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考生诚信承诺书</w:t>
      </w:r>
    </w:p>
    <w:bookmarkEnd w:id="0"/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本人已认真阅读在海丰县人民政府门户网站上的《XXXXXX公开招聘政府聘员公告》（以下简称《公告》)，对照《公告》的招聘条件及要求，认真填报个人信息，现郑重承诺：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1、本人所填报的信息及上交的相片全部真实、准确，并对报名资料真实性负责。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2、本人提供的信息如与所填报的报考岗位条件及要求有出入的，本人愿意承担由此所造成的一切后果（一经查实，即取消报考资格或聘用资格)。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承诺人(签名)：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月      日</w:t>
      </w: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注：本承诺书在考生进行资格审核时提交。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B7E65"/>
    <w:rsid w:val="12A36610"/>
    <w:rsid w:val="71A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2021-07-20T09:03:00Z</dcterms:created>
  <dc:creator>涼しい朝露</dc:creator>
  <cp:lastModifiedBy>涼しい朝露</cp:lastModifiedBy>
  <dcterms:modified xsi:type="dcterms:W3CDTF">2021-07-20T09:03:24Z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