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8B" w:rsidRDefault="00C85E15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517C8B" w:rsidRDefault="00517C8B">
      <w:pPr>
        <w:jc w:val="center"/>
        <w:rPr>
          <w:rStyle w:val="a4"/>
          <w:rFonts w:ascii="方正小标宋简体" w:eastAsia="方正小标宋简体" w:hAnsi="方正小标宋简体" w:cs="方正小标宋简体"/>
          <w:color w:val="auto"/>
          <w:sz w:val="36"/>
          <w:szCs w:val="36"/>
          <w:u w:val="none"/>
        </w:rPr>
      </w:pPr>
    </w:p>
    <w:p w:rsidR="00517C8B" w:rsidRDefault="00302527">
      <w:pPr>
        <w:jc w:val="center"/>
        <w:rPr>
          <w:rStyle w:val="a4"/>
          <w:rFonts w:ascii="方正小标宋简体" w:eastAsia="方正小标宋简体" w:hAnsi="方正小标宋简体" w:cs="方正小标宋简体"/>
          <w:color w:val="auto"/>
          <w:sz w:val="36"/>
          <w:szCs w:val="36"/>
          <w:u w:val="none"/>
        </w:rPr>
      </w:pPr>
      <w:r w:rsidRPr="00302527">
        <w:rPr>
          <w:rStyle w:val="a4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2021年度海丰县知识产权质押融资“入园惠企”对接金融机构项目</w:t>
      </w:r>
      <w:r w:rsidR="00C85E15">
        <w:rPr>
          <w:rStyle w:val="a4"/>
          <w:rFonts w:ascii="方正小标宋简体" w:eastAsia="方正小标宋简体" w:hAnsi="方正小标宋简体" w:cs="方正小标宋简体" w:hint="eastAsia"/>
          <w:color w:val="auto"/>
          <w:sz w:val="36"/>
          <w:szCs w:val="36"/>
          <w:u w:val="none"/>
        </w:rPr>
        <w:t>专家</w:t>
      </w:r>
      <w:hyperlink r:id="rId7" w:tgtFrame="http://scjgj.gz.gov.cn/zwdt/tzgg/content/_blank" w:history="1">
        <w:r w:rsidR="00C85E15">
          <w:rPr>
            <w:rStyle w:val="a4"/>
            <w:rFonts w:ascii="方正小标宋简体" w:eastAsia="方正小标宋简体" w:hAnsi="方正小标宋简体" w:cs="方正小标宋简体" w:hint="eastAsia"/>
            <w:color w:val="auto"/>
            <w:sz w:val="36"/>
            <w:szCs w:val="36"/>
            <w:u w:val="none"/>
          </w:rPr>
          <w:t>评审结果</w:t>
        </w:r>
      </w:hyperlink>
    </w:p>
    <w:p w:rsidR="00517C8B" w:rsidRDefault="00517C8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02527" w:rsidRDefault="0030252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Style w:val="a3"/>
        <w:tblW w:w="10417" w:type="dxa"/>
        <w:jc w:val="center"/>
        <w:tblLayout w:type="fixed"/>
        <w:tblLook w:val="04A0"/>
      </w:tblPr>
      <w:tblGrid>
        <w:gridCol w:w="593"/>
        <w:gridCol w:w="2809"/>
        <w:gridCol w:w="2536"/>
        <w:gridCol w:w="818"/>
        <w:gridCol w:w="1132"/>
        <w:gridCol w:w="1159"/>
        <w:gridCol w:w="1370"/>
      </w:tblGrid>
      <w:tr w:rsidR="00517C8B">
        <w:trPr>
          <w:trHeight w:val="1073"/>
          <w:jc w:val="center"/>
        </w:trPr>
        <w:tc>
          <w:tcPr>
            <w:tcW w:w="593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536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项目承担单位</w:t>
            </w:r>
          </w:p>
        </w:tc>
        <w:tc>
          <w:tcPr>
            <w:tcW w:w="818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审查</w:t>
            </w:r>
          </w:p>
        </w:tc>
        <w:tc>
          <w:tcPr>
            <w:tcW w:w="1132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专家评审结果</w:t>
            </w:r>
          </w:p>
        </w:tc>
        <w:tc>
          <w:tcPr>
            <w:tcW w:w="1159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</w:t>
            </w:r>
          </w:p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370" w:type="dxa"/>
            <w:vAlign w:val="center"/>
          </w:tcPr>
          <w:p w:rsidR="00517C8B" w:rsidRDefault="00C85E1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资金分配（万元）</w:t>
            </w:r>
          </w:p>
        </w:tc>
      </w:tr>
      <w:tr w:rsidR="00517C8B">
        <w:trPr>
          <w:jc w:val="center"/>
        </w:trPr>
        <w:tc>
          <w:tcPr>
            <w:tcW w:w="593" w:type="dxa"/>
            <w:vAlign w:val="center"/>
          </w:tcPr>
          <w:p w:rsidR="00517C8B" w:rsidRPr="00302527" w:rsidRDefault="00C85E15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 w:rsidR="00517C8B" w:rsidRPr="00302527" w:rsidRDefault="00302527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微软雅黑" w:hint="eastAsia"/>
                <w:color w:val="000000" w:themeColor="text1"/>
                <w:sz w:val="28"/>
                <w:szCs w:val="28"/>
                <w:shd w:val="clear" w:color="auto" w:fill="FFFFFF"/>
              </w:rPr>
              <w:t>2021年度海丰县知识产权质押融资“入园惠企”对接金融机构项目</w:t>
            </w:r>
          </w:p>
        </w:tc>
        <w:tc>
          <w:tcPr>
            <w:tcW w:w="2536" w:type="dxa"/>
            <w:vAlign w:val="center"/>
          </w:tcPr>
          <w:p w:rsidR="00517C8B" w:rsidRPr="00302527" w:rsidRDefault="00302527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广州知融资产评估有限公司</w:t>
            </w:r>
          </w:p>
        </w:tc>
        <w:tc>
          <w:tcPr>
            <w:tcW w:w="818" w:type="dxa"/>
            <w:vAlign w:val="center"/>
          </w:tcPr>
          <w:p w:rsidR="00517C8B" w:rsidRPr="00302527" w:rsidRDefault="00C85E15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 w:rsidR="00517C8B" w:rsidRPr="00302527" w:rsidRDefault="0004118F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良好</w:t>
            </w:r>
          </w:p>
        </w:tc>
        <w:tc>
          <w:tcPr>
            <w:tcW w:w="1159" w:type="dxa"/>
            <w:vAlign w:val="center"/>
          </w:tcPr>
          <w:p w:rsidR="00517C8B" w:rsidRPr="00302527" w:rsidRDefault="00C85E15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 w:rsidR="00517C8B" w:rsidRPr="00302527" w:rsidRDefault="00302527" w:rsidP="00302527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7.5</w:t>
            </w:r>
            <w:r w:rsidR="00C85E15" w:rsidRPr="00302527">
              <w:rPr>
                <w:rFonts w:ascii="仿宋_GB2312" w:eastAsia="仿宋_GB2312" w:hAnsi="仿宋" w:cs="仿宋" w:hint="eastAsia"/>
                <w:sz w:val="28"/>
                <w:szCs w:val="28"/>
              </w:rPr>
              <w:t>万</w:t>
            </w:r>
          </w:p>
        </w:tc>
      </w:tr>
    </w:tbl>
    <w:p w:rsidR="00517C8B" w:rsidRDefault="00517C8B"/>
    <w:sectPr w:rsidR="00517C8B" w:rsidSect="0051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FC7" w:rsidRDefault="001B1FC7" w:rsidP="00302527">
      <w:r>
        <w:separator/>
      </w:r>
    </w:p>
  </w:endnote>
  <w:endnote w:type="continuationSeparator" w:id="1">
    <w:p w:rsidR="001B1FC7" w:rsidRDefault="001B1FC7" w:rsidP="00302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FC7" w:rsidRDefault="001B1FC7" w:rsidP="00302527">
      <w:r>
        <w:separator/>
      </w:r>
    </w:p>
  </w:footnote>
  <w:footnote w:type="continuationSeparator" w:id="1">
    <w:p w:rsidR="001B1FC7" w:rsidRDefault="001B1FC7" w:rsidP="00302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C30C84"/>
    <w:rsid w:val="0004118F"/>
    <w:rsid w:val="001B1FC7"/>
    <w:rsid w:val="00302527"/>
    <w:rsid w:val="00517C8B"/>
    <w:rsid w:val="00C85E15"/>
    <w:rsid w:val="00E85D03"/>
    <w:rsid w:val="0A8A70AC"/>
    <w:rsid w:val="0B5E7AE6"/>
    <w:rsid w:val="0F0C31D0"/>
    <w:rsid w:val="166F7CD6"/>
    <w:rsid w:val="16C30C84"/>
    <w:rsid w:val="1A7A6F7E"/>
    <w:rsid w:val="1D8040AE"/>
    <w:rsid w:val="242F5CAB"/>
    <w:rsid w:val="25F66A40"/>
    <w:rsid w:val="29747053"/>
    <w:rsid w:val="2B3728CE"/>
    <w:rsid w:val="32770D29"/>
    <w:rsid w:val="379972EB"/>
    <w:rsid w:val="45B9068A"/>
    <w:rsid w:val="464B777D"/>
    <w:rsid w:val="47B35365"/>
    <w:rsid w:val="5FAF5D56"/>
    <w:rsid w:val="65A63F85"/>
    <w:rsid w:val="6A867086"/>
    <w:rsid w:val="76D664C9"/>
    <w:rsid w:val="7725320F"/>
    <w:rsid w:val="7A405DD1"/>
    <w:rsid w:val="7A4756F9"/>
    <w:rsid w:val="7F95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C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17C8B"/>
    <w:pPr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17C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517C8B"/>
    <w:rPr>
      <w:color w:val="0000FF"/>
      <w:u w:val="single"/>
    </w:rPr>
  </w:style>
  <w:style w:type="paragraph" w:styleId="a5">
    <w:name w:val="header"/>
    <w:basedOn w:val="a"/>
    <w:link w:val="Char"/>
    <w:rsid w:val="00302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2527"/>
    <w:rPr>
      <w:kern w:val="2"/>
      <w:sz w:val="18"/>
      <w:szCs w:val="18"/>
    </w:rPr>
  </w:style>
  <w:style w:type="paragraph" w:styleId="a6">
    <w:name w:val="footer"/>
    <w:basedOn w:val="a"/>
    <w:link w:val="Char0"/>
    <w:rsid w:val="00302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025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jgj.gz.gov.cn/attachment/0/88/88447/589247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刘雨薇</dc:creator>
  <cp:lastModifiedBy>林佳媚</cp:lastModifiedBy>
  <cp:revision>4</cp:revision>
  <dcterms:created xsi:type="dcterms:W3CDTF">2021-11-19T02:40:00Z</dcterms:created>
  <dcterms:modified xsi:type="dcterms:W3CDTF">2021-12-06T09:06:00Z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F6214514026645DE9C3B63BFC8CC9D42</vt:lpwstr>
  </property>
</Properties>
</file>