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786"/>
        <w:gridCol w:w="283"/>
        <w:gridCol w:w="287"/>
        <w:gridCol w:w="137"/>
        <w:gridCol w:w="291"/>
        <w:gridCol w:w="137"/>
        <w:gridCol w:w="25"/>
        <w:gridCol w:w="540"/>
        <w:gridCol w:w="214"/>
        <w:gridCol w:w="78"/>
        <w:gridCol w:w="288"/>
        <w:gridCol w:w="421"/>
        <w:gridCol w:w="151"/>
        <w:gridCol w:w="293"/>
        <w:gridCol w:w="337"/>
        <w:gridCol w:w="523"/>
        <w:gridCol w:w="130"/>
        <w:gridCol w:w="142"/>
        <w:gridCol w:w="55"/>
        <w:gridCol w:w="377"/>
        <w:gridCol w:w="575"/>
        <w:gridCol w:w="137"/>
        <w:gridCol w:w="140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580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b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44"/>
                <w:szCs w:val="44"/>
              </w:rPr>
              <w:t>农村宅基地和建房（规划许可）申请表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896" w:type="dxa"/>
            <w:vMerge w:val="restart"/>
            <w:vAlign w:val="center"/>
          </w:tcPr>
          <w:p>
            <w:pPr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786" w:type="dxa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1135" w:type="dxa"/>
            <w:gridSpan w:val="5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79" w:type="dxa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性别</w:t>
            </w:r>
          </w:p>
        </w:tc>
        <w:tc>
          <w:tcPr>
            <w:tcW w:w="787" w:type="dxa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81" w:type="dxa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年龄</w:t>
            </w:r>
          </w:p>
        </w:tc>
        <w:tc>
          <w:tcPr>
            <w:tcW w:w="850" w:type="dxa"/>
            <w:gridSpan w:val="4"/>
          </w:tcPr>
          <w:p>
            <w:pPr>
              <w:spacing w:line="500" w:lineRule="exact"/>
              <w:ind w:firstLine="420" w:firstLineChars="200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岁  岁</w:t>
            </w:r>
          </w:p>
        </w:tc>
        <w:tc>
          <w:tcPr>
            <w:tcW w:w="1089" w:type="dxa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联系电话</w:t>
            </w:r>
          </w:p>
        </w:tc>
        <w:tc>
          <w:tcPr>
            <w:tcW w:w="1477" w:type="dxa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896" w:type="dxa"/>
            <w:vMerge w:val="continue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069" w:type="dxa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1997" w:type="dxa"/>
            <w:gridSpan w:val="9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02" w:type="dxa"/>
            <w:gridSpan w:val="4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户口所在地</w:t>
            </w:r>
          </w:p>
        </w:tc>
        <w:tc>
          <w:tcPr>
            <w:tcW w:w="3416" w:type="dxa"/>
            <w:gridSpan w:val="9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896" w:type="dxa"/>
            <w:vMerge w:val="restart"/>
            <w:vAlign w:val="center"/>
          </w:tcPr>
          <w:p>
            <w:pPr>
              <w:rPr>
                <w:rFonts w:eastAsia="Times New Roman"/>
                <w:sz w:val="20"/>
              </w:rPr>
            </w:pPr>
            <w:r>
              <w:rPr>
                <w:rFonts w:hint="eastAsia" w:ascii="仿宋_GB2312" w:eastAsia="仿宋_GB2312" w:cs="仿宋_GB2312"/>
              </w:rPr>
              <w:t>家庭成员信息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7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年龄</w:t>
            </w:r>
          </w:p>
        </w:tc>
        <w:tc>
          <w:tcPr>
            <w:tcW w:w="128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与户主关系</w:t>
            </w:r>
          </w:p>
        </w:tc>
        <w:tc>
          <w:tcPr>
            <w:tcW w:w="185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2763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896" w:type="dxa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1069" w:type="dxa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15" w:type="dxa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82" w:type="dxa"/>
            <w:gridSpan w:val="6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855" w:type="dxa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763" w:type="dxa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</w:trPr>
        <w:tc>
          <w:tcPr>
            <w:tcW w:w="896" w:type="dxa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1069" w:type="dxa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15" w:type="dxa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82" w:type="dxa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55" w:type="dxa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763" w:type="dxa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896" w:type="dxa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1069" w:type="dxa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15" w:type="dxa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82" w:type="dxa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55" w:type="dxa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763" w:type="dxa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96" w:type="dxa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1069" w:type="dxa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282" w:type="dxa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855" w:type="dxa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763" w:type="dxa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现宅基地及农房情况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1130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Cs w:val="21"/>
                <w:vertAlign w:val="superscript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152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建筑面积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spacing w:line="400" w:lineRule="exact"/>
              <w:ind w:firstLine="735" w:firstLineChars="350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27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权属证书号</w:t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896" w:type="dxa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1946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现宅基地处置情况</w:t>
            </w:r>
          </w:p>
        </w:tc>
        <w:tc>
          <w:tcPr>
            <w:tcW w:w="5738" w:type="dxa"/>
            <w:gridSpan w:val="17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 xml:space="preserve">1.保留（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 w:cs="仿宋_GB2312"/>
                <w:szCs w:val="21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拟申请宅基地及建房（规划许可）情况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2575" w:type="dxa"/>
            <w:gridSpan w:val="11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564" w:type="dxa"/>
            <w:gridSpan w:val="6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房基占地面积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地址</w:t>
            </w:r>
          </w:p>
        </w:tc>
        <w:tc>
          <w:tcPr>
            <w:tcW w:w="6898" w:type="dxa"/>
            <w:gridSpan w:val="23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4277" w:type="dxa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东至:              南至:</w:t>
            </w:r>
          </w:p>
        </w:tc>
        <w:tc>
          <w:tcPr>
            <w:tcW w:w="2621" w:type="dxa"/>
            <w:gridSpan w:val="6"/>
            <w:vMerge w:val="restart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建房类型：1.原址翻建    </w:t>
            </w:r>
          </w:p>
          <w:p>
            <w:pPr>
              <w:spacing w:line="380" w:lineRule="exact"/>
              <w:ind w:firstLine="1050" w:firstLineChars="5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2.改扩建 </w:t>
            </w:r>
          </w:p>
          <w:p>
            <w:pPr>
              <w:spacing w:line="380" w:lineRule="exact"/>
              <w:ind w:firstLine="1050" w:firstLineChars="5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6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4277" w:type="dxa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西至:              北至:</w:t>
            </w:r>
          </w:p>
        </w:tc>
        <w:tc>
          <w:tcPr>
            <w:tcW w:w="2621" w:type="dxa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4277" w:type="dxa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2.未利用地    </w:t>
            </w:r>
          </w:p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3.农用地（耕地、林地、草地、其它）   </w:t>
            </w:r>
          </w:p>
        </w:tc>
        <w:tc>
          <w:tcPr>
            <w:tcW w:w="2621" w:type="dxa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93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住房建筑面积</w:t>
            </w:r>
          </w:p>
        </w:tc>
        <w:tc>
          <w:tcPr>
            <w:tcW w:w="1285" w:type="dxa"/>
            <w:gridSpan w:val="6"/>
            <w:vAlign w:val="center"/>
          </w:tcPr>
          <w:p>
            <w:pPr>
              <w:spacing w:line="380" w:lineRule="exact"/>
              <w:ind w:left="101" w:leftChars="48" w:firstLine="630" w:firstLineChars="300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建筑层数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层</w:t>
            </w:r>
          </w:p>
        </w:tc>
        <w:tc>
          <w:tcPr>
            <w:tcW w:w="1284" w:type="dxa"/>
            <w:gridSpan w:val="5"/>
            <w:vAlign w:val="center"/>
          </w:tcPr>
          <w:p>
            <w:pPr>
              <w:spacing w:line="380" w:lineRule="exact"/>
              <w:ind w:firstLine="105" w:firstLineChars="5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建筑高度</w:t>
            </w:r>
          </w:p>
        </w:tc>
        <w:tc>
          <w:tcPr>
            <w:tcW w:w="1337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684" w:type="dxa"/>
            <w:gridSpan w:val="2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是否征求相邻权利人意见： 1.是     2.否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理由</w:t>
            </w:r>
          </w:p>
        </w:tc>
        <w:tc>
          <w:tcPr>
            <w:tcW w:w="7684" w:type="dxa"/>
            <w:gridSpan w:val="2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>
            <w:pPr>
              <w:pStyle w:val="4"/>
            </w:pPr>
          </w:p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8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集体经济组织意见</w:t>
            </w:r>
          </w:p>
        </w:tc>
        <w:tc>
          <w:tcPr>
            <w:tcW w:w="7684" w:type="dxa"/>
            <w:gridSpan w:val="24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</w:rPr>
            </w:pPr>
          </w:p>
          <w:p>
            <w:pPr>
              <w:spacing w:line="400" w:lineRule="exact"/>
              <w:ind w:firstLine="2730" w:firstLineChars="130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村民委员会意见</w:t>
            </w:r>
          </w:p>
        </w:tc>
        <w:tc>
          <w:tcPr>
            <w:tcW w:w="7684" w:type="dxa"/>
            <w:gridSpan w:val="24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</w:rPr>
            </w:pPr>
          </w:p>
          <w:p>
            <w:pPr>
              <w:spacing w:line="400" w:lineRule="exact"/>
              <w:ind w:firstLine="3150" w:firstLineChars="150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（盖章）</w:t>
            </w:r>
          </w:p>
          <w:p>
            <w:pPr>
              <w:spacing w:line="380" w:lineRule="exact"/>
              <w:ind w:firstLine="2625" w:firstLineChars="125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负责人：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B5D09"/>
    <w:rsid w:val="12A36610"/>
    <w:rsid w:val="174B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40" w:lineRule="exact"/>
    </w:pPr>
    <w:rPr>
      <w:rFonts w:eastAsia="仿宋_GB2312"/>
      <w:sz w:val="28"/>
      <w:szCs w:val="2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2022-02-11T03:15:00Z</dcterms:created>
  <dc:creator>wgzx</dc:creator>
  <cp:lastModifiedBy>wgzx</cp:lastModifiedBy>
  <dcterms:modified xsi:type="dcterms:W3CDTF">2022-02-11T03:16:07Z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2E9B61F72CFF4F1B9818ADD8E6338767</vt:lpwstr>
  </property>
</Properties>
</file>