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both"/>
        <w:textAlignment w:val="baseline"/>
        <w:rPr>
          <w:rStyle w:val="4"/>
          <w:rFonts w:eastAsia="方正小标宋简体"/>
          <w:color w:val="000000"/>
          <w:kern w:val="2"/>
          <w:sz w:val="44"/>
          <w:szCs w:val="44"/>
          <w:lang w:val="en-US" w:eastAsia="zh-CN" w:bidi="ar-SA"/>
        </w:rPr>
      </w:pPr>
    </w:p>
    <w:p>
      <w:pPr>
        <w:spacing w:line="600" w:lineRule="exact"/>
        <w:jc w:val="center"/>
        <w:textAlignment w:val="baseline"/>
        <w:rPr>
          <w:rStyle w:val="4"/>
          <w:rFonts w:eastAsia="方正小标宋简体"/>
          <w:color w:val="000000"/>
          <w:kern w:val="2"/>
          <w:sz w:val="44"/>
          <w:szCs w:val="44"/>
          <w:lang w:val="en-US" w:eastAsia="zh-CN" w:bidi="ar-SA"/>
        </w:rPr>
      </w:pPr>
      <w:r>
        <w:rPr>
          <w:rStyle w:val="4"/>
          <w:rFonts w:hint="eastAsia" w:eastAsia="方正小标宋简体"/>
          <w:color w:val="000000"/>
          <w:kern w:val="2"/>
          <w:sz w:val="44"/>
          <w:szCs w:val="44"/>
          <w:lang w:val="en-US" w:eastAsia="zh-CN" w:bidi="ar-SA"/>
        </w:rPr>
        <w:t>海丰县</w:t>
      </w:r>
      <w:r>
        <w:rPr>
          <w:rStyle w:val="4"/>
          <w:rFonts w:eastAsia="方正小标宋简体"/>
          <w:color w:val="000000"/>
          <w:kern w:val="2"/>
          <w:sz w:val="44"/>
          <w:szCs w:val="44"/>
          <w:lang w:val="en-US" w:eastAsia="zh-CN" w:bidi="ar-SA"/>
        </w:rPr>
        <w:t>“个转企”扶持资金申请表</w:t>
      </w:r>
    </w:p>
    <w:p>
      <w:pPr>
        <w:spacing w:line="600" w:lineRule="exact"/>
        <w:jc w:val="both"/>
        <w:textAlignment w:val="baseline"/>
        <w:rPr>
          <w:rStyle w:val="4"/>
          <w:rFonts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4"/>
          <w:rFonts w:eastAsia="仿宋_GB2312"/>
          <w:color w:val="000000"/>
          <w:kern w:val="2"/>
          <w:sz w:val="32"/>
          <w:szCs w:val="32"/>
          <w:lang w:val="en-US" w:eastAsia="zh-CN" w:bidi="ar-SA"/>
        </w:rPr>
        <w:t>申请企业（盖章）：                      填报时间：</w:t>
      </w:r>
    </w:p>
    <w:tbl>
      <w:tblPr>
        <w:tblStyle w:val="2"/>
        <w:tblW w:w="101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1"/>
        <w:gridCol w:w="2461"/>
        <w:gridCol w:w="1583"/>
        <w:gridCol w:w="28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黑体" w:hAnsi="黑体" w:eastAsia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kern w:val="0"/>
                <w:sz w:val="24"/>
                <w:szCs w:val="24"/>
                <w:lang w:val="en-US" w:eastAsia="zh-CN" w:bidi="ar-SA"/>
              </w:rPr>
              <w:t>企业名称</w:t>
            </w:r>
          </w:p>
        </w:tc>
        <w:tc>
          <w:tcPr>
            <w:tcW w:w="68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黑体" w:hAnsi="黑体" w:eastAsia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kern w:val="0"/>
                <w:sz w:val="24"/>
                <w:szCs w:val="24"/>
                <w:lang w:val="en-US" w:eastAsia="zh-CN" w:bidi="ar-SA"/>
              </w:rPr>
              <w:t>注册号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黑体" w:hAnsi="黑体" w:eastAsia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kern w:val="0"/>
                <w:sz w:val="24"/>
                <w:szCs w:val="24"/>
                <w:lang w:val="en-US" w:eastAsia="zh-CN" w:bidi="ar-SA"/>
              </w:rPr>
              <w:t>注册地址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黑体" w:hAnsi="黑体" w:eastAsia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kern w:val="0"/>
                <w:sz w:val="24"/>
                <w:szCs w:val="24"/>
                <w:lang w:val="en-US" w:eastAsia="zh-CN" w:bidi="ar-SA"/>
              </w:rPr>
              <w:t>法定代表人(负责人)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4"/>
                <w:rFonts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黑体" w:hAnsi="黑体" w:eastAsia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kern w:val="0"/>
                <w:sz w:val="24"/>
                <w:szCs w:val="24"/>
                <w:lang w:val="en-US" w:eastAsia="zh-CN" w:bidi="ar-SA"/>
              </w:rPr>
              <w:t>成立时间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4"/>
                <w:rFonts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黑体" w:hAnsi="黑体" w:eastAsia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kern w:val="0"/>
                <w:sz w:val="24"/>
                <w:szCs w:val="24"/>
                <w:lang w:val="en-US" w:eastAsia="zh-CN" w:bidi="ar-SA"/>
              </w:rPr>
              <w:t>开户银行名称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黑体" w:hAnsi="黑体" w:eastAsia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kern w:val="0"/>
                <w:sz w:val="24"/>
                <w:szCs w:val="24"/>
                <w:lang w:val="en-US" w:eastAsia="zh-CN" w:bidi="ar-SA"/>
              </w:rPr>
              <w:t>账号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黑体" w:hAnsi="黑体" w:eastAsia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kern w:val="0"/>
                <w:sz w:val="24"/>
                <w:szCs w:val="24"/>
                <w:lang w:val="en-US" w:eastAsia="zh-CN" w:bidi="ar-SA"/>
              </w:rPr>
              <w:t>原个体工商户名称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4"/>
                <w:rFonts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黑体" w:hAnsi="黑体" w:eastAsia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kern w:val="0"/>
                <w:sz w:val="24"/>
                <w:szCs w:val="24"/>
                <w:lang w:val="en-US" w:eastAsia="zh-CN" w:bidi="ar-SA"/>
              </w:rPr>
              <w:t>原个体工商户成立时间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4"/>
                <w:rFonts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hint="eastAsia" w:ascii="黑体" w:hAnsi="黑体" w:eastAsia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kern w:val="0"/>
                <w:sz w:val="24"/>
                <w:szCs w:val="24"/>
                <w:lang w:val="en-US" w:eastAsia="zh-CN" w:bidi="ar-SA"/>
              </w:rPr>
              <w:t>原个体工商户</w:t>
            </w:r>
          </w:p>
          <w:p>
            <w:pPr>
              <w:widowControl/>
              <w:jc w:val="center"/>
              <w:textAlignment w:val="baseline"/>
              <w:rPr>
                <w:rStyle w:val="4"/>
                <w:rFonts w:ascii="黑体" w:hAnsi="黑体" w:eastAsia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kern w:val="0"/>
                <w:sz w:val="24"/>
                <w:szCs w:val="24"/>
                <w:lang w:val="en-US" w:eastAsia="zh-CN" w:bidi="ar-SA"/>
              </w:rPr>
              <w:t>注册地址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4"/>
                <w:rFonts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黑体" w:hAnsi="黑体" w:eastAsia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kern w:val="0"/>
                <w:sz w:val="24"/>
                <w:szCs w:val="24"/>
                <w:lang w:val="en-US" w:eastAsia="zh-CN" w:bidi="ar-SA"/>
              </w:rPr>
              <w:t>原个体工商户注销时间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4"/>
                <w:rFonts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  <w:jc w:val="center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黑体" w:hAnsi="黑体" w:eastAsia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kern w:val="0"/>
                <w:sz w:val="24"/>
                <w:szCs w:val="24"/>
                <w:lang w:val="en-US" w:eastAsia="zh-CN" w:bidi="ar-SA"/>
              </w:rPr>
              <w:t>企业真实性声明</w:t>
            </w:r>
          </w:p>
        </w:tc>
        <w:tc>
          <w:tcPr>
            <w:tcW w:w="684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baseline"/>
              <w:rPr>
                <w:rStyle w:val="4"/>
                <w:rFonts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ind w:firstLine="480" w:firstLineChars="200"/>
              <w:jc w:val="left"/>
              <w:textAlignment w:val="baseline"/>
              <w:rPr>
                <w:rStyle w:val="4"/>
                <w:rFonts w:eastAsia="仿宋_GB2312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kern w:val="0"/>
                <w:sz w:val="24"/>
                <w:szCs w:val="24"/>
                <w:lang w:val="en-US" w:eastAsia="zh-CN" w:bidi="ar-SA"/>
              </w:rPr>
              <w:t xml:space="preserve">本企业符合“个转企”扶持政策条件，提交的以上申报材料内容均为本企业真实意愿，如有虚假之处，愿承担相应法律责任及由此造成的一切后果，特此声明。 </w:t>
            </w:r>
          </w:p>
          <w:p>
            <w:pPr>
              <w:widowControl/>
              <w:ind w:firstLine="640" w:firstLineChars="200"/>
              <w:jc w:val="left"/>
              <w:textAlignment w:val="baseline"/>
              <w:rPr>
                <w:rStyle w:val="4"/>
                <w:rFonts w:eastAsia="仿宋_GB2312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widowControl/>
              <w:ind w:firstLine="640" w:firstLineChars="200"/>
              <w:jc w:val="left"/>
              <w:textAlignment w:val="baseline"/>
              <w:rPr>
                <w:rStyle w:val="4"/>
                <w:rFonts w:eastAsia="仿宋_GB2312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kern w:val="2"/>
                <w:sz w:val="32"/>
                <w:szCs w:val="24"/>
                <w:lang w:val="en-US" w:eastAsia="zh-CN" w:bidi="ar-SA"/>
              </w:rPr>
              <w:t>法定代表人签名：           企业盖章：</w:t>
            </w:r>
          </w:p>
          <w:p>
            <w:pPr>
              <w:widowControl/>
              <w:ind w:firstLine="3240" w:firstLineChars="1350"/>
              <w:jc w:val="left"/>
              <w:textAlignment w:val="baseline"/>
              <w:rPr>
                <w:rStyle w:val="4"/>
                <w:rFonts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kern w:val="0"/>
                <w:sz w:val="24"/>
                <w:szCs w:val="24"/>
                <w:lang w:val="en-US" w:eastAsia="zh-CN" w:bidi="ar-SA"/>
              </w:rPr>
              <w:t>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8" w:hRule="atLeast"/>
          <w:jc w:val="center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黑体" w:hAnsi="黑体" w:eastAsia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/>
                <w:kern w:val="0"/>
                <w:sz w:val="24"/>
                <w:szCs w:val="24"/>
                <w:lang w:val="en-US" w:eastAsia="zh-CN" w:bidi="ar-SA"/>
              </w:rPr>
              <w:t>县</w:t>
            </w:r>
            <w:r>
              <w:rPr>
                <w:rStyle w:val="4"/>
                <w:rFonts w:ascii="黑体" w:hAnsi="黑体" w:eastAsia="黑体"/>
                <w:kern w:val="0"/>
                <w:sz w:val="24"/>
                <w:szCs w:val="24"/>
                <w:lang w:val="en-US" w:eastAsia="zh-CN" w:bidi="ar-SA"/>
              </w:rPr>
              <w:t>市场监督管理</w:t>
            </w:r>
            <w:r>
              <w:rPr>
                <w:rStyle w:val="4"/>
                <w:rFonts w:hint="eastAsia" w:ascii="黑体" w:hAnsi="黑体" w:eastAsia="黑体"/>
                <w:kern w:val="0"/>
                <w:sz w:val="24"/>
                <w:szCs w:val="24"/>
                <w:lang w:val="en-US" w:eastAsia="zh-CN" w:bidi="ar-SA"/>
              </w:rPr>
              <w:t>局</w:t>
            </w:r>
          </w:p>
          <w:p>
            <w:pPr>
              <w:widowControl/>
              <w:jc w:val="center"/>
              <w:textAlignment w:val="baseline"/>
              <w:rPr>
                <w:rStyle w:val="4"/>
                <w:rFonts w:ascii="黑体" w:hAnsi="黑体" w:eastAsia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kern w:val="0"/>
                <w:sz w:val="24"/>
                <w:szCs w:val="24"/>
                <w:lang w:val="en-US" w:eastAsia="zh-CN" w:bidi="ar-SA"/>
              </w:rPr>
              <w:t>审核意见</w:t>
            </w:r>
          </w:p>
        </w:tc>
        <w:tc>
          <w:tcPr>
            <w:tcW w:w="684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baseline"/>
              <w:rPr>
                <w:rStyle w:val="4"/>
                <w:rFonts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baseline"/>
              <w:rPr>
                <w:rStyle w:val="4"/>
                <w:rFonts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baseline"/>
              <w:rPr>
                <w:rStyle w:val="4"/>
                <w:rFonts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baseline"/>
              <w:rPr>
                <w:rStyle w:val="4"/>
                <w:rFonts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kern w:val="0"/>
                <w:sz w:val="24"/>
                <w:szCs w:val="24"/>
                <w:lang w:val="en-US" w:eastAsia="zh-CN" w:bidi="ar-SA"/>
              </w:rPr>
              <w:t xml:space="preserve">          盖章：    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  <w:jc w:val="center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黑体" w:hAnsi="黑体" w:eastAsia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/>
                <w:kern w:val="0"/>
                <w:sz w:val="24"/>
                <w:szCs w:val="24"/>
                <w:lang w:val="en-US" w:eastAsia="zh-CN" w:bidi="ar-SA"/>
              </w:rPr>
              <w:t>县</w:t>
            </w:r>
            <w:r>
              <w:rPr>
                <w:rStyle w:val="4"/>
                <w:rFonts w:ascii="黑体" w:hAnsi="黑体" w:eastAsia="黑体"/>
                <w:kern w:val="0"/>
                <w:sz w:val="24"/>
                <w:szCs w:val="24"/>
                <w:lang w:val="en-US" w:eastAsia="zh-CN" w:bidi="ar-SA"/>
              </w:rPr>
              <w:t>税务</w:t>
            </w:r>
            <w:r>
              <w:rPr>
                <w:rStyle w:val="4"/>
                <w:rFonts w:hint="eastAsia" w:ascii="黑体" w:hAnsi="黑体" w:eastAsia="黑体"/>
                <w:kern w:val="0"/>
                <w:sz w:val="24"/>
                <w:szCs w:val="24"/>
                <w:lang w:val="en-US" w:eastAsia="zh-CN" w:bidi="ar-SA"/>
              </w:rPr>
              <w:t>局</w:t>
            </w:r>
            <w:r>
              <w:rPr>
                <w:rStyle w:val="4"/>
                <w:rFonts w:ascii="黑体" w:hAnsi="黑体" w:eastAsia="黑体"/>
                <w:kern w:val="0"/>
                <w:sz w:val="24"/>
                <w:szCs w:val="24"/>
                <w:lang w:val="en-US" w:eastAsia="zh-CN" w:bidi="ar-SA"/>
              </w:rPr>
              <w:t>审核意见</w:t>
            </w:r>
          </w:p>
          <w:p>
            <w:pPr>
              <w:widowControl/>
              <w:jc w:val="center"/>
              <w:textAlignment w:val="baseline"/>
              <w:rPr>
                <w:rStyle w:val="4"/>
                <w:rFonts w:ascii="黑体" w:hAnsi="黑体" w:eastAsia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kern w:val="0"/>
                <w:sz w:val="24"/>
                <w:szCs w:val="24"/>
                <w:lang w:val="en-US" w:eastAsia="zh-CN" w:bidi="ar-SA"/>
              </w:rPr>
              <w:t>（是否连续按期申报纳税），且至少连续三个月申报期</w:t>
            </w:r>
          </w:p>
          <w:p>
            <w:pPr>
              <w:widowControl/>
              <w:jc w:val="center"/>
              <w:textAlignment w:val="baseline"/>
              <w:rPr>
                <w:rStyle w:val="4"/>
                <w:rFonts w:ascii="黑体" w:hAnsi="黑体" w:eastAsia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kern w:val="0"/>
                <w:sz w:val="24"/>
                <w:szCs w:val="24"/>
                <w:lang w:val="en-US" w:eastAsia="zh-CN" w:bidi="ar-SA"/>
              </w:rPr>
              <w:t>有税款入库</w:t>
            </w:r>
          </w:p>
        </w:tc>
        <w:tc>
          <w:tcPr>
            <w:tcW w:w="68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aseline"/>
              <w:rPr>
                <w:rStyle w:val="4"/>
                <w:rFonts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kern w:val="0"/>
                <w:sz w:val="24"/>
                <w:szCs w:val="24"/>
                <w:lang w:val="en-US" w:eastAsia="zh-CN" w:bidi="ar-SA"/>
              </w:rPr>
              <w:t xml:space="preserve">             盖章：        年    月   日</w:t>
            </w:r>
          </w:p>
          <w:p>
            <w:pPr>
              <w:widowControl/>
              <w:jc w:val="center"/>
              <w:textAlignment w:val="baseline"/>
              <w:rPr>
                <w:rStyle w:val="4"/>
                <w:rFonts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4ZGYxNDAzY2FlMTZkNmE5YzQzOTMyNmU0OTlhNDEifQ=="/>
  </w:docVars>
  <w:rsids>
    <w:rsidRoot w:val="00000000"/>
    <w:rsid w:val="50E7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2022-06-20T10:05:26Z</dcterms:created>
  <dc:creator>不可链接任何网络</dc:creator>
  <cp:lastModifiedBy>Jun.R</cp:lastModifiedBy>
  <dcterms:modified xsi:type="dcterms:W3CDTF">2022-06-20T10:05:35Z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908780F3B93447549754057CAF557D97</vt:lpwstr>
  </property>
</Properties>
</file>