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EB9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36"/>
          <w:szCs w:val="36"/>
          <w:lang w:eastAsia="zh-CN"/>
        </w:rPr>
      </w:pPr>
      <w:bookmarkStart w:id="0" w:name="_GoBack"/>
      <w:r>
        <w:rPr>
          <w:rFonts w:hint="eastAsia" w:ascii="方正小标宋简体" w:hAnsi="方正小标宋简体" w:eastAsia="方正小标宋简体" w:cs="方正小标宋简体"/>
          <w:b w:val="0"/>
          <w:bCs/>
          <w:sz w:val="36"/>
          <w:szCs w:val="36"/>
          <w:lang w:eastAsia="zh-CN"/>
        </w:rPr>
        <w:t>海丰县混凝土砖瓦产品质量监督抽查实施细则</w:t>
      </w:r>
    </w:p>
    <w:bookmarkEnd w:id="0"/>
    <w:p w14:paraId="756D0C2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仿宋" w:eastAsia="方正小标宋简体" w:cs="方正仿宋简体"/>
          <w:sz w:val="32"/>
          <w:szCs w:val="32"/>
        </w:rPr>
      </w:pPr>
    </w:p>
    <w:p w14:paraId="463EB696">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1 </w:t>
      </w:r>
      <w:r>
        <w:rPr>
          <w:rFonts w:hint="eastAsia" w:ascii="宋体" w:hAnsi="宋体" w:eastAsia="宋体" w:cs="宋体"/>
          <w:b/>
          <w:bCs/>
          <w:sz w:val="28"/>
          <w:szCs w:val="28"/>
        </w:rPr>
        <w:t>抽样方法</w:t>
      </w:r>
    </w:p>
    <w:p w14:paraId="48D40DEB">
      <w:pPr>
        <w:keepNext w:val="0"/>
        <w:keepLines w:val="0"/>
        <w:pageBreakBefore w:val="0"/>
        <w:widowControl w:val="0"/>
        <w:kinsoku/>
        <w:wordWrap/>
        <w:overflowPunct/>
        <w:topLinePunct w:val="0"/>
        <w:autoSpaceDE/>
        <w:autoSpaceDN/>
        <w:bidi w:val="0"/>
        <w:adjustRightInd/>
        <w:snapToGrid/>
        <w:spacing w:line="560" w:lineRule="exact"/>
        <w:ind w:right="-311" w:rightChars="-148"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以随机抽样的方式在被抽样生产者、销售者的待销产品中抽取。</w:t>
      </w:r>
    </w:p>
    <w:p w14:paraId="0149F82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000000"/>
          <w:sz w:val="28"/>
          <w:szCs w:val="28"/>
        </w:rPr>
        <w:t>随机数一般可使用随机数表等方法产生</w:t>
      </w:r>
      <w:r>
        <w:rPr>
          <w:rFonts w:hint="eastAsia" w:ascii="宋体" w:hAnsi="宋体" w:eastAsia="宋体" w:cs="宋体"/>
          <w:color w:val="000000"/>
          <w:sz w:val="28"/>
          <w:szCs w:val="28"/>
          <w:lang w:eastAsia="zh-CN"/>
        </w:rPr>
        <w:t>。</w:t>
      </w:r>
    </w:p>
    <w:p w14:paraId="6CACED4B">
      <w:pPr>
        <w:keepNext w:val="0"/>
        <w:keepLines w:val="0"/>
        <w:pageBreakBefore w:val="0"/>
        <w:widowControl w:val="0"/>
        <w:kinsoku/>
        <w:wordWrap/>
        <w:overflowPunct/>
        <w:topLinePunct w:val="0"/>
        <w:autoSpaceDE/>
        <w:autoSpaceDN/>
        <w:bidi w:val="0"/>
        <w:adjustRightInd/>
        <w:snapToGrid/>
        <w:spacing w:line="560" w:lineRule="exact"/>
        <w:ind w:right="-311" w:rightChars="-148"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每</w:t>
      </w:r>
      <w:r>
        <w:rPr>
          <w:rFonts w:hint="eastAsia" w:ascii="宋体" w:hAnsi="宋体" w:eastAsia="宋体" w:cs="宋体"/>
          <w:sz w:val="28"/>
          <w:szCs w:val="28"/>
          <w:lang w:eastAsia="zh-CN"/>
        </w:rPr>
        <w:t>款</w:t>
      </w:r>
      <w:r>
        <w:rPr>
          <w:rFonts w:hint="eastAsia" w:ascii="宋体" w:hAnsi="宋体" w:eastAsia="宋体" w:cs="宋体"/>
          <w:sz w:val="28"/>
          <w:szCs w:val="28"/>
        </w:rPr>
        <w:t>产品抽取样品</w:t>
      </w:r>
      <w:r>
        <w:rPr>
          <w:rFonts w:hint="eastAsia" w:ascii="宋体" w:hAnsi="宋体" w:eastAsia="宋体" w:cs="宋体"/>
          <w:sz w:val="28"/>
          <w:szCs w:val="28"/>
          <w:lang w:val="en-US" w:eastAsia="zh-CN"/>
        </w:rPr>
        <w:t>2组</w:t>
      </w:r>
      <w:r>
        <w:rPr>
          <w:rFonts w:hint="eastAsia" w:ascii="宋体" w:hAnsi="宋体" w:eastAsia="宋体" w:cs="宋体"/>
          <w:sz w:val="28"/>
          <w:szCs w:val="28"/>
        </w:rPr>
        <w:t>，第1组用于检验，第2组用于备样</w:t>
      </w:r>
      <w:r>
        <w:rPr>
          <w:rFonts w:hint="eastAsia" w:ascii="宋体" w:hAnsi="宋体" w:eastAsia="宋体" w:cs="宋体"/>
          <w:sz w:val="28"/>
          <w:szCs w:val="28"/>
          <w:lang w:eastAsia="zh-CN"/>
        </w:rPr>
        <w:t>。</w:t>
      </w:r>
    </w:p>
    <w:p w14:paraId="0DC49614">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000000"/>
          <w:sz w:val="28"/>
          <w:szCs w:val="28"/>
        </w:rPr>
        <w:t>具体抽样数量和方法如下</w:t>
      </w:r>
      <w:r>
        <w:rPr>
          <w:rFonts w:hint="eastAsia" w:ascii="宋体" w:hAnsi="宋体" w:eastAsia="宋体" w:cs="宋体"/>
          <w:color w:val="000000"/>
          <w:sz w:val="28"/>
          <w:szCs w:val="28"/>
          <w:lang w:eastAsia="zh-CN"/>
        </w:rPr>
        <w:t>：</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143"/>
        <w:gridCol w:w="2417"/>
        <w:gridCol w:w="2235"/>
      </w:tblGrid>
      <w:tr w14:paraId="7389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noWrap w:val="0"/>
            <w:vAlign w:val="center"/>
          </w:tcPr>
          <w:p w14:paraId="711FD9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286" w:type="dxa"/>
            <w:noWrap w:val="0"/>
            <w:vAlign w:val="center"/>
          </w:tcPr>
          <w:p w14:paraId="0717E4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产品名称</w:t>
            </w:r>
          </w:p>
        </w:tc>
        <w:tc>
          <w:tcPr>
            <w:tcW w:w="2525" w:type="dxa"/>
            <w:noWrap w:val="0"/>
            <w:vAlign w:val="center"/>
          </w:tcPr>
          <w:p w14:paraId="1E5D79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第1组数量</w:t>
            </w:r>
          </w:p>
        </w:tc>
        <w:tc>
          <w:tcPr>
            <w:tcW w:w="2333" w:type="dxa"/>
            <w:noWrap w:val="0"/>
            <w:vAlign w:val="center"/>
          </w:tcPr>
          <w:p w14:paraId="79C2B2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第2组数量</w:t>
            </w:r>
          </w:p>
        </w:tc>
      </w:tr>
      <w:tr w14:paraId="1299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noWrap w:val="0"/>
            <w:vAlign w:val="center"/>
          </w:tcPr>
          <w:p w14:paraId="6E9CB2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3286" w:type="dxa"/>
            <w:noWrap w:val="0"/>
            <w:vAlign w:val="center"/>
          </w:tcPr>
          <w:p w14:paraId="745333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szCs w:val="21"/>
              </w:rPr>
              <w:t>普通混凝土小型空心砌块、混凝土普通砖和装饰砖、混凝土路面砖、混凝土多孔砖</w:t>
            </w:r>
          </w:p>
        </w:tc>
        <w:tc>
          <w:tcPr>
            <w:tcW w:w="2525" w:type="dxa"/>
            <w:noWrap w:val="0"/>
            <w:vAlign w:val="center"/>
          </w:tcPr>
          <w:p w14:paraId="6BDB0B49">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20块</w:t>
            </w:r>
          </w:p>
        </w:tc>
        <w:tc>
          <w:tcPr>
            <w:tcW w:w="2333" w:type="dxa"/>
            <w:noWrap w:val="0"/>
            <w:vAlign w:val="center"/>
          </w:tcPr>
          <w:p w14:paraId="3209DB2B">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10块</w:t>
            </w:r>
          </w:p>
        </w:tc>
      </w:tr>
      <w:tr w14:paraId="65EC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noWrap w:val="0"/>
            <w:vAlign w:val="center"/>
          </w:tcPr>
          <w:p w14:paraId="6083CB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3286" w:type="dxa"/>
            <w:noWrap w:val="0"/>
            <w:vAlign w:val="center"/>
          </w:tcPr>
          <w:p w14:paraId="7F484B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szCs w:val="21"/>
              </w:rPr>
              <w:t>蒸压加气混凝土砌块</w:t>
            </w:r>
          </w:p>
        </w:tc>
        <w:tc>
          <w:tcPr>
            <w:tcW w:w="2525" w:type="dxa"/>
            <w:noWrap w:val="0"/>
            <w:vAlign w:val="center"/>
          </w:tcPr>
          <w:p w14:paraId="3A797345">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8块（每块制成一组3块</w:t>
            </w:r>
            <w:r>
              <w:rPr>
                <w:rFonts w:hint="eastAsia" w:ascii="宋体" w:hAnsi="宋体"/>
                <w:szCs w:val="21"/>
              </w:rPr>
              <w:t>100mm×100mm×100mm</w:t>
            </w:r>
            <w:r>
              <w:rPr>
                <w:rFonts w:hint="eastAsia" w:ascii="宋体" w:hAnsi="宋体"/>
                <w:szCs w:val="21"/>
                <w:lang w:eastAsia="zh-CN"/>
              </w:rPr>
              <w:t>的立方体</w:t>
            </w:r>
            <w:r>
              <w:rPr>
                <w:rFonts w:hint="eastAsia" w:ascii="宋体" w:hAnsi="宋体" w:eastAsia="宋体" w:cs="宋体"/>
                <w:sz w:val="21"/>
                <w:szCs w:val="21"/>
                <w:lang w:val="en-US" w:eastAsia="zh-CN"/>
              </w:rPr>
              <w:t>）</w:t>
            </w:r>
          </w:p>
        </w:tc>
        <w:tc>
          <w:tcPr>
            <w:tcW w:w="2333" w:type="dxa"/>
            <w:noWrap w:val="0"/>
            <w:vAlign w:val="center"/>
          </w:tcPr>
          <w:p w14:paraId="6C6FFC5A">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5块（每块制成一组3块</w:t>
            </w:r>
            <w:r>
              <w:rPr>
                <w:rFonts w:hint="eastAsia" w:ascii="宋体" w:hAnsi="宋体"/>
                <w:szCs w:val="21"/>
              </w:rPr>
              <w:t>100mm×100mm×100mm</w:t>
            </w:r>
            <w:r>
              <w:rPr>
                <w:rFonts w:hint="eastAsia" w:ascii="宋体" w:hAnsi="宋体"/>
                <w:szCs w:val="21"/>
                <w:lang w:eastAsia="zh-CN"/>
              </w:rPr>
              <w:t>的立方体</w:t>
            </w:r>
            <w:r>
              <w:rPr>
                <w:rFonts w:hint="eastAsia" w:ascii="宋体" w:hAnsi="宋体" w:eastAsia="宋体" w:cs="宋体"/>
                <w:sz w:val="21"/>
                <w:szCs w:val="21"/>
                <w:lang w:val="en-US" w:eastAsia="zh-CN"/>
              </w:rPr>
              <w:t>）</w:t>
            </w:r>
          </w:p>
        </w:tc>
      </w:tr>
    </w:tbl>
    <w:p w14:paraId="4131D2FD">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b/>
          <w:bCs/>
          <w:sz w:val="28"/>
          <w:szCs w:val="28"/>
        </w:rPr>
      </w:pPr>
      <w:r>
        <w:rPr>
          <w:rFonts w:hint="eastAsia" w:ascii="宋体" w:hAnsi="宋体" w:eastAsia="宋体" w:cs="宋体"/>
          <w:b/>
          <w:bCs/>
          <w:color w:val="000000"/>
          <w:sz w:val="28"/>
          <w:szCs w:val="28"/>
          <w:lang w:val="en-US" w:eastAsia="zh-CN"/>
        </w:rPr>
        <w:t>2 检验依据</w:t>
      </w:r>
    </w:p>
    <w:p w14:paraId="6CEF1204">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表1</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普通混凝土小型空心砌块</w:t>
      </w:r>
    </w:p>
    <w:tbl>
      <w:tblPr>
        <w:tblStyle w:val="5"/>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0"/>
        <w:gridCol w:w="3152"/>
        <w:gridCol w:w="4022"/>
      </w:tblGrid>
      <w:tr w14:paraId="66564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1330" w:type="dxa"/>
            <w:noWrap w:val="0"/>
            <w:vAlign w:val="center"/>
          </w:tcPr>
          <w:p w14:paraId="4FA754ED">
            <w:pPr>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3152" w:type="dxa"/>
            <w:noWrap w:val="0"/>
            <w:vAlign w:val="center"/>
          </w:tcPr>
          <w:p w14:paraId="539A6FC4">
            <w:pPr>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检验项目</w:t>
            </w:r>
          </w:p>
        </w:tc>
        <w:tc>
          <w:tcPr>
            <w:tcW w:w="4022" w:type="dxa"/>
            <w:noWrap w:val="0"/>
            <w:vAlign w:val="center"/>
          </w:tcPr>
          <w:p w14:paraId="04853A48">
            <w:pPr>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kern w:val="0"/>
                <w:sz w:val="21"/>
                <w:szCs w:val="21"/>
              </w:rPr>
              <w:t>依据法律法规或标准</w:t>
            </w:r>
          </w:p>
        </w:tc>
      </w:tr>
      <w:tr w14:paraId="3B43A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330" w:type="dxa"/>
            <w:noWrap w:val="0"/>
            <w:vAlign w:val="center"/>
          </w:tcPr>
          <w:p w14:paraId="58B23AA6">
            <w:pPr>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p>
        </w:tc>
        <w:tc>
          <w:tcPr>
            <w:tcW w:w="3152" w:type="dxa"/>
            <w:noWrap w:val="0"/>
            <w:vAlign w:val="center"/>
          </w:tcPr>
          <w:p w14:paraId="38FFA986">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强度等级</w:t>
            </w:r>
          </w:p>
        </w:tc>
        <w:tc>
          <w:tcPr>
            <w:tcW w:w="4022" w:type="dxa"/>
            <w:noWrap w:val="0"/>
            <w:vAlign w:val="center"/>
          </w:tcPr>
          <w:p w14:paraId="28BC16EC">
            <w:pPr>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GB/T 4111-2013</w:t>
            </w:r>
            <w:r>
              <w:rPr>
                <w:rFonts w:hint="eastAsia" w:ascii="宋体" w:hAnsi="宋体" w:eastAsia="宋体" w:cs="宋体"/>
                <w:color w:val="auto"/>
                <w:sz w:val="21"/>
                <w:szCs w:val="21"/>
                <w:lang w:val="en-US" w:eastAsia="zh-CN"/>
              </w:rPr>
              <w:t xml:space="preserve"> 5 6</w:t>
            </w:r>
          </w:p>
        </w:tc>
      </w:tr>
    </w:tbl>
    <w:p w14:paraId="7C6483F4">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cs="仿宋"/>
          <w:b w:val="0"/>
          <w:bCs w:val="0"/>
          <w:color w:val="auto"/>
          <w:sz w:val="28"/>
          <w:szCs w:val="28"/>
        </w:rPr>
      </w:pPr>
      <w:r>
        <w:rPr>
          <w:rFonts w:hint="eastAsia" w:ascii="宋体" w:hAnsi="宋体"/>
          <w:b w:val="0"/>
          <w:bCs w:val="0"/>
          <w:color w:val="auto"/>
          <w:sz w:val="28"/>
          <w:szCs w:val="28"/>
        </w:rPr>
        <w:t>表2</w:t>
      </w:r>
      <w:r>
        <w:rPr>
          <w:rFonts w:hint="eastAsia" w:ascii="宋体" w:hAnsi="宋体"/>
          <w:b w:val="0"/>
          <w:bCs w:val="0"/>
          <w:color w:val="auto"/>
          <w:sz w:val="28"/>
          <w:szCs w:val="28"/>
          <w:lang w:val="en-US" w:eastAsia="zh-CN"/>
        </w:rPr>
        <w:t xml:space="preserve"> </w:t>
      </w:r>
      <w:r>
        <w:rPr>
          <w:rFonts w:hint="eastAsia" w:ascii="宋体" w:hAnsi="宋体"/>
          <w:b w:val="0"/>
          <w:bCs w:val="0"/>
          <w:color w:val="auto"/>
          <w:sz w:val="28"/>
          <w:szCs w:val="28"/>
        </w:rPr>
        <w:t>蒸压灰砂砖</w:t>
      </w:r>
    </w:p>
    <w:tbl>
      <w:tblPr>
        <w:tblStyle w:val="5"/>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2"/>
        <w:gridCol w:w="3135"/>
        <w:gridCol w:w="4037"/>
      </w:tblGrid>
      <w:tr w14:paraId="56EAC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1332" w:type="dxa"/>
            <w:noWrap w:val="0"/>
            <w:vAlign w:val="center"/>
          </w:tcPr>
          <w:p w14:paraId="11E4188F">
            <w:pPr>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3135" w:type="dxa"/>
            <w:noWrap w:val="0"/>
            <w:vAlign w:val="center"/>
          </w:tcPr>
          <w:p w14:paraId="11DC0227">
            <w:pPr>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检验项目</w:t>
            </w:r>
          </w:p>
        </w:tc>
        <w:tc>
          <w:tcPr>
            <w:tcW w:w="4037" w:type="dxa"/>
            <w:noWrap w:val="0"/>
            <w:vAlign w:val="center"/>
          </w:tcPr>
          <w:p w14:paraId="661AC350">
            <w:pPr>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kern w:val="0"/>
                <w:sz w:val="21"/>
                <w:szCs w:val="21"/>
              </w:rPr>
              <w:t>依据法律法规或标准</w:t>
            </w:r>
          </w:p>
        </w:tc>
      </w:tr>
      <w:tr w14:paraId="25974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332" w:type="dxa"/>
            <w:noWrap w:val="0"/>
            <w:vAlign w:val="center"/>
          </w:tcPr>
          <w:p w14:paraId="01F256D7">
            <w:pPr>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p>
        </w:tc>
        <w:tc>
          <w:tcPr>
            <w:tcW w:w="3135" w:type="dxa"/>
            <w:noWrap w:val="0"/>
            <w:vAlign w:val="center"/>
          </w:tcPr>
          <w:p w14:paraId="5D51BCE7">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抗压强度</w:t>
            </w:r>
          </w:p>
        </w:tc>
        <w:tc>
          <w:tcPr>
            <w:tcW w:w="4037" w:type="dxa"/>
            <w:noWrap w:val="0"/>
            <w:vAlign w:val="center"/>
          </w:tcPr>
          <w:p w14:paraId="0E328E28">
            <w:pPr>
              <w:spacing w:line="240" w:lineRule="auto"/>
              <w:jc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GB/T 2542-2012 7</w:t>
            </w:r>
          </w:p>
        </w:tc>
      </w:tr>
    </w:tbl>
    <w:p w14:paraId="513EF6E4">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cs="仿宋"/>
          <w:b w:val="0"/>
          <w:bCs w:val="0"/>
          <w:color w:val="auto"/>
          <w:sz w:val="28"/>
          <w:szCs w:val="28"/>
        </w:rPr>
      </w:pPr>
      <w:r>
        <w:rPr>
          <w:rFonts w:hint="eastAsia" w:ascii="宋体" w:hAnsi="宋体"/>
          <w:b w:val="0"/>
          <w:bCs w:val="0"/>
          <w:color w:val="auto"/>
          <w:sz w:val="28"/>
          <w:szCs w:val="28"/>
        </w:rPr>
        <w:t>表</w:t>
      </w:r>
      <w:r>
        <w:rPr>
          <w:rFonts w:hint="eastAsia" w:ascii="宋体" w:hAnsi="宋体"/>
          <w:b w:val="0"/>
          <w:bCs w:val="0"/>
          <w:color w:val="auto"/>
          <w:sz w:val="28"/>
          <w:szCs w:val="28"/>
          <w:lang w:val="en-US" w:eastAsia="zh-CN"/>
        </w:rPr>
        <w:t xml:space="preserve">3 </w:t>
      </w:r>
      <w:r>
        <w:rPr>
          <w:rFonts w:hint="eastAsia" w:ascii="宋体" w:hAnsi="宋体"/>
          <w:b w:val="0"/>
          <w:bCs w:val="0"/>
          <w:color w:val="auto"/>
          <w:sz w:val="28"/>
          <w:szCs w:val="28"/>
        </w:rPr>
        <w:t>蒸压加气混凝土砌块</w:t>
      </w:r>
    </w:p>
    <w:tbl>
      <w:tblPr>
        <w:tblStyle w:val="5"/>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2"/>
        <w:gridCol w:w="3135"/>
        <w:gridCol w:w="4037"/>
      </w:tblGrid>
      <w:tr w14:paraId="63E19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1332" w:type="dxa"/>
            <w:noWrap w:val="0"/>
            <w:vAlign w:val="center"/>
          </w:tcPr>
          <w:p w14:paraId="516E7F95">
            <w:pPr>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3135" w:type="dxa"/>
            <w:noWrap w:val="0"/>
            <w:vAlign w:val="center"/>
          </w:tcPr>
          <w:p w14:paraId="3D5685A0">
            <w:pPr>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检验项目</w:t>
            </w:r>
          </w:p>
        </w:tc>
        <w:tc>
          <w:tcPr>
            <w:tcW w:w="4037" w:type="dxa"/>
            <w:noWrap w:val="0"/>
            <w:vAlign w:val="center"/>
          </w:tcPr>
          <w:p w14:paraId="546430E8">
            <w:pPr>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kern w:val="0"/>
                <w:sz w:val="21"/>
                <w:szCs w:val="21"/>
              </w:rPr>
              <w:t>依据法律法规或标准</w:t>
            </w:r>
          </w:p>
        </w:tc>
      </w:tr>
      <w:tr w14:paraId="685DF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332" w:type="dxa"/>
            <w:noWrap w:val="0"/>
            <w:vAlign w:val="center"/>
          </w:tcPr>
          <w:p w14:paraId="222983F5">
            <w:pPr>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p>
        </w:tc>
        <w:tc>
          <w:tcPr>
            <w:tcW w:w="3135" w:type="dxa"/>
            <w:noWrap w:val="0"/>
            <w:vAlign w:val="center"/>
          </w:tcPr>
          <w:p w14:paraId="4F96AED1">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抗压强度</w:t>
            </w:r>
          </w:p>
        </w:tc>
        <w:tc>
          <w:tcPr>
            <w:tcW w:w="4037" w:type="dxa"/>
            <w:noWrap w:val="0"/>
            <w:vAlign w:val="center"/>
          </w:tcPr>
          <w:p w14:paraId="5D2CD545">
            <w:pPr>
              <w:keepNext w:val="0"/>
              <w:keepLines w:val="0"/>
              <w:widowControl/>
              <w:suppressLineNumbers w:val="0"/>
              <w:spacing w:line="240" w:lineRule="auto"/>
              <w:jc w:val="center"/>
              <w:textAlignment w:val="center"/>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1"/>
                <w:szCs w:val="21"/>
                <w:u w:val="none"/>
                <w:lang w:val="en-US" w:eastAsia="zh-CN" w:bidi="ar"/>
              </w:rPr>
              <w:t>GB/T 11969-2020 4</w:t>
            </w:r>
          </w:p>
        </w:tc>
      </w:tr>
      <w:tr w14:paraId="47463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332" w:type="dxa"/>
            <w:noWrap w:val="0"/>
            <w:vAlign w:val="center"/>
          </w:tcPr>
          <w:p w14:paraId="21173F48">
            <w:pPr>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3135" w:type="dxa"/>
            <w:noWrap w:val="0"/>
            <w:vAlign w:val="center"/>
          </w:tcPr>
          <w:p w14:paraId="03BA2499">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干密度</w:t>
            </w:r>
          </w:p>
        </w:tc>
        <w:tc>
          <w:tcPr>
            <w:tcW w:w="4037" w:type="dxa"/>
            <w:noWrap w:val="0"/>
            <w:vAlign w:val="center"/>
          </w:tcPr>
          <w:p w14:paraId="295DF94D">
            <w:pPr>
              <w:keepNext w:val="0"/>
              <w:keepLines w:val="0"/>
              <w:widowControl/>
              <w:suppressLineNumbers w:val="0"/>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GB/T 11969-2020 3</w:t>
            </w:r>
          </w:p>
        </w:tc>
      </w:tr>
    </w:tbl>
    <w:p w14:paraId="19876160">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cs="仿宋"/>
          <w:b w:val="0"/>
          <w:bCs w:val="0"/>
          <w:color w:val="auto"/>
          <w:sz w:val="28"/>
          <w:szCs w:val="28"/>
        </w:rPr>
      </w:pPr>
      <w:r>
        <w:rPr>
          <w:rFonts w:hint="eastAsia" w:ascii="宋体" w:hAnsi="宋体"/>
          <w:b w:val="0"/>
          <w:bCs w:val="0"/>
          <w:color w:val="auto"/>
          <w:sz w:val="28"/>
          <w:szCs w:val="28"/>
        </w:rPr>
        <w:t>表</w:t>
      </w:r>
      <w:r>
        <w:rPr>
          <w:rFonts w:hint="eastAsia" w:ascii="宋体" w:hAnsi="宋体"/>
          <w:b w:val="0"/>
          <w:bCs w:val="0"/>
          <w:color w:val="auto"/>
          <w:sz w:val="28"/>
          <w:szCs w:val="28"/>
          <w:lang w:val="en-US" w:eastAsia="zh-CN"/>
        </w:rPr>
        <w:t xml:space="preserve">4 </w:t>
      </w:r>
      <w:r>
        <w:rPr>
          <w:rFonts w:hint="eastAsia" w:ascii="宋体" w:hAnsi="宋体"/>
          <w:b w:val="0"/>
          <w:bCs w:val="0"/>
          <w:color w:val="auto"/>
          <w:sz w:val="28"/>
          <w:szCs w:val="28"/>
        </w:rPr>
        <w:t>混凝土实心砖</w:t>
      </w:r>
    </w:p>
    <w:tbl>
      <w:tblPr>
        <w:tblStyle w:val="5"/>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0"/>
        <w:gridCol w:w="3098"/>
        <w:gridCol w:w="4066"/>
      </w:tblGrid>
      <w:tr w14:paraId="6639E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340" w:type="dxa"/>
            <w:noWrap w:val="0"/>
            <w:vAlign w:val="center"/>
          </w:tcPr>
          <w:p w14:paraId="1D906529">
            <w:pPr>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3098" w:type="dxa"/>
            <w:noWrap w:val="0"/>
            <w:vAlign w:val="center"/>
          </w:tcPr>
          <w:p w14:paraId="0853D9B2">
            <w:pPr>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检验项目</w:t>
            </w:r>
          </w:p>
        </w:tc>
        <w:tc>
          <w:tcPr>
            <w:tcW w:w="4066" w:type="dxa"/>
            <w:noWrap w:val="0"/>
            <w:vAlign w:val="center"/>
          </w:tcPr>
          <w:p w14:paraId="462E1D15">
            <w:pPr>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kern w:val="0"/>
                <w:sz w:val="21"/>
                <w:szCs w:val="21"/>
              </w:rPr>
              <w:t>依据法律法规或标准</w:t>
            </w:r>
          </w:p>
        </w:tc>
      </w:tr>
      <w:tr w14:paraId="132FB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340" w:type="dxa"/>
            <w:noWrap w:val="0"/>
            <w:vAlign w:val="center"/>
          </w:tcPr>
          <w:p w14:paraId="26F38474">
            <w:pPr>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p>
        </w:tc>
        <w:tc>
          <w:tcPr>
            <w:tcW w:w="3098" w:type="dxa"/>
            <w:noWrap w:val="0"/>
            <w:vAlign w:val="center"/>
          </w:tcPr>
          <w:p w14:paraId="59758D86">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密度等级</w:t>
            </w:r>
          </w:p>
        </w:tc>
        <w:tc>
          <w:tcPr>
            <w:tcW w:w="4066" w:type="dxa"/>
            <w:noWrap w:val="0"/>
            <w:vAlign w:val="center"/>
          </w:tcPr>
          <w:p w14:paraId="13A0A012">
            <w:pPr>
              <w:keepNext w:val="0"/>
              <w:keepLines w:val="0"/>
              <w:widowControl/>
              <w:suppressLineNumbers w:val="0"/>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GB/T 2542-2012 9</w:t>
            </w:r>
          </w:p>
        </w:tc>
      </w:tr>
      <w:tr w14:paraId="6D490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340" w:type="dxa"/>
            <w:noWrap w:val="0"/>
            <w:vAlign w:val="center"/>
          </w:tcPr>
          <w:p w14:paraId="5F0B76D3">
            <w:pPr>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3098" w:type="dxa"/>
            <w:noWrap w:val="0"/>
            <w:vAlign w:val="center"/>
          </w:tcPr>
          <w:p w14:paraId="6FBF41EA">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强度等级</w:t>
            </w:r>
          </w:p>
        </w:tc>
        <w:tc>
          <w:tcPr>
            <w:tcW w:w="4066" w:type="dxa"/>
            <w:noWrap w:val="0"/>
            <w:vAlign w:val="center"/>
          </w:tcPr>
          <w:p w14:paraId="021BF5BF">
            <w:pPr>
              <w:keepNext w:val="0"/>
              <w:keepLines w:val="0"/>
              <w:widowControl/>
              <w:suppressLineNumbers w:val="0"/>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GB/T 2542-2012 7</w:t>
            </w:r>
          </w:p>
        </w:tc>
      </w:tr>
      <w:tr w14:paraId="4F942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340" w:type="dxa"/>
            <w:noWrap w:val="0"/>
            <w:vAlign w:val="center"/>
          </w:tcPr>
          <w:p w14:paraId="3CC1080C">
            <w:pPr>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3098" w:type="dxa"/>
            <w:noWrap w:val="0"/>
            <w:vAlign w:val="center"/>
          </w:tcPr>
          <w:p w14:paraId="3D42F8E2">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最大吸水率</w:t>
            </w:r>
          </w:p>
        </w:tc>
        <w:tc>
          <w:tcPr>
            <w:tcW w:w="4066" w:type="dxa"/>
            <w:noWrap w:val="0"/>
            <w:vAlign w:val="center"/>
          </w:tcPr>
          <w:p w14:paraId="60174F26">
            <w:pPr>
              <w:keepNext w:val="0"/>
              <w:keepLines w:val="0"/>
              <w:widowControl/>
              <w:suppressLineNumbers w:val="0"/>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GB/T 2542-2012 12</w:t>
            </w:r>
          </w:p>
        </w:tc>
      </w:tr>
    </w:tbl>
    <w:p w14:paraId="2B8BBF0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b w:val="0"/>
          <w:bCs w:val="0"/>
          <w:color w:val="auto"/>
          <w:sz w:val="28"/>
          <w:szCs w:val="28"/>
        </w:rPr>
      </w:pPr>
    </w:p>
    <w:p w14:paraId="4C0188D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cs="仿宋"/>
          <w:b w:val="0"/>
          <w:bCs w:val="0"/>
          <w:color w:val="auto"/>
          <w:sz w:val="28"/>
          <w:szCs w:val="28"/>
        </w:rPr>
      </w:pPr>
      <w:r>
        <w:rPr>
          <w:rFonts w:hint="eastAsia" w:ascii="宋体" w:hAnsi="宋体"/>
          <w:b w:val="0"/>
          <w:bCs w:val="0"/>
          <w:color w:val="auto"/>
          <w:sz w:val="28"/>
          <w:szCs w:val="28"/>
        </w:rPr>
        <w:t>表</w:t>
      </w:r>
      <w:r>
        <w:rPr>
          <w:rFonts w:hint="eastAsia" w:ascii="宋体" w:hAnsi="宋体"/>
          <w:b w:val="0"/>
          <w:bCs w:val="0"/>
          <w:color w:val="auto"/>
          <w:sz w:val="28"/>
          <w:szCs w:val="28"/>
          <w:lang w:val="en-US" w:eastAsia="zh-CN"/>
        </w:rPr>
        <w:t xml:space="preserve">5 </w:t>
      </w:r>
      <w:r>
        <w:rPr>
          <w:rFonts w:hint="eastAsia" w:ascii="宋体" w:hAnsi="宋体"/>
          <w:b w:val="0"/>
          <w:bCs w:val="0"/>
          <w:color w:val="auto"/>
          <w:sz w:val="28"/>
          <w:szCs w:val="28"/>
        </w:rPr>
        <w:t>混凝土普通砖和装饰砖</w:t>
      </w:r>
    </w:p>
    <w:tbl>
      <w:tblPr>
        <w:tblStyle w:val="5"/>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6"/>
        <w:gridCol w:w="3066"/>
        <w:gridCol w:w="4092"/>
      </w:tblGrid>
      <w:tr w14:paraId="3F43F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1346" w:type="dxa"/>
            <w:noWrap w:val="0"/>
            <w:vAlign w:val="center"/>
          </w:tcPr>
          <w:p w14:paraId="499D0A3C">
            <w:pPr>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3066" w:type="dxa"/>
            <w:noWrap w:val="0"/>
            <w:vAlign w:val="center"/>
          </w:tcPr>
          <w:p w14:paraId="77D4F707">
            <w:pPr>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检验项目</w:t>
            </w:r>
          </w:p>
        </w:tc>
        <w:tc>
          <w:tcPr>
            <w:tcW w:w="4092" w:type="dxa"/>
            <w:noWrap w:val="0"/>
            <w:vAlign w:val="center"/>
          </w:tcPr>
          <w:p w14:paraId="284EDFCD">
            <w:pPr>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kern w:val="0"/>
                <w:sz w:val="21"/>
                <w:szCs w:val="21"/>
              </w:rPr>
              <w:t>依据法律法规或标准</w:t>
            </w:r>
          </w:p>
        </w:tc>
      </w:tr>
      <w:tr w14:paraId="70053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1346" w:type="dxa"/>
            <w:noWrap w:val="0"/>
            <w:vAlign w:val="center"/>
          </w:tcPr>
          <w:p w14:paraId="220D39D3">
            <w:pPr>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p>
        </w:tc>
        <w:tc>
          <w:tcPr>
            <w:tcW w:w="3066" w:type="dxa"/>
            <w:noWrap w:val="0"/>
            <w:vAlign w:val="center"/>
          </w:tcPr>
          <w:p w14:paraId="274013B5">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强度等级</w:t>
            </w:r>
          </w:p>
        </w:tc>
        <w:tc>
          <w:tcPr>
            <w:tcW w:w="4092" w:type="dxa"/>
            <w:noWrap w:val="0"/>
            <w:vAlign w:val="center"/>
          </w:tcPr>
          <w:p w14:paraId="795D2D1A">
            <w:pPr>
              <w:keepNext w:val="0"/>
              <w:keepLines w:val="0"/>
              <w:widowControl/>
              <w:suppressLineNumbers w:val="0"/>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GB/T 2542-2012 7</w:t>
            </w:r>
          </w:p>
        </w:tc>
      </w:tr>
      <w:tr w14:paraId="71662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346" w:type="dxa"/>
            <w:noWrap w:val="0"/>
            <w:vAlign w:val="center"/>
          </w:tcPr>
          <w:p w14:paraId="37FB31B6">
            <w:pPr>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3066" w:type="dxa"/>
            <w:noWrap w:val="0"/>
            <w:vAlign w:val="center"/>
          </w:tcPr>
          <w:p w14:paraId="4A1F9004">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吸水率</w:t>
            </w:r>
          </w:p>
        </w:tc>
        <w:tc>
          <w:tcPr>
            <w:tcW w:w="4092" w:type="dxa"/>
            <w:noWrap w:val="0"/>
            <w:vAlign w:val="center"/>
          </w:tcPr>
          <w:p w14:paraId="687726D7">
            <w:pPr>
              <w:keepNext w:val="0"/>
              <w:keepLines w:val="0"/>
              <w:widowControl/>
              <w:suppressLineNumbers w:val="0"/>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GB/T 2542-2012 12</w:t>
            </w:r>
          </w:p>
        </w:tc>
      </w:tr>
    </w:tbl>
    <w:p w14:paraId="5B36E4F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cs="仿宋"/>
          <w:b w:val="0"/>
          <w:bCs w:val="0"/>
          <w:color w:val="auto"/>
          <w:sz w:val="28"/>
          <w:szCs w:val="28"/>
        </w:rPr>
      </w:pPr>
      <w:r>
        <w:rPr>
          <w:rFonts w:hint="eastAsia" w:ascii="宋体" w:hAnsi="宋体"/>
          <w:b w:val="0"/>
          <w:bCs w:val="0"/>
          <w:color w:val="auto"/>
          <w:sz w:val="28"/>
          <w:szCs w:val="28"/>
        </w:rPr>
        <w:t>表</w:t>
      </w:r>
      <w:r>
        <w:rPr>
          <w:rFonts w:hint="eastAsia" w:ascii="宋体" w:hAnsi="宋体"/>
          <w:b w:val="0"/>
          <w:bCs w:val="0"/>
          <w:color w:val="auto"/>
          <w:sz w:val="28"/>
          <w:szCs w:val="28"/>
          <w:lang w:val="en-US" w:eastAsia="zh-CN"/>
        </w:rPr>
        <w:t xml:space="preserve">6 </w:t>
      </w:r>
      <w:r>
        <w:rPr>
          <w:rFonts w:hint="eastAsia" w:ascii="宋体" w:hAnsi="宋体"/>
          <w:b w:val="0"/>
          <w:bCs w:val="0"/>
          <w:color w:val="auto"/>
          <w:sz w:val="28"/>
          <w:szCs w:val="28"/>
        </w:rPr>
        <w:t>混凝土路面砖</w:t>
      </w:r>
    </w:p>
    <w:tbl>
      <w:tblPr>
        <w:tblStyle w:val="5"/>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3"/>
        <w:gridCol w:w="3057"/>
        <w:gridCol w:w="4094"/>
      </w:tblGrid>
      <w:tr w14:paraId="7F29A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353" w:type="dxa"/>
            <w:noWrap w:val="0"/>
            <w:vAlign w:val="center"/>
          </w:tcPr>
          <w:p w14:paraId="685F580A">
            <w:pPr>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3057" w:type="dxa"/>
            <w:noWrap w:val="0"/>
            <w:vAlign w:val="center"/>
          </w:tcPr>
          <w:p w14:paraId="641092F1">
            <w:pPr>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检验项目</w:t>
            </w:r>
          </w:p>
        </w:tc>
        <w:tc>
          <w:tcPr>
            <w:tcW w:w="4094" w:type="dxa"/>
            <w:noWrap w:val="0"/>
            <w:vAlign w:val="center"/>
          </w:tcPr>
          <w:p w14:paraId="747259FA">
            <w:pPr>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kern w:val="0"/>
                <w:sz w:val="21"/>
                <w:szCs w:val="21"/>
              </w:rPr>
              <w:t>依据法律法规或标准</w:t>
            </w:r>
          </w:p>
        </w:tc>
      </w:tr>
      <w:tr w14:paraId="12DFE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353" w:type="dxa"/>
            <w:noWrap w:val="0"/>
            <w:vAlign w:val="center"/>
          </w:tcPr>
          <w:p w14:paraId="02956FA9">
            <w:pPr>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p>
        </w:tc>
        <w:tc>
          <w:tcPr>
            <w:tcW w:w="3057" w:type="dxa"/>
            <w:noWrap w:val="0"/>
            <w:vAlign w:val="center"/>
          </w:tcPr>
          <w:p w14:paraId="1D4D03CE">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强度等级</w:t>
            </w:r>
          </w:p>
        </w:tc>
        <w:tc>
          <w:tcPr>
            <w:tcW w:w="4094" w:type="dxa"/>
            <w:noWrap w:val="0"/>
            <w:vAlign w:val="center"/>
          </w:tcPr>
          <w:p w14:paraId="6A64A60F">
            <w:pPr>
              <w:keepNext w:val="0"/>
              <w:keepLines w:val="0"/>
              <w:widowControl/>
              <w:suppressLineNumbers w:val="0"/>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GB/T 28635-2012 7.3</w:t>
            </w:r>
          </w:p>
        </w:tc>
      </w:tr>
      <w:tr w14:paraId="4472E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353" w:type="dxa"/>
            <w:noWrap w:val="0"/>
            <w:vAlign w:val="center"/>
          </w:tcPr>
          <w:p w14:paraId="5B9FB11D">
            <w:pPr>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3057" w:type="dxa"/>
            <w:noWrap w:val="0"/>
            <w:vAlign w:val="center"/>
          </w:tcPr>
          <w:p w14:paraId="382489EC">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吸水率</w:t>
            </w:r>
          </w:p>
        </w:tc>
        <w:tc>
          <w:tcPr>
            <w:tcW w:w="4094" w:type="dxa"/>
            <w:noWrap w:val="0"/>
            <w:vAlign w:val="center"/>
          </w:tcPr>
          <w:p w14:paraId="4BCC58F8">
            <w:pPr>
              <w:keepNext w:val="0"/>
              <w:keepLines w:val="0"/>
              <w:widowControl/>
              <w:suppressLineNumbers w:val="0"/>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GB/T 28635-2012 7.4.3</w:t>
            </w:r>
          </w:p>
        </w:tc>
      </w:tr>
    </w:tbl>
    <w:p w14:paraId="3A3DE6C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cs="仿宋"/>
          <w:b w:val="0"/>
          <w:bCs w:val="0"/>
          <w:color w:val="auto"/>
          <w:sz w:val="28"/>
          <w:szCs w:val="28"/>
        </w:rPr>
      </w:pPr>
      <w:r>
        <w:rPr>
          <w:rFonts w:hint="eastAsia" w:ascii="宋体" w:hAnsi="宋体"/>
          <w:b w:val="0"/>
          <w:bCs w:val="0"/>
          <w:color w:val="auto"/>
          <w:sz w:val="28"/>
          <w:szCs w:val="28"/>
        </w:rPr>
        <w:t>表</w:t>
      </w:r>
      <w:r>
        <w:rPr>
          <w:rFonts w:hint="eastAsia" w:ascii="宋体" w:hAnsi="宋体"/>
          <w:b w:val="0"/>
          <w:bCs w:val="0"/>
          <w:color w:val="auto"/>
          <w:sz w:val="28"/>
          <w:szCs w:val="28"/>
          <w:lang w:val="en-US" w:eastAsia="zh-CN"/>
        </w:rPr>
        <w:t xml:space="preserve">7 </w:t>
      </w:r>
      <w:r>
        <w:rPr>
          <w:rFonts w:hint="eastAsia" w:ascii="宋体" w:hAnsi="宋体"/>
          <w:b w:val="0"/>
          <w:bCs w:val="0"/>
          <w:color w:val="auto"/>
          <w:sz w:val="28"/>
          <w:szCs w:val="28"/>
        </w:rPr>
        <w:t>承重混凝土多孔砖</w:t>
      </w:r>
    </w:p>
    <w:tbl>
      <w:tblPr>
        <w:tblStyle w:val="5"/>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7"/>
        <w:gridCol w:w="3052"/>
        <w:gridCol w:w="4105"/>
      </w:tblGrid>
      <w:tr w14:paraId="0D3D8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347" w:type="dxa"/>
            <w:noWrap w:val="0"/>
            <w:vAlign w:val="center"/>
          </w:tcPr>
          <w:p w14:paraId="44EC13F6">
            <w:pPr>
              <w:adjustRightInd w:val="0"/>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052" w:type="dxa"/>
            <w:noWrap w:val="0"/>
            <w:vAlign w:val="center"/>
          </w:tcPr>
          <w:p w14:paraId="6934759D">
            <w:pPr>
              <w:adjustRightInd w:val="0"/>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检验项目</w:t>
            </w:r>
          </w:p>
        </w:tc>
        <w:tc>
          <w:tcPr>
            <w:tcW w:w="4105" w:type="dxa"/>
            <w:noWrap w:val="0"/>
            <w:vAlign w:val="center"/>
          </w:tcPr>
          <w:p w14:paraId="0D3360CA">
            <w:pPr>
              <w:adjustRightInd w:val="0"/>
              <w:snapToGrid w:val="0"/>
              <w:spacing w:line="240" w:lineRule="auto"/>
              <w:jc w:val="center"/>
              <w:rPr>
                <w:rFonts w:hint="eastAsia" w:ascii="宋体" w:hAnsi="宋体" w:eastAsia="宋体" w:cs="宋体"/>
                <w:b/>
                <w:bCs/>
                <w:sz w:val="21"/>
                <w:szCs w:val="21"/>
              </w:rPr>
            </w:pPr>
            <w:r>
              <w:rPr>
                <w:rFonts w:hint="eastAsia" w:ascii="宋体" w:hAnsi="宋体" w:eastAsia="宋体" w:cs="宋体"/>
                <w:b/>
                <w:bCs/>
                <w:kern w:val="0"/>
                <w:sz w:val="21"/>
                <w:szCs w:val="21"/>
              </w:rPr>
              <w:t>依据法律法规或标准</w:t>
            </w:r>
          </w:p>
        </w:tc>
      </w:tr>
      <w:tr w14:paraId="590ED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347" w:type="dxa"/>
            <w:noWrap w:val="0"/>
            <w:vAlign w:val="center"/>
          </w:tcPr>
          <w:p w14:paraId="255377C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052" w:type="dxa"/>
            <w:noWrap w:val="0"/>
            <w:vAlign w:val="center"/>
          </w:tcPr>
          <w:p w14:paraId="50A1AE5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强度等级</w:t>
            </w:r>
          </w:p>
        </w:tc>
        <w:tc>
          <w:tcPr>
            <w:tcW w:w="4105" w:type="dxa"/>
            <w:noWrap w:val="0"/>
            <w:vAlign w:val="center"/>
          </w:tcPr>
          <w:p w14:paraId="51D198EE">
            <w:pPr>
              <w:spacing w:line="240" w:lineRule="auto"/>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GB/T 4111-2013</w:t>
            </w:r>
            <w:r>
              <w:rPr>
                <w:rFonts w:hint="eastAsia" w:ascii="宋体" w:hAnsi="宋体" w:eastAsia="宋体" w:cs="宋体"/>
                <w:color w:val="000000"/>
                <w:sz w:val="21"/>
                <w:szCs w:val="21"/>
                <w:lang w:val="en-US" w:eastAsia="zh-CN"/>
              </w:rPr>
              <w:t xml:space="preserve"> 5 6</w:t>
            </w:r>
          </w:p>
        </w:tc>
      </w:tr>
    </w:tbl>
    <w:p w14:paraId="22DD611A">
      <w:pPr>
        <w:keepNext w:val="0"/>
        <w:keepLines w:val="0"/>
        <w:pageBreakBefore w:val="0"/>
        <w:widowControl w:val="0"/>
        <w:kinsoku/>
        <w:overflowPunct/>
        <w:topLinePunct w:val="0"/>
        <w:autoSpaceDE/>
        <w:autoSpaceDN/>
        <w:bidi w:val="0"/>
        <w:adjustRightInd/>
        <w:snapToGrid w:val="0"/>
        <w:spacing w:line="560" w:lineRule="exact"/>
        <w:ind w:firstLine="478" w:firstLineChars="171"/>
        <w:textAlignment w:val="auto"/>
        <w:rPr>
          <w:rFonts w:hint="eastAsia" w:ascii="宋体" w:hAnsi="宋体" w:eastAsia="宋体" w:cs="宋体"/>
          <w:sz w:val="28"/>
          <w:szCs w:val="28"/>
          <w:lang w:eastAsia="zh-CN"/>
        </w:rPr>
      </w:pPr>
      <w:r>
        <w:rPr>
          <w:rFonts w:hint="eastAsia" w:ascii="宋体" w:hAnsi="宋体" w:eastAsia="宋体" w:cs="宋体"/>
          <w:sz w:val="28"/>
          <w:szCs w:val="28"/>
        </w:rPr>
        <w:t>执行企业标准、团体标准、地方标准的产品，检验项目参照上述内容执行</w:t>
      </w:r>
      <w:r>
        <w:rPr>
          <w:rFonts w:hint="eastAsia" w:ascii="宋体" w:hAnsi="宋体" w:eastAsia="宋体" w:cs="宋体"/>
          <w:sz w:val="28"/>
          <w:szCs w:val="28"/>
          <w:lang w:eastAsia="zh-CN"/>
        </w:rPr>
        <w:t>。</w:t>
      </w:r>
    </w:p>
    <w:p w14:paraId="75598240">
      <w:pPr>
        <w:keepNext w:val="0"/>
        <w:keepLines w:val="0"/>
        <w:pageBreakBefore w:val="0"/>
        <w:widowControl w:val="0"/>
        <w:kinsoku/>
        <w:overflowPunct/>
        <w:topLinePunct w:val="0"/>
        <w:autoSpaceDE/>
        <w:autoSpaceDN/>
        <w:bidi w:val="0"/>
        <w:adjustRightInd/>
        <w:spacing w:line="56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3 判定规则</w:t>
      </w:r>
    </w:p>
    <w:p w14:paraId="69B615D5">
      <w:pPr>
        <w:keepNext w:val="0"/>
        <w:keepLines w:val="0"/>
        <w:pageBreakBefore w:val="0"/>
        <w:widowControl w:val="0"/>
        <w:kinsoku/>
        <w:overflowPunct/>
        <w:topLinePunct w:val="0"/>
        <w:autoSpaceDE/>
        <w:autoSpaceDN/>
        <w:bidi w:val="0"/>
        <w:adjustRightInd/>
        <w:snapToGrid w:val="0"/>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3.1依据标准</w:t>
      </w:r>
    </w:p>
    <w:p w14:paraId="7079CF62">
      <w:pPr>
        <w:keepNext w:val="0"/>
        <w:keepLines w:val="0"/>
        <w:pageBreakBefore w:val="0"/>
        <w:widowControl w:val="0"/>
        <w:kinsoku/>
        <w:wordWrap w:val="0"/>
        <w:overflowPunct/>
        <w:topLinePunct w:val="0"/>
        <w:autoSpaceDE/>
        <w:autoSpaceDN/>
        <w:bidi w:val="0"/>
        <w:adjustRightIn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GB/T 8239-2014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普通混凝土小型空心砌块</w:t>
      </w:r>
    </w:p>
    <w:p w14:paraId="558B19BA">
      <w:pPr>
        <w:keepNext w:val="0"/>
        <w:keepLines w:val="0"/>
        <w:pageBreakBefore w:val="0"/>
        <w:widowControl w:val="0"/>
        <w:kinsoku/>
        <w:wordWrap w:val="0"/>
        <w:overflowPunct/>
        <w:topLinePunct w:val="0"/>
        <w:autoSpaceDE/>
        <w:autoSpaceDN/>
        <w:bidi w:val="0"/>
        <w:adjustRightIn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GB</w:t>
      </w:r>
      <w:r>
        <w:rPr>
          <w:rFonts w:hint="eastAsia" w:ascii="宋体" w:hAnsi="宋体" w:eastAsia="宋体" w:cs="宋体"/>
          <w:sz w:val="28"/>
          <w:szCs w:val="28"/>
          <w:lang w:val="en-US" w:eastAsia="zh-CN"/>
        </w:rPr>
        <w:t>/T</w:t>
      </w:r>
      <w:r>
        <w:rPr>
          <w:rFonts w:hint="eastAsia" w:ascii="宋体" w:hAnsi="宋体" w:eastAsia="宋体" w:cs="宋体"/>
          <w:sz w:val="28"/>
          <w:szCs w:val="28"/>
        </w:rPr>
        <w:t xml:space="preserve"> 11945-2019</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蒸压灰砂实心砖和实心砌块</w:t>
      </w:r>
    </w:p>
    <w:p w14:paraId="2AD06C91">
      <w:pPr>
        <w:keepNext w:val="0"/>
        <w:keepLines w:val="0"/>
        <w:pageBreakBefore w:val="0"/>
        <w:widowControl w:val="0"/>
        <w:kinsoku/>
        <w:wordWrap w:val="0"/>
        <w:overflowPunct/>
        <w:topLinePunct w:val="0"/>
        <w:autoSpaceDE/>
        <w:autoSpaceDN/>
        <w:bidi w:val="0"/>
        <w:adjustRightIn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GB/T 11968-2020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蒸压加气混凝土砌块</w:t>
      </w:r>
    </w:p>
    <w:p w14:paraId="2988E0FC">
      <w:pPr>
        <w:keepNext w:val="0"/>
        <w:keepLines w:val="0"/>
        <w:pageBreakBefore w:val="0"/>
        <w:widowControl w:val="0"/>
        <w:kinsoku/>
        <w:wordWrap w:val="0"/>
        <w:overflowPunct/>
        <w:topLinePunct w:val="0"/>
        <w:autoSpaceDE/>
        <w:autoSpaceDN/>
        <w:bidi w:val="0"/>
        <w:adjustRightIn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GB/T 21144-2</w:t>
      </w:r>
      <w:r>
        <w:rPr>
          <w:rFonts w:hint="eastAsia" w:ascii="宋体" w:hAnsi="宋体" w:eastAsia="宋体" w:cs="宋体"/>
          <w:sz w:val="28"/>
          <w:szCs w:val="28"/>
          <w:lang w:val="en-US" w:eastAsia="zh-CN"/>
        </w:rPr>
        <w:t>023</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混凝土实心砖</w:t>
      </w:r>
    </w:p>
    <w:p w14:paraId="758A1C27">
      <w:pPr>
        <w:keepNext w:val="0"/>
        <w:keepLines w:val="0"/>
        <w:pageBreakBefore w:val="0"/>
        <w:widowControl w:val="0"/>
        <w:kinsoku/>
        <w:wordWrap w:val="0"/>
        <w:overflowPunct/>
        <w:topLinePunct w:val="0"/>
        <w:autoSpaceDE/>
        <w:autoSpaceDN/>
        <w:bidi w:val="0"/>
        <w:adjustRightIn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NY/T 671-2003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混凝土普通砖和装饰砖</w:t>
      </w:r>
    </w:p>
    <w:p w14:paraId="666D4CAC">
      <w:pPr>
        <w:keepNext w:val="0"/>
        <w:keepLines w:val="0"/>
        <w:pageBreakBefore w:val="0"/>
        <w:widowControl w:val="0"/>
        <w:kinsoku/>
        <w:wordWrap w:val="0"/>
        <w:overflowPunct/>
        <w:topLinePunct w:val="0"/>
        <w:autoSpaceDE/>
        <w:autoSpaceDN/>
        <w:bidi w:val="0"/>
        <w:adjustRightIn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GB</w:t>
      </w:r>
      <w:r>
        <w:rPr>
          <w:rFonts w:hint="eastAsia" w:ascii="宋体" w:hAnsi="宋体" w:eastAsia="宋体" w:cs="宋体"/>
          <w:sz w:val="28"/>
          <w:szCs w:val="28"/>
          <w:lang w:val="en-US" w:eastAsia="zh-CN"/>
        </w:rPr>
        <w:t>/T</w:t>
      </w:r>
      <w:r>
        <w:rPr>
          <w:rFonts w:hint="eastAsia" w:ascii="宋体" w:hAnsi="宋体" w:eastAsia="宋体" w:cs="宋体"/>
          <w:sz w:val="28"/>
          <w:szCs w:val="28"/>
        </w:rPr>
        <w:t xml:space="preserve"> 28635-2012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混凝土路面砖</w:t>
      </w:r>
    </w:p>
    <w:p w14:paraId="69183BB2">
      <w:pPr>
        <w:keepNext w:val="0"/>
        <w:keepLines w:val="0"/>
        <w:pageBreakBefore w:val="0"/>
        <w:widowControl w:val="0"/>
        <w:kinsoku/>
        <w:wordWrap w:val="0"/>
        <w:overflowPunct/>
        <w:topLinePunct w:val="0"/>
        <w:autoSpaceDE/>
        <w:autoSpaceDN/>
        <w:bidi w:val="0"/>
        <w:adjustRightIn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GB 25779-2010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承重混凝土多孔砖</w:t>
      </w:r>
    </w:p>
    <w:p w14:paraId="31FD2770">
      <w:pPr>
        <w:keepNext w:val="0"/>
        <w:keepLines w:val="0"/>
        <w:pageBreakBefore w:val="0"/>
        <w:widowControl w:val="0"/>
        <w:kinsoku/>
        <w:wordWrap w:val="0"/>
        <w:overflowPunct/>
        <w:topLinePunct w:val="0"/>
        <w:autoSpaceDE/>
        <w:autoSpaceDN/>
        <w:bidi w:val="0"/>
        <w:adjustRightInd/>
        <w:spacing w:line="56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GB</w:t>
      </w:r>
      <w:r>
        <w:rPr>
          <w:rFonts w:hint="eastAsia" w:ascii="宋体" w:hAnsi="宋体" w:eastAsia="宋体" w:cs="宋体"/>
          <w:sz w:val="28"/>
          <w:szCs w:val="28"/>
          <w:lang w:val="en-US" w:eastAsia="zh-CN"/>
        </w:rPr>
        <w:t>/T</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2542</w:t>
      </w:r>
      <w:r>
        <w:rPr>
          <w:rFonts w:hint="eastAsia" w:ascii="宋体" w:hAnsi="宋体" w:eastAsia="宋体" w:cs="宋体"/>
          <w:sz w:val="28"/>
          <w:szCs w:val="28"/>
        </w:rPr>
        <w:t>-201</w:t>
      </w: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砌墙砖试验方法</w:t>
      </w:r>
    </w:p>
    <w:p w14:paraId="13F459B6">
      <w:pPr>
        <w:keepNext w:val="0"/>
        <w:keepLines w:val="0"/>
        <w:pageBreakBefore w:val="0"/>
        <w:widowControl w:val="0"/>
        <w:kinsoku/>
        <w:wordWrap w:val="0"/>
        <w:overflowPunct/>
        <w:topLinePunct w:val="0"/>
        <w:autoSpaceDE/>
        <w:autoSpaceDN/>
        <w:bidi w:val="0"/>
        <w:adjustRightInd/>
        <w:spacing w:line="56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GB</w:t>
      </w:r>
      <w:r>
        <w:rPr>
          <w:rFonts w:hint="eastAsia" w:ascii="宋体" w:hAnsi="宋体" w:eastAsia="宋体" w:cs="宋体"/>
          <w:sz w:val="28"/>
          <w:szCs w:val="28"/>
          <w:lang w:val="en-US" w:eastAsia="zh-CN"/>
        </w:rPr>
        <w:t>/T</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4111</w:t>
      </w:r>
      <w:r>
        <w:rPr>
          <w:rFonts w:hint="eastAsia" w:ascii="宋体" w:hAnsi="宋体" w:eastAsia="宋体" w:cs="宋体"/>
          <w:sz w:val="28"/>
          <w:szCs w:val="28"/>
        </w:rPr>
        <w:t>-201</w:t>
      </w: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混凝土砌块和砖试验方法</w:t>
      </w:r>
    </w:p>
    <w:p w14:paraId="1B616785">
      <w:pPr>
        <w:keepNext w:val="0"/>
        <w:keepLines w:val="0"/>
        <w:pageBreakBefore w:val="0"/>
        <w:widowControl w:val="0"/>
        <w:kinsoku/>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现行有效的企业标准、团体标准、地方标准及产品明示质量要求</w:t>
      </w:r>
    </w:p>
    <w:p w14:paraId="6F61BB2F">
      <w:pPr>
        <w:keepNext w:val="0"/>
        <w:keepLines w:val="0"/>
        <w:pageBreakBefore w:val="0"/>
        <w:widowControl w:val="0"/>
        <w:kinsoku/>
        <w:wordWrap/>
        <w:overflowPunct/>
        <w:topLinePunct w:val="0"/>
        <w:autoSpaceDE/>
        <w:autoSpaceDN/>
        <w:bidi w:val="0"/>
        <w:adjustRightInd/>
        <w:snapToGrid/>
        <w:spacing w:line="560" w:lineRule="exact"/>
        <w:ind w:right="-311" w:rightChars="-148"/>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 xml:space="preserve">3.2 </w:t>
      </w:r>
      <w:r>
        <w:rPr>
          <w:rFonts w:hint="eastAsia" w:ascii="宋体" w:hAnsi="宋体" w:eastAsia="宋体" w:cs="宋体"/>
          <w:b w:val="0"/>
          <w:bCs w:val="0"/>
          <w:sz w:val="28"/>
          <w:szCs w:val="28"/>
        </w:rPr>
        <w:t>判定原则</w:t>
      </w:r>
    </w:p>
    <w:p w14:paraId="1AF0F4C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经检验，检验项目全部合格，判定为被抽查产品所检项目未发现不合格；检验项目中任一项或一项以上不合格，判定为被抽查产品不合格。</w:t>
      </w:r>
    </w:p>
    <w:p w14:paraId="251B9E07">
      <w:pPr>
        <w:keepNext w:val="0"/>
        <w:keepLines w:val="0"/>
        <w:pageBreakBefore w:val="0"/>
        <w:widowControl w:val="0"/>
        <w:kinsoku/>
        <w:wordWrap/>
        <w:overflowPunct/>
        <w:topLinePunct w:val="0"/>
        <w:autoSpaceDE/>
        <w:autoSpaceDN/>
        <w:bidi w:val="0"/>
        <w:adjustRightInd/>
        <w:snapToGrid/>
        <w:spacing w:line="560" w:lineRule="exact"/>
        <w:ind w:firstLine="557" w:firstLineChars="199"/>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若被检产品明示的质量要求高于本细则中检验项目依据的标准要求时，应按被检产品明示的质量要求判定。</w:t>
      </w:r>
    </w:p>
    <w:p w14:paraId="52E4509C">
      <w:pPr>
        <w:keepNext w:val="0"/>
        <w:keepLines w:val="0"/>
        <w:pageBreakBefore w:val="0"/>
        <w:widowControl w:val="0"/>
        <w:kinsoku/>
        <w:wordWrap/>
        <w:overflowPunct/>
        <w:topLinePunct w:val="0"/>
        <w:autoSpaceDE/>
        <w:autoSpaceDN/>
        <w:bidi w:val="0"/>
        <w:adjustRightInd/>
        <w:snapToGrid/>
        <w:spacing w:line="560" w:lineRule="exact"/>
        <w:ind w:firstLine="557" w:firstLineChars="199"/>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若被检产品明示的质量要求低于本细则中检验项目依据的强制性标准要求时，应按照强制性标准要求判定。</w:t>
      </w:r>
    </w:p>
    <w:p w14:paraId="5C8E4674">
      <w:pPr>
        <w:keepNext w:val="0"/>
        <w:keepLines w:val="0"/>
        <w:pageBreakBefore w:val="0"/>
        <w:widowControl w:val="0"/>
        <w:kinsoku/>
        <w:wordWrap/>
        <w:overflowPunct/>
        <w:topLinePunct w:val="0"/>
        <w:autoSpaceDE/>
        <w:autoSpaceDN/>
        <w:bidi w:val="0"/>
        <w:adjustRightInd/>
        <w:snapToGrid/>
        <w:spacing w:line="560" w:lineRule="exact"/>
        <w:ind w:firstLine="557" w:firstLineChars="199"/>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若被检产品明示的质量要求低于或包含本细则中检验项目依据的推荐性标准要求时，应以被检产品明示的质量要求判定。</w:t>
      </w:r>
    </w:p>
    <w:p w14:paraId="1A27C514">
      <w:pPr>
        <w:keepNext w:val="0"/>
        <w:keepLines w:val="0"/>
        <w:pageBreakBefore w:val="0"/>
        <w:widowControl w:val="0"/>
        <w:kinsoku/>
        <w:wordWrap/>
        <w:overflowPunct/>
        <w:topLinePunct w:val="0"/>
        <w:autoSpaceDE/>
        <w:autoSpaceDN/>
        <w:bidi w:val="0"/>
        <w:adjustRightInd/>
        <w:snapToGrid/>
        <w:spacing w:line="560" w:lineRule="exact"/>
        <w:ind w:firstLine="557" w:firstLineChars="199"/>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若被检产品明示的质量要求缺少本细则中检验项目依据的强制性标准要求时，应按照强制性标准要求判定。</w:t>
      </w:r>
    </w:p>
    <w:p w14:paraId="2F9B51DE">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pPr>
      <w:r>
        <w:rPr>
          <w:rFonts w:hint="eastAsia" w:ascii="宋体" w:hAnsi="宋体" w:eastAsia="宋体" w:cs="宋体"/>
          <w:color w:val="auto"/>
          <w:sz w:val="28"/>
          <w:szCs w:val="28"/>
          <w:highlight w:val="none"/>
        </w:rPr>
        <w:t>若被检产品明示的质量要求缺少本细则中检验项目依据的推荐性标准要求时，该项目不参与判定</w:t>
      </w:r>
      <w:r>
        <w:rPr>
          <w:rFonts w:hint="eastAsia" w:ascii="宋体" w:hAnsi="宋体" w:eastAsia="宋体" w:cs="宋体"/>
          <w:color w:val="auto"/>
          <w:sz w:val="28"/>
          <w:szCs w:val="28"/>
          <w:highlight w:val="none"/>
          <w:lang w:eastAsia="zh-CN"/>
        </w:rPr>
        <w:t>。</w:t>
      </w:r>
    </w:p>
    <w:p w14:paraId="7A925E74"/>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7D564">
    <w:pPr>
      <w:pStyle w:val="3"/>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70EE34A5">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88E1A">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0CFBCE29">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1CAA7">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E3340"/>
    <w:rsid w:val="2CB94801"/>
    <w:rsid w:val="71122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paragraph" w:styleId="3">
    <w:name w:val="footer"/>
    <w:basedOn w:val="1"/>
    <w:qFormat/>
    <w:uiPriority w:val="0"/>
    <w:pPr>
      <w:tabs>
        <w:tab w:val="center" w:pos="4153"/>
        <w:tab w:val="right" w:pos="8306"/>
      </w:tabs>
      <w:snapToGrid w:val="0"/>
      <w:jc w:val="left"/>
    </w:pPr>
    <w:rPr>
      <w:rFonts w:ascii="Calibri" w:hAnsi="Calibri"/>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character" w:styleId="7">
    <w:name w:val="page number"/>
    <w:basedOn w:val="6"/>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966</Words>
  <Characters>1241</Characters>
  <Lines>0</Lines>
  <Paragraphs>0</Paragraphs>
  <TotalTime>0</TotalTime>
  <ScaleCrop>false</ScaleCrop>
  <LinksUpToDate>false</LinksUpToDate>
  <CharactersWithSpaces>1314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2025-06-13T00:53:00Z</dcterms:created>
  <dc:creator>Administrator</dc:creator>
  <cp:lastModifiedBy>张洪静</cp:lastModifiedBy>
  <dcterms:modified xsi:type="dcterms:W3CDTF">2025-06-13T01:38:44Z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eyJoZGlkIjoiZWU5Mjg5MWI0OTkxNTM4MDBkOTRmOTVlOTU3NGY0ZjAifQ==</vt:lpwstr>
  </property>
  <property fmtid="{D5CDD505-2E9C-101B-9397-08002B2CF9AE}" pid="4" name="ICV">
    <vt:lpwstr>3711A7157DD54105A9B34B07C4814072_12</vt:lpwstr>
  </property>
</Properties>
</file>