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F336">
      <w:pPr>
        <w:pStyle w:val="2"/>
        <w:spacing w:line="253" w:lineRule="auto"/>
      </w:pPr>
    </w:p>
    <w:p w14:paraId="6202D17B">
      <w:pPr>
        <w:pStyle w:val="2"/>
        <w:spacing w:line="254" w:lineRule="auto"/>
      </w:pPr>
    </w:p>
    <w:p w14:paraId="213AFB7F">
      <w:pPr>
        <w:pStyle w:val="2"/>
        <w:spacing w:line="254" w:lineRule="auto"/>
      </w:pPr>
    </w:p>
    <w:p w14:paraId="1E484ABC">
      <w:pPr>
        <w:pStyle w:val="2"/>
        <w:spacing w:line="254" w:lineRule="auto"/>
      </w:pPr>
    </w:p>
    <w:p w14:paraId="041C7B83">
      <w:pPr>
        <w:pStyle w:val="2"/>
        <w:spacing w:line="254" w:lineRule="auto"/>
      </w:pPr>
    </w:p>
    <w:p w14:paraId="65CD80C3">
      <w:pPr>
        <w:pStyle w:val="2"/>
        <w:spacing w:line="254" w:lineRule="auto"/>
      </w:pPr>
    </w:p>
    <w:p w14:paraId="73538B8B">
      <w:pPr>
        <w:pStyle w:val="2"/>
        <w:spacing w:line="254" w:lineRule="auto"/>
      </w:pPr>
    </w:p>
    <w:p w14:paraId="2DA18DD2">
      <w:pPr>
        <w:pStyle w:val="2"/>
        <w:spacing w:line="254" w:lineRule="auto"/>
      </w:pPr>
    </w:p>
    <w:p w14:paraId="5AB170E8">
      <w:pPr>
        <w:spacing w:before="231" w:line="221" w:lineRule="auto"/>
        <w:ind w:left="228"/>
        <w:outlineLvl w:val="0"/>
        <w:rPr>
          <w:rFonts w:ascii="宋体" w:hAnsi="宋体" w:eastAsia="宋体" w:cs="宋体"/>
          <w:sz w:val="71"/>
          <w:szCs w:val="71"/>
        </w:rPr>
      </w:pPr>
      <w:r>
        <w:rPr>
          <w:rFonts w:ascii="宋体" w:hAnsi="宋体" w:eastAsia="宋体" w:cs="宋体"/>
          <w:b/>
          <w:bCs/>
          <w:spacing w:val="1"/>
          <w:sz w:val="71"/>
          <w:szCs w:val="71"/>
        </w:rPr>
        <w:t>建设项目环境影响报告表</w:t>
      </w:r>
    </w:p>
    <w:p w14:paraId="322A4F31">
      <w:pPr>
        <w:spacing w:before="238" w:line="224" w:lineRule="auto"/>
        <w:ind w:left="2515"/>
        <w:rPr>
          <w:rFonts w:ascii="宋体" w:hAnsi="宋体" w:eastAsia="宋体" w:cs="宋体"/>
          <w:sz w:val="47"/>
          <w:szCs w:val="47"/>
        </w:rPr>
      </w:pPr>
      <w:r>
        <w:rPr>
          <w:rFonts w:ascii="宋体" w:hAnsi="宋体" w:eastAsia="宋体" w:cs="宋体"/>
          <w:b/>
          <w:bCs/>
          <w:spacing w:val="-1"/>
          <w:sz w:val="47"/>
          <w:szCs w:val="47"/>
        </w:rPr>
        <w:t>（污染影响类）</w:t>
      </w:r>
    </w:p>
    <w:p w14:paraId="0A8C2317">
      <w:pPr>
        <w:pStyle w:val="2"/>
      </w:pPr>
    </w:p>
    <w:p w14:paraId="21948BBA">
      <w:pPr>
        <w:pStyle w:val="2"/>
      </w:pPr>
    </w:p>
    <w:p w14:paraId="7353408E">
      <w:pPr>
        <w:pStyle w:val="2"/>
      </w:pPr>
    </w:p>
    <w:p w14:paraId="492B4324">
      <w:pPr>
        <w:pStyle w:val="2"/>
      </w:pPr>
    </w:p>
    <w:p w14:paraId="0C8F990E">
      <w:pPr>
        <w:pStyle w:val="2"/>
        <w:spacing w:line="241" w:lineRule="auto"/>
      </w:pPr>
    </w:p>
    <w:p w14:paraId="214D903C">
      <w:pPr>
        <w:pStyle w:val="2"/>
        <w:spacing w:line="241" w:lineRule="auto"/>
      </w:pPr>
    </w:p>
    <w:p w14:paraId="65FAB36C">
      <w:pPr>
        <w:pStyle w:val="2"/>
        <w:spacing w:line="241" w:lineRule="auto"/>
      </w:pPr>
    </w:p>
    <w:p w14:paraId="6AF631E1">
      <w:pPr>
        <w:pStyle w:val="2"/>
        <w:spacing w:line="241" w:lineRule="auto"/>
      </w:pPr>
    </w:p>
    <w:p w14:paraId="4A2D4B0D">
      <w:pPr>
        <w:pStyle w:val="2"/>
        <w:spacing w:line="241" w:lineRule="auto"/>
      </w:pPr>
    </w:p>
    <w:p w14:paraId="544F4254">
      <w:pPr>
        <w:pStyle w:val="2"/>
        <w:spacing w:line="241" w:lineRule="auto"/>
      </w:pPr>
    </w:p>
    <w:p w14:paraId="2BAB781E">
      <w:pPr>
        <w:pStyle w:val="2"/>
        <w:spacing w:line="241" w:lineRule="auto"/>
      </w:pPr>
    </w:p>
    <w:p w14:paraId="64853B34">
      <w:pPr>
        <w:pStyle w:val="2"/>
        <w:spacing w:line="241" w:lineRule="auto"/>
      </w:pPr>
    </w:p>
    <w:p w14:paraId="07A4C03B">
      <w:pPr>
        <w:pStyle w:val="2"/>
        <w:spacing w:line="241" w:lineRule="auto"/>
      </w:pPr>
    </w:p>
    <w:p w14:paraId="217F2BE1">
      <w:pPr>
        <w:tabs>
          <w:tab w:val="left" w:pos="8025"/>
        </w:tabs>
        <w:spacing w:before="113" w:line="303" w:lineRule="auto"/>
        <w:ind w:left="482" w:right="308" w:firstLine="2"/>
        <w:jc w:val="both"/>
        <w:rPr>
          <w:rFonts w:ascii="宋体" w:hAnsi="宋体" w:eastAsia="宋体" w:cs="宋体"/>
          <w:sz w:val="35"/>
          <w:szCs w:val="35"/>
        </w:rPr>
      </w:pPr>
      <w:r>
        <w:rPr>
          <w:rFonts w:ascii="宋体" w:hAnsi="宋体" w:eastAsia="宋体" w:cs="宋体"/>
          <w:spacing w:val="8"/>
          <w:sz w:val="35"/>
          <w:szCs w:val="35"/>
        </w:rPr>
        <w:t xml:space="preserve">项目名称： </w:t>
      </w:r>
      <w:r>
        <w:rPr>
          <w:rFonts w:ascii="宋体" w:hAnsi="宋体" w:eastAsia="宋体" w:cs="宋体"/>
          <w:spacing w:val="8"/>
          <w:sz w:val="35"/>
          <w:szCs w:val="35"/>
          <w:u w:val="single" w:color="auto"/>
        </w:rPr>
        <w:t xml:space="preserve"> 海丰县东部片区供水提升工程项目</w:t>
      </w:r>
      <w:r>
        <w:rPr>
          <w:rFonts w:ascii="宋体" w:hAnsi="宋体" w:eastAsia="宋体" w:cs="宋体"/>
          <w:spacing w:val="13"/>
          <w:sz w:val="35"/>
          <w:szCs w:val="35"/>
        </w:rPr>
        <w:t xml:space="preserve"> </w:t>
      </w:r>
      <w:r>
        <w:rPr>
          <w:rFonts w:ascii="宋体" w:hAnsi="宋体" w:eastAsia="宋体" w:cs="宋体"/>
          <w:spacing w:val="8"/>
          <w:sz w:val="35"/>
          <w:szCs w:val="35"/>
        </w:rPr>
        <w:t>建设单位（盖章</w:t>
      </w:r>
      <w:r>
        <w:rPr>
          <w:rFonts w:ascii="宋体" w:hAnsi="宋体" w:eastAsia="宋体" w:cs="宋体"/>
          <w:spacing w:val="12"/>
          <w:sz w:val="35"/>
          <w:szCs w:val="35"/>
        </w:rPr>
        <w:t>）：</w:t>
      </w:r>
      <w:r>
        <w:rPr>
          <w:rFonts w:ascii="宋体" w:hAnsi="宋体" w:eastAsia="宋体" w:cs="宋体"/>
          <w:spacing w:val="19"/>
          <w:sz w:val="35"/>
          <w:szCs w:val="35"/>
          <w:u w:val="single" w:color="auto"/>
        </w:rPr>
        <w:t xml:space="preserve"> </w:t>
      </w:r>
      <w:r>
        <w:rPr>
          <w:rFonts w:ascii="宋体" w:hAnsi="宋体" w:eastAsia="宋体" w:cs="宋体"/>
          <w:spacing w:val="8"/>
          <w:sz w:val="35"/>
          <w:szCs w:val="35"/>
          <w:u w:val="single" w:color="auto"/>
        </w:rPr>
        <w:t>海丰县水务集团有限公司</w:t>
      </w:r>
      <w:r>
        <w:rPr>
          <w:rFonts w:ascii="宋体" w:hAnsi="宋体" w:eastAsia="宋体" w:cs="宋体"/>
          <w:sz w:val="35"/>
          <w:szCs w:val="35"/>
          <w:u w:val="single" w:color="auto"/>
        </w:rPr>
        <w:tab/>
      </w:r>
      <w:r>
        <w:rPr>
          <w:rFonts w:ascii="宋体" w:hAnsi="宋体" w:eastAsia="宋体" w:cs="宋体"/>
          <w:sz w:val="35"/>
          <w:szCs w:val="35"/>
        </w:rPr>
        <w:t xml:space="preserve"> </w:t>
      </w:r>
      <w:r>
        <w:rPr>
          <w:rFonts w:ascii="宋体" w:hAnsi="宋体" w:eastAsia="宋体" w:cs="宋体"/>
          <w:spacing w:val="2"/>
          <w:sz w:val="35"/>
          <w:szCs w:val="35"/>
        </w:rPr>
        <w:t>编制日期：</w:t>
      </w:r>
      <w:r>
        <w:rPr>
          <w:rFonts w:ascii="Times New Roman" w:hAnsi="Times New Roman" w:eastAsia="Times New Roman" w:cs="Times New Roman"/>
          <w:spacing w:val="2"/>
          <w:sz w:val="35"/>
          <w:szCs w:val="35"/>
          <w:u w:val="single" w:color="auto"/>
        </w:rPr>
        <w:t xml:space="preserve">                      2022 </w:t>
      </w:r>
      <w:r>
        <w:rPr>
          <w:rFonts w:ascii="宋体" w:hAnsi="宋体" w:eastAsia="宋体" w:cs="宋体"/>
          <w:spacing w:val="2"/>
          <w:sz w:val="35"/>
          <w:szCs w:val="35"/>
          <w:u w:val="single" w:color="auto"/>
        </w:rPr>
        <w:t>年</w:t>
      </w:r>
      <w:r>
        <w:rPr>
          <w:rFonts w:ascii="宋体" w:hAnsi="宋体" w:eastAsia="宋体" w:cs="宋体"/>
          <w:spacing w:val="-44"/>
          <w:sz w:val="35"/>
          <w:szCs w:val="35"/>
          <w:u w:val="single" w:color="auto"/>
        </w:rPr>
        <w:t xml:space="preserve"> </w:t>
      </w:r>
      <w:r>
        <w:rPr>
          <w:rFonts w:ascii="Times New Roman" w:hAnsi="Times New Roman" w:eastAsia="Times New Roman" w:cs="Times New Roman"/>
          <w:spacing w:val="2"/>
          <w:sz w:val="35"/>
          <w:szCs w:val="35"/>
          <w:u w:val="single" w:color="auto"/>
        </w:rPr>
        <w:t>8</w:t>
      </w:r>
      <w:r>
        <w:rPr>
          <w:rFonts w:ascii="Times New Roman" w:hAnsi="Times New Roman" w:eastAsia="Times New Roman" w:cs="Times New Roman"/>
          <w:spacing w:val="24"/>
          <w:w w:val="101"/>
          <w:sz w:val="35"/>
          <w:szCs w:val="35"/>
          <w:u w:val="single" w:color="auto"/>
        </w:rPr>
        <w:t xml:space="preserve"> </w:t>
      </w:r>
      <w:r>
        <w:rPr>
          <w:rFonts w:ascii="宋体" w:hAnsi="宋体" w:eastAsia="宋体" w:cs="宋体"/>
          <w:spacing w:val="2"/>
          <w:sz w:val="35"/>
          <w:szCs w:val="35"/>
          <w:u w:val="single" w:color="auto"/>
        </w:rPr>
        <w:t>月</w:t>
      </w:r>
      <w:r>
        <w:rPr>
          <w:rFonts w:ascii="宋体" w:hAnsi="宋体" w:eastAsia="宋体" w:cs="宋体"/>
          <w:sz w:val="35"/>
          <w:szCs w:val="35"/>
          <w:u w:val="single" w:color="auto"/>
        </w:rPr>
        <w:t xml:space="preserve">           </w:t>
      </w:r>
    </w:p>
    <w:p w14:paraId="3E394012">
      <w:pPr>
        <w:pStyle w:val="2"/>
        <w:spacing w:line="257" w:lineRule="auto"/>
      </w:pPr>
    </w:p>
    <w:p w14:paraId="6BECF21F">
      <w:pPr>
        <w:pStyle w:val="2"/>
        <w:spacing w:line="257" w:lineRule="auto"/>
      </w:pPr>
    </w:p>
    <w:p w14:paraId="7237D57D">
      <w:pPr>
        <w:pStyle w:val="2"/>
        <w:spacing w:line="257" w:lineRule="auto"/>
      </w:pPr>
    </w:p>
    <w:p w14:paraId="59E7FA71">
      <w:pPr>
        <w:pStyle w:val="2"/>
        <w:spacing w:line="257" w:lineRule="auto"/>
      </w:pPr>
    </w:p>
    <w:p w14:paraId="6612EC69">
      <w:pPr>
        <w:pStyle w:val="2"/>
        <w:spacing w:line="257" w:lineRule="auto"/>
      </w:pPr>
    </w:p>
    <w:p w14:paraId="230D4D16">
      <w:pPr>
        <w:pStyle w:val="2"/>
        <w:spacing w:line="257" w:lineRule="auto"/>
      </w:pPr>
    </w:p>
    <w:p w14:paraId="1C461CC3">
      <w:pPr>
        <w:pStyle w:val="2"/>
        <w:spacing w:line="257" w:lineRule="auto"/>
      </w:pPr>
    </w:p>
    <w:p w14:paraId="0E3070AC">
      <w:pPr>
        <w:pStyle w:val="2"/>
        <w:spacing w:line="258" w:lineRule="auto"/>
      </w:pPr>
    </w:p>
    <w:p w14:paraId="7FAE5BC9">
      <w:pPr>
        <w:pStyle w:val="2"/>
        <w:spacing w:line="258" w:lineRule="auto"/>
      </w:pPr>
    </w:p>
    <w:p w14:paraId="2A49E23E">
      <w:pPr>
        <w:spacing w:before="114" w:line="225" w:lineRule="auto"/>
        <w:ind w:left="1873"/>
        <w:outlineLvl w:val="0"/>
        <w:rPr>
          <w:rFonts w:ascii="宋体" w:hAnsi="宋体" w:eastAsia="宋体" w:cs="宋体"/>
          <w:sz w:val="35"/>
          <w:szCs w:val="35"/>
        </w:rPr>
      </w:pPr>
      <w:r>
        <w:rPr>
          <w:rFonts w:ascii="宋体" w:hAnsi="宋体" w:eastAsia="宋体" w:cs="宋体"/>
          <w:spacing w:val="6"/>
          <w:sz w:val="35"/>
          <w:szCs w:val="35"/>
        </w:rPr>
        <w:t>中华人民共和国生态环境部制</w:t>
      </w:r>
    </w:p>
    <w:p w14:paraId="771F0633">
      <w:pPr>
        <w:spacing w:line="225" w:lineRule="auto"/>
        <w:rPr>
          <w:rFonts w:ascii="宋体" w:hAnsi="宋体" w:eastAsia="宋体" w:cs="宋体"/>
          <w:sz w:val="35"/>
          <w:szCs w:val="35"/>
        </w:rPr>
        <w:sectPr>
          <w:pgSz w:w="11906" w:h="16839"/>
          <w:pgMar w:top="1431" w:right="1785" w:bottom="0" w:left="1785" w:header="0" w:footer="0" w:gutter="0"/>
          <w:cols w:space="720" w:num="1"/>
        </w:sectPr>
      </w:pPr>
    </w:p>
    <w:p w14:paraId="743016AD">
      <w:pPr>
        <w:pStyle w:val="2"/>
        <w:spacing w:line="268" w:lineRule="auto"/>
      </w:pPr>
    </w:p>
    <w:p w14:paraId="00CF8062">
      <w:pPr>
        <w:spacing w:line="11520" w:lineRule="exact"/>
      </w:pPr>
      <w:r>
        <w:rPr>
          <w:position w:val="-230"/>
        </w:rPr>
        <w:drawing>
          <wp:inline distT="0" distB="0" distL="0" distR="0">
            <wp:extent cx="4914900" cy="7315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3"/>
                    <a:stretch>
                      <a:fillRect/>
                    </a:stretch>
                  </pic:blipFill>
                  <pic:spPr>
                    <a:xfrm>
                      <a:off x="0" y="0"/>
                      <a:ext cx="4914900" cy="7315200"/>
                    </a:xfrm>
                    <a:prstGeom prst="rect">
                      <a:avLst/>
                    </a:prstGeom>
                  </pic:spPr>
                </pic:pic>
              </a:graphicData>
            </a:graphic>
          </wp:inline>
        </w:drawing>
      </w:r>
    </w:p>
    <w:p w14:paraId="1998C964">
      <w:pPr>
        <w:spacing w:line="11520" w:lineRule="exact"/>
        <w:sectPr>
          <w:pgSz w:w="11906" w:h="16839"/>
          <w:pgMar w:top="1431" w:right="1785" w:bottom="0" w:left="1711" w:header="0" w:footer="0" w:gutter="0"/>
          <w:cols w:space="720" w:num="1"/>
        </w:sectPr>
      </w:pPr>
    </w:p>
    <w:p w14:paraId="194DE3D1">
      <w:pPr>
        <w:pStyle w:val="2"/>
        <w:spacing w:line="268" w:lineRule="auto"/>
      </w:pPr>
    </w:p>
    <w:p w14:paraId="54793F3D">
      <w:pPr>
        <w:spacing w:line="12492" w:lineRule="exact"/>
      </w:pPr>
      <w:r>
        <w:rPr>
          <w:position w:val="-249"/>
        </w:rPr>
        <w:drawing>
          <wp:inline distT="0" distB="0" distL="0" distR="0">
            <wp:extent cx="5608320" cy="7931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4"/>
                    <a:stretch>
                      <a:fillRect/>
                    </a:stretch>
                  </pic:blipFill>
                  <pic:spPr>
                    <a:xfrm>
                      <a:off x="0" y="0"/>
                      <a:ext cx="5608320" cy="7932419"/>
                    </a:xfrm>
                    <a:prstGeom prst="rect">
                      <a:avLst/>
                    </a:prstGeom>
                  </pic:spPr>
                </pic:pic>
              </a:graphicData>
            </a:graphic>
          </wp:inline>
        </w:drawing>
      </w:r>
    </w:p>
    <w:p w14:paraId="65B1B78E">
      <w:pPr>
        <w:spacing w:line="12492" w:lineRule="exact"/>
        <w:sectPr>
          <w:pgSz w:w="11906" w:h="16839"/>
          <w:pgMar w:top="1431" w:right="1542" w:bottom="0" w:left="1531" w:header="0" w:footer="0" w:gutter="0"/>
          <w:cols w:space="720" w:num="1"/>
        </w:sectPr>
      </w:pPr>
    </w:p>
    <w:p w14:paraId="7ABBE361">
      <w:pPr>
        <w:pStyle w:val="2"/>
        <w:spacing w:line="268" w:lineRule="auto"/>
      </w:pPr>
    </w:p>
    <w:p w14:paraId="0CE0203F">
      <w:pPr>
        <w:spacing w:line="12492" w:lineRule="exact"/>
      </w:pPr>
      <w:r>
        <w:rPr>
          <w:position w:val="-249"/>
        </w:rPr>
        <w:drawing>
          <wp:inline distT="0" distB="0" distL="0" distR="0">
            <wp:extent cx="5608320" cy="79317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5"/>
                    <a:stretch>
                      <a:fillRect/>
                    </a:stretch>
                  </pic:blipFill>
                  <pic:spPr>
                    <a:xfrm>
                      <a:off x="0" y="0"/>
                      <a:ext cx="5608320" cy="7932419"/>
                    </a:xfrm>
                    <a:prstGeom prst="rect">
                      <a:avLst/>
                    </a:prstGeom>
                  </pic:spPr>
                </pic:pic>
              </a:graphicData>
            </a:graphic>
          </wp:inline>
        </w:drawing>
      </w:r>
    </w:p>
    <w:p w14:paraId="3412379F">
      <w:pPr>
        <w:spacing w:line="12492" w:lineRule="exact"/>
        <w:sectPr>
          <w:pgSz w:w="11906" w:h="16839"/>
          <w:pgMar w:top="1431" w:right="1542" w:bottom="0" w:left="1531" w:header="0" w:footer="0" w:gutter="0"/>
          <w:cols w:space="720" w:num="1"/>
        </w:sectPr>
      </w:pPr>
    </w:p>
    <w:p w14:paraId="0753DCA8">
      <w:pPr>
        <w:pStyle w:val="2"/>
      </w:pPr>
      <w:r>
        <w:drawing>
          <wp:anchor distT="0" distB="0" distL="0" distR="0" simplePos="0" relativeHeight="251659264" behindDoc="1" locked="0" layoutInCell="0" allowOverlap="1">
            <wp:simplePos x="0" y="0"/>
            <wp:positionH relativeFrom="page">
              <wp:posOffset>6567805</wp:posOffset>
            </wp:positionH>
            <wp:positionV relativeFrom="page">
              <wp:posOffset>8999855</wp:posOffset>
            </wp:positionV>
            <wp:extent cx="1270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6"/>
                    <a:stretch>
                      <a:fillRect/>
                    </a:stretch>
                  </pic:blipFill>
                  <pic:spPr>
                    <a:xfrm>
                      <a:off x="0" y="0"/>
                      <a:ext cx="12659" cy="12691"/>
                    </a:xfrm>
                    <a:prstGeom prst="rect">
                      <a:avLst/>
                    </a:prstGeom>
                  </pic:spPr>
                </pic:pic>
              </a:graphicData>
            </a:graphic>
          </wp:anchor>
        </w:drawing>
      </w:r>
    </w:p>
    <w:p w14:paraId="5D061246">
      <w:pPr>
        <w:sectPr>
          <w:headerReference r:id="rId5" w:type="default"/>
          <w:pgSz w:w="11906" w:h="16839"/>
          <w:pgMar w:top="400" w:right="1542" w:bottom="0" w:left="1785" w:header="0" w:footer="0" w:gutter="0"/>
          <w:cols w:space="720" w:num="1"/>
        </w:sectPr>
      </w:pPr>
    </w:p>
    <w:p w14:paraId="3286AE29">
      <w:pPr>
        <w:pStyle w:val="2"/>
        <w:spacing w:line="258" w:lineRule="auto"/>
      </w:pPr>
    </w:p>
    <w:p w14:paraId="0AEA667B">
      <w:pPr>
        <w:pStyle w:val="2"/>
        <w:spacing w:line="258" w:lineRule="auto"/>
      </w:pPr>
    </w:p>
    <w:p w14:paraId="2DA383EA">
      <w:pPr>
        <w:pStyle w:val="2"/>
        <w:spacing w:line="259" w:lineRule="auto"/>
      </w:pPr>
    </w:p>
    <w:p w14:paraId="59CEC165">
      <w:pPr>
        <w:pStyle w:val="2"/>
        <w:spacing w:line="259" w:lineRule="auto"/>
      </w:pPr>
    </w:p>
    <w:p w14:paraId="06F9D1B3">
      <w:pPr>
        <w:pStyle w:val="2"/>
        <w:spacing w:line="259" w:lineRule="auto"/>
      </w:pPr>
    </w:p>
    <w:p w14:paraId="59B254AA">
      <w:pPr>
        <w:spacing w:line="12492" w:lineRule="exact"/>
      </w:pPr>
      <w:r>
        <w:rPr>
          <w:position w:val="-249"/>
        </w:rPr>
        <w:drawing>
          <wp:inline distT="0" distB="0" distL="0" distR="0">
            <wp:extent cx="5608320" cy="79317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7"/>
                    <a:stretch>
                      <a:fillRect/>
                    </a:stretch>
                  </pic:blipFill>
                  <pic:spPr>
                    <a:xfrm>
                      <a:off x="0" y="0"/>
                      <a:ext cx="5608320" cy="7932419"/>
                    </a:xfrm>
                    <a:prstGeom prst="rect">
                      <a:avLst/>
                    </a:prstGeom>
                  </pic:spPr>
                </pic:pic>
              </a:graphicData>
            </a:graphic>
          </wp:inline>
        </w:drawing>
      </w:r>
    </w:p>
    <w:p w14:paraId="3703B634">
      <w:pPr>
        <w:spacing w:line="12492" w:lineRule="exact"/>
        <w:sectPr>
          <w:headerReference r:id="rId6" w:type="default"/>
          <w:pgSz w:w="11906" w:h="16839"/>
          <w:pgMar w:top="400" w:right="1542" w:bottom="0" w:left="1531" w:header="0" w:footer="0" w:gutter="0"/>
          <w:cols w:space="720" w:num="1"/>
        </w:sectPr>
      </w:pPr>
    </w:p>
    <w:p w14:paraId="2D219B70">
      <w:pPr>
        <w:pStyle w:val="2"/>
        <w:spacing w:line="258" w:lineRule="auto"/>
      </w:pPr>
    </w:p>
    <w:p w14:paraId="5BF46A0A">
      <w:pPr>
        <w:pStyle w:val="2"/>
        <w:spacing w:line="258" w:lineRule="auto"/>
      </w:pPr>
    </w:p>
    <w:p w14:paraId="276C58A6">
      <w:pPr>
        <w:pStyle w:val="2"/>
        <w:spacing w:line="259" w:lineRule="auto"/>
      </w:pPr>
    </w:p>
    <w:p w14:paraId="27E1EDC4">
      <w:pPr>
        <w:pStyle w:val="2"/>
        <w:spacing w:line="259" w:lineRule="auto"/>
      </w:pPr>
    </w:p>
    <w:p w14:paraId="277B14D8">
      <w:pPr>
        <w:pStyle w:val="2"/>
        <w:spacing w:line="259" w:lineRule="auto"/>
      </w:pPr>
    </w:p>
    <w:p w14:paraId="7FEFE749">
      <w:pPr>
        <w:spacing w:line="12492" w:lineRule="exact"/>
      </w:pPr>
      <w:r>
        <w:rPr>
          <w:position w:val="-249"/>
        </w:rPr>
        <w:drawing>
          <wp:inline distT="0" distB="0" distL="0" distR="0">
            <wp:extent cx="5608320" cy="79317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8"/>
                    <a:stretch>
                      <a:fillRect/>
                    </a:stretch>
                  </pic:blipFill>
                  <pic:spPr>
                    <a:xfrm>
                      <a:off x="0" y="0"/>
                      <a:ext cx="5608320" cy="7932419"/>
                    </a:xfrm>
                    <a:prstGeom prst="rect">
                      <a:avLst/>
                    </a:prstGeom>
                  </pic:spPr>
                </pic:pic>
              </a:graphicData>
            </a:graphic>
          </wp:inline>
        </w:drawing>
      </w:r>
    </w:p>
    <w:p w14:paraId="5F46FC6A">
      <w:pPr>
        <w:spacing w:line="12492" w:lineRule="exact"/>
        <w:sectPr>
          <w:pgSz w:w="11906" w:h="16839"/>
          <w:pgMar w:top="400" w:right="1542" w:bottom="0" w:left="1531" w:header="0" w:footer="0" w:gutter="0"/>
          <w:cols w:space="720" w:num="1"/>
        </w:sectPr>
      </w:pPr>
    </w:p>
    <w:p w14:paraId="118CBF3B">
      <w:pPr>
        <w:pStyle w:val="2"/>
        <w:spacing w:line="246" w:lineRule="auto"/>
      </w:pPr>
    </w:p>
    <w:p w14:paraId="139738D4">
      <w:pPr>
        <w:pStyle w:val="2"/>
        <w:spacing w:line="246" w:lineRule="auto"/>
      </w:pPr>
    </w:p>
    <w:p w14:paraId="2A4EF1E0">
      <w:pPr>
        <w:pStyle w:val="2"/>
        <w:spacing w:line="246" w:lineRule="auto"/>
      </w:pPr>
    </w:p>
    <w:p w14:paraId="0D65AF5D">
      <w:pPr>
        <w:pStyle w:val="2"/>
        <w:spacing w:line="246" w:lineRule="auto"/>
      </w:pPr>
    </w:p>
    <w:p w14:paraId="38C4F70B">
      <w:pPr>
        <w:pStyle w:val="2"/>
        <w:spacing w:line="247" w:lineRule="auto"/>
      </w:pPr>
    </w:p>
    <w:sdt>
      <w:sdtPr>
        <w:rPr>
          <w:rFonts w:ascii="宋体" w:hAnsi="宋体" w:eastAsia="宋体" w:cs="宋体"/>
          <w:sz w:val="35"/>
          <w:szCs w:val="35"/>
        </w:rPr>
        <w:id w:val="147451936"/>
        <w:docPartObj>
          <w:docPartGallery w:val="Table of Contents"/>
          <w:docPartUnique/>
        </w:docPartObj>
      </w:sdtPr>
      <w:sdtEndPr>
        <w:rPr>
          <w:rFonts w:ascii="宋体" w:hAnsi="宋体" w:eastAsia="宋体" w:cs="宋体"/>
          <w:position w:val="1"/>
          <w:sz w:val="19"/>
          <w:szCs w:val="19"/>
        </w:rPr>
      </w:sdtEndPr>
      <w:sdtContent>
        <w:p w14:paraId="082F8E53">
          <w:pPr>
            <w:spacing w:before="113" w:line="228" w:lineRule="auto"/>
            <w:ind w:left="3954"/>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584D135B">
          <w:pPr>
            <w:pStyle w:val="2"/>
            <w:spacing w:line="374" w:lineRule="auto"/>
          </w:pPr>
        </w:p>
        <w:p w14:paraId="4A562499">
          <w:pPr>
            <w:tabs>
              <w:tab w:val="right" w:leader="dot" w:pos="8834"/>
            </w:tabs>
            <w:spacing w:before="78" w:line="242" w:lineRule="auto"/>
            <w:ind w:left="3"/>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一、建设项目基本情况</w:t>
          </w:r>
          <w:r>
            <w:rPr>
              <w:rFonts w:ascii="宋体" w:hAnsi="宋体" w:eastAsia="宋体" w:cs="宋体"/>
              <w:sz w:val="24"/>
              <w:szCs w:val="24"/>
            </w:rPr>
            <w:tab/>
          </w:r>
          <w:r>
            <w:rPr>
              <w:rFonts w:ascii="宋体" w:hAnsi="宋体" w:eastAsia="宋体" w:cs="宋体"/>
              <w:spacing w:val="-37"/>
              <w:sz w:val="24"/>
              <w:szCs w:val="24"/>
            </w:rPr>
            <w:t xml:space="preserve"> </w:t>
          </w:r>
          <w:r>
            <w:rPr>
              <w:rFonts w:ascii="Times New Roman" w:hAnsi="Times New Roman" w:eastAsia="Times New Roman" w:cs="Times New Roman"/>
              <w:spacing w:val="-29"/>
              <w:sz w:val="24"/>
              <w:szCs w:val="24"/>
            </w:rPr>
            <w:t>1</w:t>
          </w:r>
          <w:r>
            <w:rPr>
              <w:rFonts w:ascii="Times New Roman" w:hAnsi="Times New Roman" w:eastAsia="Times New Roman" w:cs="Times New Roman"/>
              <w:spacing w:val="-29"/>
              <w:sz w:val="24"/>
              <w:szCs w:val="24"/>
            </w:rPr>
            <w:fldChar w:fldCharType="end"/>
          </w:r>
        </w:p>
        <w:p w14:paraId="2E057186">
          <w:pPr>
            <w:tabs>
              <w:tab w:val="right" w:leader="dot" w:pos="8834"/>
            </w:tabs>
            <w:spacing w:before="74" w:line="242" w:lineRule="auto"/>
            <w:ind w:left="3"/>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二、建设项目工程分析</w:t>
          </w:r>
          <w:r>
            <w:rPr>
              <w:rFonts w:ascii="宋体" w:hAnsi="宋体" w:eastAsia="宋体" w:cs="宋体"/>
              <w:sz w:val="24"/>
              <w:szCs w:val="24"/>
            </w:rPr>
            <w:tab/>
          </w:r>
          <w:r>
            <w:rPr>
              <w:rFonts w:ascii="宋体" w:hAnsi="宋体" w:eastAsia="宋体" w:cs="宋体"/>
              <w:spacing w:val="-50"/>
              <w:sz w:val="24"/>
              <w:szCs w:val="24"/>
            </w:rPr>
            <w:t xml:space="preserve"> </w:t>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04D74440">
          <w:pPr>
            <w:tabs>
              <w:tab w:val="right" w:leader="dot" w:pos="8834"/>
            </w:tabs>
            <w:spacing w:before="76" w:line="242"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三、区域环境质量现状、环境保护目标及评价标准</w:t>
          </w:r>
          <w:r>
            <w:rPr>
              <w:rFonts w:ascii="宋体" w:hAnsi="宋体" w:eastAsia="宋体" w:cs="宋体"/>
              <w:sz w:val="24"/>
              <w:szCs w:val="24"/>
            </w:rPr>
            <w:tab/>
          </w:r>
          <w:r>
            <w:rPr>
              <w:rFonts w:ascii="宋体" w:hAnsi="宋体" w:eastAsia="宋体" w:cs="宋体"/>
              <w:spacing w:val="-36"/>
              <w:sz w:val="24"/>
              <w:szCs w:val="24"/>
            </w:rPr>
            <w:t xml:space="preserve"> </w:t>
          </w:r>
          <w:r>
            <w:rPr>
              <w:rFonts w:ascii="Times New Roman" w:hAnsi="Times New Roman" w:eastAsia="Times New Roman" w:cs="Times New Roman"/>
              <w:spacing w:val="-16"/>
              <w:sz w:val="24"/>
              <w:szCs w:val="24"/>
            </w:rPr>
            <w:t>1</w:t>
          </w:r>
          <w:r>
            <w:rPr>
              <w:rFonts w:ascii="Times New Roman" w:hAnsi="Times New Roman" w:eastAsia="Times New Roman" w:cs="Times New Roman"/>
              <w:spacing w:val="-14"/>
              <w:sz w:val="24"/>
              <w:szCs w:val="24"/>
            </w:rPr>
            <w:t>8</w:t>
          </w:r>
          <w:r>
            <w:rPr>
              <w:rFonts w:ascii="Times New Roman" w:hAnsi="Times New Roman" w:eastAsia="Times New Roman" w:cs="Times New Roman"/>
              <w:spacing w:val="-14"/>
              <w:sz w:val="24"/>
              <w:szCs w:val="24"/>
            </w:rPr>
            <w:fldChar w:fldCharType="end"/>
          </w:r>
        </w:p>
        <w:p w14:paraId="26F1E38F">
          <w:pPr>
            <w:tabs>
              <w:tab w:val="right" w:leader="dot" w:pos="8834"/>
            </w:tabs>
            <w:spacing w:before="74" w:line="242" w:lineRule="auto"/>
            <w:ind w:left="22"/>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3"/>
              <w:sz w:val="24"/>
              <w:szCs w:val="24"/>
            </w:rPr>
            <w:t>四、主要环境影响和保护措施</w:t>
          </w:r>
          <w:r>
            <w:rPr>
              <w:rFonts w:ascii="宋体" w:hAnsi="宋体" w:eastAsia="宋体" w:cs="宋体"/>
              <w:sz w:val="24"/>
              <w:szCs w:val="24"/>
            </w:rPr>
            <w:tab/>
          </w:r>
          <w:r>
            <w:rPr>
              <w:rFonts w:ascii="宋体" w:hAnsi="宋体" w:eastAsia="宋体" w:cs="宋体"/>
              <w:spacing w:val="-60"/>
              <w:sz w:val="24"/>
              <w:szCs w:val="24"/>
            </w:rPr>
            <w:t xml:space="preserve"> </w:t>
          </w:r>
          <w:r>
            <w:rPr>
              <w:rFonts w:ascii="Times New Roman" w:hAnsi="Times New Roman" w:eastAsia="Times New Roman" w:cs="Times New Roman"/>
              <w:spacing w:val="-3"/>
              <w:sz w:val="24"/>
              <w:szCs w:val="24"/>
            </w:rPr>
            <w:t>25</w:t>
          </w:r>
          <w:r>
            <w:rPr>
              <w:rFonts w:ascii="Times New Roman" w:hAnsi="Times New Roman" w:eastAsia="Times New Roman" w:cs="Times New Roman"/>
              <w:spacing w:val="-3"/>
              <w:sz w:val="24"/>
              <w:szCs w:val="24"/>
            </w:rPr>
            <w:fldChar w:fldCharType="end"/>
          </w:r>
        </w:p>
        <w:p w14:paraId="60EAE791">
          <w:pPr>
            <w:tabs>
              <w:tab w:val="right" w:leader="dot" w:pos="8834"/>
            </w:tabs>
            <w:spacing w:before="74" w:line="242" w:lineRule="auto"/>
            <w:ind w:left="3"/>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1"/>
              <w:sz w:val="24"/>
              <w:szCs w:val="24"/>
            </w:rPr>
            <w:t>五、环境保护措施监督检查清单</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42</w:t>
          </w:r>
          <w:r>
            <w:rPr>
              <w:rFonts w:ascii="Times New Roman" w:hAnsi="Times New Roman" w:eastAsia="Times New Roman" w:cs="Times New Roman"/>
              <w:spacing w:val="-2"/>
              <w:sz w:val="24"/>
              <w:szCs w:val="24"/>
            </w:rPr>
            <w:fldChar w:fldCharType="end"/>
          </w:r>
        </w:p>
        <w:p w14:paraId="228CE21D">
          <w:pPr>
            <w:tabs>
              <w:tab w:val="right" w:leader="dot" w:pos="8834"/>
            </w:tabs>
            <w:spacing w:before="75" w:line="242" w:lineRule="auto"/>
            <w:ind w:left="1"/>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3"/>
              <w:sz w:val="24"/>
              <w:szCs w:val="24"/>
            </w:rPr>
            <w:t>六、结论</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43</w:t>
          </w:r>
          <w:r>
            <w:rPr>
              <w:rFonts w:ascii="Times New Roman" w:hAnsi="Times New Roman" w:eastAsia="Times New Roman" w:cs="Times New Roman"/>
              <w:spacing w:val="-2"/>
              <w:sz w:val="24"/>
              <w:szCs w:val="24"/>
            </w:rPr>
            <w:fldChar w:fldCharType="end"/>
          </w:r>
        </w:p>
        <w:p w14:paraId="6C03228A">
          <w:pPr>
            <w:tabs>
              <w:tab w:val="right" w:leader="dot" w:pos="8834"/>
            </w:tabs>
            <w:spacing w:before="74" w:line="242" w:lineRule="auto"/>
            <w:ind w:left="18"/>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5"/>
              <w:sz w:val="24"/>
              <w:szCs w:val="24"/>
            </w:rPr>
            <w:t>附表</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493921AD">
          <w:pPr>
            <w:tabs>
              <w:tab w:val="right" w:leader="dot" w:pos="8834"/>
            </w:tabs>
            <w:spacing w:before="74" w:line="242" w:lineRule="auto"/>
            <w:ind w:left="2"/>
            <w:rPr>
              <w:rFonts w:ascii="Times New Roman" w:hAnsi="Times New Roman" w:eastAsia="Times New Roman" w:cs="Times New Roman"/>
              <w:sz w:val="24"/>
              <w:szCs w:val="24"/>
            </w:rPr>
          </w:pPr>
          <w:r>
            <w:fldChar w:fldCharType="begin"/>
          </w:r>
          <w:r>
            <w:instrText xml:space="preserve"> HYPERLINK \l "bookmark9" </w:instrText>
          </w:r>
          <w:r>
            <w:fldChar w:fldCharType="separate"/>
          </w:r>
          <w:r>
            <w:rPr>
              <w:rFonts w:ascii="宋体" w:hAnsi="宋体" w:eastAsia="宋体" w:cs="宋体"/>
              <w:spacing w:val="-1"/>
              <w:sz w:val="24"/>
              <w:szCs w:val="24"/>
            </w:rPr>
            <w:t>建设项目污染物排放量汇总表</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7E08742F">
          <w:pPr>
            <w:tabs>
              <w:tab w:val="right" w:leader="dot" w:pos="8834"/>
            </w:tabs>
            <w:spacing w:before="74" w:line="242" w:lineRule="auto"/>
            <w:ind w:left="18"/>
            <w:rPr>
              <w:rFonts w:ascii="Times New Roman" w:hAnsi="Times New Roman" w:eastAsia="Times New Roman" w:cs="Times New Roman"/>
              <w:sz w:val="24"/>
              <w:szCs w:val="24"/>
            </w:rPr>
          </w:pPr>
          <w:r>
            <w:fldChar w:fldCharType="begin"/>
          </w:r>
          <w:r>
            <w:instrText xml:space="preserve"> HYPERLINK \l "bookmark10" </w:instrText>
          </w:r>
          <w:r>
            <w:fldChar w:fldCharType="separate"/>
          </w:r>
          <w:r>
            <w:rPr>
              <w:rFonts w:ascii="宋体" w:hAnsi="宋体" w:eastAsia="宋体" w:cs="宋体"/>
              <w:spacing w:val="-6"/>
              <w:sz w:val="24"/>
              <w:szCs w:val="24"/>
            </w:rPr>
            <w:t>附图</w:t>
          </w:r>
          <w:r>
            <w:rPr>
              <w:rFonts w:ascii="宋体" w:hAnsi="宋体" w:eastAsia="宋体" w:cs="宋体"/>
              <w:spacing w:val="-24"/>
              <w:sz w:val="24"/>
              <w:szCs w:val="24"/>
            </w:rPr>
            <w:t xml:space="preserve"> </w:t>
          </w:r>
          <w:r>
            <w:rPr>
              <w:rFonts w:ascii="Times New Roman" w:hAnsi="Times New Roman" w:eastAsia="Times New Roman" w:cs="Times New Roman"/>
              <w:spacing w:val="-6"/>
              <w:sz w:val="24"/>
              <w:szCs w:val="24"/>
            </w:rPr>
            <w:t>1</w:t>
          </w:r>
          <w:r>
            <w:rPr>
              <w:rFonts w:ascii="宋体" w:hAnsi="宋体" w:eastAsia="宋体" w:cs="宋体"/>
              <w:spacing w:val="-6"/>
              <w:sz w:val="24"/>
              <w:szCs w:val="24"/>
            </w:rPr>
            <w:t>：项目地理位置图</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478CAD81">
          <w:pPr>
            <w:tabs>
              <w:tab w:val="right" w:leader="dot" w:pos="8704"/>
            </w:tabs>
            <w:spacing w:before="74" w:line="359" w:lineRule="exact"/>
            <w:ind w:left="18"/>
            <w:rPr>
              <w:rFonts w:ascii="宋体" w:hAnsi="宋体" w:eastAsia="宋体" w:cs="宋体"/>
              <w:sz w:val="19"/>
              <w:szCs w:val="19"/>
            </w:rPr>
          </w:pPr>
          <w:r>
            <w:fldChar w:fldCharType="begin"/>
          </w:r>
          <w:r>
            <w:instrText xml:space="preserve"> HYPERLINK \l "bookmark11" </w:instrText>
          </w:r>
          <w:r>
            <w:fldChar w:fldCharType="separate"/>
          </w:r>
          <w:r>
            <w:rPr>
              <w:rFonts w:ascii="宋体" w:hAnsi="宋体" w:eastAsia="宋体" w:cs="宋体"/>
              <w:spacing w:val="-8"/>
              <w:position w:val="2"/>
              <w:sz w:val="24"/>
              <w:szCs w:val="24"/>
            </w:rPr>
            <w:t>附图</w:t>
          </w:r>
          <w:r>
            <w:rPr>
              <w:rFonts w:ascii="宋体" w:hAnsi="宋体" w:eastAsia="宋体" w:cs="宋体"/>
              <w:spacing w:val="-48"/>
              <w:position w:val="2"/>
              <w:sz w:val="24"/>
              <w:szCs w:val="24"/>
            </w:rPr>
            <w:t xml:space="preserve"> </w:t>
          </w:r>
          <w:r>
            <w:rPr>
              <w:rFonts w:ascii="Times New Roman" w:hAnsi="Times New Roman" w:eastAsia="Times New Roman" w:cs="Times New Roman"/>
              <w:spacing w:val="-8"/>
              <w:position w:val="2"/>
              <w:sz w:val="24"/>
              <w:szCs w:val="24"/>
            </w:rPr>
            <w:t>2</w:t>
          </w:r>
          <w:r>
            <w:rPr>
              <w:rFonts w:ascii="Times New Roman" w:hAnsi="Times New Roman" w:eastAsia="Times New Roman" w:cs="Times New Roman"/>
              <w:spacing w:val="-30"/>
              <w:position w:val="2"/>
              <w:sz w:val="24"/>
              <w:szCs w:val="24"/>
            </w:rPr>
            <w:t xml:space="preserve"> </w:t>
          </w:r>
          <w:r>
            <w:rPr>
              <w:rFonts w:ascii="宋体" w:hAnsi="宋体" w:eastAsia="宋体" w:cs="宋体"/>
              <w:spacing w:val="-8"/>
              <w:position w:val="2"/>
              <w:sz w:val="24"/>
              <w:szCs w:val="24"/>
            </w:rPr>
            <w:t>：项目四至图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6F7D474">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"bookmark12" </w:instrText>
          </w:r>
          <w:r>
            <w:fldChar w:fldCharType="separate"/>
          </w:r>
          <w:r>
            <w:rPr>
              <w:rFonts w:ascii="宋体" w:hAnsi="宋体" w:eastAsia="宋体" w:cs="宋体"/>
              <w:spacing w:val="-5"/>
              <w:position w:val="2"/>
              <w:sz w:val="24"/>
              <w:szCs w:val="24"/>
            </w:rPr>
            <w:t>附图</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3</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：项目环境保护目标分布图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71D27AA">
          <w:pPr>
            <w:tabs>
              <w:tab w:val="right" w:leader="dot" w:pos="8704"/>
            </w:tabs>
            <w:spacing w:before="32" w:line="359" w:lineRule="exact"/>
            <w:ind w:left="18"/>
            <w:rPr>
              <w:rFonts w:ascii="宋体" w:hAnsi="宋体" w:eastAsia="宋体" w:cs="宋体"/>
              <w:sz w:val="19"/>
              <w:szCs w:val="19"/>
            </w:rPr>
          </w:pPr>
          <w:r>
            <w:fldChar w:fldCharType="begin"/>
          </w:r>
          <w:r>
            <w:instrText xml:space="preserve"> HYPERLINK \l "bookmark13" </w:instrText>
          </w:r>
          <w:r>
            <w:fldChar w:fldCharType="separate"/>
          </w:r>
          <w:r>
            <w:rPr>
              <w:rFonts w:ascii="宋体" w:hAnsi="宋体" w:eastAsia="宋体" w:cs="宋体"/>
              <w:spacing w:val="-6"/>
              <w:position w:val="2"/>
              <w:sz w:val="24"/>
              <w:szCs w:val="24"/>
            </w:rPr>
            <w:t>附图</w:t>
          </w:r>
          <w:r>
            <w:rPr>
              <w:rFonts w:ascii="宋体" w:hAnsi="宋体" w:eastAsia="宋体" w:cs="宋体"/>
              <w:spacing w:val="-54"/>
              <w:position w:val="2"/>
              <w:sz w:val="24"/>
              <w:szCs w:val="24"/>
            </w:rPr>
            <w:t xml:space="preserve"> </w:t>
          </w:r>
          <w:r>
            <w:rPr>
              <w:rFonts w:ascii="Times New Roman" w:hAnsi="Times New Roman" w:eastAsia="Times New Roman" w:cs="Times New Roman"/>
              <w:spacing w:val="-6"/>
              <w:position w:val="2"/>
              <w:sz w:val="24"/>
              <w:szCs w:val="24"/>
            </w:rPr>
            <w:t>4</w:t>
          </w:r>
          <w:r>
            <w:rPr>
              <w:rFonts w:ascii="Times New Roman" w:hAnsi="Times New Roman" w:eastAsia="Times New Roman" w:cs="Times New Roman"/>
              <w:spacing w:val="-30"/>
              <w:position w:val="2"/>
              <w:sz w:val="24"/>
              <w:szCs w:val="24"/>
            </w:rPr>
            <w:t xml:space="preserve"> </w:t>
          </w:r>
          <w:r>
            <w:rPr>
              <w:rFonts w:ascii="宋体" w:hAnsi="宋体" w:eastAsia="宋体" w:cs="宋体"/>
              <w:spacing w:val="-6"/>
              <w:position w:val="2"/>
              <w:sz w:val="24"/>
              <w:szCs w:val="24"/>
            </w:rPr>
            <w:t>：项目平面布置图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F4BB9FB">
          <w:pPr>
            <w:tabs>
              <w:tab w:val="right" w:leader="dot" w:pos="8704"/>
            </w:tabs>
            <w:spacing w:before="66" w:line="219" w:lineRule="auto"/>
            <w:ind w:left="18"/>
            <w:rPr>
              <w:rFonts w:ascii="宋体" w:hAnsi="宋体" w:eastAsia="宋体" w:cs="宋体"/>
              <w:sz w:val="19"/>
              <w:szCs w:val="19"/>
            </w:rPr>
          </w:pPr>
          <w:r>
            <w:fldChar w:fldCharType="begin"/>
          </w:r>
          <w:r>
            <w:instrText xml:space="preserve"> HYPERLINK \l "bookmark14" </w:instrText>
          </w:r>
          <w:r>
            <w:fldChar w:fldCharType="separate"/>
          </w:r>
          <w:r>
            <w:rPr>
              <w:rFonts w:ascii="宋体" w:hAnsi="宋体" w:eastAsia="宋体" w:cs="宋体"/>
              <w:spacing w:val="-5"/>
              <w:sz w:val="24"/>
              <w:szCs w:val="24"/>
            </w:rPr>
            <w:t>附图</w:t>
          </w:r>
          <w:r>
            <w:rPr>
              <w:rFonts w:ascii="宋体" w:hAnsi="宋体" w:eastAsia="宋体" w:cs="宋体"/>
              <w:spacing w:val="-45"/>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：项目用地土地利用规划图</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43201964">
          <w:pPr>
            <w:tabs>
              <w:tab w:val="right" w:leader="dot" w:pos="8704"/>
            </w:tabs>
            <w:spacing w:before="68" w:line="359" w:lineRule="exact"/>
            <w:ind w:left="18"/>
            <w:rPr>
              <w:rFonts w:ascii="宋体" w:hAnsi="宋体" w:eastAsia="宋体" w:cs="宋体"/>
              <w:sz w:val="19"/>
              <w:szCs w:val="19"/>
            </w:rPr>
          </w:pPr>
          <w:r>
            <w:fldChar w:fldCharType="begin"/>
          </w:r>
          <w:r>
            <w:instrText xml:space="preserve"> HYPERLINK \l "bookmark15" </w:instrText>
          </w:r>
          <w:r>
            <w:fldChar w:fldCharType="separate"/>
          </w:r>
          <w:r>
            <w:rPr>
              <w:rFonts w:ascii="宋体" w:hAnsi="宋体" w:eastAsia="宋体" w:cs="宋体"/>
              <w:spacing w:val="-4"/>
              <w:position w:val="2"/>
              <w:sz w:val="24"/>
              <w:szCs w:val="24"/>
            </w:rPr>
            <w:t>附图</w:t>
          </w:r>
          <w:r>
            <w:rPr>
              <w:rFonts w:ascii="宋体" w:hAnsi="宋体" w:eastAsia="宋体" w:cs="宋体"/>
              <w:spacing w:val="-48"/>
              <w:position w:val="2"/>
              <w:sz w:val="24"/>
              <w:szCs w:val="24"/>
            </w:rPr>
            <w:t xml:space="preserve"> </w:t>
          </w:r>
          <w:r>
            <w:rPr>
              <w:rFonts w:ascii="Times New Roman" w:hAnsi="Times New Roman" w:eastAsia="Times New Roman" w:cs="Times New Roman"/>
              <w:spacing w:val="-4"/>
              <w:position w:val="2"/>
              <w:sz w:val="24"/>
              <w:szCs w:val="24"/>
            </w:rPr>
            <w:t>6</w:t>
          </w:r>
          <w:r>
            <w:rPr>
              <w:rFonts w:ascii="Times New Roman" w:hAnsi="Times New Roman" w:eastAsia="Times New Roman" w:cs="Times New Roman"/>
              <w:spacing w:val="-30"/>
              <w:position w:val="2"/>
              <w:sz w:val="24"/>
              <w:szCs w:val="24"/>
            </w:rPr>
            <w:t xml:space="preserve"> </w:t>
          </w:r>
          <w:r>
            <w:rPr>
              <w:rFonts w:ascii="宋体" w:hAnsi="宋体" w:eastAsia="宋体" w:cs="宋体"/>
              <w:spacing w:val="-4"/>
              <w:position w:val="2"/>
              <w:sz w:val="24"/>
              <w:szCs w:val="24"/>
            </w:rPr>
            <w:t>：汕尾市环境空气质量功能区划图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39511102">
          <w:pPr>
            <w:tabs>
              <w:tab w:val="right" w:leader="dot" w:pos="8704"/>
            </w:tabs>
            <w:spacing w:before="66" w:line="219" w:lineRule="auto"/>
            <w:ind w:left="18"/>
            <w:rPr>
              <w:rFonts w:ascii="宋体" w:hAnsi="宋体" w:eastAsia="宋体" w:cs="宋体"/>
              <w:sz w:val="19"/>
              <w:szCs w:val="19"/>
            </w:rPr>
          </w:pPr>
          <w:r>
            <w:fldChar w:fldCharType="begin"/>
          </w:r>
          <w:r>
            <w:instrText xml:space="preserve"> HYPERLINK \l "bookmark16" </w:instrText>
          </w:r>
          <w:r>
            <w:fldChar w:fldCharType="separate"/>
          </w:r>
          <w:r>
            <w:rPr>
              <w:rFonts w:ascii="宋体" w:hAnsi="宋体" w:eastAsia="宋体" w:cs="宋体"/>
              <w:spacing w:val="-6"/>
              <w:sz w:val="24"/>
              <w:szCs w:val="24"/>
            </w:rPr>
            <w:t>附图</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7</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：噪声环境功能区划</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7D45B95C">
          <w:pPr>
            <w:tabs>
              <w:tab w:val="right" w:leader="dot" w:pos="8704"/>
            </w:tabs>
            <w:spacing w:before="68" w:line="359" w:lineRule="exact"/>
            <w:ind w:left="18"/>
            <w:rPr>
              <w:rFonts w:ascii="宋体" w:hAnsi="宋体" w:eastAsia="宋体" w:cs="宋体"/>
              <w:sz w:val="19"/>
              <w:szCs w:val="19"/>
            </w:rPr>
          </w:pPr>
          <w:r>
            <w:fldChar w:fldCharType="begin"/>
          </w:r>
          <w:r>
            <w:instrText xml:space="preserve"> HYPERLINK \l "bookmark17" </w:instrText>
          </w:r>
          <w:r>
            <w:fldChar w:fldCharType="separate"/>
          </w:r>
          <w:r>
            <w:rPr>
              <w:rFonts w:ascii="宋体" w:hAnsi="宋体" w:eastAsia="宋体" w:cs="宋体"/>
              <w:spacing w:val="-6"/>
              <w:position w:val="2"/>
              <w:sz w:val="24"/>
              <w:szCs w:val="24"/>
            </w:rPr>
            <w:t>附图</w:t>
          </w:r>
          <w:r>
            <w:rPr>
              <w:rFonts w:ascii="宋体" w:hAnsi="宋体" w:eastAsia="宋体" w:cs="宋体"/>
              <w:spacing w:val="-36"/>
              <w:position w:val="2"/>
              <w:sz w:val="24"/>
              <w:szCs w:val="24"/>
            </w:rPr>
            <w:t xml:space="preserve"> </w:t>
          </w:r>
          <w:r>
            <w:rPr>
              <w:rFonts w:ascii="Times New Roman" w:hAnsi="Times New Roman" w:eastAsia="Times New Roman" w:cs="Times New Roman"/>
              <w:spacing w:val="-6"/>
              <w:position w:val="2"/>
              <w:sz w:val="24"/>
              <w:szCs w:val="24"/>
            </w:rPr>
            <w:t>8</w:t>
          </w:r>
          <w:r>
            <w:rPr>
              <w:rFonts w:ascii="Times New Roman" w:hAnsi="Times New Roman" w:eastAsia="Times New Roman" w:cs="Times New Roman"/>
              <w:spacing w:val="-30"/>
              <w:position w:val="2"/>
              <w:sz w:val="24"/>
              <w:szCs w:val="24"/>
            </w:rPr>
            <w:t xml:space="preserve"> </w:t>
          </w:r>
          <w:r>
            <w:rPr>
              <w:rFonts w:ascii="宋体" w:hAnsi="宋体" w:eastAsia="宋体" w:cs="宋体"/>
              <w:spacing w:val="-6"/>
              <w:position w:val="2"/>
              <w:sz w:val="24"/>
              <w:szCs w:val="24"/>
            </w:rPr>
            <w:t>：汕尾市水环境功能区划</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859949E">
          <w:pPr>
            <w:tabs>
              <w:tab w:val="right" w:leader="dot" w:pos="8769"/>
            </w:tabs>
            <w:spacing w:before="30" w:line="359" w:lineRule="exact"/>
            <w:ind w:left="18"/>
            <w:rPr>
              <w:rFonts w:ascii="宋体" w:hAnsi="宋体" w:eastAsia="宋体" w:cs="宋体"/>
              <w:sz w:val="19"/>
              <w:szCs w:val="19"/>
            </w:rPr>
          </w:pPr>
          <w:r>
            <w:fldChar w:fldCharType="begin"/>
          </w:r>
          <w:r>
            <w:instrText xml:space="preserve"> HYPERLINK \l "bookmark18" </w:instrText>
          </w:r>
          <w:r>
            <w:fldChar w:fldCharType="separate"/>
          </w:r>
          <w:r>
            <w:rPr>
              <w:rFonts w:ascii="宋体" w:hAnsi="宋体" w:eastAsia="宋体" w:cs="宋体"/>
              <w:spacing w:val="-7"/>
              <w:position w:val="2"/>
              <w:sz w:val="24"/>
              <w:szCs w:val="24"/>
            </w:rPr>
            <w:t>附图</w:t>
          </w:r>
          <w:r>
            <w:rPr>
              <w:rFonts w:ascii="宋体" w:hAnsi="宋体" w:eastAsia="宋体" w:cs="宋体"/>
              <w:spacing w:val="-43"/>
              <w:position w:val="2"/>
              <w:sz w:val="24"/>
              <w:szCs w:val="24"/>
            </w:rPr>
            <w:t xml:space="preserve"> </w:t>
          </w:r>
          <w:r>
            <w:rPr>
              <w:rFonts w:ascii="Times New Roman" w:hAnsi="Times New Roman" w:eastAsia="Times New Roman" w:cs="Times New Roman"/>
              <w:spacing w:val="-7"/>
              <w:position w:val="2"/>
              <w:sz w:val="24"/>
              <w:szCs w:val="24"/>
            </w:rPr>
            <w:t>9</w:t>
          </w:r>
          <w:r>
            <w:rPr>
              <w:rFonts w:ascii="Times New Roman" w:hAnsi="Times New Roman" w:eastAsia="Times New Roman" w:cs="Times New Roman"/>
              <w:spacing w:val="-30"/>
              <w:position w:val="2"/>
              <w:sz w:val="24"/>
              <w:szCs w:val="24"/>
            </w:rPr>
            <w:t xml:space="preserve"> </w:t>
          </w:r>
          <w:r>
            <w:rPr>
              <w:rFonts w:ascii="宋体" w:hAnsi="宋体" w:eastAsia="宋体" w:cs="宋体"/>
              <w:spacing w:val="-7"/>
              <w:position w:val="2"/>
              <w:sz w:val="24"/>
              <w:szCs w:val="24"/>
            </w:rPr>
            <w:t>：项目周边水系图</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宋体" w:hAnsi="宋体" w:eastAsia="宋体" w:cs="宋体"/>
              <w:b/>
              <w:bCs/>
              <w:spacing w:val="7"/>
              <w:position w:val="2"/>
              <w:sz w:val="19"/>
              <w:szCs w:val="19"/>
            </w:rPr>
            <w:t>错</w:t>
          </w:r>
          <w:r>
            <w:rPr>
              <w:rFonts w:ascii="宋体" w:hAnsi="宋体" w:eastAsia="宋体" w:cs="宋体"/>
              <w:b/>
              <w:bCs/>
              <w:spacing w:val="7"/>
              <w:position w:val="2"/>
              <w:sz w:val="19"/>
              <w:szCs w:val="19"/>
            </w:rPr>
            <w:fldChar w:fldCharType="end"/>
          </w:r>
        </w:p>
        <w:p w14:paraId="7785110B">
          <w:pPr>
            <w:spacing w:before="62" w:line="228" w:lineRule="auto"/>
            <w:rPr>
              <w:rFonts w:ascii="宋体" w:hAnsi="宋体" w:eastAsia="宋体" w:cs="宋体"/>
              <w:sz w:val="19"/>
              <w:szCs w:val="19"/>
            </w:rPr>
          </w:pPr>
          <w:r>
            <w:fldChar w:fldCharType="begin"/>
          </w:r>
          <w:r>
            <w:instrText xml:space="preserve"> HYPERLINK \l "bookmark19" </w:instrText>
          </w:r>
          <w:r>
            <w:fldChar w:fldCharType="separate"/>
          </w:r>
          <w:r>
            <w:rPr>
              <w:rFonts w:ascii="宋体" w:hAnsi="宋体" w:eastAsia="宋体" w:cs="宋体"/>
              <w:b/>
              <w:bCs/>
              <w:spacing w:val="-1"/>
              <w:sz w:val="19"/>
              <w:szCs w:val="19"/>
            </w:rPr>
            <w:t>误</w:t>
          </w:r>
          <w:r>
            <w:rPr>
              <w:rFonts w:ascii="宋体" w:hAnsi="宋体" w:eastAsia="宋体" w:cs="宋体"/>
              <w:spacing w:val="-41"/>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7B21C537">
          <w:pPr>
            <w:tabs>
              <w:tab w:val="right" w:leader="dot" w:pos="8704"/>
            </w:tabs>
            <w:spacing w:before="57" w:line="359" w:lineRule="exact"/>
            <w:ind w:left="18"/>
            <w:rPr>
              <w:rFonts w:ascii="宋体" w:hAnsi="宋体" w:eastAsia="宋体" w:cs="宋体"/>
              <w:sz w:val="19"/>
              <w:szCs w:val="19"/>
            </w:rPr>
          </w:pPr>
          <w:r>
            <w:fldChar w:fldCharType="begin"/>
          </w:r>
          <w:r>
            <w:instrText xml:space="preserve"> HYPERLINK \l "bookmark20" </w:instrText>
          </w:r>
          <w:r>
            <w:fldChar w:fldCharType="separate"/>
          </w:r>
          <w:r>
            <w:rPr>
              <w:rFonts w:ascii="宋体" w:hAnsi="宋体" w:eastAsia="宋体" w:cs="宋体"/>
              <w:spacing w:val="-5"/>
              <w:position w:val="2"/>
              <w:sz w:val="24"/>
              <w:szCs w:val="24"/>
            </w:rPr>
            <w:t>附图</w:t>
          </w:r>
          <w:r>
            <w:rPr>
              <w:rFonts w:ascii="宋体" w:hAnsi="宋体" w:eastAsia="宋体" w:cs="宋体"/>
              <w:spacing w:val="-20"/>
              <w:position w:val="2"/>
              <w:sz w:val="24"/>
              <w:szCs w:val="24"/>
            </w:rPr>
            <w:t xml:space="preserve"> </w:t>
          </w:r>
          <w:r>
            <w:rPr>
              <w:rFonts w:ascii="Times New Roman" w:hAnsi="Times New Roman" w:eastAsia="Times New Roman" w:cs="Times New Roman"/>
              <w:spacing w:val="-5"/>
              <w:position w:val="2"/>
              <w:sz w:val="24"/>
              <w:szCs w:val="24"/>
            </w:rPr>
            <w:t>10</w:t>
          </w:r>
          <w:r>
            <w:rPr>
              <w:rFonts w:ascii="宋体" w:hAnsi="宋体" w:eastAsia="宋体" w:cs="宋体"/>
              <w:spacing w:val="-5"/>
              <w:position w:val="2"/>
              <w:sz w:val="24"/>
              <w:szCs w:val="24"/>
            </w:rPr>
            <w:t>：饮用水源保护区划图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277250B3">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"bookmark21" </w:instrText>
          </w:r>
          <w:r>
            <w:fldChar w:fldCharType="separate"/>
          </w:r>
          <w:r>
            <w:rPr>
              <w:rFonts w:ascii="宋体" w:hAnsi="宋体" w:eastAsia="宋体" w:cs="宋体"/>
              <w:spacing w:val="-5"/>
              <w:position w:val="2"/>
              <w:sz w:val="24"/>
              <w:szCs w:val="24"/>
            </w:rPr>
            <w:t>附图</w:t>
          </w:r>
          <w:r>
            <w:rPr>
              <w:rFonts w:ascii="宋体" w:hAnsi="宋体" w:eastAsia="宋体" w:cs="宋体"/>
              <w:spacing w:val="-20"/>
              <w:position w:val="2"/>
              <w:sz w:val="24"/>
              <w:szCs w:val="24"/>
            </w:rPr>
            <w:t xml:space="preserve"> </w:t>
          </w:r>
          <w:r>
            <w:rPr>
              <w:rFonts w:ascii="Times New Roman" w:hAnsi="Times New Roman" w:eastAsia="Times New Roman" w:cs="Times New Roman"/>
              <w:spacing w:val="-5"/>
              <w:position w:val="2"/>
              <w:sz w:val="24"/>
              <w:szCs w:val="24"/>
            </w:rPr>
            <w:t>11</w:t>
          </w:r>
          <w:r>
            <w:rPr>
              <w:rFonts w:ascii="宋体" w:hAnsi="宋体" w:eastAsia="宋体" w:cs="宋体"/>
              <w:spacing w:val="-5"/>
              <w:position w:val="2"/>
              <w:sz w:val="24"/>
              <w:szCs w:val="24"/>
            </w:rPr>
            <w:t>：汕尾市生态功能区划</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45EF18D">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"bookmark22" </w:instrText>
          </w:r>
          <w:r>
            <w:fldChar w:fldCharType="separate"/>
          </w:r>
          <w:r>
            <w:rPr>
              <w:rFonts w:ascii="宋体" w:hAnsi="宋体" w:eastAsia="宋体" w:cs="宋体"/>
              <w:spacing w:val="-3"/>
              <w:position w:val="2"/>
              <w:sz w:val="24"/>
              <w:szCs w:val="24"/>
            </w:rPr>
            <w:t>附图</w:t>
          </w:r>
          <w:r>
            <w:rPr>
              <w:rFonts w:ascii="宋体" w:hAnsi="宋体" w:eastAsia="宋体" w:cs="宋体"/>
              <w:spacing w:val="-18"/>
              <w:position w:val="2"/>
              <w:sz w:val="24"/>
              <w:szCs w:val="24"/>
            </w:rPr>
            <w:t xml:space="preserve"> </w:t>
          </w:r>
          <w:r>
            <w:rPr>
              <w:rFonts w:ascii="Times New Roman" w:hAnsi="Times New Roman" w:eastAsia="Times New Roman" w:cs="Times New Roman"/>
              <w:spacing w:val="-3"/>
              <w:position w:val="2"/>
              <w:sz w:val="24"/>
              <w:szCs w:val="24"/>
            </w:rPr>
            <w:t>12</w:t>
          </w:r>
          <w:r>
            <w:rPr>
              <w:rFonts w:ascii="宋体" w:hAnsi="宋体" w:eastAsia="宋体" w:cs="宋体"/>
              <w:spacing w:val="-3"/>
              <w:position w:val="2"/>
              <w:sz w:val="24"/>
              <w:szCs w:val="24"/>
            </w:rPr>
            <w:t>：广东省环境管控单元图</w:t>
          </w:r>
          <w:r>
            <w:rPr>
              <w:rFonts w:ascii="宋体" w:hAnsi="宋体" w:eastAsia="宋体" w:cs="宋体"/>
              <w:spacing w:val="-72"/>
              <w:position w:val="2"/>
              <w:sz w:val="24"/>
              <w:szCs w:val="24"/>
            </w:rPr>
            <w:t xml:space="preserve"> </w:t>
          </w:r>
          <w:r>
            <w:rPr>
              <w:rFonts w:ascii="宋体" w:hAnsi="宋体" w:eastAsia="宋体" w:cs="宋体"/>
              <w:position w:val="2"/>
              <w:sz w:val="24"/>
              <w:szCs w:val="24"/>
            </w:rPr>
            <w:tab/>
          </w:r>
          <w:r>
            <w:rPr>
              <w:rFonts w:ascii="宋体" w:hAnsi="宋体" w:eastAsia="宋体" w:cs="宋体"/>
              <w:spacing w:val="-90"/>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1154DA63">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"bookmark23" </w:instrText>
          </w:r>
          <w:r>
            <w:fldChar w:fldCharType="separate"/>
          </w:r>
          <w:r>
            <w:rPr>
              <w:rFonts w:ascii="宋体" w:hAnsi="宋体" w:eastAsia="宋体" w:cs="宋体"/>
              <w:spacing w:val="-3"/>
              <w:position w:val="2"/>
              <w:sz w:val="24"/>
              <w:szCs w:val="24"/>
            </w:rPr>
            <w:t>附图</w:t>
          </w:r>
          <w:r>
            <w:rPr>
              <w:rFonts w:ascii="宋体" w:hAnsi="宋体" w:eastAsia="宋体" w:cs="宋体"/>
              <w:spacing w:val="-21"/>
              <w:position w:val="2"/>
              <w:sz w:val="24"/>
              <w:szCs w:val="24"/>
            </w:rPr>
            <w:t xml:space="preserve"> </w:t>
          </w:r>
          <w:r>
            <w:rPr>
              <w:rFonts w:ascii="Times New Roman" w:hAnsi="Times New Roman" w:eastAsia="Times New Roman" w:cs="Times New Roman"/>
              <w:spacing w:val="-3"/>
              <w:position w:val="2"/>
              <w:sz w:val="24"/>
              <w:szCs w:val="24"/>
            </w:rPr>
            <w:t>13</w:t>
          </w:r>
          <w:r>
            <w:rPr>
              <w:rFonts w:ascii="宋体" w:hAnsi="宋体" w:eastAsia="宋体" w:cs="宋体"/>
              <w:spacing w:val="-3"/>
              <w:position w:val="2"/>
              <w:sz w:val="24"/>
              <w:szCs w:val="24"/>
            </w:rPr>
            <w:t>：汕尾市环境管控单元图</w:t>
          </w:r>
          <w:r>
            <w:rPr>
              <w:rFonts w:ascii="宋体" w:hAnsi="宋体" w:eastAsia="宋体" w:cs="宋体"/>
              <w:spacing w:val="-69"/>
              <w:position w:val="2"/>
              <w:sz w:val="24"/>
              <w:szCs w:val="24"/>
            </w:rPr>
            <w:t xml:space="preserve"> </w:t>
          </w:r>
          <w:r>
            <w:rPr>
              <w:rFonts w:ascii="宋体" w:hAnsi="宋体" w:eastAsia="宋体" w:cs="宋体"/>
              <w:position w:val="2"/>
              <w:sz w:val="24"/>
              <w:szCs w:val="24"/>
            </w:rPr>
            <w:tab/>
          </w:r>
          <w:r>
            <w:rPr>
              <w:rFonts w:ascii="宋体" w:hAnsi="宋体" w:eastAsia="宋体" w:cs="宋体"/>
              <w:spacing w:val="-90"/>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4093020">
          <w:pPr>
            <w:tabs>
              <w:tab w:val="right" w:leader="dot" w:pos="8704"/>
            </w:tabs>
            <w:spacing w:before="31" w:line="360" w:lineRule="exact"/>
            <w:ind w:left="18"/>
            <w:rPr>
              <w:rFonts w:ascii="宋体" w:hAnsi="宋体" w:eastAsia="宋体" w:cs="宋体"/>
              <w:sz w:val="19"/>
              <w:szCs w:val="19"/>
            </w:rPr>
          </w:pPr>
          <w:r>
            <w:fldChar w:fldCharType="begin"/>
          </w:r>
          <w:r>
            <w:instrText xml:space="preserve"> HYPERLINK \l "bookmark24" </w:instrText>
          </w:r>
          <w:r>
            <w:fldChar w:fldCharType="separate"/>
          </w:r>
          <w:r>
            <w:rPr>
              <w:rFonts w:ascii="宋体" w:hAnsi="宋体" w:eastAsia="宋体" w:cs="宋体"/>
              <w:spacing w:val="-9"/>
              <w:position w:val="2"/>
              <w:sz w:val="24"/>
              <w:szCs w:val="24"/>
            </w:rPr>
            <w:t>附件</w:t>
          </w:r>
          <w:r>
            <w:rPr>
              <w:rFonts w:ascii="宋体" w:hAnsi="宋体" w:eastAsia="宋体" w:cs="宋体"/>
              <w:spacing w:val="-30"/>
              <w:position w:val="2"/>
              <w:sz w:val="24"/>
              <w:szCs w:val="24"/>
            </w:rPr>
            <w:t xml:space="preserve"> </w:t>
          </w:r>
          <w:r>
            <w:rPr>
              <w:rFonts w:ascii="Times New Roman" w:hAnsi="Times New Roman" w:eastAsia="Times New Roman" w:cs="Times New Roman"/>
              <w:spacing w:val="-9"/>
              <w:position w:val="2"/>
              <w:sz w:val="24"/>
              <w:szCs w:val="24"/>
            </w:rPr>
            <w:t>1</w:t>
          </w:r>
          <w:r>
            <w:rPr>
              <w:rFonts w:ascii="Times New Roman" w:hAnsi="Times New Roman" w:eastAsia="Times New Roman" w:cs="Times New Roman"/>
              <w:spacing w:val="-30"/>
              <w:position w:val="2"/>
              <w:sz w:val="24"/>
              <w:szCs w:val="24"/>
            </w:rPr>
            <w:t xml:space="preserve"> </w:t>
          </w:r>
          <w:r>
            <w:rPr>
              <w:rFonts w:ascii="宋体" w:hAnsi="宋体" w:eastAsia="宋体" w:cs="宋体"/>
              <w:spacing w:val="-9"/>
              <w:position w:val="2"/>
              <w:sz w:val="24"/>
              <w:szCs w:val="24"/>
            </w:rPr>
            <w:t>：项目营业执照</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3763F88F">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"bookmark25" </w:instrText>
          </w:r>
          <w:r>
            <w:fldChar w:fldCharType="separate"/>
          </w:r>
          <w:r>
            <w:rPr>
              <w:rFonts w:ascii="宋体" w:hAnsi="宋体" w:eastAsia="宋体" w:cs="宋体"/>
              <w:spacing w:val="-5"/>
              <w:position w:val="2"/>
              <w:sz w:val="24"/>
              <w:szCs w:val="24"/>
            </w:rPr>
            <w:t>附件</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2</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：项目核准变更登记通知书</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D3013B4">
          <w:pPr>
            <w:tabs>
              <w:tab w:val="right" w:leader="dot" w:pos="8704"/>
            </w:tabs>
            <w:spacing w:before="29" w:line="359" w:lineRule="exact"/>
            <w:ind w:left="18"/>
            <w:rPr>
              <w:rFonts w:ascii="宋体" w:hAnsi="宋体" w:eastAsia="宋体" w:cs="宋体"/>
              <w:sz w:val="19"/>
              <w:szCs w:val="19"/>
            </w:rPr>
          </w:pPr>
          <w:r>
            <w:fldChar w:fldCharType="begin"/>
          </w:r>
          <w:r>
            <w:instrText xml:space="preserve"> HYPERLINK \l "bookmark26" </w:instrText>
          </w:r>
          <w:r>
            <w:fldChar w:fldCharType="separate"/>
          </w:r>
          <w:r>
            <w:rPr>
              <w:rFonts w:ascii="宋体" w:hAnsi="宋体" w:eastAsia="宋体" w:cs="宋体"/>
              <w:spacing w:val="-8"/>
              <w:position w:val="2"/>
              <w:sz w:val="24"/>
              <w:szCs w:val="24"/>
            </w:rPr>
            <w:t>附件</w:t>
          </w:r>
          <w:r>
            <w:rPr>
              <w:rFonts w:ascii="宋体" w:hAnsi="宋体" w:eastAsia="宋体" w:cs="宋体"/>
              <w:spacing w:val="-48"/>
              <w:position w:val="2"/>
              <w:sz w:val="24"/>
              <w:szCs w:val="24"/>
            </w:rPr>
            <w:t xml:space="preserve"> </w:t>
          </w:r>
          <w:r>
            <w:rPr>
              <w:rFonts w:ascii="Times New Roman" w:hAnsi="Times New Roman" w:eastAsia="Times New Roman" w:cs="Times New Roman"/>
              <w:spacing w:val="-8"/>
              <w:position w:val="2"/>
              <w:sz w:val="24"/>
              <w:szCs w:val="24"/>
            </w:rPr>
            <w:t>3</w:t>
          </w:r>
          <w:r>
            <w:rPr>
              <w:rFonts w:ascii="Times New Roman" w:hAnsi="Times New Roman" w:eastAsia="Times New Roman" w:cs="Times New Roman"/>
              <w:spacing w:val="-30"/>
              <w:position w:val="2"/>
              <w:sz w:val="24"/>
              <w:szCs w:val="24"/>
            </w:rPr>
            <w:t xml:space="preserve"> </w:t>
          </w:r>
          <w:r>
            <w:rPr>
              <w:rFonts w:ascii="宋体" w:hAnsi="宋体" w:eastAsia="宋体" w:cs="宋体"/>
              <w:spacing w:val="-8"/>
              <w:position w:val="2"/>
              <w:sz w:val="24"/>
              <w:szCs w:val="24"/>
            </w:rPr>
            <w:t>：法人身份证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8E2C603">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"bookmark27" </w:instrText>
          </w:r>
          <w:r>
            <w:fldChar w:fldCharType="separate"/>
          </w:r>
          <w:r>
            <w:rPr>
              <w:rFonts w:ascii="宋体" w:hAnsi="宋体" w:eastAsia="宋体" w:cs="宋体"/>
              <w:spacing w:val="-5"/>
              <w:position w:val="2"/>
              <w:sz w:val="24"/>
              <w:szCs w:val="24"/>
            </w:rPr>
            <w:t>附件</w:t>
          </w:r>
          <w:r>
            <w:rPr>
              <w:rFonts w:ascii="宋体" w:hAnsi="宋体" w:eastAsia="宋体" w:cs="宋体"/>
              <w:spacing w:val="-55"/>
              <w:position w:val="2"/>
              <w:sz w:val="24"/>
              <w:szCs w:val="24"/>
            </w:rPr>
            <w:t xml:space="preserve"> </w:t>
          </w:r>
          <w:r>
            <w:rPr>
              <w:rFonts w:ascii="Times New Roman" w:hAnsi="Times New Roman" w:eastAsia="Times New Roman" w:cs="Times New Roman"/>
              <w:spacing w:val="-5"/>
              <w:position w:val="2"/>
              <w:sz w:val="24"/>
              <w:szCs w:val="24"/>
            </w:rPr>
            <w:t>4</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：项目用地不动产权证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452C767B">
          <w:pPr>
            <w:tabs>
              <w:tab w:val="right" w:leader="dot" w:pos="8834"/>
            </w:tabs>
            <w:spacing w:before="30" w:line="359" w:lineRule="exact"/>
            <w:ind w:left="18"/>
            <w:rPr>
              <w:rFonts w:ascii="Times New Roman" w:hAnsi="Times New Roman" w:eastAsia="Times New Roman" w:cs="Times New Roman"/>
              <w:sz w:val="24"/>
              <w:szCs w:val="24"/>
            </w:rPr>
          </w:pPr>
          <w:r>
            <w:fldChar w:fldCharType="begin"/>
          </w:r>
          <w:r>
            <w:instrText xml:space="preserve"> HYPERLINK \l "bookmark28" </w:instrText>
          </w:r>
          <w:r>
            <w:fldChar w:fldCharType="separate"/>
          </w:r>
          <w:r>
            <w:rPr>
              <w:rFonts w:ascii="宋体" w:hAnsi="宋体" w:eastAsia="宋体" w:cs="宋体"/>
              <w:spacing w:val="-8"/>
              <w:position w:val="2"/>
              <w:sz w:val="24"/>
              <w:szCs w:val="24"/>
            </w:rPr>
            <w:t>附件</w:t>
          </w:r>
          <w:r>
            <w:rPr>
              <w:rFonts w:ascii="宋体" w:hAnsi="宋体" w:eastAsia="宋体" w:cs="宋体"/>
              <w:spacing w:val="-46"/>
              <w:position w:val="2"/>
              <w:sz w:val="24"/>
              <w:szCs w:val="24"/>
            </w:rPr>
            <w:t xml:space="preserve"> </w:t>
          </w:r>
          <w:r>
            <w:rPr>
              <w:rFonts w:ascii="Times New Roman" w:hAnsi="Times New Roman" w:eastAsia="Times New Roman" w:cs="Times New Roman"/>
              <w:spacing w:val="-8"/>
              <w:position w:val="2"/>
              <w:sz w:val="24"/>
              <w:szCs w:val="24"/>
            </w:rPr>
            <w:t>5</w:t>
          </w:r>
          <w:r>
            <w:rPr>
              <w:rFonts w:ascii="宋体" w:hAnsi="宋体" w:eastAsia="宋体" w:cs="宋体"/>
              <w:spacing w:val="-8"/>
              <w:position w:val="2"/>
              <w:sz w:val="24"/>
              <w:szCs w:val="24"/>
            </w:rPr>
            <w:t>：选址规划意见</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Times New Roman" w:hAnsi="Times New Roman" w:eastAsia="Times New Roman" w:cs="Times New Roman"/>
              <w:position w:val="2"/>
              <w:sz w:val="24"/>
              <w:szCs w:val="24"/>
            </w:rPr>
            <w:t>68</w:t>
          </w:r>
          <w:r>
            <w:rPr>
              <w:rFonts w:ascii="Times New Roman" w:hAnsi="Times New Roman" w:eastAsia="Times New Roman" w:cs="Times New Roman"/>
              <w:position w:val="2"/>
              <w:sz w:val="24"/>
              <w:szCs w:val="24"/>
            </w:rPr>
            <w:fldChar w:fldCharType="end"/>
          </w:r>
        </w:p>
        <w:p w14:paraId="322FACFD">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"bookmark29" </w:instrText>
          </w:r>
          <w:r>
            <w:fldChar w:fldCharType="separate"/>
          </w:r>
          <w:r>
            <w:rPr>
              <w:rFonts w:ascii="宋体" w:hAnsi="宋体" w:eastAsia="宋体" w:cs="宋体"/>
              <w:spacing w:val="-7"/>
              <w:position w:val="2"/>
              <w:sz w:val="24"/>
              <w:szCs w:val="24"/>
            </w:rPr>
            <w:t>附件</w:t>
          </w:r>
          <w:r>
            <w:rPr>
              <w:rFonts w:ascii="宋体" w:hAnsi="宋体" w:eastAsia="宋体" w:cs="宋体"/>
              <w:spacing w:val="-50"/>
              <w:position w:val="2"/>
              <w:sz w:val="24"/>
              <w:szCs w:val="24"/>
            </w:rPr>
            <w:t xml:space="preserve"> </w:t>
          </w:r>
          <w:r>
            <w:rPr>
              <w:rFonts w:ascii="Times New Roman" w:hAnsi="Times New Roman" w:eastAsia="Times New Roman" w:cs="Times New Roman"/>
              <w:spacing w:val="-7"/>
              <w:position w:val="2"/>
              <w:sz w:val="24"/>
              <w:szCs w:val="24"/>
            </w:rPr>
            <w:t>6</w:t>
          </w:r>
          <w:r>
            <w:rPr>
              <w:rFonts w:ascii="Times New Roman" w:hAnsi="Times New Roman" w:eastAsia="Times New Roman" w:cs="Times New Roman"/>
              <w:spacing w:val="-30"/>
              <w:position w:val="2"/>
              <w:sz w:val="24"/>
              <w:szCs w:val="24"/>
            </w:rPr>
            <w:t xml:space="preserve"> </w:t>
          </w:r>
          <w:r>
            <w:rPr>
              <w:rFonts w:ascii="宋体" w:hAnsi="宋体" w:eastAsia="宋体" w:cs="宋体"/>
              <w:spacing w:val="-7"/>
              <w:position w:val="2"/>
              <w:sz w:val="24"/>
              <w:szCs w:val="24"/>
            </w:rPr>
            <w:t>：环保立项意见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099F7632">
          <w:pPr>
            <w:tabs>
              <w:tab w:val="right" w:leader="dot" w:pos="8704"/>
            </w:tabs>
            <w:spacing w:before="67" w:line="219" w:lineRule="auto"/>
            <w:ind w:left="18"/>
            <w:rPr>
              <w:rFonts w:ascii="宋体" w:hAnsi="宋体" w:eastAsia="宋体" w:cs="宋体"/>
              <w:sz w:val="19"/>
              <w:szCs w:val="19"/>
            </w:rPr>
          </w:pPr>
          <w:r>
            <w:fldChar w:fldCharType="begin"/>
          </w:r>
          <w:r>
            <w:instrText xml:space="preserve"> HYPERLINK \l "bookmark30" </w:instrText>
          </w:r>
          <w:r>
            <w:fldChar w:fldCharType="separate"/>
          </w:r>
          <w:r>
            <w:rPr>
              <w:rFonts w:ascii="宋体" w:hAnsi="宋体" w:eastAsia="宋体" w:cs="宋体"/>
              <w:spacing w:val="-7"/>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7</w:t>
          </w:r>
          <w:r>
            <w:rPr>
              <w:rFonts w:ascii="Times New Roman" w:hAnsi="Times New Roman" w:eastAsia="Times New Roman" w:cs="Times New Roman"/>
              <w:spacing w:val="-30"/>
              <w:sz w:val="24"/>
              <w:szCs w:val="24"/>
            </w:rPr>
            <w:t xml:space="preserve"> </w:t>
          </w:r>
          <w:r>
            <w:rPr>
              <w:rFonts w:ascii="宋体" w:hAnsi="宋体" w:eastAsia="宋体" w:cs="宋体"/>
              <w:spacing w:val="-7"/>
              <w:sz w:val="24"/>
              <w:szCs w:val="24"/>
            </w:rPr>
            <w:t>：国土立项意见</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3C99F41A">
          <w:pPr>
            <w:tabs>
              <w:tab w:val="right" w:leader="dot" w:pos="8834"/>
            </w:tabs>
            <w:spacing w:before="69" w:line="359" w:lineRule="exact"/>
            <w:ind w:left="18"/>
            <w:rPr>
              <w:rFonts w:ascii="Times New Roman" w:hAnsi="Times New Roman" w:eastAsia="Times New Roman" w:cs="Times New Roman"/>
              <w:sz w:val="24"/>
              <w:szCs w:val="24"/>
            </w:rPr>
          </w:pPr>
          <w:r>
            <w:fldChar w:fldCharType="begin"/>
          </w:r>
          <w:r>
            <w:instrText xml:space="preserve"> HYPERLINK \l "bookmark31" </w:instrText>
          </w:r>
          <w:r>
            <w:fldChar w:fldCharType="separate"/>
          </w:r>
          <w:r>
            <w:rPr>
              <w:rFonts w:ascii="宋体" w:hAnsi="宋体" w:eastAsia="宋体" w:cs="宋体"/>
              <w:spacing w:val="-7"/>
              <w:position w:val="2"/>
              <w:sz w:val="24"/>
              <w:szCs w:val="24"/>
            </w:rPr>
            <w:t>附件</w:t>
          </w:r>
          <w:r>
            <w:rPr>
              <w:rFonts w:ascii="宋体" w:hAnsi="宋体" w:eastAsia="宋体" w:cs="宋体"/>
              <w:spacing w:val="-42"/>
              <w:position w:val="2"/>
              <w:sz w:val="24"/>
              <w:szCs w:val="24"/>
            </w:rPr>
            <w:t xml:space="preserve"> </w:t>
          </w:r>
          <w:r>
            <w:rPr>
              <w:rFonts w:ascii="Times New Roman" w:hAnsi="Times New Roman" w:eastAsia="Times New Roman" w:cs="Times New Roman"/>
              <w:spacing w:val="-7"/>
              <w:position w:val="2"/>
              <w:sz w:val="24"/>
              <w:szCs w:val="24"/>
            </w:rPr>
            <w:t>8</w:t>
          </w:r>
          <w:r>
            <w:rPr>
              <w:rFonts w:ascii="宋体" w:hAnsi="宋体" w:eastAsia="宋体" w:cs="宋体"/>
              <w:spacing w:val="-7"/>
              <w:position w:val="2"/>
              <w:sz w:val="24"/>
              <w:szCs w:val="24"/>
            </w:rPr>
            <w:t>：项目现有环评批复</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Times New Roman" w:hAnsi="Times New Roman" w:eastAsia="Times New Roman" w:cs="Times New Roman"/>
              <w:spacing w:val="-14"/>
              <w:position w:val="2"/>
              <w:sz w:val="24"/>
              <w:szCs w:val="24"/>
            </w:rPr>
            <w:t>7</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14"/>
              <w:position w:val="2"/>
              <w:sz w:val="24"/>
              <w:szCs w:val="24"/>
            </w:rPr>
            <w:t>1</w:t>
          </w:r>
          <w:r>
            <w:rPr>
              <w:rFonts w:ascii="Times New Roman" w:hAnsi="Times New Roman" w:eastAsia="Times New Roman" w:cs="Times New Roman"/>
              <w:spacing w:val="-14"/>
              <w:position w:val="2"/>
              <w:sz w:val="24"/>
              <w:szCs w:val="24"/>
            </w:rPr>
            <w:fldChar w:fldCharType="end"/>
          </w:r>
        </w:p>
        <w:p w14:paraId="22DFAE35">
          <w:pPr>
            <w:tabs>
              <w:tab w:val="right" w:leader="dot" w:pos="8704"/>
            </w:tabs>
            <w:spacing w:before="30" w:line="358" w:lineRule="exact"/>
            <w:ind w:left="18"/>
            <w:rPr>
              <w:rFonts w:ascii="宋体" w:hAnsi="宋体" w:eastAsia="宋体" w:cs="宋体"/>
              <w:sz w:val="19"/>
              <w:szCs w:val="19"/>
            </w:rPr>
          </w:pPr>
          <w:r>
            <w:fldChar w:fldCharType="begin"/>
          </w:r>
          <w:r>
            <w:instrText xml:space="preserve"> HYPERLINK \l "bookmark32" </w:instrText>
          </w:r>
          <w:r>
            <w:fldChar w:fldCharType="separate"/>
          </w:r>
          <w:r>
            <w:rPr>
              <w:rFonts w:ascii="宋体" w:hAnsi="宋体" w:eastAsia="宋体" w:cs="宋体"/>
              <w:spacing w:val="-5"/>
              <w:position w:val="2"/>
              <w:sz w:val="24"/>
              <w:szCs w:val="24"/>
            </w:rPr>
            <w:t>附件</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9</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：项目声环境现状监测报告</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sdtContent>
    </w:sdt>
    <w:p w14:paraId="7ADB8B1B">
      <w:pPr>
        <w:spacing w:line="358" w:lineRule="exact"/>
        <w:rPr>
          <w:rFonts w:ascii="宋体" w:hAnsi="宋体" w:eastAsia="宋体" w:cs="宋体"/>
          <w:sz w:val="19"/>
          <w:szCs w:val="19"/>
        </w:rPr>
        <w:sectPr>
          <w:pgSz w:w="11906" w:h="16839"/>
          <w:pgMar w:top="400" w:right="1530" w:bottom="0" w:left="1540" w:header="0" w:footer="0" w:gutter="0"/>
          <w:cols w:space="720" w:num="1"/>
        </w:sectPr>
      </w:pPr>
    </w:p>
    <w:p w14:paraId="778A885C">
      <w:pPr>
        <w:pStyle w:val="2"/>
        <w:spacing w:line="272" w:lineRule="auto"/>
      </w:pPr>
    </w:p>
    <w:p w14:paraId="44CB1CCC">
      <w:pPr>
        <w:pStyle w:val="2"/>
        <w:spacing w:line="272" w:lineRule="auto"/>
      </w:pPr>
    </w:p>
    <w:p w14:paraId="56558D7B">
      <w:pPr>
        <w:pStyle w:val="2"/>
        <w:spacing w:line="272" w:lineRule="auto"/>
      </w:pPr>
    </w:p>
    <w:p w14:paraId="50E0CE5C">
      <w:pPr>
        <w:pStyle w:val="2"/>
        <w:spacing w:line="272" w:lineRule="auto"/>
      </w:pPr>
    </w:p>
    <w:p w14:paraId="3F7C082A">
      <w:pPr>
        <w:pStyle w:val="2"/>
        <w:spacing w:line="273" w:lineRule="auto"/>
      </w:pPr>
    </w:p>
    <w:p w14:paraId="64B19EC2">
      <w:pPr>
        <w:spacing w:before="98" w:line="219" w:lineRule="auto"/>
        <w:ind w:left="2955"/>
        <w:outlineLvl w:val="0"/>
        <w:rPr>
          <w:rFonts w:ascii="宋体" w:hAnsi="宋体" w:eastAsia="宋体" w:cs="宋体"/>
          <w:sz w:val="30"/>
          <w:szCs w:val="30"/>
        </w:rPr>
      </w:pPr>
      <w:bookmarkStart w:id="1" w:name="bookmark2"/>
      <w:bookmarkEnd w:id="1"/>
      <w:r>
        <w:rPr>
          <w:rFonts w:ascii="宋体" w:hAnsi="宋体" w:eastAsia="宋体" w:cs="宋体"/>
          <w:b/>
          <w:bCs/>
          <w:spacing w:val="-4"/>
          <w:sz w:val="30"/>
          <w:szCs w:val="30"/>
        </w:rPr>
        <w:t>一、建设项目基本情况</w:t>
      </w:r>
    </w:p>
    <w:p w14:paraId="04882406">
      <w:pPr>
        <w:spacing w:before="24"/>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1"/>
        <w:gridCol w:w="1809"/>
        <w:gridCol w:w="2236"/>
        <w:gridCol w:w="3068"/>
      </w:tblGrid>
      <w:tr w14:paraId="43D1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1761" w:type="dxa"/>
            <w:tcBorders>
              <w:top w:val="single" w:color="000000" w:sz="6" w:space="0"/>
              <w:left w:val="single" w:color="000000" w:sz="6" w:space="0"/>
            </w:tcBorders>
            <w:vAlign w:val="top"/>
          </w:tcPr>
          <w:p w14:paraId="367005BE">
            <w:pPr>
              <w:pStyle w:val="6"/>
              <w:spacing w:before="147" w:line="221" w:lineRule="auto"/>
              <w:ind w:left="164"/>
            </w:pPr>
            <w:r>
              <w:rPr>
                <w:spacing w:val="-3"/>
              </w:rPr>
              <w:t>建设项目名称</w:t>
            </w:r>
          </w:p>
        </w:tc>
        <w:tc>
          <w:tcPr>
            <w:tcW w:w="7113" w:type="dxa"/>
            <w:gridSpan w:val="3"/>
            <w:tcBorders>
              <w:top w:val="single" w:color="000000" w:sz="6" w:space="0"/>
              <w:right w:val="single" w:color="000000" w:sz="6" w:space="0"/>
            </w:tcBorders>
            <w:vAlign w:val="top"/>
          </w:tcPr>
          <w:p w14:paraId="0ACD6F8D">
            <w:pPr>
              <w:pStyle w:val="6"/>
              <w:spacing w:before="148" w:line="219" w:lineRule="auto"/>
              <w:ind w:left="1756"/>
            </w:pPr>
            <w:r>
              <w:rPr>
                <w:spacing w:val="-1"/>
              </w:rPr>
              <w:t>海丰县东部片区供水提升工程项目</w:t>
            </w:r>
          </w:p>
        </w:tc>
      </w:tr>
      <w:tr w14:paraId="1216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0D5AB730">
            <w:pPr>
              <w:pStyle w:val="6"/>
              <w:spacing w:before="145" w:line="220" w:lineRule="auto"/>
              <w:ind w:left="404"/>
            </w:pPr>
            <w:r>
              <w:rPr>
                <w:spacing w:val="-4"/>
              </w:rPr>
              <w:t>项目代码</w:t>
            </w:r>
          </w:p>
        </w:tc>
        <w:tc>
          <w:tcPr>
            <w:tcW w:w="7113" w:type="dxa"/>
            <w:gridSpan w:val="3"/>
            <w:tcBorders>
              <w:right w:val="single" w:color="000000" w:sz="6" w:space="0"/>
            </w:tcBorders>
            <w:vAlign w:val="top"/>
          </w:tcPr>
          <w:p w14:paraId="4B29CCC6">
            <w:pPr>
              <w:spacing w:before="40" w:line="315" w:lineRule="exact"/>
              <w:ind w:left="3515"/>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6B52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4F6E39EC">
            <w:pPr>
              <w:pStyle w:val="6"/>
              <w:spacing w:before="147" w:line="221" w:lineRule="auto"/>
              <w:ind w:left="44"/>
            </w:pPr>
            <w:r>
              <w:rPr>
                <w:spacing w:val="-2"/>
              </w:rPr>
              <w:t>建设单位联系人</w:t>
            </w:r>
          </w:p>
        </w:tc>
        <w:tc>
          <w:tcPr>
            <w:tcW w:w="1809" w:type="dxa"/>
            <w:vAlign w:val="top"/>
          </w:tcPr>
          <w:p w14:paraId="248A88B6">
            <w:pPr>
              <w:pStyle w:val="6"/>
              <w:spacing w:before="148" w:line="219" w:lineRule="auto"/>
              <w:ind w:left="552"/>
            </w:pPr>
            <w:r>
              <w:rPr>
                <w:spacing w:val="-5"/>
              </w:rPr>
              <w:t>郑冬青</w:t>
            </w:r>
          </w:p>
        </w:tc>
        <w:tc>
          <w:tcPr>
            <w:tcW w:w="2236" w:type="dxa"/>
            <w:vAlign w:val="top"/>
          </w:tcPr>
          <w:p w14:paraId="346C1F23">
            <w:pPr>
              <w:pStyle w:val="6"/>
              <w:spacing w:before="147" w:line="222" w:lineRule="auto"/>
              <w:ind w:left="645"/>
            </w:pPr>
            <w:r>
              <w:rPr>
                <w:spacing w:val="-3"/>
              </w:rPr>
              <w:t>联系方式</w:t>
            </w:r>
          </w:p>
        </w:tc>
        <w:tc>
          <w:tcPr>
            <w:tcW w:w="3068" w:type="dxa"/>
            <w:tcBorders>
              <w:right w:val="single" w:color="000000" w:sz="6" w:space="0"/>
            </w:tcBorders>
            <w:vAlign w:val="top"/>
          </w:tcPr>
          <w:p w14:paraId="58D251DA">
            <w:pPr>
              <w:spacing w:before="184" w:line="192" w:lineRule="auto"/>
              <w:ind w:left="88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p>
        </w:tc>
      </w:tr>
      <w:tr w14:paraId="5765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6B83E11A">
            <w:pPr>
              <w:pStyle w:val="6"/>
              <w:spacing w:before="149" w:line="222" w:lineRule="auto"/>
              <w:ind w:left="404"/>
            </w:pPr>
            <w:r>
              <w:rPr>
                <w:spacing w:val="-4"/>
              </w:rPr>
              <w:t>建设地点</w:t>
            </w:r>
          </w:p>
        </w:tc>
        <w:tc>
          <w:tcPr>
            <w:tcW w:w="7113" w:type="dxa"/>
            <w:gridSpan w:val="3"/>
            <w:tcBorders>
              <w:right w:val="single" w:color="000000" w:sz="6" w:space="0"/>
            </w:tcBorders>
            <w:vAlign w:val="top"/>
          </w:tcPr>
          <w:p w14:paraId="680FD3A3">
            <w:pPr>
              <w:pStyle w:val="6"/>
              <w:spacing w:before="150" w:line="219" w:lineRule="auto"/>
              <w:ind w:left="1276"/>
            </w:pPr>
            <w:r>
              <w:rPr>
                <w:spacing w:val="-1"/>
              </w:rPr>
              <w:t>海丰县可塘镇长桥村委会长桥村九地山南侧</w:t>
            </w:r>
          </w:p>
        </w:tc>
      </w:tr>
      <w:tr w14:paraId="1EBEF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1761" w:type="dxa"/>
            <w:tcBorders>
              <w:left w:val="single" w:color="000000" w:sz="6" w:space="0"/>
            </w:tcBorders>
            <w:vAlign w:val="top"/>
          </w:tcPr>
          <w:p w14:paraId="5D70B181">
            <w:pPr>
              <w:pStyle w:val="6"/>
              <w:spacing w:before="151" w:line="221" w:lineRule="auto"/>
              <w:ind w:left="401"/>
            </w:pPr>
            <w:r>
              <w:rPr>
                <w:spacing w:val="-3"/>
              </w:rPr>
              <w:t>地理坐标</w:t>
            </w:r>
          </w:p>
        </w:tc>
        <w:tc>
          <w:tcPr>
            <w:tcW w:w="7113" w:type="dxa"/>
            <w:gridSpan w:val="3"/>
            <w:tcBorders>
              <w:right w:val="single" w:color="000000" w:sz="6" w:space="0"/>
            </w:tcBorders>
            <w:vAlign w:val="top"/>
          </w:tcPr>
          <w:p w14:paraId="3ABF50A5">
            <w:pPr>
              <w:pStyle w:val="6"/>
              <w:spacing w:before="114" w:line="361" w:lineRule="exact"/>
              <w:ind w:left="984"/>
            </w:pPr>
            <w:r>
              <w:rPr>
                <w:spacing w:val="-2"/>
                <w:position w:val="2"/>
              </w:rPr>
              <w:t>经度：</w:t>
            </w:r>
            <w:r>
              <w:rPr>
                <w:rFonts w:ascii="Times New Roman" w:hAnsi="Times New Roman" w:eastAsia="Times New Roman" w:cs="Times New Roman"/>
                <w:spacing w:val="-2"/>
                <w:position w:val="2"/>
              </w:rPr>
              <w:t xml:space="preserve">115 </w:t>
            </w:r>
            <w:r>
              <w:rPr>
                <w:spacing w:val="-2"/>
                <w:position w:val="2"/>
              </w:rPr>
              <w:t>度</w:t>
            </w:r>
            <w:r>
              <w:rPr>
                <w:spacing w:val="-55"/>
                <w:position w:val="2"/>
              </w:rPr>
              <w:t xml:space="preserve"> </w:t>
            </w:r>
            <w:r>
              <w:rPr>
                <w:rFonts w:ascii="Times New Roman" w:hAnsi="Times New Roman" w:eastAsia="Times New Roman" w:cs="Times New Roman"/>
                <w:spacing w:val="-2"/>
                <w:position w:val="2"/>
              </w:rPr>
              <w:t xml:space="preserve">26 </w:t>
            </w:r>
            <w:r>
              <w:rPr>
                <w:spacing w:val="-2"/>
                <w:position w:val="2"/>
              </w:rPr>
              <w:t>分</w:t>
            </w:r>
            <w:r>
              <w:rPr>
                <w:spacing w:val="-48"/>
                <w:position w:val="2"/>
              </w:rPr>
              <w:t xml:space="preserve"> </w:t>
            </w:r>
            <w:r>
              <w:rPr>
                <w:rFonts w:ascii="Times New Roman" w:hAnsi="Times New Roman" w:eastAsia="Times New Roman" w:cs="Times New Roman"/>
                <w:spacing w:val="-2"/>
                <w:position w:val="2"/>
              </w:rPr>
              <w:t xml:space="preserve">56 </w:t>
            </w:r>
            <w:r>
              <w:rPr>
                <w:spacing w:val="-2"/>
                <w:position w:val="2"/>
              </w:rPr>
              <w:t>秒，纬度：</w:t>
            </w:r>
            <w:r>
              <w:rPr>
                <w:rFonts w:ascii="Times New Roman" w:hAnsi="Times New Roman" w:eastAsia="Times New Roman" w:cs="Times New Roman"/>
                <w:spacing w:val="-3"/>
                <w:position w:val="2"/>
              </w:rPr>
              <w:t xml:space="preserve">22 </w:t>
            </w:r>
            <w:r>
              <w:rPr>
                <w:spacing w:val="-3"/>
                <w:position w:val="2"/>
              </w:rPr>
              <w:t>度</w:t>
            </w:r>
            <w:r>
              <w:rPr>
                <w:spacing w:val="-48"/>
                <w:position w:val="2"/>
              </w:rPr>
              <w:t xml:space="preserve"> </w:t>
            </w:r>
            <w:r>
              <w:rPr>
                <w:rFonts w:ascii="Times New Roman" w:hAnsi="Times New Roman" w:eastAsia="Times New Roman" w:cs="Times New Roman"/>
                <w:spacing w:val="-3"/>
                <w:position w:val="2"/>
              </w:rPr>
              <w:t>58</w:t>
            </w:r>
            <w:r>
              <w:rPr>
                <w:rFonts w:ascii="Times New Roman" w:hAnsi="Times New Roman" w:eastAsia="Times New Roman" w:cs="Times New Roman"/>
                <w:spacing w:val="12"/>
                <w:position w:val="2"/>
              </w:rPr>
              <w:t xml:space="preserve"> </w:t>
            </w:r>
            <w:r>
              <w:rPr>
                <w:spacing w:val="-3"/>
                <w:position w:val="2"/>
              </w:rPr>
              <w:t>分</w:t>
            </w:r>
            <w:r>
              <w:rPr>
                <w:spacing w:val="-56"/>
                <w:position w:val="2"/>
              </w:rPr>
              <w:t xml:space="preserve"> </w:t>
            </w:r>
            <w:r>
              <w:rPr>
                <w:rFonts w:ascii="Times New Roman" w:hAnsi="Times New Roman" w:eastAsia="Times New Roman" w:cs="Times New Roman"/>
                <w:spacing w:val="-3"/>
                <w:position w:val="2"/>
              </w:rPr>
              <w:t>4</w:t>
            </w:r>
            <w:r>
              <w:rPr>
                <w:rFonts w:ascii="Times New Roman" w:hAnsi="Times New Roman" w:eastAsia="Times New Roman" w:cs="Times New Roman"/>
                <w:spacing w:val="8"/>
                <w:position w:val="2"/>
              </w:rPr>
              <w:t xml:space="preserve"> </w:t>
            </w:r>
            <w:r>
              <w:rPr>
                <w:spacing w:val="-3"/>
                <w:position w:val="2"/>
              </w:rPr>
              <w:t>秒</w:t>
            </w:r>
          </w:p>
        </w:tc>
      </w:tr>
      <w:tr w14:paraId="79C4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61" w:type="dxa"/>
            <w:tcBorders>
              <w:left w:val="single" w:color="000000" w:sz="6" w:space="0"/>
            </w:tcBorders>
            <w:vAlign w:val="top"/>
          </w:tcPr>
          <w:p w14:paraId="48628A10">
            <w:pPr>
              <w:pStyle w:val="6"/>
              <w:spacing w:before="165" w:line="221" w:lineRule="auto"/>
              <w:ind w:left="424"/>
            </w:pPr>
            <w:r>
              <w:rPr>
                <w:spacing w:val="-9"/>
              </w:rPr>
              <w:t>国民经济</w:t>
            </w:r>
          </w:p>
          <w:p w14:paraId="3B961D62">
            <w:pPr>
              <w:pStyle w:val="6"/>
              <w:spacing w:before="25" w:line="220" w:lineRule="auto"/>
              <w:ind w:left="404"/>
            </w:pPr>
            <w:r>
              <w:rPr>
                <w:spacing w:val="-4"/>
              </w:rPr>
              <w:t>行业类别</w:t>
            </w:r>
          </w:p>
        </w:tc>
        <w:tc>
          <w:tcPr>
            <w:tcW w:w="1809" w:type="dxa"/>
            <w:vAlign w:val="top"/>
          </w:tcPr>
          <w:p w14:paraId="73287315">
            <w:pPr>
              <w:pStyle w:val="6"/>
              <w:spacing w:before="130" w:line="246" w:lineRule="auto"/>
              <w:ind w:left="309" w:right="98" w:hanging="213"/>
            </w:pPr>
            <w:r>
              <w:rPr>
                <w:rFonts w:ascii="Times New Roman" w:hAnsi="Times New Roman" w:eastAsia="Times New Roman" w:cs="Times New Roman"/>
                <w:spacing w:val="-5"/>
              </w:rPr>
              <w:t xml:space="preserve">D4610     </w:t>
            </w:r>
            <w:r>
              <w:rPr>
                <w:spacing w:val="-5"/>
              </w:rPr>
              <w:t>自来水</w:t>
            </w:r>
            <w:r>
              <w:t xml:space="preserve"> </w:t>
            </w:r>
            <w:r>
              <w:rPr>
                <w:spacing w:val="-3"/>
              </w:rPr>
              <w:t>生产和供应</w:t>
            </w:r>
          </w:p>
        </w:tc>
        <w:tc>
          <w:tcPr>
            <w:tcW w:w="2236" w:type="dxa"/>
            <w:vAlign w:val="top"/>
          </w:tcPr>
          <w:p w14:paraId="73F40680">
            <w:pPr>
              <w:pStyle w:val="6"/>
              <w:spacing w:before="165" w:line="221" w:lineRule="auto"/>
              <w:ind w:left="647"/>
            </w:pPr>
            <w:r>
              <w:rPr>
                <w:spacing w:val="-4"/>
              </w:rPr>
              <w:t>建设项目</w:t>
            </w:r>
          </w:p>
          <w:p w14:paraId="06C58537">
            <w:pPr>
              <w:pStyle w:val="6"/>
              <w:spacing w:before="25" w:line="220" w:lineRule="auto"/>
              <w:ind w:left="648"/>
            </w:pPr>
            <w:r>
              <w:rPr>
                <w:spacing w:val="-4"/>
              </w:rPr>
              <w:t>行业类别</w:t>
            </w:r>
          </w:p>
        </w:tc>
        <w:tc>
          <w:tcPr>
            <w:tcW w:w="3068" w:type="dxa"/>
            <w:tcBorders>
              <w:right w:val="single" w:color="000000" w:sz="6" w:space="0"/>
            </w:tcBorders>
            <w:vAlign w:val="top"/>
          </w:tcPr>
          <w:p w14:paraId="5B07FD23">
            <w:pPr>
              <w:pStyle w:val="6"/>
              <w:spacing w:before="284" w:line="359" w:lineRule="exact"/>
              <w:ind w:left="98"/>
              <w:rPr>
                <w:rFonts w:ascii="Times New Roman" w:hAnsi="Times New Roman" w:eastAsia="Times New Roman" w:cs="Times New Roman"/>
              </w:rPr>
            </w:pPr>
            <w:r>
              <w:rPr>
                <w:rFonts w:ascii="Times New Roman" w:hAnsi="Times New Roman" w:eastAsia="Times New Roman" w:cs="Times New Roman"/>
                <w:spacing w:val="-5"/>
                <w:position w:val="2"/>
              </w:rPr>
              <w:t>94</w:t>
            </w:r>
            <w:r>
              <w:rPr>
                <w:rFonts w:ascii="Times New Roman" w:hAnsi="Times New Roman" w:eastAsia="Times New Roman" w:cs="Times New Roman"/>
                <w:spacing w:val="14"/>
                <w:position w:val="2"/>
              </w:rPr>
              <w:t xml:space="preserve">    </w:t>
            </w:r>
            <w:r>
              <w:rPr>
                <w:spacing w:val="-5"/>
                <w:position w:val="2"/>
              </w:rPr>
              <w:t xml:space="preserve">自来水生产和供应 </w:t>
            </w:r>
            <w:r>
              <w:rPr>
                <w:rFonts w:ascii="Times New Roman" w:hAnsi="Times New Roman" w:eastAsia="Times New Roman" w:cs="Times New Roman"/>
                <w:spacing w:val="-5"/>
                <w:position w:val="2"/>
              </w:rPr>
              <w:t>461</w:t>
            </w:r>
          </w:p>
        </w:tc>
      </w:tr>
      <w:tr w14:paraId="6C77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761" w:type="dxa"/>
            <w:tcBorders>
              <w:left w:val="single" w:color="000000" w:sz="6" w:space="0"/>
            </w:tcBorders>
            <w:vAlign w:val="top"/>
          </w:tcPr>
          <w:p w14:paraId="7D97978A">
            <w:pPr>
              <w:spacing w:line="310" w:lineRule="auto"/>
              <w:rPr>
                <w:rFonts w:ascii="Arial"/>
                <w:sz w:val="21"/>
              </w:rPr>
            </w:pPr>
          </w:p>
          <w:p w14:paraId="1FA5F42B">
            <w:pPr>
              <w:spacing w:line="310" w:lineRule="auto"/>
              <w:rPr>
                <w:rFonts w:ascii="Arial"/>
                <w:sz w:val="21"/>
              </w:rPr>
            </w:pPr>
          </w:p>
          <w:p w14:paraId="71BBE7DE">
            <w:pPr>
              <w:pStyle w:val="6"/>
              <w:spacing w:before="78" w:line="221" w:lineRule="auto"/>
              <w:ind w:left="404"/>
            </w:pPr>
            <w:r>
              <w:rPr>
                <w:spacing w:val="-4"/>
              </w:rPr>
              <w:t>建设性质</w:t>
            </w:r>
          </w:p>
        </w:tc>
        <w:tc>
          <w:tcPr>
            <w:tcW w:w="1809" w:type="dxa"/>
            <w:vAlign w:val="top"/>
          </w:tcPr>
          <w:p w14:paraId="46386CF6">
            <w:pPr>
              <w:pStyle w:val="6"/>
              <w:spacing w:before="234" w:line="239" w:lineRule="auto"/>
              <w:ind w:left="13" w:right="148" w:firstLine="1"/>
            </w:pPr>
            <w:r>
              <w:rPr>
                <w:rFonts w:ascii="MS UI Gothic" w:hAnsi="MS UI Gothic" w:eastAsia="MS UI Gothic" w:cs="MS UI Gothic"/>
                <w:spacing w:val="-6"/>
              </w:rPr>
              <w:t>☑</w:t>
            </w:r>
            <w:r>
              <w:rPr>
                <w:spacing w:val="-6"/>
              </w:rPr>
              <w:t>新建（迁建）</w:t>
            </w:r>
            <w:r>
              <w:rPr>
                <w:spacing w:val="1"/>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44"/>
              </w:rPr>
              <w:t xml:space="preserve"> </w:t>
            </w:r>
            <w:r>
              <w:rPr>
                <w:spacing w:val="-12"/>
              </w:rPr>
              <w:t>改建</w:t>
            </w:r>
          </w:p>
          <w:p w14:paraId="6D446CBF">
            <w:pPr>
              <w:pStyle w:val="6"/>
              <w:spacing w:before="1" w:line="220" w:lineRule="auto"/>
              <w:ind w:left="13"/>
            </w:pPr>
            <w:r>
              <w:rPr>
                <w:rFonts w:ascii="Times New Roman" w:hAnsi="Times New Roman" w:eastAsia="Times New Roman" w:cs="Times New Roman"/>
                <w:spacing w:val="-7"/>
              </w:rPr>
              <w:t>□</w:t>
            </w:r>
            <w:r>
              <w:rPr>
                <w:spacing w:val="-7"/>
              </w:rPr>
              <w:t>扩建</w:t>
            </w:r>
          </w:p>
          <w:p w14:paraId="4F0DE70A">
            <w:pPr>
              <w:pStyle w:val="6"/>
              <w:spacing w:before="25" w:line="220" w:lineRule="auto"/>
              <w:ind w:left="13"/>
            </w:pPr>
            <w:r>
              <w:rPr>
                <w:rFonts w:ascii="Times New Roman" w:hAnsi="Times New Roman" w:eastAsia="Times New Roman" w:cs="Times New Roman"/>
                <w:spacing w:val="-4"/>
              </w:rPr>
              <w:t>□</w:t>
            </w:r>
            <w:r>
              <w:rPr>
                <w:spacing w:val="-4"/>
              </w:rPr>
              <w:t>技术改造</w:t>
            </w:r>
          </w:p>
        </w:tc>
        <w:tc>
          <w:tcPr>
            <w:tcW w:w="2236" w:type="dxa"/>
            <w:vAlign w:val="top"/>
          </w:tcPr>
          <w:p w14:paraId="6C6C9894">
            <w:pPr>
              <w:spacing w:line="465" w:lineRule="auto"/>
              <w:rPr>
                <w:rFonts w:ascii="Arial"/>
                <w:sz w:val="21"/>
              </w:rPr>
            </w:pPr>
          </w:p>
          <w:p w14:paraId="2F694397">
            <w:pPr>
              <w:pStyle w:val="6"/>
              <w:spacing w:before="78" w:line="221" w:lineRule="auto"/>
              <w:ind w:left="647"/>
            </w:pPr>
            <w:r>
              <w:rPr>
                <w:spacing w:val="-4"/>
              </w:rPr>
              <w:t>建设项目</w:t>
            </w:r>
          </w:p>
          <w:p w14:paraId="2A09DAC5">
            <w:pPr>
              <w:pStyle w:val="6"/>
              <w:spacing w:before="22" w:line="220" w:lineRule="auto"/>
              <w:ind w:left="675"/>
            </w:pPr>
            <w:r>
              <w:rPr>
                <w:spacing w:val="-11"/>
              </w:rPr>
              <w:t>申报情形</w:t>
            </w:r>
          </w:p>
        </w:tc>
        <w:tc>
          <w:tcPr>
            <w:tcW w:w="3068" w:type="dxa"/>
            <w:tcBorders>
              <w:right w:val="single" w:color="000000" w:sz="6" w:space="0"/>
            </w:tcBorders>
            <w:vAlign w:val="top"/>
          </w:tcPr>
          <w:p w14:paraId="5DE89EEC">
            <w:pPr>
              <w:pStyle w:val="6"/>
              <w:spacing w:before="234" w:line="220" w:lineRule="auto"/>
              <w:ind w:left="23"/>
            </w:pPr>
            <w:r>
              <w:rPr>
                <w:rFonts w:ascii="MS UI Gothic" w:hAnsi="MS UI Gothic" w:eastAsia="MS UI Gothic" w:cs="MS UI Gothic"/>
                <w:spacing w:val="-3"/>
              </w:rPr>
              <w:t>☑</w:t>
            </w:r>
            <w:r>
              <w:rPr>
                <w:spacing w:val="-3"/>
              </w:rPr>
              <w:t>首次申报项目</w:t>
            </w:r>
          </w:p>
          <w:p w14:paraId="6FBE0839">
            <w:pPr>
              <w:pStyle w:val="6"/>
              <w:spacing w:before="26" w:line="220" w:lineRule="auto"/>
              <w:ind w:left="39"/>
            </w:pPr>
            <w:r>
              <w:rPr>
                <w:spacing w:val="-3"/>
              </w:rPr>
              <w:t>□不予批准后再次申报项目</w:t>
            </w:r>
          </w:p>
          <w:p w14:paraId="44155A0F">
            <w:pPr>
              <w:pStyle w:val="6"/>
              <w:spacing w:before="23" w:line="220" w:lineRule="auto"/>
              <w:ind w:left="22"/>
            </w:pPr>
            <w:r>
              <w:rPr>
                <w:rFonts w:ascii="Times New Roman" w:hAnsi="Times New Roman" w:eastAsia="Times New Roman" w:cs="Times New Roman"/>
                <w:spacing w:val="-2"/>
              </w:rPr>
              <w:t>□</w:t>
            </w:r>
            <w:r>
              <w:rPr>
                <w:spacing w:val="-2"/>
              </w:rPr>
              <w:t>超五年重新审核项目</w:t>
            </w:r>
          </w:p>
          <w:p w14:paraId="12701EDB">
            <w:pPr>
              <w:pStyle w:val="6"/>
              <w:spacing w:before="26" w:line="220" w:lineRule="auto"/>
              <w:ind w:left="22"/>
            </w:pPr>
            <w:r>
              <w:rPr>
                <w:rFonts w:ascii="Times New Roman" w:hAnsi="Times New Roman" w:eastAsia="Times New Roman" w:cs="Times New Roman"/>
                <w:spacing w:val="-2"/>
              </w:rPr>
              <w:t>□</w:t>
            </w:r>
            <w:r>
              <w:rPr>
                <w:spacing w:val="-2"/>
              </w:rPr>
              <w:t>重大变动重新报批项目</w:t>
            </w:r>
          </w:p>
        </w:tc>
      </w:tr>
      <w:tr w14:paraId="073CF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2" w:hRule="atLeast"/>
        </w:trPr>
        <w:tc>
          <w:tcPr>
            <w:tcW w:w="1761" w:type="dxa"/>
            <w:tcBorders>
              <w:left w:val="single" w:color="000000" w:sz="6" w:space="0"/>
            </w:tcBorders>
            <w:vAlign w:val="top"/>
          </w:tcPr>
          <w:p w14:paraId="77E2463D">
            <w:pPr>
              <w:pStyle w:val="6"/>
              <w:spacing w:before="34" w:line="347" w:lineRule="exact"/>
              <w:ind w:left="23"/>
              <w:rPr>
                <w:rFonts w:ascii="Times New Roman" w:hAnsi="Times New Roman" w:eastAsia="Times New Roman" w:cs="Times New Roman"/>
              </w:rPr>
            </w:pPr>
            <w:r>
              <w:rPr>
                <w:spacing w:val="-5"/>
                <w:position w:val="2"/>
              </w:rPr>
              <w:t>项目审批（核准</w:t>
            </w:r>
            <w:r>
              <w:rPr>
                <w:rFonts w:ascii="Times New Roman" w:hAnsi="Times New Roman" w:eastAsia="Times New Roman" w:cs="Times New Roman"/>
                <w:spacing w:val="-5"/>
                <w:position w:val="2"/>
              </w:rPr>
              <w:t>/</w:t>
            </w:r>
          </w:p>
          <w:p w14:paraId="213F33A8">
            <w:pPr>
              <w:pStyle w:val="6"/>
              <w:spacing w:line="220" w:lineRule="auto"/>
              <w:ind w:left="44"/>
            </w:pPr>
            <w:r>
              <w:rPr>
                <w:spacing w:val="-2"/>
              </w:rPr>
              <w:t>备案）部门（选</w:t>
            </w:r>
          </w:p>
          <w:p w14:paraId="333473BD">
            <w:pPr>
              <w:pStyle w:val="6"/>
              <w:spacing w:before="23" w:line="193" w:lineRule="auto"/>
              <w:ind w:left="643"/>
            </w:pPr>
            <w:r>
              <w:rPr>
                <w:spacing w:val="-6"/>
              </w:rPr>
              <w:t>填）</w:t>
            </w:r>
          </w:p>
        </w:tc>
        <w:tc>
          <w:tcPr>
            <w:tcW w:w="1809" w:type="dxa"/>
            <w:vAlign w:val="top"/>
          </w:tcPr>
          <w:p w14:paraId="4D217392">
            <w:pPr>
              <w:rPr>
                <w:rFonts w:ascii="Arial"/>
                <w:sz w:val="21"/>
              </w:rPr>
            </w:pPr>
          </w:p>
        </w:tc>
        <w:tc>
          <w:tcPr>
            <w:tcW w:w="2236" w:type="dxa"/>
            <w:vAlign w:val="top"/>
          </w:tcPr>
          <w:p w14:paraId="57571744">
            <w:pPr>
              <w:pStyle w:val="6"/>
              <w:spacing w:before="189" w:line="246" w:lineRule="auto"/>
              <w:ind w:left="47" w:right="56" w:firstLine="207"/>
            </w:pPr>
            <w:r>
              <w:rPr>
                <w:spacing w:val="-2"/>
              </w:rPr>
              <w:t>项目审批（核准</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备案）文号（选填）</w:t>
            </w:r>
          </w:p>
        </w:tc>
        <w:tc>
          <w:tcPr>
            <w:tcW w:w="3068" w:type="dxa"/>
            <w:tcBorders>
              <w:right w:val="single" w:color="000000" w:sz="6" w:space="0"/>
            </w:tcBorders>
            <w:vAlign w:val="top"/>
          </w:tcPr>
          <w:p w14:paraId="54A73C30">
            <w:pPr>
              <w:rPr>
                <w:rFonts w:ascii="Arial"/>
                <w:sz w:val="21"/>
              </w:rPr>
            </w:pPr>
          </w:p>
        </w:tc>
      </w:tr>
      <w:tr w14:paraId="112D5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7923FA28">
            <w:pPr>
              <w:pStyle w:val="6"/>
              <w:spacing w:before="163" w:line="221" w:lineRule="auto"/>
              <w:ind w:left="44"/>
            </w:pPr>
            <w:r>
              <w:rPr>
                <w:spacing w:val="-2"/>
              </w:rPr>
              <w:t>总投资（万元）</w:t>
            </w:r>
          </w:p>
        </w:tc>
        <w:tc>
          <w:tcPr>
            <w:tcW w:w="1809" w:type="dxa"/>
            <w:vAlign w:val="top"/>
          </w:tcPr>
          <w:p w14:paraId="032A6169">
            <w:pPr>
              <w:pStyle w:val="6"/>
              <w:spacing w:before="164"/>
              <w:ind w:left="613"/>
            </w:pPr>
            <w:r>
              <w:rPr>
                <w:spacing w:val="-3"/>
              </w:rPr>
              <w:t>35000</w:t>
            </w:r>
          </w:p>
        </w:tc>
        <w:tc>
          <w:tcPr>
            <w:tcW w:w="2236" w:type="dxa"/>
            <w:vAlign w:val="top"/>
          </w:tcPr>
          <w:p w14:paraId="057A68D1">
            <w:pPr>
              <w:pStyle w:val="6"/>
              <w:spacing w:before="163" w:line="221" w:lineRule="auto"/>
              <w:ind w:left="164"/>
            </w:pPr>
            <w:r>
              <w:rPr>
                <w:spacing w:val="-2"/>
              </w:rPr>
              <w:t>环保投资（万元）</w:t>
            </w:r>
          </w:p>
        </w:tc>
        <w:tc>
          <w:tcPr>
            <w:tcW w:w="3068" w:type="dxa"/>
            <w:tcBorders>
              <w:right w:val="single" w:color="000000" w:sz="6" w:space="0"/>
            </w:tcBorders>
            <w:vAlign w:val="top"/>
          </w:tcPr>
          <w:p w14:paraId="5B7B2A42">
            <w:pPr>
              <w:spacing w:before="128" w:line="315" w:lineRule="exact"/>
              <w:ind w:left="1359"/>
              <w:rPr>
                <w:rFonts w:ascii="Times New Roman" w:hAnsi="Times New Roman" w:eastAsia="Times New Roman" w:cs="Times New Roman"/>
                <w:sz w:val="24"/>
                <w:szCs w:val="24"/>
              </w:rPr>
            </w:pPr>
            <w:r>
              <w:rPr>
                <w:rFonts w:ascii="Times New Roman" w:hAnsi="Times New Roman" w:eastAsia="Times New Roman" w:cs="Times New Roman"/>
                <w:spacing w:val="-4"/>
                <w:position w:val="1"/>
                <w:sz w:val="24"/>
                <w:szCs w:val="24"/>
              </w:rPr>
              <w:t>350</w:t>
            </w:r>
          </w:p>
        </w:tc>
      </w:tr>
      <w:tr w14:paraId="58DA3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761" w:type="dxa"/>
            <w:tcBorders>
              <w:left w:val="single" w:color="000000" w:sz="6" w:space="0"/>
            </w:tcBorders>
            <w:vAlign w:val="top"/>
          </w:tcPr>
          <w:p w14:paraId="20006047">
            <w:pPr>
              <w:pStyle w:val="6"/>
              <w:spacing w:before="158" w:line="211" w:lineRule="auto"/>
              <w:ind w:left="161"/>
            </w:pPr>
            <w:r>
              <w:rPr>
                <w:spacing w:val="-2"/>
              </w:rPr>
              <w:t>环保投资占比</w:t>
            </w:r>
          </w:p>
          <w:p w14:paraId="020DE3E2">
            <w:pPr>
              <w:pStyle w:val="6"/>
              <w:spacing w:line="368" w:lineRule="exact"/>
              <w:ind w:left="551"/>
            </w:pPr>
            <w:r>
              <w:rPr>
                <w:spacing w:val="-7"/>
                <w:position w:val="2"/>
              </w:rPr>
              <w:t>（</w:t>
            </w:r>
            <w:r>
              <w:rPr>
                <w:rFonts w:ascii="Times New Roman" w:hAnsi="Times New Roman" w:eastAsia="Times New Roman" w:cs="Times New Roman"/>
                <w:spacing w:val="-7"/>
                <w:position w:val="2"/>
              </w:rPr>
              <w:t>%</w:t>
            </w:r>
            <w:r>
              <w:rPr>
                <w:spacing w:val="-7"/>
                <w:position w:val="2"/>
              </w:rPr>
              <w:t>）</w:t>
            </w:r>
          </w:p>
        </w:tc>
        <w:tc>
          <w:tcPr>
            <w:tcW w:w="1809" w:type="dxa"/>
            <w:vAlign w:val="top"/>
          </w:tcPr>
          <w:p w14:paraId="4E2FA7A6">
            <w:pPr>
              <w:spacing w:before="279" w:line="315" w:lineRule="exact"/>
              <w:ind w:left="86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tc>
        <w:tc>
          <w:tcPr>
            <w:tcW w:w="2236" w:type="dxa"/>
            <w:vAlign w:val="top"/>
          </w:tcPr>
          <w:p w14:paraId="1D99EC44">
            <w:pPr>
              <w:pStyle w:val="6"/>
              <w:spacing w:before="314" w:line="221" w:lineRule="auto"/>
              <w:ind w:left="644"/>
            </w:pPr>
            <w:r>
              <w:rPr>
                <w:spacing w:val="-3"/>
              </w:rPr>
              <w:t>施工工期</w:t>
            </w:r>
          </w:p>
        </w:tc>
        <w:tc>
          <w:tcPr>
            <w:tcW w:w="3068" w:type="dxa"/>
            <w:tcBorders>
              <w:right w:val="single" w:color="000000" w:sz="6" w:space="0"/>
            </w:tcBorders>
            <w:vAlign w:val="top"/>
          </w:tcPr>
          <w:p w14:paraId="5C446401">
            <w:pPr>
              <w:pStyle w:val="6"/>
              <w:spacing w:before="277" w:line="360" w:lineRule="exact"/>
              <w:ind w:left="1179"/>
            </w:pPr>
            <w:r>
              <w:rPr>
                <w:rFonts w:ascii="Times New Roman" w:hAnsi="Times New Roman" w:eastAsia="Times New Roman" w:cs="Times New Roman"/>
                <w:spacing w:val="-7"/>
                <w:position w:val="2"/>
              </w:rPr>
              <w:t>3</w:t>
            </w:r>
            <w:r>
              <w:rPr>
                <w:rFonts w:ascii="Times New Roman" w:hAnsi="Times New Roman" w:eastAsia="Times New Roman" w:cs="Times New Roman"/>
                <w:spacing w:val="5"/>
                <w:position w:val="2"/>
              </w:rPr>
              <w:t xml:space="preserve">  </w:t>
            </w:r>
            <w:r>
              <w:rPr>
                <w:spacing w:val="-7"/>
                <w:position w:val="2"/>
              </w:rPr>
              <w:t>个月</w:t>
            </w:r>
          </w:p>
        </w:tc>
      </w:tr>
      <w:tr w14:paraId="04BC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761" w:type="dxa"/>
            <w:tcBorders>
              <w:left w:val="single" w:color="000000" w:sz="6" w:space="0"/>
            </w:tcBorders>
            <w:vAlign w:val="top"/>
          </w:tcPr>
          <w:p w14:paraId="31A3AE54">
            <w:pPr>
              <w:pStyle w:val="6"/>
              <w:spacing w:before="277" w:line="221" w:lineRule="auto"/>
              <w:ind w:left="164"/>
            </w:pPr>
            <w:r>
              <w:rPr>
                <w:spacing w:val="-3"/>
              </w:rPr>
              <w:t>是否开工建设</w:t>
            </w:r>
          </w:p>
        </w:tc>
        <w:tc>
          <w:tcPr>
            <w:tcW w:w="1809" w:type="dxa"/>
            <w:vAlign w:val="top"/>
          </w:tcPr>
          <w:p w14:paraId="5CF3B412">
            <w:pPr>
              <w:pStyle w:val="6"/>
              <w:spacing w:before="121" w:line="215" w:lineRule="auto"/>
              <w:ind w:left="13" w:right="1243" w:firstLine="1"/>
            </w:pPr>
            <w:r>
              <w:rPr>
                <w:rFonts w:ascii="MS UI Gothic" w:hAnsi="MS UI Gothic" w:eastAsia="MS UI Gothic" w:cs="MS UI Gothic"/>
                <w:spacing w:val="-10"/>
              </w:rPr>
              <w:t>☑</w:t>
            </w:r>
            <w:r>
              <w:rPr>
                <w:spacing w:val="-10"/>
              </w:rPr>
              <w:t>否</w:t>
            </w:r>
            <w:r>
              <w:t xml:space="preserve"> </w:t>
            </w:r>
            <w:r>
              <w:rPr>
                <w:rFonts w:ascii="Times New Roman" w:hAnsi="Times New Roman" w:eastAsia="Times New Roman" w:cs="Times New Roman"/>
                <w:spacing w:val="-27"/>
              </w:rPr>
              <w:t>□</w:t>
            </w:r>
            <w:r>
              <w:rPr>
                <w:spacing w:val="-27"/>
              </w:rPr>
              <w:t>是：</w:t>
            </w:r>
          </w:p>
        </w:tc>
        <w:tc>
          <w:tcPr>
            <w:tcW w:w="2236" w:type="dxa"/>
            <w:vAlign w:val="top"/>
          </w:tcPr>
          <w:p w14:paraId="32182F59">
            <w:pPr>
              <w:pStyle w:val="6"/>
              <w:spacing w:before="124" w:line="215" w:lineRule="auto"/>
              <w:ind w:left="442"/>
            </w:pPr>
            <w:r>
              <w:rPr>
                <w:spacing w:val="-10"/>
              </w:rPr>
              <w:t>用地（用海）</w:t>
            </w:r>
          </w:p>
          <w:p w14:paraId="6B8F5EB3">
            <w:pPr>
              <w:pStyle w:val="6"/>
              <w:spacing w:line="213" w:lineRule="auto"/>
              <w:ind w:left="542"/>
            </w:pPr>
            <w:r>
              <w:rPr>
                <w:spacing w:val="-12"/>
                <w:position w:val="-1"/>
              </w:rPr>
              <w:t>面积（</w:t>
            </w:r>
            <w:r>
              <w:rPr>
                <w:rFonts w:ascii="Times New Roman" w:hAnsi="Times New Roman" w:eastAsia="Times New Roman" w:cs="Times New Roman"/>
                <w:spacing w:val="-12"/>
                <w:position w:val="-1"/>
              </w:rPr>
              <w:t>m</w:t>
            </w:r>
            <w:r>
              <w:rPr>
                <w:rFonts w:ascii="Times New Roman" w:hAnsi="Times New Roman" w:eastAsia="Times New Roman" w:cs="Times New Roman"/>
                <w:spacing w:val="-2"/>
                <w:position w:val="6"/>
                <w:sz w:val="15"/>
                <w:szCs w:val="15"/>
              </w:rPr>
              <w:t>2</w:t>
            </w:r>
            <w:r>
              <w:rPr>
                <w:spacing w:val="-2"/>
                <w:position w:val="-1"/>
              </w:rPr>
              <w:t>）</w:t>
            </w:r>
          </w:p>
        </w:tc>
        <w:tc>
          <w:tcPr>
            <w:tcW w:w="3068" w:type="dxa"/>
            <w:tcBorders>
              <w:right w:val="single" w:color="000000" w:sz="6" w:space="0"/>
            </w:tcBorders>
            <w:vAlign w:val="top"/>
          </w:tcPr>
          <w:p w14:paraId="4887229C">
            <w:pPr>
              <w:spacing w:before="242" w:line="315" w:lineRule="exact"/>
              <w:ind w:left="1147"/>
              <w:rPr>
                <w:rFonts w:ascii="Times New Roman" w:hAnsi="Times New Roman" w:eastAsia="Times New Roman" w:cs="Times New Roman"/>
                <w:sz w:val="24"/>
                <w:szCs w:val="24"/>
              </w:rPr>
            </w:pPr>
            <w:r>
              <w:rPr>
                <w:rFonts w:ascii="Times New Roman" w:hAnsi="Times New Roman" w:eastAsia="Times New Roman" w:cs="Times New Roman"/>
                <w:spacing w:val="-2"/>
                <w:position w:val="2"/>
                <w:sz w:val="24"/>
                <w:szCs w:val="24"/>
              </w:rPr>
              <w:t>30268.4</w:t>
            </w:r>
          </w:p>
        </w:tc>
      </w:tr>
      <w:tr w14:paraId="7637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761" w:type="dxa"/>
            <w:tcBorders>
              <w:left w:val="single" w:color="000000" w:sz="6" w:space="0"/>
            </w:tcBorders>
            <w:vAlign w:val="top"/>
          </w:tcPr>
          <w:p w14:paraId="37DCE844">
            <w:pPr>
              <w:pStyle w:val="6"/>
              <w:spacing w:before="306" w:line="219" w:lineRule="auto"/>
              <w:ind w:left="402"/>
            </w:pPr>
            <w:r>
              <w:rPr>
                <w:spacing w:val="-3"/>
              </w:rPr>
              <w:t>专项评价</w:t>
            </w:r>
          </w:p>
          <w:p w14:paraId="4CE36EFD">
            <w:pPr>
              <w:pStyle w:val="6"/>
              <w:spacing w:before="27" w:line="221" w:lineRule="auto"/>
              <w:ind w:left="404"/>
            </w:pPr>
            <w:r>
              <w:rPr>
                <w:spacing w:val="-4"/>
              </w:rPr>
              <w:t>设置情况</w:t>
            </w:r>
          </w:p>
        </w:tc>
        <w:tc>
          <w:tcPr>
            <w:tcW w:w="7113" w:type="dxa"/>
            <w:gridSpan w:val="3"/>
            <w:tcBorders>
              <w:right w:val="single" w:color="000000" w:sz="6" w:space="0"/>
            </w:tcBorders>
            <w:vAlign w:val="top"/>
          </w:tcPr>
          <w:p w14:paraId="7C61C801">
            <w:pPr>
              <w:spacing w:line="305" w:lineRule="auto"/>
              <w:rPr>
                <w:rFonts w:ascii="Arial"/>
                <w:sz w:val="21"/>
              </w:rPr>
            </w:pPr>
          </w:p>
          <w:p w14:paraId="61DCFD04">
            <w:pPr>
              <w:pStyle w:val="6"/>
              <w:spacing w:before="78" w:line="221" w:lineRule="auto"/>
              <w:ind w:left="3442"/>
            </w:pPr>
            <w:r>
              <w:t>无</w:t>
            </w:r>
          </w:p>
        </w:tc>
      </w:tr>
      <w:tr w14:paraId="02F03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761" w:type="dxa"/>
            <w:tcBorders>
              <w:left w:val="single" w:color="000000" w:sz="6" w:space="0"/>
            </w:tcBorders>
            <w:vAlign w:val="top"/>
          </w:tcPr>
          <w:p w14:paraId="19635D10">
            <w:pPr>
              <w:spacing w:line="315" w:lineRule="auto"/>
              <w:rPr>
                <w:rFonts w:ascii="Arial"/>
                <w:sz w:val="21"/>
              </w:rPr>
            </w:pPr>
          </w:p>
          <w:p w14:paraId="75FFA60F">
            <w:pPr>
              <w:pStyle w:val="6"/>
              <w:spacing w:before="78" w:line="221" w:lineRule="auto"/>
              <w:ind w:left="402"/>
            </w:pPr>
            <w:r>
              <w:rPr>
                <w:spacing w:val="-3"/>
              </w:rPr>
              <w:t>规划情况</w:t>
            </w:r>
          </w:p>
        </w:tc>
        <w:tc>
          <w:tcPr>
            <w:tcW w:w="7113" w:type="dxa"/>
            <w:gridSpan w:val="3"/>
            <w:tcBorders>
              <w:right w:val="single" w:color="000000" w:sz="6" w:space="0"/>
            </w:tcBorders>
            <w:vAlign w:val="top"/>
          </w:tcPr>
          <w:p w14:paraId="2665A238">
            <w:pPr>
              <w:pStyle w:val="6"/>
              <w:spacing w:before="318" w:line="221" w:lineRule="auto"/>
              <w:ind w:left="3442"/>
            </w:pPr>
            <w:r>
              <w:t>无</w:t>
            </w:r>
          </w:p>
        </w:tc>
      </w:tr>
      <w:tr w14:paraId="1489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761" w:type="dxa"/>
            <w:tcBorders>
              <w:left w:val="single" w:color="000000" w:sz="6" w:space="0"/>
            </w:tcBorders>
            <w:vAlign w:val="top"/>
          </w:tcPr>
          <w:p w14:paraId="75E37912">
            <w:pPr>
              <w:pStyle w:val="6"/>
              <w:spacing w:before="243" w:line="221" w:lineRule="auto"/>
              <w:ind w:left="282"/>
            </w:pPr>
            <w:r>
              <w:rPr>
                <w:spacing w:val="-3"/>
              </w:rPr>
              <w:t>规划环境影</w:t>
            </w:r>
          </w:p>
          <w:p w14:paraId="3FB1D20F">
            <w:pPr>
              <w:pStyle w:val="6"/>
              <w:spacing w:before="22" w:line="219" w:lineRule="auto"/>
              <w:ind w:left="293"/>
            </w:pPr>
            <w:r>
              <w:rPr>
                <w:spacing w:val="-5"/>
              </w:rPr>
              <w:t>响评价情况</w:t>
            </w:r>
          </w:p>
        </w:tc>
        <w:tc>
          <w:tcPr>
            <w:tcW w:w="7113" w:type="dxa"/>
            <w:gridSpan w:val="3"/>
            <w:tcBorders>
              <w:right w:val="single" w:color="000000" w:sz="6" w:space="0"/>
            </w:tcBorders>
            <w:vAlign w:val="top"/>
          </w:tcPr>
          <w:p w14:paraId="13D472ED">
            <w:pPr>
              <w:rPr>
                <w:rFonts w:ascii="Arial"/>
                <w:sz w:val="21"/>
              </w:rPr>
            </w:pPr>
          </w:p>
          <w:p w14:paraId="23A61447">
            <w:pPr>
              <w:pStyle w:val="6"/>
              <w:spacing w:before="78" w:line="221" w:lineRule="auto"/>
              <w:ind w:left="3442"/>
            </w:pPr>
            <w:r>
              <w:t>无</w:t>
            </w:r>
          </w:p>
        </w:tc>
      </w:tr>
      <w:tr w14:paraId="1613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761" w:type="dxa"/>
            <w:tcBorders>
              <w:left w:val="single" w:color="000000" w:sz="6" w:space="0"/>
              <w:bottom w:val="single" w:color="000000" w:sz="6" w:space="0"/>
            </w:tcBorders>
            <w:vAlign w:val="top"/>
          </w:tcPr>
          <w:p w14:paraId="08EBB17B">
            <w:pPr>
              <w:pStyle w:val="6"/>
              <w:spacing w:before="89"/>
              <w:ind w:left="162" w:right="159" w:firstLine="120"/>
              <w:jc w:val="both"/>
            </w:pPr>
            <w:r>
              <w:rPr>
                <w:spacing w:val="-3"/>
              </w:rPr>
              <w:t>规划及规划</w:t>
            </w:r>
            <w:r>
              <w:rPr>
                <w:spacing w:val="1"/>
              </w:rPr>
              <w:t xml:space="preserve">  </w:t>
            </w:r>
            <w:r>
              <w:rPr>
                <w:spacing w:val="21"/>
              </w:rPr>
              <w:t>环境影响评</w:t>
            </w:r>
            <w:r>
              <w:rPr>
                <w:spacing w:val="1"/>
              </w:rPr>
              <w:t xml:space="preserve">  </w:t>
            </w:r>
            <w:r>
              <w:rPr>
                <w:spacing w:val="-2"/>
              </w:rPr>
              <w:t>价符合性分析</w:t>
            </w:r>
          </w:p>
        </w:tc>
        <w:tc>
          <w:tcPr>
            <w:tcW w:w="7113" w:type="dxa"/>
            <w:gridSpan w:val="3"/>
            <w:tcBorders>
              <w:bottom w:val="single" w:color="000000" w:sz="6" w:space="0"/>
              <w:right w:val="single" w:color="000000" w:sz="6" w:space="0"/>
            </w:tcBorders>
            <w:vAlign w:val="top"/>
          </w:tcPr>
          <w:p w14:paraId="6BD5304B">
            <w:pPr>
              <w:spacing w:line="244" w:lineRule="auto"/>
              <w:rPr>
                <w:rFonts w:ascii="Arial"/>
                <w:sz w:val="21"/>
              </w:rPr>
            </w:pPr>
          </w:p>
          <w:p w14:paraId="1463EF90">
            <w:pPr>
              <w:pStyle w:val="6"/>
              <w:spacing w:before="78" w:line="221" w:lineRule="auto"/>
              <w:ind w:left="3442"/>
            </w:pPr>
            <w:r>
              <w:t>无</w:t>
            </w:r>
          </w:p>
        </w:tc>
      </w:tr>
    </w:tbl>
    <w:p w14:paraId="67C838CD">
      <w:pPr>
        <w:pStyle w:val="2"/>
      </w:pPr>
    </w:p>
    <w:p w14:paraId="28A34C05">
      <w:pPr>
        <w:sectPr>
          <w:footerReference r:id="rId7" w:type="default"/>
          <w:pgSz w:w="11906" w:h="16839"/>
          <w:pgMar w:top="400" w:right="1508" w:bottom="1298" w:left="1508" w:header="0" w:footer="1061" w:gutter="0"/>
          <w:cols w:space="720" w:num="1"/>
        </w:sectPr>
      </w:pPr>
    </w:p>
    <w:p w14:paraId="46485DFF">
      <w:pPr>
        <w:spacing w:before="19"/>
      </w:pPr>
    </w:p>
    <w:p w14:paraId="255F5912">
      <w:pPr>
        <w:spacing w:before="19"/>
      </w:pPr>
    </w:p>
    <w:p w14:paraId="699536A2">
      <w:pPr>
        <w:spacing w:before="19"/>
      </w:pPr>
    </w:p>
    <w:p w14:paraId="39660450">
      <w:pPr>
        <w:spacing w:before="18"/>
      </w:pPr>
    </w:p>
    <w:p w14:paraId="1211ABC3">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03C1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61232ECC">
            <w:pPr>
              <w:spacing w:line="245" w:lineRule="auto"/>
              <w:rPr>
                <w:rFonts w:ascii="Arial"/>
                <w:sz w:val="21"/>
              </w:rPr>
            </w:pPr>
          </w:p>
          <w:p w14:paraId="2B8CE495">
            <w:pPr>
              <w:spacing w:line="245" w:lineRule="auto"/>
              <w:rPr>
                <w:rFonts w:ascii="Arial"/>
                <w:sz w:val="21"/>
              </w:rPr>
            </w:pPr>
          </w:p>
          <w:p w14:paraId="51222003">
            <w:pPr>
              <w:spacing w:line="246" w:lineRule="auto"/>
              <w:rPr>
                <w:rFonts w:ascii="Arial"/>
                <w:sz w:val="21"/>
              </w:rPr>
            </w:pPr>
          </w:p>
          <w:p w14:paraId="1D50FAED">
            <w:pPr>
              <w:spacing w:line="246" w:lineRule="auto"/>
              <w:rPr>
                <w:rFonts w:ascii="Arial"/>
                <w:sz w:val="21"/>
              </w:rPr>
            </w:pPr>
          </w:p>
          <w:p w14:paraId="6CF35827">
            <w:pPr>
              <w:spacing w:line="246" w:lineRule="auto"/>
              <w:rPr>
                <w:rFonts w:ascii="Arial"/>
                <w:sz w:val="21"/>
              </w:rPr>
            </w:pPr>
          </w:p>
          <w:p w14:paraId="3CE74A39">
            <w:pPr>
              <w:spacing w:line="246" w:lineRule="auto"/>
              <w:rPr>
                <w:rFonts w:ascii="Arial"/>
                <w:sz w:val="21"/>
              </w:rPr>
            </w:pPr>
          </w:p>
          <w:p w14:paraId="083627F6">
            <w:pPr>
              <w:spacing w:line="246" w:lineRule="auto"/>
              <w:rPr>
                <w:rFonts w:ascii="Arial"/>
                <w:sz w:val="21"/>
              </w:rPr>
            </w:pPr>
          </w:p>
          <w:p w14:paraId="315735C5">
            <w:pPr>
              <w:spacing w:line="246" w:lineRule="auto"/>
              <w:rPr>
                <w:rFonts w:ascii="Arial"/>
                <w:sz w:val="21"/>
              </w:rPr>
            </w:pPr>
          </w:p>
          <w:p w14:paraId="47DD6320">
            <w:pPr>
              <w:spacing w:line="246" w:lineRule="auto"/>
              <w:rPr>
                <w:rFonts w:ascii="Arial"/>
                <w:sz w:val="21"/>
              </w:rPr>
            </w:pPr>
          </w:p>
          <w:p w14:paraId="7EECFCDD">
            <w:pPr>
              <w:spacing w:line="246" w:lineRule="auto"/>
              <w:rPr>
                <w:rFonts w:ascii="Arial"/>
                <w:sz w:val="21"/>
              </w:rPr>
            </w:pPr>
          </w:p>
          <w:p w14:paraId="763396DB">
            <w:pPr>
              <w:spacing w:line="246" w:lineRule="auto"/>
              <w:rPr>
                <w:rFonts w:ascii="Arial"/>
                <w:sz w:val="21"/>
              </w:rPr>
            </w:pPr>
          </w:p>
          <w:p w14:paraId="1E86087E">
            <w:pPr>
              <w:spacing w:line="246" w:lineRule="auto"/>
              <w:rPr>
                <w:rFonts w:ascii="Arial"/>
                <w:sz w:val="21"/>
              </w:rPr>
            </w:pPr>
          </w:p>
          <w:p w14:paraId="78613072">
            <w:pPr>
              <w:spacing w:line="246" w:lineRule="auto"/>
              <w:rPr>
                <w:rFonts w:ascii="Arial"/>
                <w:sz w:val="21"/>
              </w:rPr>
            </w:pPr>
          </w:p>
          <w:p w14:paraId="6CF73F69">
            <w:pPr>
              <w:spacing w:line="246" w:lineRule="auto"/>
              <w:rPr>
                <w:rFonts w:ascii="Arial"/>
                <w:sz w:val="21"/>
              </w:rPr>
            </w:pPr>
          </w:p>
          <w:p w14:paraId="31A3CA94">
            <w:pPr>
              <w:spacing w:line="246" w:lineRule="auto"/>
              <w:rPr>
                <w:rFonts w:ascii="Arial"/>
                <w:sz w:val="21"/>
              </w:rPr>
            </w:pPr>
          </w:p>
          <w:p w14:paraId="44B4D5BF">
            <w:pPr>
              <w:spacing w:line="246" w:lineRule="auto"/>
              <w:rPr>
                <w:rFonts w:ascii="Arial"/>
                <w:sz w:val="21"/>
              </w:rPr>
            </w:pPr>
          </w:p>
          <w:p w14:paraId="718AAAAC">
            <w:pPr>
              <w:spacing w:line="246" w:lineRule="auto"/>
              <w:rPr>
                <w:rFonts w:ascii="Arial"/>
                <w:sz w:val="21"/>
              </w:rPr>
            </w:pPr>
          </w:p>
          <w:p w14:paraId="739C3CB4">
            <w:pPr>
              <w:spacing w:line="246" w:lineRule="auto"/>
              <w:rPr>
                <w:rFonts w:ascii="Arial"/>
                <w:sz w:val="21"/>
              </w:rPr>
            </w:pPr>
          </w:p>
          <w:p w14:paraId="17D63A88">
            <w:pPr>
              <w:spacing w:line="246" w:lineRule="auto"/>
              <w:rPr>
                <w:rFonts w:ascii="Arial"/>
                <w:sz w:val="21"/>
              </w:rPr>
            </w:pPr>
          </w:p>
          <w:p w14:paraId="43FB1AC5">
            <w:pPr>
              <w:spacing w:line="246" w:lineRule="auto"/>
              <w:rPr>
                <w:rFonts w:ascii="Arial"/>
                <w:sz w:val="21"/>
              </w:rPr>
            </w:pPr>
          </w:p>
          <w:p w14:paraId="5E667E2A">
            <w:pPr>
              <w:spacing w:line="246" w:lineRule="auto"/>
              <w:rPr>
                <w:rFonts w:ascii="Arial"/>
                <w:sz w:val="21"/>
              </w:rPr>
            </w:pPr>
          </w:p>
          <w:p w14:paraId="62243AFB">
            <w:pPr>
              <w:spacing w:line="246" w:lineRule="auto"/>
              <w:rPr>
                <w:rFonts w:ascii="Arial"/>
                <w:sz w:val="21"/>
              </w:rPr>
            </w:pPr>
          </w:p>
          <w:p w14:paraId="3CD39047">
            <w:pPr>
              <w:spacing w:line="246" w:lineRule="auto"/>
              <w:rPr>
                <w:rFonts w:ascii="Arial"/>
                <w:sz w:val="21"/>
              </w:rPr>
            </w:pPr>
          </w:p>
          <w:p w14:paraId="626D3756">
            <w:pPr>
              <w:spacing w:line="246" w:lineRule="auto"/>
              <w:rPr>
                <w:rFonts w:ascii="Arial"/>
                <w:sz w:val="21"/>
              </w:rPr>
            </w:pPr>
          </w:p>
          <w:p w14:paraId="29AD357D">
            <w:pPr>
              <w:spacing w:line="246" w:lineRule="auto"/>
              <w:rPr>
                <w:rFonts w:ascii="Arial"/>
                <w:sz w:val="21"/>
              </w:rPr>
            </w:pPr>
          </w:p>
          <w:p w14:paraId="01AE4761">
            <w:pPr>
              <w:pStyle w:val="6"/>
              <w:spacing w:before="78" w:line="241" w:lineRule="auto"/>
              <w:ind w:left="762" w:right="159" w:hanging="600"/>
            </w:pPr>
            <w:r>
              <w:rPr>
                <w:spacing w:val="-2"/>
              </w:rPr>
              <w:t>其他符合性分</w:t>
            </w:r>
            <w:r>
              <w:t xml:space="preserve"> 析</w:t>
            </w:r>
          </w:p>
        </w:tc>
        <w:tc>
          <w:tcPr>
            <w:tcW w:w="7113" w:type="dxa"/>
            <w:tcBorders>
              <w:left w:val="single" w:color="000000" w:sz="2" w:space="0"/>
            </w:tcBorders>
            <w:vAlign w:val="top"/>
          </w:tcPr>
          <w:p w14:paraId="4888A4FD">
            <w:pPr>
              <w:pStyle w:val="6"/>
              <w:spacing w:before="39" w:line="221" w:lineRule="auto"/>
              <w:ind w:left="595"/>
            </w:pPr>
            <w:r>
              <w:rPr>
                <w:rFonts w:ascii="Times New Roman" w:hAnsi="Times New Roman" w:eastAsia="Times New Roman" w:cs="Times New Roman"/>
                <w:b/>
                <w:bCs/>
                <w:spacing w:val="-6"/>
              </w:rPr>
              <w:t>1</w:t>
            </w:r>
            <w:r>
              <w:rPr>
                <w:rFonts w:ascii="Times New Roman" w:hAnsi="Times New Roman" w:eastAsia="Times New Roman" w:cs="Times New Roman"/>
                <w:b/>
                <w:bCs/>
                <w:spacing w:val="-23"/>
              </w:rPr>
              <w:t xml:space="preserve"> </w:t>
            </w:r>
            <w:r>
              <w:rPr>
                <w:b/>
                <w:bCs/>
                <w:spacing w:val="-6"/>
              </w:rPr>
              <w:t>、项目选址合理性分析：</w:t>
            </w:r>
          </w:p>
          <w:p w14:paraId="560C0DC8">
            <w:pPr>
              <w:pStyle w:val="6"/>
              <w:spacing w:before="179" w:line="345" w:lineRule="auto"/>
              <w:ind w:left="112" w:right="99" w:firstLine="478"/>
              <w:jc w:val="both"/>
            </w:pPr>
            <w:r>
              <w:rPr>
                <w:spacing w:val="-3"/>
              </w:rPr>
              <w:t>本项目选址位于海丰县可塘镇长桥村委会长桥村九地山南侧，</w:t>
            </w:r>
            <w:r>
              <w:rPr>
                <w:spacing w:val="13"/>
              </w:rPr>
              <w:t xml:space="preserve"> </w:t>
            </w:r>
            <w:r>
              <w:rPr>
                <w:spacing w:val="17"/>
              </w:rPr>
              <w:t>占地</w:t>
            </w:r>
            <w:r>
              <w:rPr>
                <w:rFonts w:ascii="Times New Roman" w:hAnsi="Times New Roman" w:eastAsia="Times New Roman" w:cs="Times New Roman"/>
                <w:spacing w:val="17"/>
              </w:rPr>
              <w:t>30268.4</w:t>
            </w:r>
            <w:r>
              <w:rPr>
                <w:rFonts w:ascii="Times New Roman" w:hAnsi="Times New Roman" w:eastAsia="Times New Roman" w:cs="Times New Roman"/>
                <w:spacing w:val="-25"/>
              </w:rPr>
              <w:t xml:space="preserve"> </w:t>
            </w:r>
            <w:r>
              <w:rPr>
                <w:spacing w:val="17"/>
              </w:rPr>
              <w:t>平方米</w:t>
            </w:r>
            <w:r>
              <w:rPr>
                <w:spacing w:val="-68"/>
              </w:rPr>
              <w:t xml:space="preserve"> </w:t>
            </w:r>
            <w:r>
              <w:rPr>
                <w:spacing w:val="17"/>
              </w:rPr>
              <w:t>，根据《海丰县</w:t>
            </w:r>
            <w:r>
              <w:rPr>
                <w:spacing w:val="16"/>
              </w:rPr>
              <w:t>可塘镇土地利用总体规划</w:t>
            </w:r>
            <w:r>
              <w:t xml:space="preserve"> </w:t>
            </w:r>
            <w:r>
              <w:rPr>
                <w:spacing w:val="-1"/>
              </w:rPr>
              <w:t>（</w:t>
            </w:r>
            <w:r>
              <w:rPr>
                <w:rFonts w:ascii="Times New Roman" w:hAnsi="Times New Roman" w:eastAsia="Times New Roman" w:cs="Times New Roman"/>
                <w:spacing w:val="-1"/>
              </w:rPr>
              <w:t>2010-2020</w:t>
            </w:r>
            <w:r>
              <w:rPr>
                <w:spacing w:val="-1"/>
              </w:rPr>
              <w:t>年）调整完善》图（详见附图</w:t>
            </w:r>
            <w:r>
              <w:rPr>
                <w:rFonts w:ascii="Times New Roman" w:hAnsi="Times New Roman" w:eastAsia="Times New Roman" w:cs="Times New Roman"/>
                <w:spacing w:val="-1"/>
              </w:rPr>
              <w:t>5</w:t>
            </w:r>
            <w:r>
              <w:rPr>
                <w:spacing w:val="-1"/>
              </w:rPr>
              <w:t>）。项目选址范围规划</w:t>
            </w:r>
            <w:r>
              <w:t xml:space="preserve"> </w:t>
            </w:r>
            <w:r>
              <w:rPr>
                <w:spacing w:val="-2"/>
              </w:rPr>
              <w:t>为村镇建设用地。</w:t>
            </w:r>
          </w:p>
          <w:p w14:paraId="27FE3968">
            <w:pPr>
              <w:pStyle w:val="6"/>
              <w:spacing w:before="37" w:line="359" w:lineRule="auto"/>
              <w:ind w:left="110" w:right="85" w:firstLine="479"/>
              <w:jc w:val="both"/>
            </w:pPr>
            <w:r>
              <w:rPr>
                <w:spacing w:val="-6"/>
              </w:rPr>
              <w:t>根据《不动产权证》，证号为粤</w:t>
            </w:r>
            <w:r>
              <w:rPr>
                <w:rFonts w:ascii="Times New Roman" w:hAnsi="Times New Roman" w:eastAsia="Times New Roman" w:cs="Times New Roman"/>
                <w:spacing w:val="-6"/>
              </w:rPr>
              <w:t>2022</w:t>
            </w:r>
            <w:r>
              <w:rPr>
                <w:spacing w:val="-6"/>
              </w:rPr>
              <w:t>海丰县不动产权第</w:t>
            </w:r>
            <w:r>
              <w:rPr>
                <w:rFonts w:ascii="Times New Roman" w:hAnsi="Times New Roman" w:eastAsia="Times New Roman" w:cs="Times New Roman"/>
                <w:spacing w:val="-6"/>
              </w:rPr>
              <w:t>0021572</w:t>
            </w:r>
            <w:r>
              <w:rPr>
                <w:rFonts w:ascii="Times New Roman" w:hAnsi="Times New Roman" w:eastAsia="Times New Roman" w:cs="Times New Roman"/>
                <w:spacing w:val="7"/>
              </w:rPr>
              <w:t xml:space="preserve"> </w:t>
            </w:r>
            <w:r>
              <w:rPr>
                <w:spacing w:val="-3"/>
              </w:rPr>
              <w:t>号，权利人为海丰县水务集团有限公司，座落于海丰县可塘镇长桥</w:t>
            </w:r>
            <w:r>
              <w:rPr>
                <w:spacing w:val="15"/>
              </w:rPr>
              <w:t xml:space="preserve"> </w:t>
            </w:r>
            <w:r>
              <w:rPr>
                <w:spacing w:val="-2"/>
              </w:rPr>
              <w:t>村委会长桥村九地山南侧</w:t>
            </w:r>
            <w:r>
              <w:rPr>
                <w:rFonts w:ascii="Times New Roman" w:hAnsi="Times New Roman" w:eastAsia="Times New Roman" w:cs="Times New Roman"/>
                <w:spacing w:val="-2"/>
              </w:rPr>
              <w:t>KTXB-0101</w:t>
            </w:r>
            <w:r>
              <w:rPr>
                <w:spacing w:val="-2"/>
              </w:rPr>
              <w:t>地块，用途为公共设施用地，</w:t>
            </w:r>
            <w:r>
              <w:t xml:space="preserve"> </w:t>
            </w:r>
            <w:r>
              <w:rPr>
                <w:spacing w:val="-1"/>
              </w:rPr>
              <w:t>用地面积为</w:t>
            </w:r>
            <w:r>
              <w:rPr>
                <w:rFonts w:ascii="Times New Roman" w:hAnsi="Times New Roman" w:eastAsia="Times New Roman" w:cs="Times New Roman"/>
                <w:spacing w:val="-1"/>
              </w:rPr>
              <w:t>30268.4</w:t>
            </w:r>
            <w:r>
              <w:rPr>
                <w:spacing w:val="-1"/>
              </w:rPr>
              <w:t>平方米（详见附件</w:t>
            </w:r>
            <w:r>
              <w:rPr>
                <w:rFonts w:ascii="Times New Roman" w:hAnsi="Times New Roman" w:eastAsia="Times New Roman" w:cs="Times New Roman"/>
                <w:spacing w:val="-1"/>
              </w:rPr>
              <w:t>4</w:t>
            </w:r>
            <w:r>
              <w:rPr>
                <w:spacing w:val="-1"/>
              </w:rPr>
              <w:t>）。</w:t>
            </w:r>
          </w:p>
          <w:p w14:paraId="28065B55">
            <w:pPr>
              <w:pStyle w:val="6"/>
              <w:spacing w:before="4" w:line="361" w:lineRule="auto"/>
              <w:ind w:left="108" w:right="100" w:firstLine="480"/>
              <w:jc w:val="both"/>
            </w:pPr>
            <w:r>
              <w:rPr>
                <w:spacing w:val="10"/>
              </w:rPr>
              <w:t>根据海丰县住房和城乡规划建设局于</w:t>
            </w:r>
            <w:r>
              <w:rPr>
                <w:rFonts w:ascii="Times New Roman" w:hAnsi="Times New Roman" w:eastAsia="Times New Roman" w:cs="Times New Roman"/>
                <w:spacing w:val="10"/>
              </w:rPr>
              <w:t>2018</w:t>
            </w:r>
            <w:r>
              <w:rPr>
                <w:spacing w:val="10"/>
              </w:rPr>
              <w:t>年</w:t>
            </w:r>
            <w:r>
              <w:rPr>
                <w:rFonts w:ascii="Times New Roman" w:hAnsi="Times New Roman" w:eastAsia="Times New Roman" w:cs="Times New Roman"/>
                <w:spacing w:val="10"/>
              </w:rPr>
              <w:t>9</w:t>
            </w:r>
            <w:r>
              <w:rPr>
                <w:spacing w:val="10"/>
              </w:rPr>
              <w:t>月</w:t>
            </w:r>
            <w:r>
              <w:rPr>
                <w:rFonts w:ascii="Times New Roman" w:hAnsi="Times New Roman" w:eastAsia="Times New Roman" w:cs="Times New Roman"/>
                <w:spacing w:val="10"/>
              </w:rPr>
              <w:t>11</w:t>
            </w:r>
            <w:r>
              <w:rPr>
                <w:spacing w:val="10"/>
              </w:rPr>
              <w:t>日出具的</w:t>
            </w:r>
            <w:r>
              <w:t xml:space="preserve"> </w:t>
            </w:r>
            <w:r>
              <w:rPr>
                <w:spacing w:val="6"/>
              </w:rPr>
              <w:t>《关于海丰县供水总公司可塘水厂及附属配套设施项目的选址规</w:t>
            </w:r>
            <w:r>
              <w:rPr>
                <w:spacing w:val="2"/>
              </w:rPr>
              <w:t xml:space="preserve"> 划意见》，文号为海建规（</w:t>
            </w:r>
            <w:r>
              <w:rPr>
                <w:rFonts w:ascii="Times New Roman" w:hAnsi="Times New Roman" w:eastAsia="Times New Roman" w:cs="Times New Roman"/>
                <w:spacing w:val="2"/>
              </w:rPr>
              <w:t>2018</w:t>
            </w:r>
            <w:r>
              <w:rPr>
                <w:spacing w:val="2"/>
              </w:rPr>
              <w:t>）</w:t>
            </w:r>
            <w:r>
              <w:rPr>
                <w:rFonts w:ascii="Times New Roman" w:hAnsi="Times New Roman" w:eastAsia="Times New Roman" w:cs="Times New Roman"/>
                <w:spacing w:val="2"/>
              </w:rPr>
              <w:t>111</w:t>
            </w:r>
            <w:r>
              <w:rPr>
                <w:spacing w:val="1"/>
              </w:rPr>
              <w:t>号，为解决可塘镇人民的饮</w:t>
            </w:r>
            <w:r>
              <w:t xml:space="preserve"> </w:t>
            </w:r>
            <w:r>
              <w:rPr>
                <w:spacing w:val="2"/>
              </w:rPr>
              <w:t>用水安全问题，拟征用可塘镇长桥村委会长</w:t>
            </w:r>
            <w:r>
              <w:rPr>
                <w:spacing w:val="1"/>
              </w:rPr>
              <w:t>桥村九地山南侧</w:t>
            </w:r>
            <w:r>
              <w:rPr>
                <w:rFonts w:ascii="Times New Roman" w:hAnsi="Times New Roman" w:eastAsia="Times New Roman" w:cs="Times New Roman"/>
                <w:spacing w:val="1"/>
              </w:rPr>
              <w:t>30268</w:t>
            </w:r>
            <w:r>
              <w:rPr>
                <w:rFonts w:ascii="Times New Roman" w:hAnsi="Times New Roman" w:eastAsia="Times New Roman" w:cs="Times New Roman"/>
              </w:rPr>
              <w:t xml:space="preserve"> </w:t>
            </w:r>
            <w:r>
              <w:rPr>
                <w:spacing w:val="-1"/>
              </w:rPr>
              <w:t>平方米，建设一座</w:t>
            </w:r>
            <w:r>
              <w:rPr>
                <w:rFonts w:ascii="Times New Roman" w:hAnsi="Times New Roman" w:eastAsia="Times New Roman" w:cs="Times New Roman"/>
                <w:spacing w:val="-1"/>
              </w:rPr>
              <w:t>6</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1"/>
              </w:rPr>
              <w:t>（一期建设</w:t>
            </w:r>
            <w:r>
              <w:rPr>
                <w:rFonts w:ascii="Times New Roman" w:hAnsi="Times New Roman" w:eastAsia="Times New Roman" w:cs="Times New Roman"/>
                <w:spacing w:val="-1"/>
              </w:rPr>
              <w:t>3</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33"/>
              </w:rPr>
              <w:t xml:space="preserve"> </w:t>
            </w:r>
            <w:r>
              <w:rPr>
                <w:spacing w:val="-1"/>
              </w:rPr>
              <w:t>，已预留本次扩建项</w:t>
            </w:r>
            <w:r>
              <w:t xml:space="preserve"> 目的</w:t>
            </w:r>
            <w:r>
              <w:rPr>
                <w:rFonts w:ascii="Times New Roman" w:hAnsi="Times New Roman" w:eastAsia="Times New Roman" w:cs="Times New Roman"/>
              </w:rPr>
              <w:t>3</w:t>
            </w:r>
            <w:r>
              <w:t>万</w:t>
            </w:r>
            <w:r>
              <w:rPr>
                <w:rFonts w:ascii="Times New Roman" w:hAnsi="Times New Roman" w:eastAsia="Times New Roman" w:cs="Times New Roman"/>
              </w:rPr>
              <w:t>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t>规模）的新水厂及其附属配套设施（</w:t>
            </w:r>
            <w:r>
              <w:rPr>
                <w:spacing w:val="-1"/>
              </w:rPr>
              <w:t>详见附件</w:t>
            </w:r>
            <w:r>
              <w:rPr>
                <w:rFonts w:ascii="Times New Roman" w:hAnsi="Times New Roman" w:eastAsia="Times New Roman" w:cs="Times New Roman"/>
                <w:spacing w:val="-1"/>
              </w:rPr>
              <w:t>5</w:t>
            </w:r>
            <w:r>
              <w:rPr>
                <w:spacing w:val="-1"/>
              </w:rPr>
              <w:t>）。</w:t>
            </w:r>
          </w:p>
          <w:p w14:paraId="44C8935A">
            <w:pPr>
              <w:pStyle w:val="6"/>
              <w:spacing w:before="18" w:line="359" w:lineRule="auto"/>
              <w:ind w:left="109" w:right="23" w:firstLine="503"/>
              <w:jc w:val="both"/>
            </w:pPr>
            <w:r>
              <w:rPr>
                <w:spacing w:val="-4"/>
              </w:rPr>
              <w:t>同时所在地不涉及自然保护区、风景名胜区、森林公园、饮用</w:t>
            </w:r>
            <w:r>
              <w:rPr>
                <w:spacing w:val="14"/>
              </w:rPr>
              <w:t xml:space="preserve"> </w:t>
            </w:r>
            <w:r>
              <w:rPr>
                <w:spacing w:val="-8"/>
              </w:rPr>
              <w:t>水水源保护区、重要湖泊周边、文物古迹所在地、地质遗迹保护区、</w:t>
            </w:r>
            <w:r>
              <w:rPr>
                <w:spacing w:val="9"/>
              </w:rPr>
              <w:t xml:space="preserve"> </w:t>
            </w:r>
            <w:r>
              <w:rPr>
                <w:spacing w:val="-3"/>
              </w:rPr>
              <w:t>基本农田保护区等敏感保护目标，占地范围内无古树名木和国家保</w:t>
            </w:r>
            <w:r>
              <w:rPr>
                <w:spacing w:val="16"/>
              </w:rPr>
              <w:t xml:space="preserve"> </w:t>
            </w:r>
            <w:r>
              <w:rPr>
                <w:spacing w:val="-2"/>
              </w:rPr>
              <w:t>护动植物。</w:t>
            </w:r>
          </w:p>
          <w:p w14:paraId="51EFC05D">
            <w:pPr>
              <w:pStyle w:val="6"/>
              <w:spacing w:before="1" w:line="220" w:lineRule="auto"/>
              <w:ind w:left="592"/>
            </w:pPr>
            <w:r>
              <w:rPr>
                <w:spacing w:val="-1"/>
              </w:rPr>
              <w:t>综上所述，项目的选址是可行的。</w:t>
            </w:r>
          </w:p>
          <w:p w14:paraId="2DF901FB">
            <w:pPr>
              <w:pStyle w:val="6"/>
              <w:spacing w:before="181" w:line="220" w:lineRule="auto"/>
              <w:ind w:left="585"/>
            </w:pPr>
            <w:r>
              <w:rPr>
                <w:rFonts w:ascii="Times New Roman" w:hAnsi="Times New Roman" w:eastAsia="Times New Roman" w:cs="Times New Roman"/>
                <w:b/>
                <w:bCs/>
                <w:spacing w:val="-4"/>
              </w:rPr>
              <w:t>2</w:t>
            </w:r>
            <w:r>
              <w:rPr>
                <w:rFonts w:ascii="Times New Roman" w:hAnsi="Times New Roman" w:eastAsia="Times New Roman" w:cs="Times New Roman"/>
                <w:b/>
                <w:bCs/>
                <w:spacing w:val="-18"/>
              </w:rPr>
              <w:t xml:space="preserve"> </w:t>
            </w:r>
            <w:r>
              <w:rPr>
                <w:b/>
                <w:bCs/>
                <w:spacing w:val="-4"/>
              </w:rPr>
              <w:t>、项目与产业政策及负面清单合理性分析：</w:t>
            </w:r>
          </w:p>
          <w:p w14:paraId="0897350B">
            <w:pPr>
              <w:pStyle w:val="6"/>
              <w:spacing w:before="147" w:line="358" w:lineRule="auto"/>
              <w:ind w:left="108" w:right="103" w:firstLine="480"/>
            </w:pPr>
            <w:r>
              <w:rPr>
                <w:spacing w:val="-10"/>
              </w:rPr>
              <w:t>根据《产业结构调整指导目录》（</w:t>
            </w:r>
            <w:r>
              <w:rPr>
                <w:rFonts w:ascii="Times New Roman" w:hAnsi="Times New Roman" w:eastAsia="Times New Roman" w:cs="Times New Roman"/>
                <w:spacing w:val="-10"/>
              </w:rPr>
              <w:t>2019</w:t>
            </w:r>
            <w:r>
              <w:rPr>
                <w:spacing w:val="-10"/>
              </w:rPr>
              <w:t>年本，发展改革委令</w:t>
            </w:r>
            <w:r>
              <w:rPr>
                <w:rFonts w:ascii="Times New Roman" w:hAnsi="Times New Roman" w:eastAsia="Times New Roman" w:cs="Times New Roman"/>
                <w:spacing w:val="-10"/>
              </w:rPr>
              <w:t>2019</w:t>
            </w:r>
            <w:r>
              <w:rPr>
                <w:rFonts w:ascii="Times New Roman" w:hAnsi="Times New Roman" w:eastAsia="Times New Roman" w:cs="Times New Roman"/>
                <w:spacing w:val="9"/>
              </w:rPr>
              <w:t xml:space="preserve"> </w:t>
            </w:r>
            <w:r>
              <w:t>第</w:t>
            </w:r>
            <w:r>
              <w:rPr>
                <w:rFonts w:ascii="Times New Roman" w:hAnsi="Times New Roman" w:eastAsia="Times New Roman" w:cs="Times New Roman"/>
              </w:rPr>
              <w:t>29</w:t>
            </w:r>
            <w:r>
              <w:t>号</w:t>
            </w:r>
            <w:r>
              <w:rPr>
                <w:spacing w:val="11"/>
              </w:rPr>
              <w:t>），</w:t>
            </w:r>
            <w:r>
              <w:t>本项目属于“鼓励类：二十二、城镇基础设施</w:t>
            </w:r>
            <w:r>
              <w:rPr>
                <w:rFonts w:ascii="Times New Roman" w:hAnsi="Times New Roman" w:eastAsia="Times New Roman" w:cs="Times New Roman"/>
              </w:rPr>
              <w:t>——7</w:t>
            </w:r>
            <w:r>
              <w:rPr>
                <w:rFonts w:ascii="Times New Roman" w:hAnsi="Times New Roman" w:eastAsia="Times New Roman" w:cs="Times New Roman"/>
                <w:spacing w:val="-32"/>
              </w:rPr>
              <w:t xml:space="preserve"> </w:t>
            </w:r>
            <w:r>
              <w:t xml:space="preserve">、 </w:t>
            </w:r>
            <w:r>
              <w:rPr>
                <w:spacing w:val="-4"/>
              </w:rPr>
              <w:t>城镇安全饮水工程、供水水源及净水厂工程项目</w:t>
            </w:r>
            <w:r>
              <w:rPr>
                <w:spacing w:val="-74"/>
              </w:rPr>
              <w:t xml:space="preserve"> </w:t>
            </w:r>
            <w:r>
              <w:rPr>
                <w:spacing w:val="-4"/>
              </w:rPr>
              <w:t>”，不属于限制类</w:t>
            </w:r>
            <w:r>
              <w:t xml:space="preserve"> </w:t>
            </w:r>
            <w:r>
              <w:rPr>
                <w:spacing w:val="-3"/>
              </w:rPr>
              <w:t>及淘汰类；经查《部分工业行业淘汰落后生产工艺装备和产品指导</w:t>
            </w:r>
            <w:r>
              <w:rPr>
                <w:spacing w:val="17"/>
              </w:rPr>
              <w:t xml:space="preserve"> </w:t>
            </w:r>
            <w:r>
              <w:rPr>
                <w:spacing w:val="-2"/>
              </w:rPr>
              <w:t>目录》（</w:t>
            </w:r>
            <w:r>
              <w:rPr>
                <w:rFonts w:ascii="Times New Roman" w:hAnsi="Times New Roman" w:eastAsia="Times New Roman" w:cs="Times New Roman"/>
                <w:spacing w:val="-2"/>
              </w:rPr>
              <w:t>2010</w:t>
            </w:r>
            <w:r>
              <w:rPr>
                <w:spacing w:val="-2"/>
              </w:rPr>
              <w:t>年本</w:t>
            </w:r>
            <w:r>
              <w:rPr>
                <w:spacing w:val="-6"/>
              </w:rPr>
              <w:t>），</w:t>
            </w:r>
            <w:r>
              <w:rPr>
                <w:spacing w:val="-2"/>
              </w:rPr>
              <w:t>本项目的生产工艺、设备及产品不在该名录</w:t>
            </w:r>
            <w:r>
              <w:t xml:space="preserve"> </w:t>
            </w:r>
            <w:r>
              <w:rPr>
                <w:spacing w:val="-5"/>
              </w:rPr>
              <w:t>中。</w:t>
            </w:r>
          </w:p>
          <w:p w14:paraId="5DF19608">
            <w:pPr>
              <w:pStyle w:val="6"/>
              <w:spacing w:before="6" w:line="360" w:lineRule="exact"/>
              <w:ind w:right="43"/>
              <w:jc w:val="right"/>
            </w:pPr>
            <w:r>
              <w:rPr>
                <w:spacing w:val="-1"/>
                <w:position w:val="2"/>
              </w:rPr>
              <w:t>根据《市场准入负面清单（</w:t>
            </w:r>
            <w:r>
              <w:rPr>
                <w:rFonts w:ascii="Times New Roman" w:hAnsi="Times New Roman" w:eastAsia="Times New Roman" w:cs="Times New Roman"/>
                <w:spacing w:val="-1"/>
                <w:position w:val="2"/>
              </w:rPr>
              <w:t>2022</w:t>
            </w:r>
            <w:r>
              <w:rPr>
                <w:spacing w:val="-1"/>
                <w:position w:val="2"/>
              </w:rPr>
              <w:t>年版）》，对禁止准入事项，</w:t>
            </w:r>
          </w:p>
        </w:tc>
      </w:tr>
    </w:tbl>
    <w:p w14:paraId="612DE9B2">
      <w:pPr>
        <w:pStyle w:val="2"/>
      </w:pPr>
    </w:p>
    <w:p w14:paraId="6E7B01C1">
      <w:pPr>
        <w:sectPr>
          <w:footerReference r:id="rId8" w:type="default"/>
          <w:pgSz w:w="11906" w:h="16839"/>
          <w:pgMar w:top="400" w:right="1508" w:bottom="1298" w:left="1508" w:header="0" w:footer="1061" w:gutter="0"/>
          <w:cols w:space="720" w:num="1"/>
        </w:sectPr>
      </w:pPr>
    </w:p>
    <w:p w14:paraId="2B8E6D8C">
      <w:pPr>
        <w:spacing w:before="19"/>
      </w:pPr>
    </w:p>
    <w:p w14:paraId="02675C11">
      <w:pPr>
        <w:spacing w:before="19"/>
      </w:pPr>
    </w:p>
    <w:p w14:paraId="55DFCDF8">
      <w:pPr>
        <w:spacing w:before="19"/>
      </w:pPr>
    </w:p>
    <w:p w14:paraId="48B2DD09">
      <w:pPr>
        <w:spacing w:before="18"/>
      </w:pPr>
    </w:p>
    <w:p w14:paraId="57F5A9E1">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6437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1A13DB22">
            <w:pPr>
              <w:rPr>
                <w:rFonts w:ascii="Arial"/>
                <w:sz w:val="21"/>
              </w:rPr>
            </w:pPr>
          </w:p>
        </w:tc>
        <w:tc>
          <w:tcPr>
            <w:tcW w:w="7113" w:type="dxa"/>
            <w:tcBorders>
              <w:left w:val="single" w:color="000000" w:sz="2" w:space="0"/>
            </w:tcBorders>
            <w:vAlign w:val="top"/>
          </w:tcPr>
          <w:p w14:paraId="3DA229D2">
            <w:pPr>
              <w:pStyle w:val="6"/>
              <w:spacing w:before="42" w:line="359" w:lineRule="auto"/>
              <w:ind w:left="108" w:right="43" w:firstLine="7"/>
              <w:jc w:val="both"/>
            </w:pPr>
            <w:r>
              <w:rPr>
                <w:spacing w:val="-9"/>
              </w:rPr>
              <w:t>市场主体不得进入，行政机关不予审批、核准，不得办理有关手续；</w:t>
            </w:r>
            <w:r>
              <w:rPr>
                <w:spacing w:val="12"/>
              </w:rPr>
              <w:t xml:space="preserve"> </w:t>
            </w:r>
            <w:r>
              <w:rPr>
                <w:spacing w:val="-3"/>
              </w:rPr>
              <w:t>对许可准入事项，包括有关资格的要求和程序、技术标准和许可要</w:t>
            </w:r>
            <w:r>
              <w:rPr>
                <w:spacing w:val="17"/>
              </w:rPr>
              <w:t xml:space="preserve"> </w:t>
            </w:r>
            <w:r>
              <w:rPr>
                <w:spacing w:val="-3"/>
              </w:rPr>
              <w:t>求等，由市场主体提出申请，行政机关依法依规作出是否予以准入</w:t>
            </w:r>
            <w:r>
              <w:rPr>
                <w:spacing w:val="17"/>
              </w:rPr>
              <w:t xml:space="preserve"> </w:t>
            </w:r>
            <w:r>
              <w:rPr>
                <w:spacing w:val="-3"/>
              </w:rPr>
              <w:t>的决定；对市场准入负面清单以外的行业、领域、业务等，各类市</w:t>
            </w:r>
            <w:r>
              <w:rPr>
                <w:spacing w:val="17"/>
              </w:rPr>
              <w:t xml:space="preserve"> </w:t>
            </w:r>
            <w:r>
              <w:rPr>
                <w:spacing w:val="-3"/>
              </w:rPr>
              <w:t>场主体皆可依法平等进入。项目属于清单中许可准入类项目，故本</w:t>
            </w:r>
            <w:r>
              <w:rPr>
                <w:spacing w:val="17"/>
              </w:rPr>
              <w:t xml:space="preserve"> </w:t>
            </w:r>
            <w:r>
              <w:rPr>
                <w:spacing w:val="-1"/>
              </w:rPr>
              <w:t>项目与《市场准入负面清单（</w:t>
            </w:r>
            <w:r>
              <w:rPr>
                <w:rFonts w:ascii="Times New Roman" w:hAnsi="Times New Roman" w:eastAsia="Times New Roman" w:cs="Times New Roman"/>
                <w:spacing w:val="-1"/>
              </w:rPr>
              <w:t>2022</w:t>
            </w:r>
            <w:r>
              <w:rPr>
                <w:spacing w:val="-1"/>
              </w:rPr>
              <w:t>年版）》相符。</w:t>
            </w:r>
          </w:p>
          <w:p w14:paraId="28AF5EDF">
            <w:pPr>
              <w:pStyle w:val="6"/>
              <w:spacing w:before="2" w:line="353" w:lineRule="auto"/>
              <w:ind w:left="115" w:right="143" w:firstLine="468"/>
              <w:jc w:val="both"/>
            </w:pPr>
            <w:r>
              <w:rPr>
                <w:rFonts w:ascii="Times New Roman" w:hAnsi="Times New Roman" w:eastAsia="Times New Roman" w:cs="Times New Roman"/>
                <w:b/>
                <w:bCs/>
                <w:spacing w:val="-3"/>
              </w:rPr>
              <w:t>3</w:t>
            </w:r>
            <w:r>
              <w:rPr>
                <w:rFonts w:ascii="Times New Roman" w:hAnsi="Times New Roman" w:eastAsia="Times New Roman" w:cs="Times New Roman"/>
                <w:b/>
                <w:bCs/>
                <w:spacing w:val="-33"/>
              </w:rPr>
              <w:t xml:space="preserve"> </w:t>
            </w:r>
            <w:r>
              <w:rPr>
                <w:b/>
                <w:bCs/>
                <w:spacing w:val="-3"/>
              </w:rPr>
              <w:t>、项目与《广东省主体功能区规划》（粤府</w:t>
            </w:r>
            <w:r>
              <w:rPr>
                <w:rFonts w:ascii="Times New Roman" w:hAnsi="Times New Roman" w:eastAsia="Times New Roman" w:cs="Times New Roman"/>
                <w:b/>
                <w:bCs/>
                <w:spacing w:val="-3"/>
              </w:rPr>
              <w:t>[</w:t>
            </w:r>
            <w:r>
              <w:rPr>
                <w:rFonts w:ascii="Times New Roman" w:hAnsi="Times New Roman" w:eastAsia="Times New Roman" w:cs="Times New Roman"/>
                <w:b/>
                <w:bCs/>
                <w:spacing w:val="-4"/>
              </w:rPr>
              <w:t>2012]120</w:t>
            </w:r>
            <w:r>
              <w:rPr>
                <w:b/>
                <w:bCs/>
                <w:spacing w:val="-4"/>
              </w:rPr>
              <w:t>号）、</w:t>
            </w:r>
            <w:r>
              <w:t xml:space="preserve"> </w:t>
            </w:r>
            <w:r>
              <w:rPr>
                <w:b/>
                <w:bCs/>
                <w:spacing w:val="-2"/>
              </w:rPr>
              <w:t>《关于印发广东省主体功能区规划的配套环保政策的通知</w:t>
            </w:r>
            <w:r>
              <w:rPr>
                <w:b/>
                <w:bCs/>
                <w:spacing w:val="-3"/>
              </w:rPr>
              <w:t>》</w:t>
            </w:r>
            <w:r>
              <w:rPr>
                <w:rFonts w:ascii="Times New Roman" w:hAnsi="Times New Roman" w:eastAsia="Times New Roman" w:cs="Times New Roman"/>
                <w:b/>
                <w:bCs/>
                <w:spacing w:val="-3"/>
              </w:rPr>
              <w:t>(</w:t>
            </w:r>
            <w:r>
              <w:rPr>
                <w:b/>
                <w:bCs/>
                <w:spacing w:val="-3"/>
              </w:rPr>
              <w:t>粤环</w:t>
            </w:r>
            <w:r>
              <w:t xml:space="preserve"> </w:t>
            </w:r>
            <w:r>
              <w:rPr>
                <w:rFonts w:ascii="Times New Roman" w:hAnsi="Times New Roman" w:eastAsia="Times New Roman" w:cs="Times New Roman"/>
                <w:b/>
                <w:bCs/>
                <w:spacing w:val="-2"/>
              </w:rPr>
              <w:t>[2014]7</w:t>
            </w:r>
            <w:r>
              <w:rPr>
                <w:b/>
                <w:bCs/>
                <w:spacing w:val="-2"/>
              </w:rPr>
              <w:t>号）相符性分析</w:t>
            </w:r>
          </w:p>
          <w:p w14:paraId="3634B48E">
            <w:pPr>
              <w:pStyle w:val="6"/>
              <w:spacing w:before="24" w:line="357" w:lineRule="auto"/>
              <w:ind w:left="110" w:right="83" w:firstLine="479"/>
              <w:jc w:val="both"/>
            </w:pPr>
            <w:r>
              <w:rPr>
                <w:spacing w:val="6"/>
              </w:rPr>
              <w:t>根据《关于印发广东省主体功能区规划的配套环保政策的通</w:t>
            </w:r>
            <w:r>
              <w:rPr>
                <w:spacing w:val="13"/>
              </w:rPr>
              <w:t xml:space="preserve"> </w:t>
            </w:r>
            <w:r>
              <w:rPr>
                <w:spacing w:val="-1"/>
              </w:rPr>
              <w:t>知》</w:t>
            </w:r>
            <w:r>
              <w:rPr>
                <w:rFonts w:ascii="Times New Roman" w:hAnsi="Times New Roman" w:eastAsia="Times New Roman" w:cs="Times New Roman"/>
                <w:spacing w:val="-1"/>
              </w:rPr>
              <w:t>(</w:t>
            </w:r>
            <w:r>
              <w:rPr>
                <w:spacing w:val="-1"/>
              </w:rPr>
              <w:t>粤环</w:t>
            </w:r>
            <w:r>
              <w:rPr>
                <w:rFonts w:ascii="Times New Roman" w:hAnsi="Times New Roman" w:eastAsia="Times New Roman" w:cs="Times New Roman"/>
                <w:spacing w:val="-1"/>
              </w:rPr>
              <w:t>[2014]7</w:t>
            </w:r>
            <w:r>
              <w:rPr>
                <w:rFonts w:ascii="Times New Roman" w:hAnsi="Times New Roman" w:eastAsia="Times New Roman" w:cs="Times New Roman"/>
                <w:spacing w:val="15"/>
                <w:w w:val="101"/>
              </w:rPr>
              <w:t xml:space="preserve"> </w:t>
            </w:r>
            <w:r>
              <w:rPr>
                <w:spacing w:val="-1"/>
              </w:rPr>
              <w:t>号</w:t>
            </w:r>
            <w:r>
              <w:rPr>
                <w:spacing w:val="5"/>
              </w:rPr>
              <w:t>），</w:t>
            </w:r>
            <w:r>
              <w:rPr>
                <w:spacing w:val="-1"/>
              </w:rPr>
              <w:t>本项目所在地属于重点开发</w:t>
            </w:r>
            <w:r>
              <w:rPr>
                <w:spacing w:val="-2"/>
              </w:rPr>
              <w:t>区。重点开发</w:t>
            </w:r>
            <w:r>
              <w:t xml:space="preserve"> </w:t>
            </w:r>
            <w:r>
              <w:rPr>
                <w:spacing w:val="-3"/>
              </w:rPr>
              <w:t>区充分利用环境资源优势，合理适度发展，有序承接产业转移；引</w:t>
            </w:r>
            <w:r>
              <w:rPr>
                <w:spacing w:val="15"/>
              </w:rPr>
              <w:t xml:space="preserve"> </w:t>
            </w:r>
            <w:r>
              <w:rPr>
                <w:spacing w:val="-2"/>
              </w:rPr>
              <w:t>导石化、钢铁、能源等重大项目优先向海峡西岸经济区粤东部分、</w:t>
            </w:r>
            <w:r>
              <w:rPr>
                <w:spacing w:val="6"/>
              </w:rPr>
              <w:t xml:space="preserve"> </w:t>
            </w:r>
            <w:r>
              <w:rPr>
                <w:spacing w:val="-3"/>
              </w:rPr>
              <w:t>北部湾地区湛江部分和粤西沿海片区布局；粤北山区点状片区适度</w:t>
            </w:r>
            <w:r>
              <w:rPr>
                <w:spacing w:val="15"/>
              </w:rPr>
              <w:t xml:space="preserve"> </w:t>
            </w:r>
            <w:r>
              <w:rPr>
                <w:spacing w:val="-3"/>
              </w:rPr>
              <w:t>有序发展水泥、建材、矿产、电力等资源优势产业，严格限制扩大</w:t>
            </w:r>
            <w:r>
              <w:rPr>
                <w:spacing w:val="15"/>
              </w:rPr>
              <w:t xml:space="preserve"> </w:t>
            </w:r>
            <w:r>
              <w:rPr>
                <w:spacing w:val="-1"/>
              </w:rPr>
              <w:t>印染、造纸等重污染行业规模。</w:t>
            </w:r>
          </w:p>
          <w:p w14:paraId="480592E7">
            <w:pPr>
              <w:pStyle w:val="6"/>
              <w:spacing w:before="16" w:line="359" w:lineRule="auto"/>
              <w:ind w:left="108" w:right="103" w:firstLine="481"/>
            </w:pPr>
            <w:r>
              <w:rPr>
                <w:spacing w:val="6"/>
              </w:rPr>
              <w:t>本项目从事自来水生产和供应，不属于文件中提及的限制行</w:t>
            </w:r>
            <w:r>
              <w:rPr>
                <w:spacing w:val="12"/>
              </w:rPr>
              <w:t xml:space="preserve"> </w:t>
            </w:r>
            <w:r>
              <w:rPr>
                <w:spacing w:val="-1"/>
              </w:rPr>
              <w:t>业，因此，项目符合相关要求。</w:t>
            </w:r>
          </w:p>
          <w:p w14:paraId="5BD2062F">
            <w:pPr>
              <w:pStyle w:val="6"/>
              <w:spacing w:line="359" w:lineRule="auto"/>
              <w:ind w:left="128" w:right="4" w:firstLine="456"/>
            </w:pPr>
            <w:r>
              <w:rPr>
                <w:rFonts w:ascii="Times New Roman" w:hAnsi="Times New Roman" w:eastAsia="Times New Roman" w:cs="Times New Roman"/>
                <w:b/>
                <w:bCs/>
                <w:spacing w:val="-5"/>
              </w:rPr>
              <w:t>4</w:t>
            </w:r>
            <w:r>
              <w:rPr>
                <w:rFonts w:ascii="Times New Roman" w:hAnsi="Times New Roman" w:eastAsia="Times New Roman" w:cs="Times New Roman"/>
                <w:b/>
                <w:bCs/>
                <w:spacing w:val="-34"/>
              </w:rPr>
              <w:t xml:space="preserve"> </w:t>
            </w:r>
            <w:r>
              <w:rPr>
                <w:b/>
                <w:bCs/>
                <w:spacing w:val="-5"/>
              </w:rPr>
              <w:t>、项目与《广东省水污染防治条例》（</w:t>
            </w:r>
            <w:r>
              <w:rPr>
                <w:rFonts w:ascii="Times New Roman" w:hAnsi="Times New Roman" w:eastAsia="Times New Roman" w:cs="Times New Roman"/>
                <w:b/>
                <w:bCs/>
                <w:spacing w:val="-5"/>
              </w:rPr>
              <w:t>20</w:t>
            </w:r>
            <w:r>
              <w:rPr>
                <w:rFonts w:ascii="Times New Roman" w:hAnsi="Times New Roman" w:eastAsia="Times New Roman" w:cs="Times New Roman"/>
                <w:b/>
                <w:bCs/>
                <w:spacing w:val="-6"/>
              </w:rPr>
              <w:t>20</w:t>
            </w:r>
            <w:r>
              <w:rPr>
                <w:b/>
                <w:bCs/>
                <w:spacing w:val="-6"/>
              </w:rPr>
              <w:t>年</w:t>
            </w:r>
            <w:r>
              <w:rPr>
                <w:rFonts w:ascii="Times New Roman" w:hAnsi="Times New Roman" w:eastAsia="Times New Roman" w:cs="Times New Roman"/>
                <w:b/>
                <w:bCs/>
                <w:spacing w:val="-6"/>
              </w:rPr>
              <w:t>11</w:t>
            </w:r>
            <w:r>
              <w:rPr>
                <w:b/>
                <w:bCs/>
                <w:spacing w:val="-6"/>
              </w:rPr>
              <w:t>月</w:t>
            </w:r>
            <w:r>
              <w:rPr>
                <w:rFonts w:ascii="Times New Roman" w:hAnsi="Times New Roman" w:eastAsia="Times New Roman" w:cs="Times New Roman"/>
                <w:b/>
                <w:bCs/>
                <w:spacing w:val="-6"/>
              </w:rPr>
              <w:t>27</w:t>
            </w:r>
            <w:r>
              <w:rPr>
                <w:b/>
                <w:bCs/>
                <w:spacing w:val="-6"/>
              </w:rPr>
              <w:t>日通过）</w:t>
            </w:r>
            <w:r>
              <w:t xml:space="preserve"> </w:t>
            </w:r>
            <w:r>
              <w:rPr>
                <w:b/>
                <w:bCs/>
                <w:spacing w:val="-6"/>
              </w:rPr>
              <w:t>的相符性分析。</w:t>
            </w:r>
          </w:p>
          <w:p w14:paraId="1D21D66E">
            <w:pPr>
              <w:pStyle w:val="6"/>
              <w:spacing w:before="1" w:line="359" w:lineRule="auto"/>
              <w:ind w:left="108" w:right="103" w:firstLine="480"/>
              <w:jc w:val="both"/>
            </w:pPr>
            <w:r>
              <w:rPr>
                <w:spacing w:val="-3"/>
              </w:rPr>
              <w:t>根据《广东省水污染防治条例》第八条排放水污染物的企业事</w:t>
            </w:r>
            <w:r>
              <w:rPr>
                <w:spacing w:val="10"/>
              </w:rPr>
              <w:t xml:space="preserve"> </w:t>
            </w:r>
            <w:r>
              <w:rPr>
                <w:spacing w:val="-3"/>
              </w:rPr>
              <w:t>业单位和其他生产经营者应当承担水污染防治主体责任，防止、减</w:t>
            </w:r>
            <w:r>
              <w:rPr>
                <w:spacing w:val="17"/>
              </w:rPr>
              <w:t xml:space="preserve"> </w:t>
            </w:r>
            <w:r>
              <w:rPr>
                <w:spacing w:val="-1"/>
              </w:rPr>
              <w:t>少水环境污染和生态破坏，对所造成的损害依法承担责任。</w:t>
            </w:r>
          </w:p>
          <w:p w14:paraId="7C6F3C37">
            <w:pPr>
              <w:pStyle w:val="6"/>
              <w:spacing w:line="358" w:lineRule="auto"/>
              <w:ind w:left="111" w:right="82" w:firstLine="479"/>
            </w:pPr>
            <w:r>
              <w:rPr>
                <w:spacing w:val="-2"/>
              </w:rPr>
              <w:t>本项目生活污水经三级化粪池后用于厂内绿化进行灌溉消纳。</w:t>
            </w:r>
            <w:r>
              <w:rPr>
                <w:spacing w:val="3"/>
              </w:rPr>
              <w:t xml:space="preserve"> </w:t>
            </w:r>
            <w:r>
              <w:rPr>
                <w:spacing w:val="-1"/>
              </w:rPr>
              <w:t>生产废水经沉淀处理后上清液回流到原水循环使用，不外排。</w:t>
            </w:r>
          </w:p>
          <w:p w14:paraId="1157534E">
            <w:pPr>
              <w:pStyle w:val="6"/>
              <w:spacing w:line="220" w:lineRule="auto"/>
              <w:ind w:left="640"/>
            </w:pPr>
            <w:r>
              <w:rPr>
                <w:rFonts w:ascii="Times New Roman" w:hAnsi="Times New Roman" w:eastAsia="Times New Roman" w:cs="Times New Roman"/>
                <w:b/>
                <w:bCs/>
                <w:spacing w:val="-3"/>
              </w:rPr>
              <w:t>5</w:t>
            </w:r>
            <w:r>
              <w:rPr>
                <w:rFonts w:ascii="Times New Roman" w:hAnsi="Times New Roman" w:eastAsia="Times New Roman" w:cs="Times New Roman"/>
                <w:b/>
                <w:bCs/>
                <w:spacing w:val="-28"/>
              </w:rPr>
              <w:t xml:space="preserve"> </w:t>
            </w:r>
            <w:r>
              <w:rPr>
                <w:b/>
                <w:bCs/>
                <w:spacing w:val="-3"/>
              </w:rPr>
              <w:t>、与《广东省生态文明建设</w:t>
            </w:r>
            <w:r>
              <w:rPr>
                <w:rFonts w:ascii="Times New Roman" w:hAnsi="Times New Roman" w:eastAsia="Times New Roman" w:cs="Times New Roman"/>
                <w:b/>
                <w:bCs/>
                <w:spacing w:val="-3"/>
              </w:rPr>
              <w:t>“</w:t>
            </w:r>
            <w:r>
              <w:rPr>
                <w:b/>
                <w:bCs/>
                <w:spacing w:val="-3"/>
              </w:rPr>
              <w:t>十四五</w:t>
            </w:r>
            <w:r>
              <w:rPr>
                <w:rFonts w:ascii="Times New Roman" w:hAnsi="Times New Roman" w:eastAsia="Times New Roman" w:cs="Times New Roman"/>
                <w:b/>
                <w:bCs/>
                <w:spacing w:val="-3"/>
              </w:rPr>
              <w:t>”</w:t>
            </w:r>
            <w:r>
              <w:rPr>
                <w:b/>
                <w:bCs/>
                <w:spacing w:val="-3"/>
              </w:rPr>
              <w:t>规划》的相符性分析</w:t>
            </w:r>
          </w:p>
          <w:p w14:paraId="6977728D">
            <w:pPr>
              <w:pStyle w:val="6"/>
              <w:spacing w:before="183" w:line="350" w:lineRule="auto"/>
              <w:ind w:left="163" w:right="156" w:firstLine="484"/>
            </w:pPr>
            <w:r>
              <w:rPr>
                <w:spacing w:val="1"/>
              </w:rPr>
              <w:t>《广东省生态文明建设“十四五</w:t>
            </w:r>
            <w:r>
              <w:rPr>
                <w:spacing w:val="-85"/>
              </w:rPr>
              <w:t xml:space="preserve"> </w:t>
            </w:r>
            <w:r>
              <w:rPr>
                <w:spacing w:val="1"/>
              </w:rPr>
              <w:t>”规划》中提出“《</w:t>
            </w:r>
            <w:r>
              <w:t xml:space="preserve">广东省 </w:t>
            </w:r>
            <w:r>
              <w:rPr>
                <w:spacing w:val="-1"/>
              </w:rPr>
              <w:t>生态文明建设“十四五</w:t>
            </w:r>
            <w:r>
              <w:rPr>
                <w:spacing w:val="-67"/>
              </w:rPr>
              <w:t xml:space="preserve"> </w:t>
            </w:r>
            <w:r>
              <w:rPr>
                <w:spacing w:val="-1"/>
              </w:rPr>
              <w:t>”规划》是“十四五</w:t>
            </w:r>
            <w:r>
              <w:rPr>
                <w:spacing w:val="-83"/>
              </w:rPr>
              <w:t xml:space="preserve"> </w:t>
            </w:r>
            <w:r>
              <w:rPr>
                <w:spacing w:val="-1"/>
              </w:rPr>
              <w:t>”乃至更长一段时间</w:t>
            </w:r>
          </w:p>
        </w:tc>
      </w:tr>
    </w:tbl>
    <w:p w14:paraId="6336ACDE">
      <w:pPr>
        <w:pStyle w:val="2"/>
      </w:pPr>
    </w:p>
    <w:p w14:paraId="65C5ED76">
      <w:pPr>
        <w:sectPr>
          <w:footerReference r:id="rId9" w:type="default"/>
          <w:pgSz w:w="11906" w:h="16839"/>
          <w:pgMar w:top="400" w:right="1508" w:bottom="1298" w:left="1508" w:header="0" w:footer="1061" w:gutter="0"/>
          <w:cols w:space="720" w:num="1"/>
        </w:sectPr>
      </w:pPr>
    </w:p>
    <w:p w14:paraId="6FB2BC48">
      <w:pPr>
        <w:spacing w:before="19"/>
      </w:pPr>
    </w:p>
    <w:p w14:paraId="2CCF6442">
      <w:pPr>
        <w:spacing w:before="19"/>
      </w:pPr>
    </w:p>
    <w:p w14:paraId="17F36FD8">
      <w:pPr>
        <w:spacing w:before="19"/>
      </w:pPr>
    </w:p>
    <w:p w14:paraId="067B7EB3">
      <w:pPr>
        <w:spacing w:before="18"/>
      </w:pPr>
    </w:p>
    <w:p w14:paraId="149E76FB">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0D86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360EEE1C">
            <w:pPr>
              <w:rPr>
                <w:rFonts w:ascii="Arial"/>
                <w:sz w:val="21"/>
              </w:rPr>
            </w:pPr>
          </w:p>
        </w:tc>
        <w:tc>
          <w:tcPr>
            <w:tcW w:w="7113" w:type="dxa"/>
            <w:tcBorders>
              <w:left w:val="single" w:color="000000" w:sz="2" w:space="0"/>
            </w:tcBorders>
            <w:vAlign w:val="top"/>
          </w:tcPr>
          <w:p w14:paraId="0632C812">
            <w:pPr>
              <w:pStyle w:val="6"/>
              <w:spacing w:before="39" w:line="359" w:lineRule="auto"/>
              <w:ind w:left="161" w:right="156" w:firstLine="29"/>
            </w:pPr>
            <w:r>
              <w:rPr>
                <w:spacing w:val="1"/>
              </w:rPr>
              <w:t>内推进我省生态文明建设的重要依据和行动指南，其中提出“严</w:t>
            </w:r>
            <w:r>
              <w:rPr>
                <w:spacing w:val="6"/>
              </w:rPr>
              <w:t xml:space="preserve"> </w:t>
            </w:r>
            <w:r>
              <w:rPr>
                <w:spacing w:val="-1"/>
              </w:rPr>
              <w:t>格保护永久基本农田，坚决防止永久基本农田非粮化</w:t>
            </w:r>
            <w:r>
              <w:rPr>
                <w:spacing w:val="-73"/>
              </w:rPr>
              <w:t xml:space="preserve"> </w:t>
            </w:r>
            <w:r>
              <w:rPr>
                <w:spacing w:val="-1"/>
              </w:rPr>
              <w:t>”。</w:t>
            </w:r>
          </w:p>
          <w:p w14:paraId="22A1FBAA">
            <w:pPr>
              <w:pStyle w:val="6"/>
              <w:spacing w:line="359" w:lineRule="auto"/>
              <w:ind w:left="165" w:right="156" w:firstLine="477"/>
            </w:pPr>
            <w:r>
              <w:rPr>
                <w:spacing w:val="2"/>
              </w:rPr>
              <w:t>本项目用地不涉及永久基本农田，符合《广东省生态文明建</w:t>
            </w:r>
            <w:r>
              <w:rPr>
                <w:spacing w:val="11"/>
              </w:rPr>
              <w:t xml:space="preserve"> </w:t>
            </w:r>
            <w:r>
              <w:rPr>
                <w:spacing w:val="-4"/>
              </w:rPr>
              <w:t>设“十四五</w:t>
            </w:r>
            <w:r>
              <w:rPr>
                <w:spacing w:val="-75"/>
              </w:rPr>
              <w:t xml:space="preserve"> </w:t>
            </w:r>
            <w:r>
              <w:rPr>
                <w:spacing w:val="-4"/>
              </w:rPr>
              <w:t>”规划》的相关要求。</w:t>
            </w:r>
          </w:p>
          <w:p w14:paraId="6F24C5A9">
            <w:pPr>
              <w:pStyle w:val="6"/>
              <w:spacing w:line="220" w:lineRule="auto"/>
              <w:ind w:left="643"/>
            </w:pPr>
            <w:r>
              <w:rPr>
                <w:b/>
                <w:bCs/>
                <w:spacing w:val="-4"/>
              </w:rPr>
              <w:t>6、《广东省生态环境保护“十四五</w:t>
            </w:r>
            <w:r>
              <w:rPr>
                <w:spacing w:val="-70"/>
              </w:rPr>
              <w:t xml:space="preserve"> </w:t>
            </w:r>
            <w:r>
              <w:rPr>
                <w:b/>
                <w:bCs/>
                <w:spacing w:val="-4"/>
              </w:rPr>
              <w:t>”规划》的相符性分析</w:t>
            </w:r>
          </w:p>
          <w:p w14:paraId="3D1EAC1B">
            <w:pPr>
              <w:pStyle w:val="6"/>
              <w:spacing w:before="184" w:line="359" w:lineRule="auto"/>
              <w:ind w:left="161" w:right="56" w:firstLine="485"/>
            </w:pPr>
            <w:r>
              <w:rPr>
                <w:spacing w:val="-15"/>
              </w:rPr>
              <w:t>《广东省生态文明建设“十四五</w:t>
            </w:r>
            <w:r>
              <w:rPr>
                <w:spacing w:val="-83"/>
              </w:rPr>
              <w:t xml:space="preserve"> </w:t>
            </w:r>
            <w:r>
              <w:rPr>
                <w:spacing w:val="-15"/>
              </w:rPr>
              <w:t>”规划》（粤府〔2021〕61 号）</w:t>
            </w:r>
            <w:r>
              <w:t xml:space="preserve"> </w:t>
            </w:r>
            <w:r>
              <w:rPr>
                <w:spacing w:val="1"/>
              </w:rPr>
              <w:t>中实施环境空间管控的规定：“三线一单</w:t>
            </w:r>
            <w:r>
              <w:rPr>
                <w:spacing w:val="-84"/>
              </w:rPr>
              <w:t xml:space="preserve"> </w:t>
            </w:r>
            <w:r>
              <w:rPr>
                <w:spacing w:val="1"/>
              </w:rPr>
              <w:t>”生态环境分区管控体</w:t>
            </w:r>
            <w:r>
              <w:t xml:space="preserve"> </w:t>
            </w:r>
            <w:r>
              <w:rPr>
                <w:spacing w:val="1"/>
              </w:rPr>
              <w:t>系，强化空间引导和分区施策，构建与“一核一带一区</w:t>
            </w:r>
            <w:r>
              <w:rPr>
                <w:spacing w:val="-84"/>
              </w:rPr>
              <w:t xml:space="preserve"> </w:t>
            </w:r>
            <w:r>
              <w:rPr>
                <w:spacing w:val="1"/>
              </w:rPr>
              <w:t>”区域发</w:t>
            </w:r>
            <w:r>
              <w:t xml:space="preserve"> </w:t>
            </w:r>
            <w:r>
              <w:rPr>
                <w:spacing w:val="-3"/>
              </w:rPr>
              <w:t>展格局相适应的生态环境空间格局。推动珠三角核心区优化发展。</w:t>
            </w:r>
            <w:r>
              <w:rPr>
                <w:spacing w:val="10"/>
              </w:rPr>
              <w:t xml:space="preserve"> </w:t>
            </w:r>
            <w:r>
              <w:rPr>
                <w:spacing w:val="2"/>
              </w:rPr>
              <w:t>推动沿海经济带协调发展。推动北部生态发展区绿色发展。推动</w:t>
            </w:r>
            <w:r>
              <w:rPr>
                <w:spacing w:val="7"/>
              </w:rPr>
              <w:t xml:space="preserve"> </w:t>
            </w:r>
            <w:r>
              <w:rPr>
                <w:spacing w:val="2"/>
              </w:rPr>
              <w:t>重大产业向东西两翼沿海地区布局，建设国内领先、世界一流的</w:t>
            </w:r>
            <w:r>
              <w:rPr>
                <w:spacing w:val="7"/>
              </w:rPr>
              <w:t xml:space="preserve"> </w:t>
            </w:r>
            <w:r>
              <w:rPr>
                <w:spacing w:val="3"/>
              </w:rPr>
              <w:t>绿色石化产业集群……系统实施水环境综合治理。统筹水资源、</w:t>
            </w:r>
            <w:r>
              <w:rPr>
                <w:spacing w:val="6"/>
              </w:rPr>
              <w:t xml:space="preserve"> </w:t>
            </w:r>
            <w:r>
              <w:rPr>
                <w:spacing w:val="2"/>
              </w:rPr>
              <w:t>水生态和水环境，继续保好水、治差水、增生态用水。强化饮用</w:t>
            </w:r>
            <w:r>
              <w:rPr>
                <w:spacing w:val="7"/>
              </w:rPr>
              <w:t xml:space="preserve"> </w:t>
            </w:r>
            <w:r>
              <w:rPr>
                <w:spacing w:val="2"/>
              </w:rPr>
              <w:t>水水源保护，科学规划供水布局，全面统筹、合理规划流域、区</w:t>
            </w:r>
            <w:r>
              <w:rPr>
                <w:spacing w:val="7"/>
              </w:rPr>
              <w:t xml:space="preserve"> </w:t>
            </w:r>
            <w:r>
              <w:rPr>
                <w:spacing w:val="2"/>
              </w:rPr>
              <w:t>域内的饮用水水源地。加强水生态系统修复，深入开展美丽河湖</w:t>
            </w:r>
            <w:r>
              <w:rPr>
                <w:spacing w:val="7"/>
              </w:rPr>
              <w:t xml:space="preserve"> </w:t>
            </w:r>
            <w:r>
              <w:rPr>
                <w:spacing w:val="1"/>
              </w:rPr>
              <w:t>创建，推进“湾区引领，十廊串珠</w:t>
            </w:r>
            <w:r>
              <w:rPr>
                <w:spacing w:val="-85"/>
              </w:rPr>
              <w:t xml:space="preserve"> </w:t>
            </w:r>
            <w:r>
              <w:rPr>
                <w:spacing w:val="1"/>
              </w:rPr>
              <w:t>”的万里碧道建设。构建河湖</w:t>
            </w:r>
            <w:r>
              <w:t xml:space="preserve"> </w:t>
            </w:r>
            <w:r>
              <w:rPr>
                <w:spacing w:val="2"/>
              </w:rPr>
              <w:t>生态廊道，保持韩江干流潮州段、枫江干流等区域生态系统连通</w:t>
            </w:r>
            <w:r>
              <w:rPr>
                <w:spacing w:val="7"/>
              </w:rPr>
              <w:t xml:space="preserve"> </w:t>
            </w:r>
            <w:r>
              <w:rPr>
                <w:spacing w:val="-2"/>
              </w:rPr>
              <w:t>性和完整性。</w:t>
            </w:r>
          </w:p>
          <w:p w14:paraId="31426B16">
            <w:pPr>
              <w:pStyle w:val="6"/>
              <w:spacing w:before="1" w:line="359" w:lineRule="auto"/>
              <w:ind w:left="162" w:right="156" w:firstLine="480"/>
              <w:jc w:val="both"/>
            </w:pPr>
            <w:r>
              <w:rPr>
                <w:spacing w:val="-2"/>
              </w:rPr>
              <w:t>本项目属自来水生产及供应项目，项目完成后日生产自</w:t>
            </w:r>
            <w:r>
              <w:rPr>
                <w:spacing w:val="-3"/>
              </w:rPr>
              <w:t>来水6</w:t>
            </w:r>
            <w:r>
              <w:t xml:space="preserve"> </w:t>
            </w:r>
            <w:r>
              <w:rPr>
                <w:spacing w:val="-5"/>
              </w:rPr>
              <w:t>万</w:t>
            </w:r>
            <w:r>
              <w:rPr>
                <w:spacing w:val="-32"/>
              </w:rPr>
              <w:t xml:space="preserve"> </w:t>
            </w:r>
            <w:r>
              <w:rPr>
                <w:spacing w:val="-5"/>
              </w:rPr>
              <w:t>t，满足生态环境准入清单要求，项目生产废水经沉淀预处理后</w:t>
            </w:r>
            <w:r>
              <w:t xml:space="preserve"> </w:t>
            </w:r>
            <w:r>
              <w:rPr>
                <w:spacing w:val="2"/>
              </w:rPr>
              <w:t>上清液回流到原水循环使用，生活污水经三级化粪池处理后用于</w:t>
            </w:r>
            <w:r>
              <w:rPr>
                <w:spacing w:val="6"/>
              </w:rPr>
              <w:t xml:space="preserve"> </w:t>
            </w:r>
            <w:r>
              <w:rPr>
                <w:spacing w:val="2"/>
              </w:rPr>
              <w:t>厂区绿化进行灌溉消纳，符合上述环境空间管控要求和水环境综</w:t>
            </w:r>
            <w:r>
              <w:rPr>
                <w:spacing w:val="6"/>
              </w:rPr>
              <w:t xml:space="preserve"> </w:t>
            </w:r>
            <w:r>
              <w:rPr>
                <w:spacing w:val="-2"/>
              </w:rPr>
              <w:t>合治理目标要求</w:t>
            </w:r>
          </w:p>
          <w:p w14:paraId="0EBBE609">
            <w:pPr>
              <w:pStyle w:val="6"/>
              <w:spacing w:line="358" w:lineRule="auto"/>
              <w:ind w:left="162" w:right="156" w:firstLine="477"/>
            </w:pPr>
            <w:r>
              <w:rPr>
                <w:rFonts w:ascii="Times New Roman" w:hAnsi="Times New Roman" w:eastAsia="Times New Roman" w:cs="Times New Roman"/>
                <w:b/>
                <w:bCs/>
                <w:spacing w:val="-1"/>
              </w:rPr>
              <w:t>7</w:t>
            </w:r>
            <w:r>
              <w:rPr>
                <w:rFonts w:ascii="Times New Roman" w:hAnsi="Times New Roman" w:eastAsia="Times New Roman" w:cs="Times New Roman"/>
                <w:b/>
                <w:bCs/>
                <w:spacing w:val="-32"/>
              </w:rPr>
              <w:t xml:space="preserve"> </w:t>
            </w:r>
            <w:r>
              <w:rPr>
                <w:b/>
                <w:bCs/>
                <w:spacing w:val="-1"/>
              </w:rPr>
              <w:t>、与《关于印发广东省</w:t>
            </w:r>
            <w:r>
              <w:rPr>
                <w:spacing w:val="-52"/>
              </w:rPr>
              <w:t xml:space="preserve"> </w:t>
            </w:r>
            <w:r>
              <w:rPr>
                <w:rFonts w:ascii="Times New Roman" w:hAnsi="Times New Roman" w:eastAsia="Times New Roman" w:cs="Times New Roman"/>
                <w:b/>
                <w:bCs/>
                <w:spacing w:val="-1"/>
              </w:rPr>
              <w:t xml:space="preserve">2021 </w:t>
            </w:r>
            <w:r>
              <w:rPr>
                <w:b/>
                <w:bCs/>
                <w:spacing w:val="-1"/>
              </w:rPr>
              <w:t>年大气、水、土壤污染防治工</w:t>
            </w:r>
            <w:r>
              <w:t xml:space="preserve"> </w:t>
            </w:r>
            <w:r>
              <w:rPr>
                <w:b/>
                <w:bCs/>
                <w:spacing w:val="-3"/>
              </w:rPr>
              <w:t>作方案的通知》（粤办函〔2021〕58</w:t>
            </w:r>
            <w:r>
              <w:rPr>
                <w:spacing w:val="-35"/>
              </w:rPr>
              <w:t xml:space="preserve"> </w:t>
            </w:r>
            <w:r>
              <w:rPr>
                <w:b/>
                <w:bCs/>
                <w:spacing w:val="-3"/>
              </w:rPr>
              <w:t>号）的相符性分析</w:t>
            </w:r>
          </w:p>
          <w:p w14:paraId="1D51A86F">
            <w:pPr>
              <w:pStyle w:val="6"/>
              <w:spacing w:before="3" w:line="353" w:lineRule="auto"/>
              <w:ind w:left="163" w:right="156" w:firstLine="478"/>
              <w:jc w:val="both"/>
            </w:pPr>
            <w:r>
              <w:rPr>
                <w:spacing w:val="-9"/>
              </w:rPr>
              <w:t>根据《广东省</w:t>
            </w:r>
            <w:r>
              <w:rPr>
                <w:spacing w:val="-35"/>
              </w:rPr>
              <w:t xml:space="preserve"> </w:t>
            </w:r>
            <w:r>
              <w:rPr>
                <w:spacing w:val="-9"/>
              </w:rPr>
              <w:t>2021年大气、水、土壤污染防治工作方案》（以</w:t>
            </w:r>
            <w:r>
              <w:t xml:space="preserve"> </w:t>
            </w:r>
            <w:r>
              <w:rPr>
                <w:spacing w:val="1"/>
              </w:rPr>
              <w:t>下简称“《方案》</w:t>
            </w:r>
            <w:r>
              <w:rPr>
                <w:spacing w:val="-84"/>
              </w:rPr>
              <w:t xml:space="preserve"> </w:t>
            </w:r>
            <w:r>
              <w:rPr>
                <w:spacing w:val="1"/>
              </w:rPr>
              <w:t>”）精神，关于大气、水、土壤污染防</w:t>
            </w:r>
            <w:r>
              <w:t xml:space="preserve">治工作 </w:t>
            </w:r>
            <w:r>
              <w:rPr>
                <w:spacing w:val="-2"/>
              </w:rPr>
              <w:t>主要如下所示：</w:t>
            </w:r>
          </w:p>
        </w:tc>
      </w:tr>
    </w:tbl>
    <w:p w14:paraId="6C9F35D8">
      <w:pPr>
        <w:pStyle w:val="2"/>
      </w:pPr>
    </w:p>
    <w:p w14:paraId="7532BD90">
      <w:pPr>
        <w:sectPr>
          <w:footerReference r:id="rId10" w:type="default"/>
          <w:pgSz w:w="11906" w:h="16839"/>
          <w:pgMar w:top="400" w:right="1508" w:bottom="1298" w:left="1508" w:header="0" w:footer="1061" w:gutter="0"/>
          <w:cols w:space="720" w:num="1"/>
        </w:sectPr>
      </w:pPr>
    </w:p>
    <w:p w14:paraId="63E0D0A5">
      <w:pPr>
        <w:spacing w:before="19"/>
      </w:pPr>
    </w:p>
    <w:p w14:paraId="5E17C1D0">
      <w:pPr>
        <w:spacing w:before="19"/>
      </w:pPr>
    </w:p>
    <w:p w14:paraId="1F2BD11B">
      <w:pPr>
        <w:spacing w:before="19"/>
      </w:pPr>
    </w:p>
    <w:p w14:paraId="0E94B0FC">
      <w:pPr>
        <w:spacing w:before="18"/>
      </w:pPr>
    </w:p>
    <w:p w14:paraId="56377274">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2D6F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5" w:hRule="atLeast"/>
        </w:trPr>
        <w:tc>
          <w:tcPr>
            <w:tcW w:w="1761" w:type="dxa"/>
            <w:tcBorders>
              <w:right w:val="single" w:color="000000" w:sz="2" w:space="0"/>
            </w:tcBorders>
            <w:vAlign w:val="top"/>
          </w:tcPr>
          <w:p w14:paraId="249F3127">
            <w:pPr>
              <w:rPr>
                <w:rFonts w:ascii="Arial"/>
                <w:sz w:val="21"/>
              </w:rPr>
            </w:pPr>
          </w:p>
        </w:tc>
        <w:tc>
          <w:tcPr>
            <w:tcW w:w="7113" w:type="dxa"/>
            <w:tcBorders>
              <w:left w:val="single" w:color="000000" w:sz="2" w:space="0"/>
            </w:tcBorders>
            <w:vAlign w:val="top"/>
          </w:tcPr>
          <w:p w14:paraId="0BEFB048">
            <w:pPr>
              <w:pStyle w:val="6"/>
              <w:spacing w:before="160" w:line="383" w:lineRule="auto"/>
              <w:ind w:left="161" w:right="75" w:firstLine="480"/>
            </w:pPr>
            <w:r>
              <w:rPr>
                <w:spacing w:val="2"/>
              </w:rPr>
              <w:t>①水环境方面以改善水环境质量为目标，《方案》还提出深</w:t>
            </w:r>
            <w:r>
              <w:rPr>
                <w:spacing w:val="12"/>
              </w:rPr>
              <w:t xml:space="preserve"> </w:t>
            </w:r>
            <w:r>
              <w:rPr>
                <w:spacing w:val="-3"/>
              </w:rPr>
              <w:t>入推进城市生活污水、工业污染、农村生活污染</w:t>
            </w:r>
            <w:r>
              <w:rPr>
                <w:spacing w:val="-4"/>
              </w:rPr>
              <w:t>、农业面源污染、</w:t>
            </w:r>
            <w:r>
              <w:t xml:space="preserve"> </w:t>
            </w:r>
            <w:r>
              <w:rPr>
                <w:spacing w:val="3"/>
              </w:rPr>
              <w:t>地下水污染、港口船舶污染等治理，并巩固提升饮用水源保护、</w:t>
            </w:r>
            <w:r>
              <w:rPr>
                <w:spacing w:val="6"/>
              </w:rPr>
              <w:t xml:space="preserve"> </w:t>
            </w:r>
            <w:r>
              <w:rPr>
                <w:spacing w:val="-1"/>
              </w:rPr>
              <w:t>水环境水生态协同管理、重点流域协同治理水平。</w:t>
            </w:r>
          </w:p>
          <w:p w14:paraId="68B2CA81">
            <w:pPr>
              <w:pStyle w:val="6"/>
              <w:spacing w:before="1" w:line="383" w:lineRule="auto"/>
              <w:ind w:left="111" w:right="44" w:firstLine="505"/>
              <w:jc w:val="both"/>
            </w:pPr>
            <w:r>
              <w:rPr>
                <w:spacing w:val="22"/>
              </w:rPr>
              <w:t>项</w:t>
            </w:r>
            <w:r>
              <w:rPr>
                <w:spacing w:val="-39"/>
              </w:rPr>
              <w:t xml:space="preserve"> </w:t>
            </w:r>
            <w:r>
              <w:rPr>
                <w:spacing w:val="22"/>
              </w:rPr>
              <w:t>目生产废水经沉淀预处理后上清液回流到原水循环使</w:t>
            </w:r>
            <w:r>
              <w:t xml:space="preserve"> </w:t>
            </w:r>
            <w:r>
              <w:rPr>
                <w:spacing w:val="8"/>
              </w:rPr>
              <w:t>用，生活污水经三级化粪池处理后用于厂区绿化进行灌溉消纳，</w:t>
            </w:r>
            <w:r>
              <w:rPr>
                <w:spacing w:val="2"/>
              </w:rPr>
              <w:t xml:space="preserve"> </w:t>
            </w:r>
            <w:r>
              <w:rPr>
                <w:spacing w:val="3"/>
              </w:rPr>
              <w:t>不外排。</w:t>
            </w:r>
          </w:p>
          <w:p w14:paraId="649C4730">
            <w:pPr>
              <w:pStyle w:val="6"/>
              <w:spacing w:line="383" w:lineRule="auto"/>
              <w:ind w:left="161" w:right="92" w:firstLine="478"/>
              <w:jc w:val="both"/>
            </w:pPr>
            <w:r>
              <w:rPr>
                <w:spacing w:val="-10"/>
              </w:rPr>
              <w:t>②大气环境方面挥发性有机物（</w:t>
            </w:r>
            <w:r>
              <w:rPr>
                <w:rFonts w:ascii="Times New Roman" w:hAnsi="Times New Roman" w:eastAsia="Times New Roman" w:cs="Times New Roman"/>
                <w:spacing w:val="-10"/>
              </w:rPr>
              <w:t>VOCs</w:t>
            </w:r>
            <w:r>
              <w:rPr>
                <w:spacing w:val="-10"/>
              </w:rPr>
              <w:t>）综合治理是</w:t>
            </w:r>
            <w:r>
              <w:rPr>
                <w:spacing w:val="-11"/>
              </w:rPr>
              <w:t>关键。《方</w:t>
            </w:r>
            <w:r>
              <w:t xml:space="preserve"> </w:t>
            </w:r>
            <w:r>
              <w:rPr>
                <w:spacing w:val="-5"/>
              </w:rPr>
              <w:t>案》要求各地制定、实施低</w:t>
            </w:r>
            <w:r>
              <w:rPr>
                <w:spacing w:val="-44"/>
              </w:rPr>
              <w:t xml:space="preserve"> </w:t>
            </w:r>
            <w:r>
              <w:rPr>
                <w:rFonts w:ascii="Times New Roman" w:hAnsi="Times New Roman" w:eastAsia="Times New Roman" w:cs="Times New Roman"/>
                <w:spacing w:val="-5"/>
              </w:rPr>
              <w:t>VOCs</w:t>
            </w:r>
            <w:r>
              <w:rPr>
                <w:rFonts w:ascii="Times New Roman" w:hAnsi="Times New Roman" w:eastAsia="Times New Roman" w:cs="Times New Roman"/>
                <w:spacing w:val="20"/>
              </w:rPr>
              <w:t xml:space="preserve"> </w:t>
            </w:r>
            <w:r>
              <w:rPr>
                <w:spacing w:val="-5"/>
              </w:rPr>
              <w:t>替代计划，制定省重点涉</w:t>
            </w:r>
            <w:r>
              <w:rPr>
                <w:spacing w:val="-58"/>
              </w:rPr>
              <w:t xml:space="preserve"> </w:t>
            </w:r>
            <w:r>
              <w:rPr>
                <w:rFonts w:ascii="Times New Roman" w:hAnsi="Times New Roman" w:eastAsia="Times New Roman" w:cs="Times New Roman"/>
                <w:spacing w:val="-5"/>
              </w:rPr>
              <w:t>VOCs</w:t>
            </w:r>
            <w:r>
              <w:rPr>
                <w:rFonts w:ascii="Times New Roman" w:hAnsi="Times New Roman" w:eastAsia="Times New Roman" w:cs="Times New Roman"/>
              </w:rPr>
              <w:t xml:space="preserve">  </w:t>
            </w:r>
            <w:r>
              <w:rPr>
                <w:spacing w:val="-4"/>
              </w:rPr>
              <w:t>行业企业清单、治理指引和分级管理规则。并深化炉窑分级管控，</w:t>
            </w:r>
            <w:r>
              <w:rPr>
                <w:spacing w:val="3"/>
              </w:rPr>
              <w:t xml:space="preserve"> </w:t>
            </w:r>
            <w:r>
              <w:rPr>
                <w:spacing w:val="-1"/>
              </w:rPr>
              <w:t>推进钢铁和水泥行业等重点项目减排降污等。</w:t>
            </w:r>
          </w:p>
          <w:p w14:paraId="39796037">
            <w:pPr>
              <w:pStyle w:val="6"/>
              <w:spacing w:line="383" w:lineRule="auto"/>
              <w:ind w:left="101" w:right="103" w:firstLine="488"/>
            </w:pPr>
            <w:r>
              <w:rPr>
                <w:spacing w:val="6"/>
              </w:rPr>
              <w:t>本项目不属于钢铁和水泥行业等重点项目，生产过程不产生</w:t>
            </w:r>
            <w:r>
              <w:rPr>
                <w:spacing w:val="12"/>
              </w:rPr>
              <w:t xml:space="preserve"> </w:t>
            </w:r>
            <w:r>
              <w:rPr>
                <w:rFonts w:ascii="Times New Roman" w:hAnsi="Times New Roman" w:eastAsia="Times New Roman" w:cs="Times New Roman"/>
                <w:spacing w:val="-1"/>
              </w:rPr>
              <w:t xml:space="preserve">VOCs </w:t>
            </w:r>
            <w:r>
              <w:rPr>
                <w:spacing w:val="-1"/>
              </w:rPr>
              <w:t>废气，符合《方案》提出要求。</w:t>
            </w:r>
          </w:p>
          <w:p w14:paraId="3F49989C">
            <w:pPr>
              <w:pStyle w:val="6"/>
              <w:spacing w:before="5" w:line="382" w:lineRule="auto"/>
              <w:ind w:left="160" w:right="156" w:firstLine="480"/>
              <w:jc w:val="both"/>
            </w:pPr>
            <w:r>
              <w:rPr>
                <w:spacing w:val="2"/>
              </w:rPr>
              <w:t>③土壤环境方面《方案》明确，要完成重点行业企业用地调</w:t>
            </w:r>
            <w:r>
              <w:rPr>
                <w:spacing w:val="13"/>
              </w:rPr>
              <w:t xml:space="preserve"> </w:t>
            </w:r>
            <w:r>
              <w:rPr>
                <w:spacing w:val="2"/>
              </w:rPr>
              <w:t>查成果集成，开展典型行业用地及周边耕地土壤污染状况调查，</w:t>
            </w:r>
            <w:r>
              <w:rPr>
                <w:spacing w:val="9"/>
              </w:rPr>
              <w:t xml:space="preserve"> </w:t>
            </w:r>
            <w:r>
              <w:rPr>
                <w:spacing w:val="2"/>
              </w:rPr>
              <w:t>加强工业污染源、农业面源、生活垃圾污染源防治。同时，加大</w:t>
            </w:r>
            <w:r>
              <w:rPr>
                <w:spacing w:val="9"/>
              </w:rPr>
              <w:t xml:space="preserve"> </w:t>
            </w:r>
            <w:r>
              <w:rPr>
                <w:spacing w:val="2"/>
              </w:rPr>
              <w:t>耕地保护力度，稳步推进农用地分类管理，严防重金属超标粮食</w:t>
            </w:r>
            <w:r>
              <w:rPr>
                <w:spacing w:val="9"/>
              </w:rPr>
              <w:t xml:space="preserve"> </w:t>
            </w:r>
            <w:r>
              <w:rPr>
                <w:spacing w:val="-2"/>
              </w:rPr>
              <w:t>进入口粮市场。</w:t>
            </w:r>
          </w:p>
          <w:p w14:paraId="0A1AFF1F">
            <w:pPr>
              <w:pStyle w:val="6"/>
              <w:spacing w:line="383" w:lineRule="auto"/>
              <w:ind w:left="163" w:right="156" w:firstLine="479"/>
            </w:pPr>
            <w:r>
              <w:rPr>
                <w:spacing w:val="-7"/>
              </w:rPr>
              <w:t>本项目用地土地用途为公共设施用地，不属于耕地。符合《方</w:t>
            </w:r>
            <w:r>
              <w:rPr>
                <w:spacing w:val="12"/>
              </w:rPr>
              <w:t xml:space="preserve"> </w:t>
            </w:r>
            <w:r>
              <w:rPr>
                <w:spacing w:val="-2"/>
              </w:rPr>
              <w:t>案》提出要求。</w:t>
            </w:r>
          </w:p>
          <w:p w14:paraId="19868FC6">
            <w:pPr>
              <w:pStyle w:val="6"/>
              <w:spacing w:line="383" w:lineRule="auto"/>
              <w:ind w:left="164" w:right="156" w:firstLine="476"/>
            </w:pPr>
            <w:r>
              <w:rPr>
                <w:rFonts w:ascii="Times New Roman" w:hAnsi="Times New Roman" w:eastAsia="Times New Roman" w:cs="Times New Roman"/>
                <w:b/>
                <w:bCs/>
                <w:spacing w:val="-4"/>
              </w:rPr>
              <w:t>8</w:t>
            </w:r>
            <w:r>
              <w:rPr>
                <w:b/>
                <w:bCs/>
                <w:spacing w:val="-4"/>
              </w:rPr>
              <w:t>、与《汕尾市人民政府关于印发汕尾市</w:t>
            </w:r>
            <w:r>
              <w:rPr>
                <w:rFonts w:ascii="Times New Roman" w:hAnsi="Times New Roman" w:eastAsia="Times New Roman" w:cs="Times New Roman"/>
                <w:b/>
                <w:bCs/>
                <w:spacing w:val="-4"/>
              </w:rPr>
              <w:t>“</w:t>
            </w:r>
            <w:r>
              <w:rPr>
                <w:b/>
                <w:bCs/>
                <w:spacing w:val="-4"/>
              </w:rPr>
              <w:t>三线</w:t>
            </w:r>
            <w:r>
              <w:rPr>
                <w:b/>
                <w:bCs/>
                <w:spacing w:val="-5"/>
              </w:rPr>
              <w:t>一单</w:t>
            </w:r>
            <w:r>
              <w:rPr>
                <w:rFonts w:ascii="Times New Roman" w:hAnsi="Times New Roman" w:eastAsia="Times New Roman" w:cs="Times New Roman"/>
                <w:b/>
                <w:bCs/>
                <w:spacing w:val="-5"/>
              </w:rPr>
              <w:t>”</w:t>
            </w:r>
            <w:r>
              <w:rPr>
                <w:b/>
                <w:bCs/>
                <w:spacing w:val="-5"/>
              </w:rPr>
              <w:t>生态环境</w:t>
            </w:r>
            <w:r>
              <w:t xml:space="preserve"> </w:t>
            </w:r>
            <w:r>
              <w:rPr>
                <w:b/>
                <w:bCs/>
                <w:spacing w:val="-3"/>
              </w:rPr>
              <w:t>分区管控方案的通知》汕府〔</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29</w:t>
            </w:r>
            <w:r>
              <w:rPr>
                <w:rFonts w:ascii="Times New Roman" w:hAnsi="Times New Roman" w:eastAsia="Times New Roman" w:cs="Times New Roman"/>
                <w:b/>
                <w:bCs/>
                <w:spacing w:val="33"/>
              </w:rPr>
              <w:t xml:space="preserve"> </w:t>
            </w:r>
            <w:r>
              <w:rPr>
                <w:b/>
                <w:bCs/>
                <w:spacing w:val="-3"/>
              </w:rPr>
              <w:t>号相符性分析</w:t>
            </w:r>
          </w:p>
          <w:p w14:paraId="16206B49">
            <w:pPr>
              <w:pStyle w:val="6"/>
              <w:spacing w:before="4" w:line="378" w:lineRule="auto"/>
              <w:ind w:left="161" w:right="153" w:firstLine="480"/>
              <w:jc w:val="both"/>
            </w:pPr>
            <w:r>
              <w:rPr>
                <w:spacing w:val="1"/>
              </w:rPr>
              <w:t>本项目与《汕尾市人民政府关于印发汕尾市“三线一单</w:t>
            </w:r>
            <w:r>
              <w:rPr>
                <w:spacing w:val="-83"/>
              </w:rPr>
              <w:t xml:space="preserve"> </w:t>
            </w:r>
            <w:r>
              <w:rPr>
                <w:spacing w:val="1"/>
              </w:rPr>
              <w:t>”生</w:t>
            </w:r>
            <w:r>
              <w:t xml:space="preserve"> 态环境分区管控方案的通知》汕府〔202</w:t>
            </w:r>
            <w:r>
              <w:rPr>
                <w:spacing w:val="-1"/>
              </w:rPr>
              <w:t>1〕29</w:t>
            </w:r>
            <w:r>
              <w:rPr>
                <w:spacing w:val="-42"/>
              </w:rPr>
              <w:t xml:space="preserve"> </w:t>
            </w:r>
            <w:r>
              <w:rPr>
                <w:spacing w:val="-1"/>
              </w:rPr>
              <w:t>号相符性分析详见</w:t>
            </w:r>
            <w:r>
              <w:t xml:space="preserve"> </w:t>
            </w:r>
            <w:r>
              <w:rPr>
                <w:spacing w:val="-1"/>
              </w:rPr>
              <w:t>下表，根据附图</w:t>
            </w:r>
            <w:r>
              <w:rPr>
                <w:spacing w:val="-27"/>
              </w:rPr>
              <w:t xml:space="preserve"> </w:t>
            </w:r>
            <w:r>
              <w:rPr>
                <w:spacing w:val="-1"/>
              </w:rPr>
              <w:t>13：汕尾市环境管控单元图可知，项目所在地位</w:t>
            </w:r>
            <w:r>
              <w:t xml:space="preserve"> </w:t>
            </w:r>
            <w:r>
              <w:rPr>
                <w:spacing w:val="-2"/>
              </w:rPr>
              <w:t>于重点管控单元。</w:t>
            </w:r>
          </w:p>
        </w:tc>
      </w:tr>
    </w:tbl>
    <w:p w14:paraId="62C922CE">
      <w:pPr>
        <w:pStyle w:val="2"/>
      </w:pPr>
    </w:p>
    <w:p w14:paraId="1296A315">
      <w:pPr>
        <w:sectPr>
          <w:footerReference r:id="rId11" w:type="default"/>
          <w:pgSz w:w="11906" w:h="16839"/>
          <w:pgMar w:top="400" w:right="1508" w:bottom="1237" w:left="1508" w:header="0" w:footer="1078" w:gutter="0"/>
          <w:cols w:space="720" w:num="1"/>
        </w:sectPr>
      </w:pPr>
    </w:p>
    <w:p w14:paraId="660A5433">
      <w:pPr>
        <w:spacing w:before="19"/>
      </w:pPr>
      <w:r>
        <w:pict>
          <v:shape id="_x0000_s1026" o:spid="_x0000_s1026" style="position:absolute;left:0pt;margin-left:168.1pt;margin-top:737.75pt;height:1pt;width:346.75pt;mso-position-horizontal-relative:page;mso-position-vertical-relative:page;z-index:-251656192;mso-width-relative:page;mso-height-relative:page;" filled="f" stroked="t" coordsize="6935,20" o:allowincell="f" path="m0,9l6934,9e">
            <v:fill on="f" focussize="0,0"/>
            <v:stroke weight="0.96pt" color="#000000" miterlimit="2" joinstyle="bevel"/>
            <v:imagedata o:title=""/>
            <o:lock v:ext="edit"/>
          </v:shape>
        </w:pict>
      </w:r>
    </w:p>
    <w:p w14:paraId="71AE057F">
      <w:pPr>
        <w:spacing w:before="19"/>
      </w:pPr>
    </w:p>
    <w:p w14:paraId="48F2ED2F">
      <w:pPr>
        <w:spacing w:before="19"/>
      </w:pPr>
    </w:p>
    <w:p w14:paraId="62AD63D5">
      <w:pPr>
        <w:spacing w:before="18"/>
      </w:pPr>
    </w:p>
    <w:p w14:paraId="5908423B">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100"/>
        <w:gridCol w:w="329"/>
        <w:gridCol w:w="563"/>
        <w:gridCol w:w="1320"/>
        <w:gridCol w:w="1961"/>
        <w:gridCol w:w="424"/>
        <w:gridCol w:w="20"/>
        <w:gridCol w:w="1576"/>
        <w:gridCol w:w="710"/>
        <w:gridCol w:w="110"/>
      </w:tblGrid>
      <w:tr w14:paraId="0938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1761" w:type="dxa"/>
            <w:vMerge w:val="restart"/>
            <w:tcBorders>
              <w:bottom w:val="nil"/>
              <w:right w:val="single" w:color="000000" w:sz="2" w:space="0"/>
            </w:tcBorders>
            <w:vAlign w:val="top"/>
          </w:tcPr>
          <w:p w14:paraId="078E5D4E">
            <w:pPr>
              <w:rPr>
                <w:rFonts w:ascii="Arial"/>
                <w:sz w:val="21"/>
              </w:rPr>
            </w:pPr>
          </w:p>
        </w:tc>
        <w:tc>
          <w:tcPr>
            <w:tcW w:w="7113" w:type="dxa"/>
            <w:gridSpan w:val="10"/>
            <w:tcBorders>
              <w:left w:val="single" w:color="000000" w:sz="2" w:space="0"/>
            </w:tcBorders>
            <w:vAlign w:val="top"/>
          </w:tcPr>
          <w:p w14:paraId="2D6774CD">
            <w:pPr>
              <w:spacing w:line="320" w:lineRule="auto"/>
              <w:rPr>
                <w:rFonts w:ascii="Arial"/>
                <w:sz w:val="21"/>
              </w:rPr>
            </w:pPr>
          </w:p>
          <w:p w14:paraId="2E71F914">
            <w:pPr>
              <w:pStyle w:val="6"/>
              <w:spacing w:before="78" w:line="219" w:lineRule="auto"/>
              <w:ind w:left="1413"/>
            </w:pPr>
            <w:r>
              <w:rPr>
                <w:b/>
                <w:bCs/>
                <w:spacing w:val="-3"/>
              </w:rPr>
              <w:t>表</w:t>
            </w:r>
            <w:r>
              <w:rPr>
                <w:spacing w:val="-31"/>
              </w:rPr>
              <w:t xml:space="preserve"> </w:t>
            </w:r>
            <w:r>
              <w:rPr>
                <w:rFonts w:ascii="Times New Roman" w:hAnsi="Times New Roman" w:eastAsia="Times New Roman" w:cs="Times New Roman"/>
                <w:b/>
                <w:bCs/>
                <w:spacing w:val="-3"/>
              </w:rPr>
              <w:t xml:space="preserve">1-1    </w:t>
            </w:r>
            <w:r>
              <w:rPr>
                <w:b/>
                <w:bCs/>
                <w:spacing w:val="-3"/>
              </w:rPr>
              <w:t>与汕府〔</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29</w:t>
            </w:r>
            <w:r>
              <w:rPr>
                <w:rFonts w:ascii="Times New Roman" w:hAnsi="Times New Roman" w:eastAsia="Times New Roman" w:cs="Times New Roman"/>
                <w:b/>
                <w:bCs/>
                <w:spacing w:val="15"/>
              </w:rPr>
              <w:t xml:space="preserve"> </w:t>
            </w:r>
            <w:r>
              <w:rPr>
                <w:b/>
                <w:bCs/>
                <w:spacing w:val="-3"/>
              </w:rPr>
              <w:t>号相符性分析</w:t>
            </w:r>
          </w:p>
        </w:tc>
      </w:tr>
      <w:tr w14:paraId="5734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1761" w:type="dxa"/>
            <w:vMerge w:val="continue"/>
            <w:tcBorders>
              <w:top w:val="nil"/>
              <w:bottom w:val="nil"/>
              <w:right w:val="single" w:color="000000" w:sz="2" w:space="0"/>
            </w:tcBorders>
            <w:vAlign w:val="top"/>
          </w:tcPr>
          <w:p w14:paraId="4BD6C02F">
            <w:pPr>
              <w:rPr>
                <w:rFonts w:ascii="Arial"/>
                <w:sz w:val="21"/>
              </w:rPr>
            </w:pPr>
          </w:p>
        </w:tc>
        <w:tc>
          <w:tcPr>
            <w:tcW w:w="100" w:type="dxa"/>
            <w:tcBorders>
              <w:top w:val="nil"/>
              <w:left w:val="single" w:color="000000" w:sz="2" w:space="0"/>
              <w:bottom w:val="nil"/>
            </w:tcBorders>
            <w:vAlign w:val="top"/>
          </w:tcPr>
          <w:p w14:paraId="71AEE09F">
            <w:pPr>
              <w:rPr>
                <w:rFonts w:ascii="Arial"/>
                <w:sz w:val="21"/>
              </w:rPr>
            </w:pPr>
          </w:p>
        </w:tc>
        <w:tc>
          <w:tcPr>
            <w:tcW w:w="4173" w:type="dxa"/>
            <w:gridSpan w:val="4"/>
            <w:vAlign w:val="top"/>
          </w:tcPr>
          <w:p w14:paraId="5CE46F3A">
            <w:pPr>
              <w:pStyle w:val="6"/>
              <w:spacing w:before="62" w:line="228" w:lineRule="auto"/>
              <w:ind w:left="1663"/>
              <w:rPr>
                <w:sz w:val="20"/>
                <w:szCs w:val="20"/>
              </w:rPr>
            </w:pPr>
            <w:r>
              <w:rPr>
                <w:spacing w:val="8"/>
                <w:sz w:val="20"/>
                <w:szCs w:val="20"/>
              </w:rPr>
              <w:t>文件要求</w:t>
            </w:r>
          </w:p>
        </w:tc>
        <w:tc>
          <w:tcPr>
            <w:tcW w:w="2020" w:type="dxa"/>
            <w:gridSpan w:val="3"/>
            <w:vAlign w:val="top"/>
          </w:tcPr>
          <w:p w14:paraId="065AF1E2">
            <w:pPr>
              <w:pStyle w:val="6"/>
              <w:spacing w:before="61" w:line="228" w:lineRule="auto"/>
              <w:ind w:left="697"/>
              <w:rPr>
                <w:sz w:val="20"/>
                <w:szCs w:val="20"/>
              </w:rPr>
            </w:pPr>
            <w:r>
              <w:rPr>
                <w:spacing w:val="8"/>
                <w:sz w:val="20"/>
                <w:szCs w:val="20"/>
              </w:rPr>
              <w:t>本项目</w:t>
            </w:r>
          </w:p>
        </w:tc>
        <w:tc>
          <w:tcPr>
            <w:tcW w:w="710" w:type="dxa"/>
            <w:vAlign w:val="top"/>
          </w:tcPr>
          <w:p w14:paraId="145E92D9">
            <w:pPr>
              <w:pStyle w:val="6"/>
              <w:spacing w:before="62" w:line="228" w:lineRule="auto"/>
              <w:ind w:left="47"/>
              <w:rPr>
                <w:sz w:val="20"/>
                <w:szCs w:val="20"/>
              </w:rPr>
            </w:pPr>
            <w:r>
              <w:rPr>
                <w:spacing w:val="6"/>
                <w:sz w:val="20"/>
                <w:szCs w:val="20"/>
              </w:rPr>
              <w:t>相符性</w:t>
            </w:r>
          </w:p>
        </w:tc>
        <w:tc>
          <w:tcPr>
            <w:tcW w:w="110" w:type="dxa"/>
            <w:vMerge w:val="restart"/>
            <w:tcBorders>
              <w:top w:val="nil"/>
              <w:bottom w:val="nil"/>
            </w:tcBorders>
            <w:vAlign w:val="top"/>
          </w:tcPr>
          <w:p w14:paraId="4450CD5C">
            <w:pPr>
              <w:rPr>
                <w:rFonts w:ascii="Arial"/>
                <w:sz w:val="21"/>
              </w:rPr>
            </w:pPr>
          </w:p>
        </w:tc>
      </w:tr>
      <w:tr w14:paraId="31A1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9" w:hRule="atLeast"/>
        </w:trPr>
        <w:tc>
          <w:tcPr>
            <w:tcW w:w="1761" w:type="dxa"/>
            <w:vMerge w:val="continue"/>
            <w:tcBorders>
              <w:top w:val="nil"/>
              <w:bottom w:val="nil"/>
              <w:right w:val="single" w:color="000000" w:sz="2" w:space="0"/>
            </w:tcBorders>
            <w:vAlign w:val="top"/>
          </w:tcPr>
          <w:p w14:paraId="3EC767CA">
            <w:pPr>
              <w:rPr>
                <w:rFonts w:ascii="Arial"/>
                <w:sz w:val="21"/>
              </w:rPr>
            </w:pPr>
          </w:p>
        </w:tc>
        <w:tc>
          <w:tcPr>
            <w:tcW w:w="100" w:type="dxa"/>
            <w:tcBorders>
              <w:top w:val="nil"/>
              <w:left w:val="single" w:color="000000" w:sz="2" w:space="0"/>
              <w:bottom w:val="nil"/>
            </w:tcBorders>
            <w:vAlign w:val="top"/>
          </w:tcPr>
          <w:p w14:paraId="0778FD8A">
            <w:pPr>
              <w:rPr>
                <w:rFonts w:ascii="Arial"/>
                <w:sz w:val="21"/>
              </w:rPr>
            </w:pPr>
          </w:p>
        </w:tc>
        <w:tc>
          <w:tcPr>
            <w:tcW w:w="329" w:type="dxa"/>
            <w:vMerge w:val="restart"/>
            <w:tcBorders>
              <w:bottom w:val="nil"/>
            </w:tcBorders>
            <w:textDirection w:val="tbRlV"/>
            <w:vAlign w:val="top"/>
          </w:tcPr>
          <w:p w14:paraId="6CA4E7D9">
            <w:pPr>
              <w:pStyle w:val="6"/>
              <w:spacing w:before="60" w:line="216" w:lineRule="auto"/>
              <w:ind w:left="2807"/>
              <w:rPr>
                <w:sz w:val="20"/>
                <w:szCs w:val="20"/>
              </w:rPr>
            </w:pPr>
            <w:r>
              <w:rPr>
                <w:spacing w:val="9"/>
                <w:sz w:val="20"/>
                <w:szCs w:val="20"/>
              </w:rPr>
              <w:t>全</w:t>
            </w:r>
            <w:r>
              <w:rPr>
                <w:spacing w:val="-34"/>
                <w:sz w:val="20"/>
                <w:szCs w:val="20"/>
              </w:rPr>
              <w:t xml:space="preserve"> </w:t>
            </w:r>
            <w:r>
              <w:rPr>
                <w:spacing w:val="9"/>
                <w:sz w:val="20"/>
                <w:szCs w:val="20"/>
              </w:rPr>
              <w:t>市</w:t>
            </w:r>
            <w:r>
              <w:rPr>
                <w:spacing w:val="-36"/>
                <w:sz w:val="20"/>
                <w:szCs w:val="20"/>
              </w:rPr>
              <w:t xml:space="preserve"> </w:t>
            </w:r>
            <w:r>
              <w:rPr>
                <w:spacing w:val="9"/>
                <w:sz w:val="20"/>
                <w:szCs w:val="20"/>
              </w:rPr>
              <w:t>生</w:t>
            </w:r>
            <w:r>
              <w:rPr>
                <w:spacing w:val="-38"/>
                <w:sz w:val="20"/>
                <w:szCs w:val="20"/>
              </w:rPr>
              <w:t xml:space="preserve"> </w:t>
            </w:r>
            <w:r>
              <w:rPr>
                <w:spacing w:val="9"/>
                <w:sz w:val="20"/>
                <w:szCs w:val="20"/>
              </w:rPr>
              <w:t>态</w:t>
            </w:r>
            <w:r>
              <w:rPr>
                <w:spacing w:val="-36"/>
                <w:sz w:val="20"/>
                <w:szCs w:val="20"/>
              </w:rPr>
              <w:t xml:space="preserve"> </w:t>
            </w:r>
            <w:r>
              <w:rPr>
                <w:spacing w:val="9"/>
                <w:sz w:val="20"/>
                <w:szCs w:val="20"/>
              </w:rPr>
              <w:t>环</w:t>
            </w:r>
            <w:r>
              <w:rPr>
                <w:spacing w:val="-39"/>
                <w:sz w:val="20"/>
                <w:szCs w:val="20"/>
              </w:rPr>
              <w:t xml:space="preserve"> </w:t>
            </w:r>
            <w:r>
              <w:rPr>
                <w:spacing w:val="9"/>
                <w:sz w:val="20"/>
                <w:szCs w:val="20"/>
              </w:rPr>
              <w:t>境</w:t>
            </w:r>
            <w:r>
              <w:rPr>
                <w:spacing w:val="-36"/>
                <w:sz w:val="20"/>
                <w:szCs w:val="20"/>
              </w:rPr>
              <w:t xml:space="preserve"> </w:t>
            </w:r>
            <w:r>
              <w:rPr>
                <w:spacing w:val="9"/>
                <w:sz w:val="20"/>
                <w:szCs w:val="20"/>
              </w:rPr>
              <w:t>准</w:t>
            </w:r>
            <w:r>
              <w:rPr>
                <w:spacing w:val="-38"/>
                <w:sz w:val="20"/>
                <w:szCs w:val="20"/>
              </w:rPr>
              <w:t xml:space="preserve"> </w:t>
            </w:r>
            <w:r>
              <w:rPr>
                <w:spacing w:val="9"/>
                <w:sz w:val="20"/>
                <w:szCs w:val="20"/>
              </w:rPr>
              <w:t>入</w:t>
            </w:r>
            <w:r>
              <w:rPr>
                <w:spacing w:val="-36"/>
                <w:sz w:val="20"/>
                <w:szCs w:val="20"/>
              </w:rPr>
              <w:t xml:space="preserve"> </w:t>
            </w:r>
            <w:r>
              <w:rPr>
                <w:spacing w:val="9"/>
                <w:sz w:val="20"/>
                <w:szCs w:val="20"/>
              </w:rPr>
              <w:t>清</w:t>
            </w:r>
            <w:r>
              <w:rPr>
                <w:spacing w:val="-38"/>
                <w:sz w:val="20"/>
                <w:szCs w:val="20"/>
              </w:rPr>
              <w:t xml:space="preserve"> </w:t>
            </w:r>
            <w:r>
              <w:rPr>
                <w:spacing w:val="9"/>
                <w:sz w:val="20"/>
                <w:szCs w:val="20"/>
              </w:rPr>
              <w:t>单</w:t>
            </w:r>
          </w:p>
        </w:tc>
        <w:tc>
          <w:tcPr>
            <w:tcW w:w="563" w:type="dxa"/>
            <w:vAlign w:val="top"/>
          </w:tcPr>
          <w:p w14:paraId="7ECF0218">
            <w:pPr>
              <w:spacing w:line="297" w:lineRule="auto"/>
              <w:rPr>
                <w:rFonts w:ascii="Arial"/>
                <w:sz w:val="21"/>
              </w:rPr>
            </w:pPr>
          </w:p>
          <w:p w14:paraId="07736745">
            <w:pPr>
              <w:spacing w:line="297" w:lineRule="auto"/>
              <w:rPr>
                <w:rFonts w:ascii="Arial"/>
                <w:sz w:val="21"/>
              </w:rPr>
            </w:pPr>
          </w:p>
          <w:p w14:paraId="2031A966">
            <w:pPr>
              <w:spacing w:line="297" w:lineRule="auto"/>
              <w:rPr>
                <w:rFonts w:ascii="Arial"/>
                <w:sz w:val="21"/>
              </w:rPr>
            </w:pPr>
          </w:p>
          <w:p w14:paraId="4FADA24C">
            <w:pPr>
              <w:spacing w:line="298" w:lineRule="auto"/>
              <w:rPr>
                <w:rFonts w:ascii="Arial"/>
                <w:sz w:val="21"/>
              </w:rPr>
            </w:pPr>
          </w:p>
          <w:p w14:paraId="6EC32B88">
            <w:pPr>
              <w:pStyle w:val="6"/>
              <w:spacing w:before="65" w:line="229" w:lineRule="auto"/>
              <w:ind w:left="80"/>
              <w:rPr>
                <w:sz w:val="20"/>
                <w:szCs w:val="20"/>
              </w:rPr>
            </w:pPr>
            <w:r>
              <w:rPr>
                <w:spacing w:val="-1"/>
                <w:sz w:val="20"/>
                <w:szCs w:val="20"/>
              </w:rPr>
              <w:t>区域</w:t>
            </w:r>
          </w:p>
          <w:p w14:paraId="45A6D971">
            <w:pPr>
              <w:pStyle w:val="6"/>
              <w:spacing w:before="25" w:line="228" w:lineRule="auto"/>
              <w:ind w:left="65"/>
              <w:rPr>
                <w:sz w:val="20"/>
                <w:szCs w:val="20"/>
              </w:rPr>
            </w:pPr>
            <w:r>
              <w:rPr>
                <w:spacing w:val="7"/>
                <w:sz w:val="20"/>
                <w:szCs w:val="20"/>
              </w:rPr>
              <w:t>布局</w:t>
            </w:r>
          </w:p>
          <w:p w14:paraId="204EA2A8">
            <w:pPr>
              <w:pStyle w:val="6"/>
              <w:spacing w:before="24" w:line="228" w:lineRule="auto"/>
              <w:ind w:left="69"/>
              <w:rPr>
                <w:sz w:val="20"/>
                <w:szCs w:val="20"/>
              </w:rPr>
            </w:pPr>
            <w:r>
              <w:rPr>
                <w:spacing w:val="5"/>
                <w:sz w:val="20"/>
                <w:szCs w:val="20"/>
              </w:rPr>
              <w:t>管控</w:t>
            </w:r>
          </w:p>
          <w:p w14:paraId="257C54A9">
            <w:pPr>
              <w:pStyle w:val="6"/>
              <w:spacing w:before="25" w:line="230" w:lineRule="auto"/>
              <w:ind w:left="65"/>
              <w:rPr>
                <w:sz w:val="20"/>
                <w:szCs w:val="20"/>
              </w:rPr>
            </w:pPr>
            <w:r>
              <w:rPr>
                <w:spacing w:val="6"/>
                <w:sz w:val="20"/>
                <w:szCs w:val="20"/>
              </w:rPr>
              <w:t>要求</w:t>
            </w:r>
          </w:p>
        </w:tc>
        <w:tc>
          <w:tcPr>
            <w:tcW w:w="3281" w:type="dxa"/>
            <w:gridSpan w:val="2"/>
            <w:vAlign w:val="top"/>
          </w:tcPr>
          <w:p w14:paraId="75CE4F81">
            <w:pPr>
              <w:pStyle w:val="6"/>
              <w:spacing w:before="34" w:line="228" w:lineRule="auto"/>
              <w:ind w:left="63"/>
              <w:rPr>
                <w:sz w:val="20"/>
                <w:szCs w:val="20"/>
              </w:rPr>
            </w:pPr>
            <w:r>
              <w:rPr>
                <w:spacing w:val="12"/>
                <w:sz w:val="20"/>
                <w:szCs w:val="20"/>
              </w:rPr>
              <w:t>调整优化产业集群发展空间布局，</w:t>
            </w:r>
          </w:p>
          <w:p w14:paraId="3F1DDE62">
            <w:pPr>
              <w:pStyle w:val="6"/>
              <w:spacing w:before="27" w:line="228" w:lineRule="auto"/>
              <w:ind w:left="142"/>
              <w:rPr>
                <w:sz w:val="20"/>
                <w:szCs w:val="20"/>
              </w:rPr>
            </w:pPr>
            <w:r>
              <w:rPr>
                <w:spacing w:val="13"/>
                <w:sz w:val="20"/>
                <w:szCs w:val="20"/>
              </w:rPr>
              <w:t>推动工业项目向汕尾高新技术产</w:t>
            </w:r>
          </w:p>
          <w:p w14:paraId="3230C019">
            <w:pPr>
              <w:pStyle w:val="6"/>
              <w:spacing w:before="24" w:line="228" w:lineRule="auto"/>
              <w:ind w:left="60"/>
              <w:rPr>
                <w:sz w:val="20"/>
                <w:szCs w:val="20"/>
              </w:rPr>
            </w:pPr>
            <w:r>
              <w:rPr>
                <w:spacing w:val="9"/>
                <w:sz w:val="20"/>
                <w:szCs w:val="20"/>
              </w:rPr>
              <w:t>业开发区、广东汕尾红海湾经济开</w:t>
            </w:r>
          </w:p>
          <w:p w14:paraId="54C70352">
            <w:pPr>
              <w:pStyle w:val="6"/>
              <w:spacing w:before="26" w:line="228" w:lineRule="auto"/>
              <w:ind w:left="64"/>
              <w:rPr>
                <w:sz w:val="20"/>
                <w:szCs w:val="20"/>
              </w:rPr>
            </w:pPr>
            <w:r>
              <w:rPr>
                <w:spacing w:val="9"/>
                <w:sz w:val="20"/>
                <w:szCs w:val="20"/>
              </w:rPr>
              <w:t>发区、广东海丰经济开发区、海丰</w:t>
            </w:r>
          </w:p>
          <w:p w14:paraId="1108CAB3">
            <w:pPr>
              <w:pStyle w:val="6"/>
              <w:spacing w:before="24" w:line="228" w:lineRule="auto"/>
              <w:ind w:left="64"/>
              <w:rPr>
                <w:sz w:val="20"/>
                <w:szCs w:val="20"/>
              </w:rPr>
            </w:pPr>
            <w:r>
              <w:rPr>
                <w:spacing w:val="9"/>
                <w:sz w:val="20"/>
                <w:szCs w:val="20"/>
              </w:rPr>
              <w:t>首饰产业环保集聚区、广东陆河县</w:t>
            </w:r>
          </w:p>
          <w:p w14:paraId="0D95A790">
            <w:pPr>
              <w:pStyle w:val="6"/>
              <w:spacing w:before="26" w:line="228" w:lineRule="auto"/>
              <w:ind w:left="61"/>
              <w:rPr>
                <w:sz w:val="20"/>
                <w:szCs w:val="20"/>
              </w:rPr>
            </w:pPr>
            <w:r>
              <w:rPr>
                <w:spacing w:val="9"/>
                <w:sz w:val="20"/>
                <w:szCs w:val="20"/>
              </w:rPr>
              <w:t>产业转移工业园区、广东汕尾星都</w:t>
            </w:r>
          </w:p>
          <w:p w14:paraId="77247372">
            <w:pPr>
              <w:pStyle w:val="6"/>
              <w:spacing w:before="25" w:line="228" w:lineRule="auto"/>
              <w:ind w:left="144"/>
              <w:rPr>
                <w:sz w:val="20"/>
                <w:szCs w:val="20"/>
              </w:rPr>
            </w:pPr>
            <w:r>
              <w:rPr>
                <w:spacing w:val="12"/>
                <w:sz w:val="20"/>
                <w:szCs w:val="20"/>
              </w:rPr>
              <w:t>经济开发区及其他产业园区或工</w:t>
            </w:r>
          </w:p>
          <w:p w14:paraId="22312B57">
            <w:pPr>
              <w:pStyle w:val="6"/>
              <w:spacing w:before="26" w:line="228" w:lineRule="auto"/>
              <w:ind w:left="60"/>
              <w:rPr>
                <w:sz w:val="20"/>
                <w:szCs w:val="20"/>
              </w:rPr>
            </w:pPr>
            <w:r>
              <w:rPr>
                <w:spacing w:val="9"/>
                <w:sz w:val="20"/>
                <w:szCs w:val="20"/>
              </w:rPr>
              <w:t>业集聚区入园集聚发展，引导重大</w:t>
            </w:r>
          </w:p>
          <w:p w14:paraId="4531C305">
            <w:pPr>
              <w:pStyle w:val="6"/>
              <w:spacing w:before="24" w:line="228" w:lineRule="auto"/>
              <w:ind w:left="61"/>
              <w:rPr>
                <w:sz w:val="20"/>
                <w:szCs w:val="20"/>
              </w:rPr>
            </w:pPr>
            <w:r>
              <w:rPr>
                <w:spacing w:val="9"/>
                <w:sz w:val="20"/>
                <w:szCs w:val="20"/>
              </w:rPr>
              <w:t>产业向南部海洋经济产业带、东部</w:t>
            </w:r>
          </w:p>
          <w:p w14:paraId="7DC4F14F">
            <w:pPr>
              <w:pStyle w:val="6"/>
              <w:spacing w:before="27" w:line="228" w:lineRule="auto"/>
              <w:ind w:left="154"/>
              <w:rPr>
                <w:sz w:val="20"/>
                <w:szCs w:val="20"/>
              </w:rPr>
            </w:pPr>
            <w:r>
              <w:rPr>
                <w:spacing w:val="12"/>
                <w:sz w:val="20"/>
                <w:szCs w:val="20"/>
              </w:rPr>
              <w:t>临港工业组团等环境容量充足的</w:t>
            </w:r>
          </w:p>
          <w:p w14:paraId="4876D20D">
            <w:pPr>
              <w:pStyle w:val="6"/>
              <w:spacing w:before="23" w:line="228" w:lineRule="auto"/>
              <w:ind w:left="892"/>
              <w:rPr>
                <w:sz w:val="20"/>
                <w:szCs w:val="20"/>
              </w:rPr>
            </w:pPr>
            <w:r>
              <w:rPr>
                <w:spacing w:val="10"/>
                <w:sz w:val="20"/>
                <w:szCs w:val="20"/>
              </w:rPr>
              <w:t>沿海地区布局。</w:t>
            </w:r>
          </w:p>
          <w:p w14:paraId="0765A54F">
            <w:pPr>
              <w:pStyle w:val="6"/>
              <w:spacing w:before="24" w:line="235" w:lineRule="auto"/>
              <w:ind w:left="140" w:right="59" w:hanging="78"/>
              <w:rPr>
                <w:sz w:val="20"/>
                <w:szCs w:val="20"/>
              </w:rPr>
            </w:pPr>
            <w:r>
              <w:rPr>
                <w:spacing w:val="9"/>
                <w:sz w:val="20"/>
                <w:szCs w:val="20"/>
              </w:rPr>
              <w:t>县级及以上城币建成区，禁止新建</w:t>
            </w:r>
            <w:r>
              <w:rPr>
                <w:spacing w:val="8"/>
                <w:sz w:val="20"/>
                <w:szCs w:val="20"/>
              </w:rPr>
              <w:t xml:space="preserve"> </w:t>
            </w:r>
            <w:r>
              <w:rPr>
                <w:spacing w:val="9"/>
                <w:sz w:val="20"/>
                <w:szCs w:val="20"/>
              </w:rPr>
              <w:t xml:space="preserve">每小时 </w:t>
            </w:r>
            <w:r>
              <w:rPr>
                <w:rFonts w:ascii="Times New Roman" w:hAnsi="Times New Roman" w:eastAsia="Times New Roman" w:cs="Times New Roman"/>
                <w:spacing w:val="9"/>
                <w:sz w:val="20"/>
                <w:szCs w:val="20"/>
              </w:rPr>
              <w:t>35</w:t>
            </w:r>
            <w:r>
              <w:rPr>
                <w:rFonts w:ascii="Times New Roman" w:hAnsi="Times New Roman" w:eastAsia="Times New Roman" w:cs="Times New Roman"/>
                <w:spacing w:val="18"/>
                <w:w w:val="101"/>
                <w:sz w:val="20"/>
                <w:szCs w:val="20"/>
              </w:rPr>
              <w:t xml:space="preserve">  </w:t>
            </w:r>
            <w:r>
              <w:rPr>
                <w:spacing w:val="9"/>
                <w:sz w:val="20"/>
                <w:szCs w:val="20"/>
              </w:rPr>
              <w:t>蒸吨以下燃煤锅炉。</w:t>
            </w:r>
          </w:p>
        </w:tc>
        <w:tc>
          <w:tcPr>
            <w:tcW w:w="2020" w:type="dxa"/>
            <w:gridSpan w:val="3"/>
            <w:vAlign w:val="top"/>
          </w:tcPr>
          <w:p w14:paraId="7AAF47F5">
            <w:pPr>
              <w:spacing w:line="265" w:lineRule="auto"/>
              <w:rPr>
                <w:rFonts w:ascii="Arial"/>
                <w:sz w:val="21"/>
              </w:rPr>
            </w:pPr>
          </w:p>
          <w:p w14:paraId="04E866EC">
            <w:pPr>
              <w:spacing w:line="265" w:lineRule="auto"/>
              <w:rPr>
                <w:rFonts w:ascii="Arial"/>
                <w:sz w:val="21"/>
              </w:rPr>
            </w:pPr>
          </w:p>
          <w:p w14:paraId="3949A3D3">
            <w:pPr>
              <w:spacing w:line="265" w:lineRule="auto"/>
              <w:rPr>
                <w:rFonts w:ascii="Arial"/>
                <w:sz w:val="21"/>
              </w:rPr>
            </w:pPr>
          </w:p>
          <w:p w14:paraId="50B296F7">
            <w:pPr>
              <w:spacing w:line="265" w:lineRule="auto"/>
              <w:rPr>
                <w:rFonts w:ascii="Arial"/>
                <w:sz w:val="21"/>
              </w:rPr>
            </w:pPr>
          </w:p>
          <w:p w14:paraId="742BB671">
            <w:pPr>
              <w:spacing w:line="265" w:lineRule="auto"/>
              <w:rPr>
                <w:rFonts w:ascii="Arial"/>
                <w:sz w:val="21"/>
              </w:rPr>
            </w:pPr>
          </w:p>
          <w:p w14:paraId="6678F55D">
            <w:pPr>
              <w:pStyle w:val="6"/>
              <w:spacing w:before="65" w:line="228" w:lineRule="auto"/>
              <w:ind w:left="74"/>
              <w:rPr>
                <w:sz w:val="20"/>
                <w:szCs w:val="20"/>
              </w:rPr>
            </w:pPr>
            <w:r>
              <w:rPr>
                <w:spacing w:val="8"/>
                <w:sz w:val="20"/>
                <w:szCs w:val="20"/>
              </w:rPr>
              <w:t>项目主要自来水生产</w:t>
            </w:r>
          </w:p>
          <w:p w14:paraId="065D2E27">
            <w:pPr>
              <w:pStyle w:val="6"/>
              <w:spacing w:before="23" w:line="228" w:lineRule="auto"/>
              <w:ind w:left="71"/>
              <w:rPr>
                <w:sz w:val="20"/>
                <w:szCs w:val="20"/>
              </w:rPr>
            </w:pPr>
            <w:r>
              <w:rPr>
                <w:spacing w:val="8"/>
                <w:sz w:val="20"/>
                <w:szCs w:val="20"/>
              </w:rPr>
              <w:t>和供应，生产过程不</w:t>
            </w:r>
          </w:p>
          <w:p w14:paraId="548EC046">
            <w:pPr>
              <w:pStyle w:val="6"/>
              <w:spacing w:before="27" w:line="228" w:lineRule="auto"/>
              <w:ind w:left="489"/>
              <w:rPr>
                <w:sz w:val="20"/>
                <w:szCs w:val="20"/>
              </w:rPr>
            </w:pPr>
            <w:r>
              <w:rPr>
                <w:spacing w:val="5"/>
                <w:sz w:val="20"/>
                <w:szCs w:val="20"/>
              </w:rPr>
              <w:t>使用锅炉。</w:t>
            </w:r>
          </w:p>
        </w:tc>
        <w:tc>
          <w:tcPr>
            <w:tcW w:w="710" w:type="dxa"/>
            <w:vAlign w:val="top"/>
          </w:tcPr>
          <w:p w14:paraId="23794A7E">
            <w:pPr>
              <w:spacing w:line="265" w:lineRule="auto"/>
              <w:rPr>
                <w:rFonts w:ascii="Arial"/>
                <w:sz w:val="21"/>
              </w:rPr>
            </w:pPr>
          </w:p>
          <w:p w14:paraId="72230CDC">
            <w:pPr>
              <w:spacing w:line="266" w:lineRule="auto"/>
              <w:rPr>
                <w:rFonts w:ascii="Arial"/>
                <w:sz w:val="21"/>
              </w:rPr>
            </w:pPr>
          </w:p>
          <w:p w14:paraId="02034B96">
            <w:pPr>
              <w:spacing w:line="266" w:lineRule="auto"/>
              <w:rPr>
                <w:rFonts w:ascii="Arial"/>
                <w:sz w:val="21"/>
              </w:rPr>
            </w:pPr>
          </w:p>
          <w:p w14:paraId="4C130E50">
            <w:pPr>
              <w:spacing w:line="266" w:lineRule="auto"/>
              <w:rPr>
                <w:rFonts w:ascii="Arial"/>
                <w:sz w:val="21"/>
              </w:rPr>
            </w:pPr>
          </w:p>
          <w:p w14:paraId="62A00C42">
            <w:pPr>
              <w:spacing w:line="266" w:lineRule="auto"/>
              <w:rPr>
                <w:rFonts w:ascii="Arial"/>
                <w:sz w:val="21"/>
              </w:rPr>
            </w:pPr>
          </w:p>
          <w:p w14:paraId="194DF06B">
            <w:pPr>
              <w:spacing w:line="266" w:lineRule="auto"/>
              <w:rPr>
                <w:rFonts w:ascii="Arial"/>
                <w:sz w:val="21"/>
              </w:rPr>
            </w:pPr>
          </w:p>
          <w:p w14:paraId="2910CCB2">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0EA83895">
            <w:pPr>
              <w:rPr>
                <w:rFonts w:ascii="Arial"/>
                <w:sz w:val="21"/>
              </w:rPr>
            </w:pPr>
          </w:p>
        </w:tc>
      </w:tr>
      <w:tr w14:paraId="2C04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9" w:hRule="atLeast"/>
        </w:trPr>
        <w:tc>
          <w:tcPr>
            <w:tcW w:w="1761" w:type="dxa"/>
            <w:vMerge w:val="continue"/>
            <w:tcBorders>
              <w:top w:val="nil"/>
              <w:bottom w:val="nil"/>
              <w:right w:val="single" w:color="000000" w:sz="2" w:space="0"/>
            </w:tcBorders>
            <w:vAlign w:val="top"/>
          </w:tcPr>
          <w:p w14:paraId="5F2EF315">
            <w:pPr>
              <w:rPr>
                <w:rFonts w:ascii="Arial"/>
                <w:sz w:val="21"/>
              </w:rPr>
            </w:pPr>
          </w:p>
        </w:tc>
        <w:tc>
          <w:tcPr>
            <w:tcW w:w="100" w:type="dxa"/>
            <w:tcBorders>
              <w:top w:val="nil"/>
              <w:left w:val="single" w:color="000000" w:sz="2" w:space="0"/>
              <w:bottom w:val="nil"/>
            </w:tcBorders>
            <w:vAlign w:val="top"/>
          </w:tcPr>
          <w:p w14:paraId="08380C80">
            <w:pPr>
              <w:rPr>
                <w:rFonts w:ascii="Arial"/>
                <w:sz w:val="21"/>
              </w:rPr>
            </w:pPr>
          </w:p>
        </w:tc>
        <w:tc>
          <w:tcPr>
            <w:tcW w:w="329" w:type="dxa"/>
            <w:vMerge w:val="continue"/>
            <w:tcBorders>
              <w:top w:val="nil"/>
              <w:bottom w:val="nil"/>
            </w:tcBorders>
            <w:textDirection w:val="tbRlV"/>
            <w:vAlign w:val="top"/>
          </w:tcPr>
          <w:p w14:paraId="73B2520F">
            <w:pPr>
              <w:rPr>
                <w:rFonts w:ascii="Arial"/>
                <w:sz w:val="21"/>
              </w:rPr>
            </w:pPr>
          </w:p>
        </w:tc>
        <w:tc>
          <w:tcPr>
            <w:tcW w:w="563" w:type="dxa"/>
            <w:vAlign w:val="top"/>
          </w:tcPr>
          <w:p w14:paraId="6D837BD9">
            <w:pPr>
              <w:spacing w:line="249" w:lineRule="auto"/>
              <w:rPr>
                <w:rFonts w:ascii="Arial"/>
                <w:sz w:val="21"/>
              </w:rPr>
            </w:pPr>
          </w:p>
          <w:p w14:paraId="2237E1D8">
            <w:pPr>
              <w:pStyle w:val="6"/>
              <w:spacing w:before="65" w:line="230" w:lineRule="auto"/>
              <w:ind w:left="73"/>
              <w:rPr>
                <w:sz w:val="20"/>
                <w:szCs w:val="20"/>
              </w:rPr>
            </w:pPr>
            <w:r>
              <w:rPr>
                <w:spacing w:val="3"/>
                <w:sz w:val="20"/>
                <w:szCs w:val="20"/>
              </w:rPr>
              <w:t>能源</w:t>
            </w:r>
          </w:p>
          <w:p w14:paraId="44E9CBAE">
            <w:pPr>
              <w:pStyle w:val="6"/>
              <w:spacing w:before="22" w:line="230" w:lineRule="auto"/>
              <w:ind w:left="74"/>
              <w:rPr>
                <w:sz w:val="20"/>
                <w:szCs w:val="20"/>
              </w:rPr>
            </w:pPr>
            <w:r>
              <w:rPr>
                <w:spacing w:val="2"/>
                <w:sz w:val="20"/>
                <w:szCs w:val="20"/>
              </w:rPr>
              <w:t>资源</w:t>
            </w:r>
          </w:p>
          <w:p w14:paraId="4A33471F">
            <w:pPr>
              <w:pStyle w:val="6"/>
              <w:spacing w:before="22" w:line="230" w:lineRule="auto"/>
              <w:ind w:left="65"/>
              <w:rPr>
                <w:sz w:val="20"/>
                <w:szCs w:val="20"/>
              </w:rPr>
            </w:pPr>
            <w:r>
              <w:rPr>
                <w:spacing w:val="6"/>
                <w:sz w:val="20"/>
                <w:szCs w:val="20"/>
              </w:rPr>
              <w:t>利用</w:t>
            </w:r>
          </w:p>
          <w:p w14:paraId="7BA4E13C">
            <w:pPr>
              <w:pStyle w:val="6"/>
              <w:spacing w:before="24" w:line="230" w:lineRule="auto"/>
              <w:ind w:left="65"/>
              <w:rPr>
                <w:sz w:val="20"/>
                <w:szCs w:val="20"/>
              </w:rPr>
            </w:pPr>
            <w:r>
              <w:rPr>
                <w:spacing w:val="6"/>
                <w:sz w:val="20"/>
                <w:szCs w:val="20"/>
              </w:rPr>
              <w:t>要求</w:t>
            </w:r>
          </w:p>
        </w:tc>
        <w:tc>
          <w:tcPr>
            <w:tcW w:w="3281" w:type="dxa"/>
            <w:gridSpan w:val="2"/>
            <w:vAlign w:val="top"/>
          </w:tcPr>
          <w:p w14:paraId="217B2EF3">
            <w:pPr>
              <w:spacing w:line="259" w:lineRule="auto"/>
              <w:rPr>
                <w:rFonts w:ascii="Arial"/>
                <w:sz w:val="21"/>
              </w:rPr>
            </w:pPr>
          </w:p>
          <w:p w14:paraId="7F54286E">
            <w:pPr>
              <w:spacing w:line="260" w:lineRule="auto"/>
              <w:rPr>
                <w:rFonts w:ascii="Arial"/>
                <w:sz w:val="21"/>
              </w:rPr>
            </w:pPr>
          </w:p>
          <w:p w14:paraId="2D81BCDB">
            <w:pPr>
              <w:pStyle w:val="6"/>
              <w:spacing w:before="65" w:line="228" w:lineRule="auto"/>
              <w:ind w:left="66"/>
              <w:rPr>
                <w:sz w:val="20"/>
                <w:szCs w:val="20"/>
              </w:rPr>
            </w:pPr>
            <w:r>
              <w:rPr>
                <w:spacing w:val="7"/>
                <w:sz w:val="20"/>
                <w:szCs w:val="20"/>
              </w:rPr>
              <w:t>贯彻落实“节水优先</w:t>
            </w:r>
            <w:r>
              <w:rPr>
                <w:spacing w:val="-66"/>
                <w:sz w:val="20"/>
                <w:szCs w:val="20"/>
              </w:rPr>
              <w:t xml:space="preserve"> </w:t>
            </w:r>
            <w:r>
              <w:rPr>
                <w:spacing w:val="7"/>
                <w:sz w:val="20"/>
                <w:szCs w:val="20"/>
              </w:rPr>
              <w:t>”方针，严格</w:t>
            </w:r>
          </w:p>
          <w:p w14:paraId="556FA9A1">
            <w:pPr>
              <w:pStyle w:val="6"/>
              <w:spacing w:before="23" w:line="228" w:lineRule="auto"/>
              <w:ind w:left="890"/>
              <w:rPr>
                <w:sz w:val="20"/>
                <w:szCs w:val="20"/>
              </w:rPr>
            </w:pPr>
            <w:r>
              <w:rPr>
                <w:spacing w:val="12"/>
                <w:sz w:val="20"/>
                <w:szCs w:val="20"/>
              </w:rPr>
              <w:t>控制地下水开采</w:t>
            </w:r>
          </w:p>
        </w:tc>
        <w:tc>
          <w:tcPr>
            <w:tcW w:w="2020" w:type="dxa"/>
            <w:gridSpan w:val="3"/>
            <w:vAlign w:val="top"/>
          </w:tcPr>
          <w:p w14:paraId="216B0672">
            <w:pPr>
              <w:pStyle w:val="6"/>
              <w:spacing w:before="43" w:line="244" w:lineRule="auto"/>
              <w:ind w:left="65" w:right="53" w:firstLine="5"/>
              <w:jc w:val="both"/>
              <w:rPr>
                <w:sz w:val="20"/>
                <w:szCs w:val="20"/>
              </w:rPr>
            </w:pPr>
            <w:r>
              <w:rPr>
                <w:spacing w:val="8"/>
                <w:sz w:val="20"/>
                <w:szCs w:val="20"/>
              </w:rPr>
              <w:t>本项目生产过程严格</w:t>
            </w:r>
            <w:r>
              <w:rPr>
                <w:spacing w:val="4"/>
                <w:sz w:val="20"/>
                <w:szCs w:val="20"/>
              </w:rPr>
              <w:t xml:space="preserve"> </w:t>
            </w:r>
            <w:r>
              <w:rPr>
                <w:spacing w:val="5"/>
                <w:sz w:val="20"/>
                <w:szCs w:val="20"/>
              </w:rPr>
              <w:t>落实“节水优先</w:t>
            </w:r>
            <w:r>
              <w:rPr>
                <w:spacing w:val="-61"/>
                <w:sz w:val="20"/>
                <w:szCs w:val="20"/>
              </w:rPr>
              <w:t xml:space="preserve"> </w:t>
            </w:r>
            <w:r>
              <w:rPr>
                <w:spacing w:val="5"/>
                <w:sz w:val="20"/>
                <w:szCs w:val="20"/>
              </w:rPr>
              <w:t>”方</w:t>
            </w:r>
            <w:r>
              <w:rPr>
                <w:sz w:val="20"/>
                <w:szCs w:val="20"/>
              </w:rPr>
              <w:t xml:space="preserve"> </w:t>
            </w:r>
            <w:r>
              <w:rPr>
                <w:spacing w:val="9"/>
                <w:sz w:val="20"/>
                <w:szCs w:val="20"/>
              </w:rPr>
              <w:t>针。生产废水经沉淀</w:t>
            </w:r>
            <w:r>
              <w:rPr>
                <w:spacing w:val="3"/>
                <w:sz w:val="20"/>
                <w:szCs w:val="20"/>
              </w:rPr>
              <w:t xml:space="preserve"> </w:t>
            </w:r>
            <w:r>
              <w:rPr>
                <w:spacing w:val="24"/>
                <w:sz w:val="20"/>
                <w:szCs w:val="20"/>
              </w:rPr>
              <w:t>处理后上清液作为</w:t>
            </w:r>
            <w:r>
              <w:rPr>
                <w:sz w:val="20"/>
                <w:szCs w:val="20"/>
              </w:rPr>
              <w:t xml:space="preserve">  </w:t>
            </w:r>
            <w:r>
              <w:rPr>
                <w:spacing w:val="9"/>
                <w:sz w:val="20"/>
                <w:szCs w:val="20"/>
              </w:rPr>
              <w:t>原水回用于生产，且</w:t>
            </w:r>
            <w:r>
              <w:rPr>
                <w:spacing w:val="3"/>
                <w:sz w:val="20"/>
                <w:szCs w:val="20"/>
              </w:rPr>
              <w:t xml:space="preserve"> </w:t>
            </w:r>
            <w:r>
              <w:rPr>
                <w:spacing w:val="24"/>
                <w:sz w:val="20"/>
                <w:szCs w:val="20"/>
              </w:rPr>
              <w:t>项目不开采地下水</w:t>
            </w:r>
          </w:p>
        </w:tc>
        <w:tc>
          <w:tcPr>
            <w:tcW w:w="710" w:type="dxa"/>
            <w:vAlign w:val="top"/>
          </w:tcPr>
          <w:p w14:paraId="3CD74B82">
            <w:pPr>
              <w:spacing w:line="327" w:lineRule="auto"/>
              <w:rPr>
                <w:rFonts w:ascii="Arial"/>
                <w:sz w:val="21"/>
              </w:rPr>
            </w:pPr>
          </w:p>
          <w:p w14:paraId="4F3C394B">
            <w:pPr>
              <w:spacing w:line="328" w:lineRule="auto"/>
              <w:rPr>
                <w:rFonts w:ascii="Arial"/>
                <w:sz w:val="21"/>
              </w:rPr>
            </w:pPr>
          </w:p>
          <w:p w14:paraId="05152419">
            <w:pPr>
              <w:pStyle w:val="6"/>
              <w:spacing w:before="65" w:line="228" w:lineRule="auto"/>
              <w:ind w:left="150"/>
              <w:rPr>
                <w:sz w:val="20"/>
                <w:szCs w:val="20"/>
              </w:rPr>
            </w:pPr>
            <w:r>
              <w:rPr>
                <w:spacing w:val="4"/>
                <w:sz w:val="20"/>
                <w:szCs w:val="20"/>
              </w:rPr>
              <w:t>相符</w:t>
            </w:r>
          </w:p>
        </w:tc>
        <w:tc>
          <w:tcPr>
            <w:tcW w:w="110" w:type="dxa"/>
            <w:vMerge w:val="continue"/>
            <w:tcBorders>
              <w:top w:val="nil"/>
              <w:bottom w:val="nil"/>
            </w:tcBorders>
            <w:vAlign w:val="top"/>
          </w:tcPr>
          <w:p w14:paraId="6169AC86">
            <w:pPr>
              <w:rPr>
                <w:rFonts w:ascii="Arial"/>
                <w:sz w:val="21"/>
              </w:rPr>
            </w:pPr>
          </w:p>
        </w:tc>
      </w:tr>
      <w:tr w14:paraId="0168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7" w:hRule="atLeast"/>
        </w:trPr>
        <w:tc>
          <w:tcPr>
            <w:tcW w:w="1761" w:type="dxa"/>
            <w:vMerge w:val="continue"/>
            <w:tcBorders>
              <w:top w:val="nil"/>
              <w:bottom w:val="nil"/>
              <w:right w:val="single" w:color="000000" w:sz="2" w:space="0"/>
            </w:tcBorders>
            <w:vAlign w:val="top"/>
          </w:tcPr>
          <w:p w14:paraId="19B16F37">
            <w:pPr>
              <w:rPr>
                <w:rFonts w:ascii="Arial"/>
                <w:sz w:val="21"/>
              </w:rPr>
            </w:pPr>
          </w:p>
        </w:tc>
        <w:tc>
          <w:tcPr>
            <w:tcW w:w="100" w:type="dxa"/>
            <w:tcBorders>
              <w:top w:val="nil"/>
              <w:left w:val="single" w:color="000000" w:sz="2" w:space="0"/>
              <w:bottom w:val="nil"/>
            </w:tcBorders>
            <w:vAlign w:val="top"/>
          </w:tcPr>
          <w:p w14:paraId="34F3966C">
            <w:pPr>
              <w:rPr>
                <w:rFonts w:ascii="Arial"/>
                <w:sz w:val="21"/>
              </w:rPr>
            </w:pPr>
          </w:p>
        </w:tc>
        <w:tc>
          <w:tcPr>
            <w:tcW w:w="329" w:type="dxa"/>
            <w:vMerge w:val="continue"/>
            <w:tcBorders>
              <w:top w:val="nil"/>
              <w:bottom w:val="nil"/>
            </w:tcBorders>
            <w:textDirection w:val="tbRlV"/>
            <w:vAlign w:val="top"/>
          </w:tcPr>
          <w:p w14:paraId="19D14D3D">
            <w:pPr>
              <w:rPr>
                <w:rFonts w:ascii="Arial"/>
                <w:sz w:val="21"/>
              </w:rPr>
            </w:pPr>
          </w:p>
        </w:tc>
        <w:tc>
          <w:tcPr>
            <w:tcW w:w="563" w:type="dxa"/>
            <w:vAlign w:val="top"/>
          </w:tcPr>
          <w:p w14:paraId="3D47F156">
            <w:pPr>
              <w:spacing w:line="265" w:lineRule="auto"/>
              <w:rPr>
                <w:rFonts w:ascii="Arial"/>
                <w:sz w:val="21"/>
              </w:rPr>
            </w:pPr>
          </w:p>
          <w:p w14:paraId="44633978">
            <w:pPr>
              <w:pStyle w:val="6"/>
              <w:spacing w:before="65" w:line="229" w:lineRule="auto"/>
              <w:ind w:left="69"/>
              <w:rPr>
                <w:sz w:val="20"/>
                <w:szCs w:val="20"/>
              </w:rPr>
            </w:pPr>
            <w:r>
              <w:rPr>
                <w:spacing w:val="3"/>
                <w:sz w:val="20"/>
                <w:szCs w:val="20"/>
              </w:rPr>
              <w:t>污染</w:t>
            </w:r>
          </w:p>
          <w:p w14:paraId="1644E9AB">
            <w:pPr>
              <w:pStyle w:val="6"/>
              <w:spacing w:before="22" w:line="230" w:lineRule="auto"/>
              <w:ind w:left="67"/>
              <w:rPr>
                <w:sz w:val="20"/>
                <w:szCs w:val="20"/>
              </w:rPr>
            </w:pPr>
            <w:r>
              <w:rPr>
                <w:spacing w:val="4"/>
                <w:sz w:val="20"/>
                <w:szCs w:val="20"/>
              </w:rPr>
              <w:t>物排</w:t>
            </w:r>
          </w:p>
          <w:p w14:paraId="1CD03304">
            <w:pPr>
              <w:pStyle w:val="6"/>
              <w:spacing w:before="25" w:line="228" w:lineRule="auto"/>
              <w:ind w:left="67"/>
              <w:rPr>
                <w:sz w:val="20"/>
                <w:szCs w:val="20"/>
              </w:rPr>
            </w:pPr>
            <w:r>
              <w:rPr>
                <w:spacing w:val="4"/>
                <w:sz w:val="20"/>
                <w:szCs w:val="20"/>
              </w:rPr>
              <w:t>放管</w:t>
            </w:r>
          </w:p>
          <w:p w14:paraId="0F3D3B89">
            <w:pPr>
              <w:pStyle w:val="6"/>
              <w:spacing w:before="22" w:line="255" w:lineRule="auto"/>
              <w:ind w:left="174" w:right="70" w:hanging="108"/>
              <w:rPr>
                <w:sz w:val="20"/>
                <w:szCs w:val="20"/>
              </w:rPr>
            </w:pPr>
            <w:r>
              <w:rPr>
                <w:spacing w:val="5"/>
                <w:sz w:val="20"/>
                <w:szCs w:val="20"/>
              </w:rPr>
              <w:t>控要</w:t>
            </w:r>
            <w:r>
              <w:rPr>
                <w:sz w:val="20"/>
                <w:szCs w:val="20"/>
              </w:rPr>
              <w:t xml:space="preserve"> 求</w:t>
            </w:r>
          </w:p>
        </w:tc>
        <w:tc>
          <w:tcPr>
            <w:tcW w:w="3281" w:type="dxa"/>
            <w:gridSpan w:val="2"/>
            <w:vAlign w:val="top"/>
          </w:tcPr>
          <w:p w14:paraId="648BBEB3">
            <w:pPr>
              <w:pStyle w:val="6"/>
              <w:spacing w:before="61" w:line="229" w:lineRule="auto"/>
              <w:ind w:left="142"/>
              <w:rPr>
                <w:sz w:val="20"/>
                <w:szCs w:val="20"/>
              </w:rPr>
            </w:pPr>
            <w:r>
              <w:rPr>
                <w:spacing w:val="13"/>
                <w:sz w:val="20"/>
                <w:szCs w:val="20"/>
              </w:rPr>
              <w:t>超过重点污染物排放总量控制指</w:t>
            </w:r>
          </w:p>
          <w:p w14:paraId="6C4AA5D4">
            <w:pPr>
              <w:pStyle w:val="6"/>
              <w:spacing w:before="23" w:line="228" w:lineRule="auto"/>
              <w:ind w:left="143"/>
              <w:rPr>
                <w:sz w:val="20"/>
                <w:szCs w:val="20"/>
              </w:rPr>
            </w:pPr>
            <w:r>
              <w:rPr>
                <w:spacing w:val="12"/>
                <w:sz w:val="20"/>
                <w:szCs w:val="20"/>
              </w:rPr>
              <w:t>标或未完成环境质量改善目标的</w:t>
            </w:r>
          </w:p>
          <w:p w14:paraId="56C86594">
            <w:pPr>
              <w:pStyle w:val="6"/>
              <w:spacing w:before="24" w:line="228" w:lineRule="auto"/>
              <w:ind w:left="76"/>
              <w:rPr>
                <w:sz w:val="20"/>
                <w:szCs w:val="20"/>
              </w:rPr>
            </w:pPr>
            <w:r>
              <w:rPr>
                <w:spacing w:val="8"/>
                <w:sz w:val="20"/>
                <w:szCs w:val="20"/>
              </w:rPr>
              <w:t>区域，新建、改建、扩建项目重点</w:t>
            </w:r>
          </w:p>
          <w:p w14:paraId="064E7C9B">
            <w:pPr>
              <w:pStyle w:val="6"/>
              <w:spacing w:before="25" w:line="228" w:lineRule="auto"/>
              <w:ind w:left="63"/>
              <w:rPr>
                <w:sz w:val="20"/>
                <w:szCs w:val="20"/>
              </w:rPr>
            </w:pPr>
            <w:r>
              <w:rPr>
                <w:spacing w:val="9"/>
                <w:sz w:val="20"/>
                <w:szCs w:val="20"/>
              </w:rPr>
              <w:t>污染物实施减量替代。优化调整供</w:t>
            </w:r>
          </w:p>
          <w:p w14:paraId="37DFD773">
            <w:pPr>
              <w:pStyle w:val="6"/>
              <w:spacing w:before="24" w:line="228" w:lineRule="auto"/>
              <w:ind w:left="61"/>
              <w:rPr>
                <w:sz w:val="20"/>
                <w:szCs w:val="20"/>
              </w:rPr>
            </w:pPr>
            <w:r>
              <w:rPr>
                <w:sz w:val="20"/>
                <w:szCs w:val="20"/>
              </w:rPr>
              <w:t>排水格局，禁止在地表水</w:t>
            </w:r>
            <w:r>
              <w:rPr>
                <w:spacing w:val="-14"/>
                <w:sz w:val="20"/>
                <w:szCs w:val="20"/>
              </w:rPr>
              <w:t xml:space="preserve"> </w:t>
            </w:r>
            <w:r>
              <w:rPr>
                <w:sz w:val="20"/>
                <w:szCs w:val="20"/>
              </w:rPr>
              <w:t>Ⅰ</w:t>
            </w:r>
            <w:r>
              <w:rPr>
                <w:spacing w:val="-75"/>
                <w:sz w:val="20"/>
                <w:szCs w:val="20"/>
              </w:rPr>
              <w:t xml:space="preserve"> </w:t>
            </w:r>
            <w:r>
              <w:rPr>
                <w:sz w:val="20"/>
                <w:szCs w:val="20"/>
              </w:rPr>
              <w:t>、</w:t>
            </w:r>
            <w:r>
              <w:rPr>
                <w:spacing w:val="-67"/>
                <w:sz w:val="20"/>
                <w:szCs w:val="20"/>
              </w:rPr>
              <w:t xml:space="preserve"> </w:t>
            </w:r>
            <w:r>
              <w:rPr>
                <w:sz w:val="20"/>
                <w:szCs w:val="20"/>
              </w:rPr>
              <w:t>Ⅱ类</w:t>
            </w:r>
          </w:p>
          <w:p w14:paraId="4EF22B25">
            <w:pPr>
              <w:pStyle w:val="6"/>
              <w:spacing w:before="27" w:line="228" w:lineRule="auto"/>
              <w:ind w:left="63"/>
              <w:rPr>
                <w:sz w:val="20"/>
                <w:szCs w:val="20"/>
              </w:rPr>
            </w:pPr>
            <w:r>
              <w:rPr>
                <w:spacing w:val="9"/>
                <w:sz w:val="20"/>
                <w:szCs w:val="20"/>
              </w:rPr>
              <w:t>水域新建排污口，已建排污口不得</w:t>
            </w:r>
          </w:p>
          <w:p w14:paraId="0270A611">
            <w:pPr>
              <w:pStyle w:val="6"/>
              <w:spacing w:before="24" w:line="225" w:lineRule="auto"/>
              <w:ind w:left="681"/>
              <w:rPr>
                <w:sz w:val="20"/>
                <w:szCs w:val="20"/>
              </w:rPr>
            </w:pPr>
            <w:r>
              <w:rPr>
                <w:spacing w:val="11"/>
                <w:sz w:val="20"/>
                <w:szCs w:val="20"/>
              </w:rPr>
              <w:t>增加污染物排放量。</w:t>
            </w:r>
          </w:p>
        </w:tc>
        <w:tc>
          <w:tcPr>
            <w:tcW w:w="2020" w:type="dxa"/>
            <w:gridSpan w:val="3"/>
            <w:vAlign w:val="top"/>
          </w:tcPr>
          <w:p w14:paraId="39B9176D">
            <w:pPr>
              <w:spacing w:line="266" w:lineRule="auto"/>
              <w:rPr>
                <w:rFonts w:ascii="Arial"/>
                <w:sz w:val="21"/>
              </w:rPr>
            </w:pPr>
          </w:p>
          <w:p w14:paraId="05E5BCEE">
            <w:pPr>
              <w:pStyle w:val="6"/>
              <w:spacing w:before="65" w:line="228" w:lineRule="auto"/>
              <w:ind w:left="74"/>
              <w:rPr>
                <w:sz w:val="20"/>
                <w:szCs w:val="20"/>
              </w:rPr>
            </w:pPr>
            <w:r>
              <w:rPr>
                <w:spacing w:val="8"/>
                <w:sz w:val="20"/>
                <w:szCs w:val="20"/>
              </w:rPr>
              <w:t>项目主要从事自来水</w:t>
            </w:r>
          </w:p>
          <w:p w14:paraId="4102CF26">
            <w:pPr>
              <w:pStyle w:val="6"/>
              <w:spacing w:before="23" w:line="228" w:lineRule="auto"/>
              <w:ind w:left="72"/>
              <w:rPr>
                <w:sz w:val="20"/>
                <w:szCs w:val="20"/>
              </w:rPr>
            </w:pPr>
            <w:r>
              <w:rPr>
                <w:spacing w:val="8"/>
                <w:sz w:val="20"/>
                <w:szCs w:val="20"/>
              </w:rPr>
              <w:t>生产和供应，污染物</w:t>
            </w:r>
          </w:p>
          <w:p w14:paraId="6D014EFB">
            <w:pPr>
              <w:pStyle w:val="6"/>
              <w:spacing w:before="27" w:line="228" w:lineRule="auto"/>
              <w:ind w:left="73"/>
              <w:rPr>
                <w:sz w:val="20"/>
                <w:szCs w:val="20"/>
              </w:rPr>
            </w:pPr>
            <w:r>
              <w:rPr>
                <w:spacing w:val="8"/>
                <w:sz w:val="20"/>
                <w:szCs w:val="20"/>
              </w:rPr>
              <w:t>实施减量替代，不在</w:t>
            </w:r>
          </w:p>
          <w:p w14:paraId="0DD5A00F">
            <w:pPr>
              <w:pStyle w:val="6"/>
              <w:spacing w:before="24" w:line="228" w:lineRule="auto"/>
              <w:ind w:left="65"/>
              <w:rPr>
                <w:sz w:val="20"/>
                <w:szCs w:val="20"/>
              </w:rPr>
            </w:pPr>
            <w:r>
              <w:rPr>
                <w:spacing w:val="-7"/>
                <w:sz w:val="20"/>
                <w:szCs w:val="20"/>
              </w:rPr>
              <w:t>地表水</w:t>
            </w:r>
            <w:r>
              <w:rPr>
                <w:spacing w:val="-13"/>
                <w:sz w:val="20"/>
                <w:szCs w:val="20"/>
              </w:rPr>
              <w:t xml:space="preserve"> </w:t>
            </w:r>
            <w:r>
              <w:rPr>
                <w:spacing w:val="-7"/>
                <w:sz w:val="20"/>
                <w:szCs w:val="20"/>
              </w:rPr>
              <w:t>Ⅰ</w:t>
            </w:r>
            <w:r>
              <w:rPr>
                <w:spacing w:val="-73"/>
                <w:sz w:val="20"/>
                <w:szCs w:val="20"/>
              </w:rPr>
              <w:t xml:space="preserve"> </w:t>
            </w:r>
            <w:r>
              <w:rPr>
                <w:spacing w:val="-7"/>
                <w:sz w:val="20"/>
                <w:szCs w:val="20"/>
              </w:rPr>
              <w:t>、</w:t>
            </w:r>
            <w:r>
              <w:rPr>
                <w:spacing w:val="-69"/>
                <w:sz w:val="20"/>
                <w:szCs w:val="20"/>
              </w:rPr>
              <w:t xml:space="preserve"> </w:t>
            </w:r>
            <w:r>
              <w:rPr>
                <w:spacing w:val="-7"/>
                <w:sz w:val="20"/>
                <w:szCs w:val="20"/>
              </w:rPr>
              <w:t>Ⅱ类水域</w:t>
            </w:r>
          </w:p>
          <w:p w14:paraId="3AB864B3">
            <w:pPr>
              <w:pStyle w:val="6"/>
              <w:spacing w:before="26" w:line="229" w:lineRule="auto"/>
              <w:ind w:left="479"/>
              <w:rPr>
                <w:sz w:val="20"/>
                <w:szCs w:val="20"/>
              </w:rPr>
            </w:pPr>
            <w:r>
              <w:rPr>
                <w:spacing w:val="11"/>
                <w:sz w:val="20"/>
                <w:szCs w:val="20"/>
              </w:rPr>
              <w:t>新建排污口</w:t>
            </w:r>
          </w:p>
        </w:tc>
        <w:tc>
          <w:tcPr>
            <w:tcW w:w="710" w:type="dxa"/>
            <w:vAlign w:val="top"/>
          </w:tcPr>
          <w:p w14:paraId="33A17419">
            <w:pPr>
              <w:spacing w:line="269" w:lineRule="auto"/>
              <w:rPr>
                <w:rFonts w:ascii="Arial"/>
                <w:sz w:val="21"/>
              </w:rPr>
            </w:pPr>
          </w:p>
          <w:p w14:paraId="36E0912D">
            <w:pPr>
              <w:spacing w:line="269" w:lineRule="auto"/>
              <w:rPr>
                <w:rFonts w:ascii="Arial"/>
                <w:sz w:val="21"/>
              </w:rPr>
            </w:pPr>
          </w:p>
          <w:p w14:paraId="27611B37">
            <w:pPr>
              <w:spacing w:line="269" w:lineRule="auto"/>
              <w:rPr>
                <w:rFonts w:ascii="Arial"/>
                <w:sz w:val="21"/>
              </w:rPr>
            </w:pPr>
          </w:p>
          <w:p w14:paraId="573032B8">
            <w:pPr>
              <w:pStyle w:val="6"/>
              <w:spacing w:before="65" w:line="228" w:lineRule="auto"/>
              <w:ind w:left="150"/>
              <w:rPr>
                <w:sz w:val="20"/>
                <w:szCs w:val="20"/>
              </w:rPr>
            </w:pPr>
            <w:r>
              <w:rPr>
                <w:spacing w:val="4"/>
                <w:sz w:val="20"/>
                <w:szCs w:val="20"/>
              </w:rPr>
              <w:t>相符</w:t>
            </w:r>
          </w:p>
        </w:tc>
        <w:tc>
          <w:tcPr>
            <w:tcW w:w="110" w:type="dxa"/>
            <w:vMerge w:val="continue"/>
            <w:tcBorders>
              <w:top w:val="nil"/>
              <w:bottom w:val="nil"/>
            </w:tcBorders>
            <w:vAlign w:val="top"/>
          </w:tcPr>
          <w:p w14:paraId="0980D78B">
            <w:pPr>
              <w:rPr>
                <w:rFonts w:ascii="Arial"/>
                <w:sz w:val="21"/>
              </w:rPr>
            </w:pPr>
          </w:p>
        </w:tc>
      </w:tr>
      <w:tr w14:paraId="0751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1761" w:type="dxa"/>
            <w:vMerge w:val="continue"/>
            <w:tcBorders>
              <w:top w:val="nil"/>
              <w:bottom w:val="nil"/>
              <w:right w:val="single" w:color="000000" w:sz="2" w:space="0"/>
            </w:tcBorders>
            <w:vAlign w:val="top"/>
          </w:tcPr>
          <w:p w14:paraId="3DA74195">
            <w:pPr>
              <w:rPr>
                <w:rFonts w:ascii="Arial"/>
                <w:sz w:val="21"/>
              </w:rPr>
            </w:pPr>
          </w:p>
        </w:tc>
        <w:tc>
          <w:tcPr>
            <w:tcW w:w="100" w:type="dxa"/>
            <w:tcBorders>
              <w:top w:val="nil"/>
              <w:left w:val="single" w:color="000000" w:sz="2" w:space="0"/>
              <w:bottom w:val="nil"/>
            </w:tcBorders>
            <w:vAlign w:val="top"/>
          </w:tcPr>
          <w:p w14:paraId="6C705B1A">
            <w:pPr>
              <w:rPr>
                <w:rFonts w:ascii="Arial"/>
                <w:sz w:val="21"/>
              </w:rPr>
            </w:pPr>
          </w:p>
        </w:tc>
        <w:tc>
          <w:tcPr>
            <w:tcW w:w="329" w:type="dxa"/>
            <w:vMerge w:val="continue"/>
            <w:tcBorders>
              <w:top w:val="nil"/>
            </w:tcBorders>
            <w:textDirection w:val="tbRlV"/>
            <w:vAlign w:val="top"/>
          </w:tcPr>
          <w:p w14:paraId="6F0D69DC">
            <w:pPr>
              <w:rPr>
                <w:rFonts w:ascii="Arial"/>
                <w:sz w:val="21"/>
              </w:rPr>
            </w:pPr>
          </w:p>
        </w:tc>
        <w:tc>
          <w:tcPr>
            <w:tcW w:w="563" w:type="dxa"/>
            <w:vAlign w:val="top"/>
          </w:tcPr>
          <w:p w14:paraId="1095395E">
            <w:pPr>
              <w:pStyle w:val="6"/>
              <w:spacing w:before="43" w:line="229" w:lineRule="auto"/>
              <w:ind w:left="67"/>
              <w:rPr>
                <w:sz w:val="20"/>
                <w:szCs w:val="20"/>
              </w:rPr>
            </w:pPr>
            <w:r>
              <w:rPr>
                <w:spacing w:val="4"/>
                <w:sz w:val="20"/>
                <w:szCs w:val="20"/>
              </w:rPr>
              <w:t>环境</w:t>
            </w:r>
          </w:p>
          <w:p w14:paraId="3F70E87E">
            <w:pPr>
              <w:pStyle w:val="6"/>
              <w:spacing w:before="23" w:line="229" w:lineRule="auto"/>
              <w:ind w:left="68"/>
              <w:rPr>
                <w:sz w:val="20"/>
                <w:szCs w:val="20"/>
              </w:rPr>
            </w:pPr>
            <w:r>
              <w:rPr>
                <w:spacing w:val="4"/>
                <w:sz w:val="20"/>
                <w:szCs w:val="20"/>
              </w:rPr>
              <w:t>风险</w:t>
            </w:r>
          </w:p>
          <w:p w14:paraId="62B1832D">
            <w:pPr>
              <w:pStyle w:val="6"/>
              <w:spacing w:before="23" w:line="229" w:lineRule="auto"/>
              <w:ind w:left="80"/>
              <w:rPr>
                <w:sz w:val="20"/>
                <w:szCs w:val="20"/>
              </w:rPr>
            </w:pPr>
            <w:r>
              <w:rPr>
                <w:spacing w:val="-2"/>
                <w:sz w:val="20"/>
                <w:szCs w:val="20"/>
              </w:rPr>
              <w:t>防控</w:t>
            </w:r>
          </w:p>
          <w:p w14:paraId="7C200586">
            <w:pPr>
              <w:pStyle w:val="6"/>
              <w:spacing w:before="25" w:line="213" w:lineRule="auto"/>
              <w:ind w:left="68"/>
              <w:rPr>
                <w:sz w:val="20"/>
                <w:szCs w:val="20"/>
              </w:rPr>
            </w:pPr>
            <w:r>
              <w:rPr>
                <w:spacing w:val="4"/>
                <w:sz w:val="20"/>
                <w:szCs w:val="20"/>
              </w:rPr>
              <w:t>要求</w:t>
            </w:r>
          </w:p>
        </w:tc>
        <w:tc>
          <w:tcPr>
            <w:tcW w:w="3281" w:type="dxa"/>
            <w:gridSpan w:val="2"/>
            <w:vAlign w:val="top"/>
          </w:tcPr>
          <w:p w14:paraId="0FBDCBA3">
            <w:pPr>
              <w:spacing w:line="384" w:lineRule="auto"/>
              <w:rPr>
                <w:rFonts w:ascii="Arial"/>
                <w:sz w:val="21"/>
              </w:rPr>
            </w:pPr>
          </w:p>
          <w:p w14:paraId="2D30618D">
            <w:pPr>
              <w:pStyle w:val="6"/>
              <w:spacing w:before="65" w:line="228" w:lineRule="auto"/>
              <w:ind w:left="62"/>
              <w:rPr>
                <w:sz w:val="20"/>
                <w:szCs w:val="20"/>
              </w:rPr>
            </w:pPr>
            <w:r>
              <w:rPr>
                <w:spacing w:val="11"/>
                <w:sz w:val="20"/>
                <w:szCs w:val="20"/>
              </w:rPr>
              <w:t>严格控制重金属超标风险。</w:t>
            </w:r>
          </w:p>
        </w:tc>
        <w:tc>
          <w:tcPr>
            <w:tcW w:w="2020" w:type="dxa"/>
            <w:gridSpan w:val="3"/>
            <w:vAlign w:val="top"/>
          </w:tcPr>
          <w:p w14:paraId="39885E5B">
            <w:pPr>
              <w:pStyle w:val="6"/>
              <w:spacing w:before="43" w:line="228" w:lineRule="auto"/>
              <w:ind w:left="74"/>
              <w:rPr>
                <w:sz w:val="20"/>
                <w:szCs w:val="20"/>
              </w:rPr>
            </w:pPr>
            <w:r>
              <w:rPr>
                <w:spacing w:val="8"/>
                <w:sz w:val="20"/>
                <w:szCs w:val="20"/>
              </w:rPr>
              <w:t>项目主要从事自来水</w:t>
            </w:r>
          </w:p>
          <w:p w14:paraId="496F2149">
            <w:pPr>
              <w:pStyle w:val="6"/>
              <w:spacing w:before="23" w:line="228" w:lineRule="auto"/>
              <w:jc w:val="right"/>
              <w:rPr>
                <w:sz w:val="20"/>
                <w:szCs w:val="20"/>
              </w:rPr>
            </w:pPr>
            <w:r>
              <w:rPr>
                <w:spacing w:val="-1"/>
                <w:sz w:val="20"/>
                <w:szCs w:val="20"/>
              </w:rPr>
              <w:t>生产和供应，运营期间</w:t>
            </w:r>
          </w:p>
          <w:p w14:paraId="673C79D6">
            <w:pPr>
              <w:pStyle w:val="6"/>
              <w:spacing w:before="24" w:line="229" w:lineRule="auto"/>
              <w:ind w:left="74"/>
              <w:rPr>
                <w:sz w:val="20"/>
                <w:szCs w:val="20"/>
              </w:rPr>
            </w:pPr>
            <w:r>
              <w:rPr>
                <w:spacing w:val="8"/>
                <w:sz w:val="20"/>
                <w:szCs w:val="20"/>
              </w:rPr>
              <w:t>不涉及</w:t>
            </w:r>
            <w:bookmarkStart w:id="13" w:name="_GoBack"/>
            <w:bookmarkEnd w:id="13"/>
            <w:r>
              <w:rPr>
                <w:spacing w:val="8"/>
                <w:sz w:val="20"/>
                <w:szCs w:val="20"/>
              </w:rPr>
              <w:t>重金属的排</w:t>
            </w:r>
          </w:p>
          <w:p w14:paraId="74EBB884">
            <w:pPr>
              <w:pStyle w:val="6"/>
              <w:spacing w:before="25" w:line="213" w:lineRule="auto"/>
              <w:ind w:left="910"/>
              <w:rPr>
                <w:sz w:val="20"/>
                <w:szCs w:val="20"/>
              </w:rPr>
            </w:pPr>
            <w:r>
              <w:rPr>
                <w:sz w:val="20"/>
                <w:szCs w:val="20"/>
              </w:rPr>
              <w:t>放</w:t>
            </w:r>
          </w:p>
        </w:tc>
        <w:tc>
          <w:tcPr>
            <w:tcW w:w="710" w:type="dxa"/>
            <w:vAlign w:val="top"/>
          </w:tcPr>
          <w:p w14:paraId="04A00B4B">
            <w:pPr>
              <w:spacing w:line="384" w:lineRule="auto"/>
              <w:rPr>
                <w:rFonts w:ascii="Arial"/>
                <w:sz w:val="21"/>
              </w:rPr>
            </w:pPr>
          </w:p>
          <w:p w14:paraId="7CBA8F27">
            <w:pPr>
              <w:pStyle w:val="6"/>
              <w:spacing w:before="65" w:line="228" w:lineRule="auto"/>
              <w:ind w:left="186"/>
              <w:rPr>
                <w:sz w:val="20"/>
                <w:szCs w:val="20"/>
              </w:rPr>
            </w:pPr>
            <w:r>
              <w:rPr>
                <w:spacing w:val="4"/>
                <w:sz w:val="20"/>
                <w:szCs w:val="20"/>
              </w:rPr>
              <w:t>相符</w:t>
            </w:r>
          </w:p>
        </w:tc>
        <w:tc>
          <w:tcPr>
            <w:tcW w:w="110" w:type="dxa"/>
            <w:vMerge w:val="continue"/>
            <w:tcBorders>
              <w:top w:val="nil"/>
              <w:bottom w:val="nil"/>
            </w:tcBorders>
            <w:vAlign w:val="top"/>
          </w:tcPr>
          <w:p w14:paraId="7E17ABFE">
            <w:pPr>
              <w:rPr>
                <w:rFonts w:ascii="Arial"/>
                <w:sz w:val="21"/>
              </w:rPr>
            </w:pPr>
          </w:p>
        </w:tc>
      </w:tr>
      <w:tr w14:paraId="4827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761" w:type="dxa"/>
            <w:vMerge w:val="continue"/>
            <w:tcBorders>
              <w:top w:val="nil"/>
              <w:bottom w:val="nil"/>
              <w:right w:val="single" w:color="000000" w:sz="2" w:space="0"/>
            </w:tcBorders>
            <w:vAlign w:val="top"/>
          </w:tcPr>
          <w:p w14:paraId="7FBD8265">
            <w:pPr>
              <w:rPr>
                <w:rFonts w:ascii="Arial"/>
                <w:sz w:val="21"/>
              </w:rPr>
            </w:pPr>
          </w:p>
        </w:tc>
        <w:tc>
          <w:tcPr>
            <w:tcW w:w="100" w:type="dxa"/>
            <w:tcBorders>
              <w:top w:val="nil"/>
              <w:left w:val="single" w:color="000000" w:sz="2" w:space="0"/>
              <w:bottom w:val="nil"/>
            </w:tcBorders>
            <w:vAlign w:val="top"/>
          </w:tcPr>
          <w:p w14:paraId="44DF4073">
            <w:pPr>
              <w:rPr>
                <w:rFonts w:ascii="Arial"/>
                <w:sz w:val="21"/>
              </w:rPr>
            </w:pPr>
          </w:p>
        </w:tc>
        <w:tc>
          <w:tcPr>
            <w:tcW w:w="329" w:type="dxa"/>
            <w:vMerge w:val="restart"/>
            <w:tcBorders>
              <w:bottom w:val="nil"/>
            </w:tcBorders>
            <w:textDirection w:val="tbRlV"/>
            <w:vAlign w:val="top"/>
          </w:tcPr>
          <w:p w14:paraId="62EE19FE">
            <w:pPr>
              <w:pStyle w:val="6"/>
              <w:spacing w:before="55" w:line="216" w:lineRule="auto"/>
              <w:ind w:left="435"/>
              <w:rPr>
                <w:sz w:val="20"/>
                <w:szCs w:val="20"/>
              </w:rPr>
            </w:pPr>
            <w:r>
              <w:rPr>
                <w:spacing w:val="9"/>
                <w:sz w:val="20"/>
                <w:szCs w:val="20"/>
              </w:rPr>
              <w:t>环</w:t>
            </w:r>
            <w:r>
              <w:rPr>
                <w:spacing w:val="-34"/>
                <w:sz w:val="20"/>
                <w:szCs w:val="20"/>
              </w:rPr>
              <w:t xml:space="preserve"> </w:t>
            </w:r>
            <w:r>
              <w:rPr>
                <w:spacing w:val="9"/>
                <w:sz w:val="20"/>
                <w:szCs w:val="20"/>
              </w:rPr>
              <w:t>境</w:t>
            </w:r>
            <w:r>
              <w:rPr>
                <w:spacing w:val="-36"/>
                <w:sz w:val="20"/>
                <w:szCs w:val="20"/>
              </w:rPr>
              <w:t xml:space="preserve"> </w:t>
            </w:r>
            <w:r>
              <w:rPr>
                <w:spacing w:val="9"/>
                <w:sz w:val="20"/>
                <w:szCs w:val="20"/>
              </w:rPr>
              <w:t>管</w:t>
            </w:r>
            <w:r>
              <w:rPr>
                <w:spacing w:val="-38"/>
                <w:sz w:val="20"/>
                <w:szCs w:val="20"/>
              </w:rPr>
              <w:t xml:space="preserve"> </w:t>
            </w:r>
            <w:r>
              <w:rPr>
                <w:spacing w:val="9"/>
                <w:sz w:val="20"/>
                <w:szCs w:val="20"/>
              </w:rPr>
              <w:t>控</w:t>
            </w:r>
            <w:r>
              <w:rPr>
                <w:spacing w:val="-36"/>
                <w:sz w:val="20"/>
                <w:szCs w:val="20"/>
              </w:rPr>
              <w:t xml:space="preserve"> </w:t>
            </w:r>
            <w:r>
              <w:rPr>
                <w:spacing w:val="9"/>
                <w:sz w:val="20"/>
                <w:szCs w:val="20"/>
              </w:rPr>
              <w:t>单</w:t>
            </w:r>
            <w:r>
              <w:rPr>
                <w:spacing w:val="-39"/>
                <w:sz w:val="20"/>
                <w:szCs w:val="20"/>
              </w:rPr>
              <w:t xml:space="preserve"> </w:t>
            </w:r>
            <w:r>
              <w:rPr>
                <w:spacing w:val="9"/>
                <w:sz w:val="20"/>
                <w:szCs w:val="20"/>
              </w:rPr>
              <w:t>元</w:t>
            </w:r>
            <w:r>
              <w:rPr>
                <w:spacing w:val="-36"/>
                <w:sz w:val="20"/>
                <w:szCs w:val="20"/>
              </w:rPr>
              <w:t xml:space="preserve"> </w:t>
            </w:r>
            <w:r>
              <w:rPr>
                <w:spacing w:val="9"/>
                <w:sz w:val="20"/>
                <w:szCs w:val="20"/>
              </w:rPr>
              <w:t>准</w:t>
            </w:r>
            <w:r>
              <w:rPr>
                <w:spacing w:val="-38"/>
                <w:sz w:val="20"/>
                <w:szCs w:val="20"/>
              </w:rPr>
              <w:t xml:space="preserve"> </w:t>
            </w:r>
            <w:r>
              <w:rPr>
                <w:spacing w:val="9"/>
                <w:sz w:val="20"/>
                <w:szCs w:val="20"/>
              </w:rPr>
              <w:t>入</w:t>
            </w:r>
            <w:r>
              <w:rPr>
                <w:spacing w:val="-38"/>
                <w:sz w:val="20"/>
                <w:szCs w:val="20"/>
              </w:rPr>
              <w:t xml:space="preserve"> </w:t>
            </w:r>
            <w:r>
              <w:rPr>
                <w:spacing w:val="9"/>
                <w:sz w:val="20"/>
                <w:szCs w:val="20"/>
              </w:rPr>
              <w:t>清</w:t>
            </w:r>
            <w:r>
              <w:rPr>
                <w:spacing w:val="-36"/>
                <w:sz w:val="20"/>
                <w:szCs w:val="20"/>
              </w:rPr>
              <w:t xml:space="preserve"> </w:t>
            </w:r>
            <w:r>
              <w:rPr>
                <w:spacing w:val="9"/>
                <w:sz w:val="20"/>
                <w:szCs w:val="20"/>
              </w:rPr>
              <w:t>单</w:t>
            </w:r>
          </w:p>
        </w:tc>
        <w:tc>
          <w:tcPr>
            <w:tcW w:w="1883" w:type="dxa"/>
            <w:gridSpan w:val="2"/>
            <w:vAlign w:val="top"/>
          </w:tcPr>
          <w:p w14:paraId="6484A15A">
            <w:pPr>
              <w:pStyle w:val="6"/>
              <w:spacing w:before="51" w:line="221" w:lineRule="auto"/>
              <w:ind w:left="84"/>
              <w:rPr>
                <w:sz w:val="20"/>
                <w:szCs w:val="20"/>
              </w:rPr>
            </w:pPr>
            <w:r>
              <w:rPr>
                <w:spacing w:val="12"/>
                <w:sz w:val="20"/>
                <w:szCs w:val="20"/>
              </w:rPr>
              <w:t>环境管控单元编码</w:t>
            </w:r>
          </w:p>
        </w:tc>
        <w:tc>
          <w:tcPr>
            <w:tcW w:w="2385" w:type="dxa"/>
            <w:gridSpan w:val="2"/>
            <w:vAlign w:val="top"/>
          </w:tcPr>
          <w:p w14:paraId="1A627F18">
            <w:pPr>
              <w:pStyle w:val="6"/>
              <w:spacing w:before="51" w:line="221" w:lineRule="auto"/>
              <w:ind w:left="778"/>
              <w:rPr>
                <w:sz w:val="20"/>
                <w:szCs w:val="20"/>
              </w:rPr>
            </w:pPr>
            <w:r>
              <w:rPr>
                <w:spacing w:val="9"/>
                <w:sz w:val="20"/>
                <w:szCs w:val="20"/>
              </w:rPr>
              <w:t>单元名称</w:t>
            </w:r>
          </w:p>
        </w:tc>
        <w:tc>
          <w:tcPr>
            <w:tcW w:w="2306" w:type="dxa"/>
            <w:gridSpan w:val="3"/>
            <w:vAlign w:val="top"/>
          </w:tcPr>
          <w:p w14:paraId="308B17A3">
            <w:pPr>
              <w:pStyle w:val="6"/>
              <w:spacing w:before="51" w:line="221" w:lineRule="auto"/>
              <w:ind w:left="531"/>
              <w:rPr>
                <w:sz w:val="20"/>
                <w:szCs w:val="20"/>
              </w:rPr>
            </w:pPr>
            <w:r>
              <w:rPr>
                <w:spacing w:val="11"/>
                <w:sz w:val="20"/>
                <w:szCs w:val="20"/>
              </w:rPr>
              <w:t>管控单元分类</w:t>
            </w:r>
          </w:p>
        </w:tc>
        <w:tc>
          <w:tcPr>
            <w:tcW w:w="110" w:type="dxa"/>
            <w:vMerge w:val="continue"/>
            <w:tcBorders>
              <w:top w:val="nil"/>
              <w:bottom w:val="nil"/>
            </w:tcBorders>
            <w:vAlign w:val="top"/>
          </w:tcPr>
          <w:p w14:paraId="60672A46">
            <w:pPr>
              <w:rPr>
                <w:rFonts w:ascii="Arial"/>
                <w:sz w:val="21"/>
              </w:rPr>
            </w:pPr>
          </w:p>
        </w:tc>
      </w:tr>
      <w:tr w14:paraId="6FFE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761" w:type="dxa"/>
            <w:vMerge w:val="continue"/>
            <w:tcBorders>
              <w:top w:val="nil"/>
              <w:bottom w:val="nil"/>
              <w:right w:val="single" w:color="000000" w:sz="2" w:space="0"/>
            </w:tcBorders>
            <w:vAlign w:val="top"/>
          </w:tcPr>
          <w:p w14:paraId="0944D8F5">
            <w:pPr>
              <w:rPr>
                <w:rFonts w:ascii="Arial"/>
                <w:sz w:val="21"/>
              </w:rPr>
            </w:pPr>
          </w:p>
        </w:tc>
        <w:tc>
          <w:tcPr>
            <w:tcW w:w="100" w:type="dxa"/>
            <w:tcBorders>
              <w:top w:val="nil"/>
              <w:left w:val="single" w:color="000000" w:sz="2" w:space="0"/>
              <w:bottom w:val="nil"/>
            </w:tcBorders>
            <w:vAlign w:val="top"/>
          </w:tcPr>
          <w:p w14:paraId="7967B836">
            <w:pPr>
              <w:rPr>
                <w:rFonts w:ascii="Arial"/>
                <w:sz w:val="21"/>
              </w:rPr>
            </w:pPr>
          </w:p>
        </w:tc>
        <w:tc>
          <w:tcPr>
            <w:tcW w:w="329" w:type="dxa"/>
            <w:vMerge w:val="continue"/>
            <w:tcBorders>
              <w:top w:val="nil"/>
              <w:bottom w:val="nil"/>
            </w:tcBorders>
            <w:textDirection w:val="tbRlV"/>
            <w:vAlign w:val="top"/>
          </w:tcPr>
          <w:p w14:paraId="1EDCE6E9">
            <w:pPr>
              <w:rPr>
                <w:rFonts w:ascii="Arial"/>
                <w:sz w:val="21"/>
              </w:rPr>
            </w:pPr>
          </w:p>
        </w:tc>
        <w:tc>
          <w:tcPr>
            <w:tcW w:w="1883" w:type="dxa"/>
            <w:gridSpan w:val="2"/>
            <w:vAlign w:val="top"/>
          </w:tcPr>
          <w:p w14:paraId="710DD986">
            <w:pPr>
              <w:spacing w:before="31" w:line="274" w:lineRule="exact"/>
              <w:ind w:left="2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ZH</w:t>
            </w:r>
            <w:r>
              <w:rPr>
                <w:rFonts w:ascii="Times New Roman" w:hAnsi="Times New Roman" w:eastAsia="Times New Roman" w:cs="Times New Roman"/>
                <w:spacing w:val="7"/>
                <w:position w:val="2"/>
                <w:sz w:val="20"/>
                <w:szCs w:val="20"/>
              </w:rPr>
              <w:t>44152120011</w:t>
            </w:r>
          </w:p>
        </w:tc>
        <w:tc>
          <w:tcPr>
            <w:tcW w:w="2405" w:type="dxa"/>
            <w:gridSpan w:val="3"/>
            <w:tcBorders>
              <w:right w:val="single" w:color="000000" w:sz="2" w:space="0"/>
            </w:tcBorders>
            <w:vAlign w:val="top"/>
          </w:tcPr>
          <w:p w14:paraId="135ADBCF">
            <w:pPr>
              <w:pStyle w:val="6"/>
              <w:spacing w:before="28" w:line="274" w:lineRule="exact"/>
              <w:ind w:left="108"/>
              <w:rPr>
                <w:rFonts w:ascii="Times New Roman" w:hAnsi="Times New Roman" w:eastAsia="Times New Roman" w:cs="Times New Roman"/>
                <w:sz w:val="20"/>
                <w:szCs w:val="20"/>
              </w:rPr>
            </w:pPr>
            <w:r>
              <w:rPr>
                <w:spacing w:val="10"/>
                <w:position w:val="1"/>
                <w:sz w:val="20"/>
                <w:szCs w:val="20"/>
              </w:rPr>
              <w:t>海丰县重点管控单元</w:t>
            </w:r>
            <w:r>
              <w:rPr>
                <w:spacing w:val="-29"/>
                <w:position w:val="1"/>
                <w:sz w:val="20"/>
                <w:szCs w:val="20"/>
              </w:rPr>
              <w:t xml:space="preserve"> </w:t>
            </w:r>
            <w:r>
              <w:rPr>
                <w:rFonts w:ascii="Times New Roman" w:hAnsi="Times New Roman" w:eastAsia="Times New Roman" w:cs="Times New Roman"/>
                <w:spacing w:val="10"/>
                <w:position w:val="1"/>
                <w:sz w:val="20"/>
                <w:szCs w:val="20"/>
              </w:rPr>
              <w:t>03</w:t>
            </w:r>
          </w:p>
        </w:tc>
        <w:tc>
          <w:tcPr>
            <w:tcW w:w="2286" w:type="dxa"/>
            <w:gridSpan w:val="2"/>
            <w:tcBorders>
              <w:left w:val="single" w:color="000000" w:sz="2" w:space="0"/>
            </w:tcBorders>
            <w:vAlign w:val="top"/>
          </w:tcPr>
          <w:p w14:paraId="7012C79D">
            <w:pPr>
              <w:pStyle w:val="6"/>
              <w:spacing w:before="59" w:line="228" w:lineRule="auto"/>
              <w:ind w:left="508"/>
              <w:rPr>
                <w:sz w:val="20"/>
                <w:szCs w:val="20"/>
              </w:rPr>
            </w:pPr>
            <w:r>
              <w:rPr>
                <w:spacing w:val="11"/>
                <w:sz w:val="20"/>
                <w:szCs w:val="20"/>
              </w:rPr>
              <w:t>重点管控单元</w:t>
            </w:r>
          </w:p>
        </w:tc>
        <w:tc>
          <w:tcPr>
            <w:tcW w:w="110" w:type="dxa"/>
            <w:vMerge w:val="continue"/>
            <w:tcBorders>
              <w:top w:val="nil"/>
              <w:bottom w:val="nil"/>
            </w:tcBorders>
            <w:vAlign w:val="top"/>
          </w:tcPr>
          <w:p w14:paraId="642174C5">
            <w:pPr>
              <w:rPr>
                <w:rFonts w:ascii="Arial"/>
                <w:sz w:val="21"/>
              </w:rPr>
            </w:pPr>
          </w:p>
        </w:tc>
      </w:tr>
      <w:tr w14:paraId="1F4B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2" w:hRule="atLeast"/>
        </w:trPr>
        <w:tc>
          <w:tcPr>
            <w:tcW w:w="1761" w:type="dxa"/>
            <w:vMerge w:val="continue"/>
            <w:tcBorders>
              <w:top w:val="nil"/>
              <w:right w:val="single" w:color="000000" w:sz="2" w:space="0"/>
            </w:tcBorders>
            <w:vAlign w:val="top"/>
          </w:tcPr>
          <w:p w14:paraId="1DCDF79B">
            <w:pPr>
              <w:rPr>
                <w:rFonts w:ascii="Arial"/>
                <w:sz w:val="21"/>
              </w:rPr>
            </w:pPr>
          </w:p>
        </w:tc>
        <w:tc>
          <w:tcPr>
            <w:tcW w:w="100" w:type="dxa"/>
            <w:tcBorders>
              <w:top w:val="nil"/>
              <w:left w:val="single" w:color="000000" w:sz="2" w:space="0"/>
            </w:tcBorders>
            <w:vAlign w:val="top"/>
          </w:tcPr>
          <w:p w14:paraId="5371B6F1">
            <w:pPr>
              <w:rPr>
                <w:rFonts w:ascii="Arial"/>
                <w:sz w:val="21"/>
              </w:rPr>
            </w:pPr>
          </w:p>
        </w:tc>
        <w:tc>
          <w:tcPr>
            <w:tcW w:w="329" w:type="dxa"/>
            <w:vMerge w:val="continue"/>
            <w:tcBorders>
              <w:top w:val="nil"/>
            </w:tcBorders>
            <w:textDirection w:val="tbRlV"/>
            <w:vAlign w:val="top"/>
          </w:tcPr>
          <w:p w14:paraId="7BFEECAA">
            <w:pPr>
              <w:rPr>
                <w:rFonts w:ascii="Arial"/>
                <w:sz w:val="21"/>
              </w:rPr>
            </w:pPr>
          </w:p>
        </w:tc>
        <w:tc>
          <w:tcPr>
            <w:tcW w:w="563" w:type="dxa"/>
            <w:vAlign w:val="top"/>
          </w:tcPr>
          <w:p w14:paraId="4C663E38">
            <w:pPr>
              <w:spacing w:line="249" w:lineRule="auto"/>
              <w:rPr>
                <w:rFonts w:ascii="Arial"/>
                <w:sz w:val="21"/>
              </w:rPr>
            </w:pPr>
          </w:p>
          <w:p w14:paraId="2DD6ABD8">
            <w:pPr>
              <w:spacing w:line="249" w:lineRule="auto"/>
              <w:rPr>
                <w:rFonts w:ascii="Arial"/>
                <w:sz w:val="21"/>
              </w:rPr>
            </w:pPr>
          </w:p>
          <w:p w14:paraId="7AE7A776">
            <w:pPr>
              <w:spacing w:line="249" w:lineRule="auto"/>
              <w:rPr>
                <w:rFonts w:ascii="Arial"/>
                <w:sz w:val="21"/>
              </w:rPr>
            </w:pPr>
          </w:p>
          <w:p w14:paraId="278A8EC5">
            <w:pPr>
              <w:spacing w:line="249" w:lineRule="auto"/>
              <w:rPr>
                <w:rFonts w:ascii="Arial"/>
                <w:sz w:val="21"/>
              </w:rPr>
            </w:pPr>
          </w:p>
          <w:p w14:paraId="73109076">
            <w:pPr>
              <w:pStyle w:val="6"/>
              <w:spacing w:before="65" w:line="229" w:lineRule="auto"/>
              <w:ind w:left="75"/>
              <w:rPr>
                <w:sz w:val="20"/>
                <w:szCs w:val="20"/>
              </w:rPr>
            </w:pPr>
            <w:r>
              <w:rPr>
                <w:spacing w:val="-1"/>
                <w:sz w:val="20"/>
                <w:szCs w:val="20"/>
              </w:rPr>
              <w:t>区域</w:t>
            </w:r>
          </w:p>
          <w:p w14:paraId="62967175">
            <w:pPr>
              <w:pStyle w:val="6"/>
              <w:spacing w:before="25" w:line="228" w:lineRule="auto"/>
              <w:ind w:left="60"/>
              <w:rPr>
                <w:sz w:val="20"/>
                <w:szCs w:val="20"/>
              </w:rPr>
            </w:pPr>
            <w:r>
              <w:rPr>
                <w:spacing w:val="7"/>
                <w:sz w:val="20"/>
                <w:szCs w:val="20"/>
              </w:rPr>
              <w:t>布局</w:t>
            </w:r>
          </w:p>
          <w:p w14:paraId="46FB1E91">
            <w:pPr>
              <w:pStyle w:val="6"/>
              <w:spacing w:before="24" w:line="228" w:lineRule="auto"/>
              <w:ind w:left="64"/>
              <w:rPr>
                <w:sz w:val="20"/>
                <w:szCs w:val="20"/>
              </w:rPr>
            </w:pPr>
            <w:r>
              <w:rPr>
                <w:spacing w:val="5"/>
                <w:sz w:val="20"/>
                <w:szCs w:val="20"/>
              </w:rPr>
              <w:t>管控</w:t>
            </w:r>
          </w:p>
        </w:tc>
        <w:tc>
          <w:tcPr>
            <w:tcW w:w="3725" w:type="dxa"/>
            <w:gridSpan w:val="4"/>
            <w:tcBorders>
              <w:right w:val="single" w:color="000000" w:sz="2" w:space="0"/>
            </w:tcBorders>
            <w:vAlign w:val="top"/>
          </w:tcPr>
          <w:p w14:paraId="281B6D70">
            <w:pPr>
              <w:pStyle w:val="6"/>
              <w:spacing w:before="251" w:line="251" w:lineRule="auto"/>
              <w:ind w:left="61" w:right="56" w:firstLine="426"/>
              <w:jc w:val="both"/>
              <w:rPr>
                <w:sz w:val="20"/>
                <w:szCs w:val="20"/>
              </w:rPr>
            </w:pPr>
            <w:r>
              <w:rPr>
                <w:spacing w:val="11"/>
                <w:sz w:val="20"/>
                <w:szCs w:val="20"/>
              </w:rPr>
              <w:t>任何单位和个人不得在江河、水库</w:t>
            </w:r>
            <w:r>
              <w:rPr>
                <w:spacing w:val="4"/>
                <w:sz w:val="20"/>
                <w:szCs w:val="20"/>
              </w:rPr>
              <w:t xml:space="preserve"> </w:t>
            </w:r>
            <w:r>
              <w:rPr>
                <w:spacing w:val="24"/>
                <w:sz w:val="20"/>
                <w:szCs w:val="20"/>
              </w:rPr>
              <w:t>集水区域栽种速生丰产桉树等不利于</w:t>
            </w:r>
            <w:r>
              <w:rPr>
                <w:spacing w:val="11"/>
                <w:sz w:val="20"/>
                <w:szCs w:val="20"/>
              </w:rPr>
              <w:t xml:space="preserve"> </w:t>
            </w:r>
            <w:r>
              <w:rPr>
                <w:spacing w:val="12"/>
                <w:sz w:val="20"/>
                <w:szCs w:val="20"/>
              </w:rPr>
              <w:t>水源涵养和生物多样性保护的树种。</w:t>
            </w:r>
          </w:p>
          <w:p w14:paraId="73F2F7BA">
            <w:pPr>
              <w:pStyle w:val="6"/>
              <w:spacing w:line="251" w:lineRule="auto"/>
              <w:ind w:left="62" w:right="59" w:firstLine="427"/>
              <w:rPr>
                <w:sz w:val="20"/>
                <w:szCs w:val="20"/>
              </w:rPr>
            </w:pPr>
            <w:r>
              <w:rPr>
                <w:spacing w:val="11"/>
                <w:sz w:val="20"/>
                <w:szCs w:val="20"/>
              </w:rPr>
              <w:t>严禁以任何形式侵占河道、围垦水</w:t>
            </w:r>
            <w:r>
              <w:rPr>
                <w:sz w:val="20"/>
                <w:szCs w:val="20"/>
              </w:rPr>
              <w:t xml:space="preserve"> </w:t>
            </w:r>
            <w:r>
              <w:rPr>
                <w:spacing w:val="10"/>
                <w:sz w:val="20"/>
                <w:szCs w:val="20"/>
              </w:rPr>
              <w:t>库、非法采砂。</w:t>
            </w:r>
          </w:p>
          <w:p w14:paraId="5086232E">
            <w:pPr>
              <w:pStyle w:val="6"/>
              <w:spacing w:before="3" w:line="251" w:lineRule="auto"/>
              <w:ind w:left="60" w:right="56" w:firstLine="427"/>
              <w:jc w:val="both"/>
              <w:rPr>
                <w:sz w:val="20"/>
                <w:szCs w:val="20"/>
              </w:rPr>
            </w:pPr>
            <w:r>
              <w:rPr>
                <w:spacing w:val="26"/>
                <w:sz w:val="20"/>
                <w:szCs w:val="20"/>
              </w:rPr>
              <w:t>河道管理单位组织营造和管理竹</w:t>
            </w:r>
            <w:r>
              <w:rPr>
                <w:spacing w:val="5"/>
                <w:sz w:val="20"/>
                <w:szCs w:val="20"/>
              </w:rPr>
              <w:t xml:space="preserve"> </w:t>
            </w:r>
            <w:r>
              <w:rPr>
                <w:spacing w:val="11"/>
                <w:sz w:val="20"/>
                <w:szCs w:val="20"/>
              </w:rPr>
              <w:t>仔坑水库、大液河、丽江、黄江、东溪</w:t>
            </w:r>
            <w:r>
              <w:rPr>
                <w:spacing w:val="9"/>
                <w:sz w:val="20"/>
                <w:szCs w:val="20"/>
              </w:rPr>
              <w:t xml:space="preserve"> </w:t>
            </w:r>
            <w:r>
              <w:rPr>
                <w:spacing w:val="11"/>
                <w:sz w:val="20"/>
                <w:szCs w:val="20"/>
              </w:rPr>
              <w:t>河等岸线护堤护岸林木，其他任何单位</w:t>
            </w:r>
            <w:r>
              <w:rPr>
                <w:spacing w:val="9"/>
                <w:sz w:val="20"/>
                <w:szCs w:val="20"/>
              </w:rPr>
              <w:t xml:space="preserve"> </w:t>
            </w:r>
            <w:r>
              <w:rPr>
                <w:spacing w:val="12"/>
                <w:sz w:val="20"/>
                <w:szCs w:val="20"/>
              </w:rPr>
              <w:t>和个人不得侵占、砍伐或者破坏。</w:t>
            </w:r>
          </w:p>
        </w:tc>
        <w:tc>
          <w:tcPr>
            <w:tcW w:w="1576" w:type="dxa"/>
            <w:tcBorders>
              <w:left w:val="single" w:color="000000" w:sz="2" w:space="0"/>
            </w:tcBorders>
            <w:vAlign w:val="top"/>
          </w:tcPr>
          <w:p w14:paraId="2280443A">
            <w:pPr>
              <w:pStyle w:val="6"/>
              <w:spacing w:before="109" w:line="252" w:lineRule="auto"/>
              <w:ind w:left="65" w:right="48" w:firstLine="4"/>
              <w:jc w:val="both"/>
              <w:rPr>
                <w:sz w:val="20"/>
                <w:szCs w:val="20"/>
              </w:rPr>
            </w:pPr>
            <w:r>
              <w:rPr>
                <w:spacing w:val="40"/>
                <w:sz w:val="20"/>
                <w:szCs w:val="20"/>
              </w:rPr>
              <w:t>项目主要从事</w:t>
            </w:r>
            <w:r>
              <w:rPr>
                <w:sz w:val="20"/>
                <w:szCs w:val="20"/>
              </w:rPr>
              <w:t xml:space="preserve"> </w:t>
            </w:r>
            <w:r>
              <w:rPr>
                <w:spacing w:val="40"/>
                <w:sz w:val="20"/>
                <w:szCs w:val="20"/>
              </w:rPr>
              <w:t>自来水生产和</w:t>
            </w:r>
            <w:r>
              <w:rPr>
                <w:spacing w:val="3"/>
                <w:sz w:val="20"/>
                <w:szCs w:val="20"/>
              </w:rPr>
              <w:t xml:space="preserve"> </w:t>
            </w:r>
            <w:r>
              <w:rPr>
                <w:spacing w:val="6"/>
                <w:sz w:val="20"/>
                <w:szCs w:val="20"/>
              </w:rPr>
              <w:t>供应，不从事取</w:t>
            </w:r>
            <w:r>
              <w:rPr>
                <w:spacing w:val="1"/>
                <w:sz w:val="20"/>
                <w:szCs w:val="20"/>
              </w:rPr>
              <w:t xml:space="preserve"> </w:t>
            </w:r>
            <w:r>
              <w:rPr>
                <w:spacing w:val="6"/>
                <w:sz w:val="20"/>
                <w:szCs w:val="20"/>
              </w:rPr>
              <w:t>土、挖砂、采石</w:t>
            </w:r>
            <w:r>
              <w:rPr>
                <w:spacing w:val="1"/>
                <w:sz w:val="20"/>
                <w:szCs w:val="20"/>
              </w:rPr>
              <w:t xml:space="preserve"> </w:t>
            </w:r>
            <w:r>
              <w:rPr>
                <w:spacing w:val="6"/>
                <w:sz w:val="20"/>
                <w:szCs w:val="20"/>
              </w:rPr>
              <w:t>等活动，不在江</w:t>
            </w:r>
            <w:r>
              <w:rPr>
                <w:spacing w:val="1"/>
                <w:sz w:val="20"/>
                <w:szCs w:val="20"/>
              </w:rPr>
              <w:t xml:space="preserve"> </w:t>
            </w:r>
            <w:r>
              <w:rPr>
                <w:spacing w:val="6"/>
                <w:sz w:val="20"/>
                <w:szCs w:val="20"/>
              </w:rPr>
              <w:t>河、水库集水区</w:t>
            </w:r>
            <w:r>
              <w:rPr>
                <w:spacing w:val="4"/>
                <w:sz w:val="20"/>
                <w:szCs w:val="20"/>
              </w:rPr>
              <w:t xml:space="preserve"> </w:t>
            </w:r>
            <w:r>
              <w:rPr>
                <w:spacing w:val="40"/>
                <w:sz w:val="20"/>
                <w:szCs w:val="20"/>
              </w:rPr>
              <w:t>域栽种速生丰</w:t>
            </w:r>
            <w:r>
              <w:rPr>
                <w:spacing w:val="3"/>
                <w:sz w:val="20"/>
                <w:szCs w:val="20"/>
              </w:rPr>
              <w:t xml:space="preserve"> </w:t>
            </w:r>
            <w:r>
              <w:rPr>
                <w:spacing w:val="6"/>
                <w:sz w:val="20"/>
                <w:szCs w:val="20"/>
              </w:rPr>
              <w:t>产桉树，不侵占</w:t>
            </w:r>
            <w:r>
              <w:rPr>
                <w:spacing w:val="1"/>
                <w:sz w:val="20"/>
                <w:szCs w:val="20"/>
              </w:rPr>
              <w:t xml:space="preserve"> </w:t>
            </w:r>
            <w:r>
              <w:rPr>
                <w:spacing w:val="18"/>
                <w:sz w:val="20"/>
                <w:szCs w:val="20"/>
              </w:rPr>
              <w:t>河道</w:t>
            </w:r>
            <w:r>
              <w:rPr>
                <w:spacing w:val="-38"/>
                <w:sz w:val="20"/>
                <w:szCs w:val="20"/>
              </w:rPr>
              <w:t xml:space="preserve"> </w:t>
            </w:r>
            <w:r>
              <w:rPr>
                <w:spacing w:val="18"/>
                <w:sz w:val="20"/>
                <w:szCs w:val="20"/>
              </w:rPr>
              <w:t>、</w:t>
            </w:r>
            <w:r>
              <w:rPr>
                <w:spacing w:val="-27"/>
                <w:sz w:val="20"/>
                <w:szCs w:val="20"/>
              </w:rPr>
              <w:t xml:space="preserve"> </w:t>
            </w:r>
            <w:r>
              <w:rPr>
                <w:spacing w:val="18"/>
                <w:sz w:val="20"/>
                <w:szCs w:val="20"/>
              </w:rPr>
              <w:t>围垦水</w:t>
            </w:r>
            <w:r>
              <w:rPr>
                <w:sz w:val="20"/>
                <w:szCs w:val="20"/>
              </w:rPr>
              <w:t xml:space="preserve"> </w:t>
            </w:r>
            <w:r>
              <w:rPr>
                <w:spacing w:val="7"/>
                <w:sz w:val="20"/>
                <w:szCs w:val="20"/>
              </w:rPr>
              <w:t>库、非法采砂。</w:t>
            </w:r>
          </w:p>
        </w:tc>
        <w:tc>
          <w:tcPr>
            <w:tcW w:w="710" w:type="dxa"/>
            <w:vAlign w:val="top"/>
          </w:tcPr>
          <w:p w14:paraId="7C3CFB26">
            <w:pPr>
              <w:spacing w:line="253" w:lineRule="auto"/>
              <w:rPr>
                <w:rFonts w:ascii="Arial"/>
                <w:sz w:val="21"/>
              </w:rPr>
            </w:pPr>
          </w:p>
          <w:p w14:paraId="04BECF4E">
            <w:pPr>
              <w:spacing w:line="253" w:lineRule="auto"/>
              <w:rPr>
                <w:rFonts w:ascii="Arial"/>
                <w:sz w:val="21"/>
              </w:rPr>
            </w:pPr>
          </w:p>
          <w:p w14:paraId="3C0EC2EA">
            <w:pPr>
              <w:spacing w:line="254" w:lineRule="auto"/>
              <w:rPr>
                <w:rFonts w:ascii="Arial"/>
                <w:sz w:val="21"/>
              </w:rPr>
            </w:pPr>
          </w:p>
          <w:p w14:paraId="11E1CE8B">
            <w:pPr>
              <w:spacing w:line="254" w:lineRule="auto"/>
              <w:rPr>
                <w:rFonts w:ascii="Arial"/>
                <w:sz w:val="21"/>
              </w:rPr>
            </w:pPr>
          </w:p>
          <w:p w14:paraId="6003D47E">
            <w:pPr>
              <w:spacing w:line="254" w:lineRule="auto"/>
              <w:rPr>
                <w:rFonts w:ascii="Arial"/>
                <w:sz w:val="21"/>
              </w:rPr>
            </w:pPr>
          </w:p>
          <w:p w14:paraId="6E45CC9F">
            <w:pPr>
              <w:pStyle w:val="6"/>
              <w:spacing w:before="65" w:line="228" w:lineRule="auto"/>
              <w:ind w:left="148"/>
              <w:rPr>
                <w:sz w:val="20"/>
                <w:szCs w:val="20"/>
              </w:rPr>
            </w:pPr>
            <w:r>
              <w:rPr>
                <w:spacing w:val="7"/>
                <w:sz w:val="20"/>
                <w:szCs w:val="20"/>
              </w:rPr>
              <w:t>相符</w:t>
            </w:r>
          </w:p>
        </w:tc>
        <w:tc>
          <w:tcPr>
            <w:tcW w:w="110" w:type="dxa"/>
            <w:vMerge w:val="continue"/>
            <w:tcBorders>
              <w:top w:val="nil"/>
            </w:tcBorders>
            <w:vAlign w:val="top"/>
          </w:tcPr>
          <w:p w14:paraId="7ADF4A89">
            <w:pPr>
              <w:rPr>
                <w:rFonts w:ascii="Arial"/>
                <w:sz w:val="21"/>
              </w:rPr>
            </w:pPr>
          </w:p>
        </w:tc>
      </w:tr>
    </w:tbl>
    <w:p w14:paraId="7F9A6AD3">
      <w:pPr>
        <w:pStyle w:val="2"/>
      </w:pPr>
    </w:p>
    <w:p w14:paraId="7CA8834A">
      <w:pPr>
        <w:sectPr>
          <w:footerReference r:id="rId12" w:type="default"/>
          <w:pgSz w:w="11906" w:h="16839"/>
          <w:pgMar w:top="400" w:right="1508" w:bottom="1298" w:left="1508" w:header="0" w:footer="1061" w:gutter="0"/>
          <w:cols w:space="720" w:num="1"/>
        </w:sectPr>
      </w:pPr>
    </w:p>
    <w:p w14:paraId="13BC3248">
      <w:pPr>
        <w:spacing w:before="19"/>
      </w:pPr>
    </w:p>
    <w:p w14:paraId="67459C10">
      <w:pPr>
        <w:spacing w:before="19"/>
      </w:pPr>
    </w:p>
    <w:p w14:paraId="0641DBB8">
      <w:pPr>
        <w:spacing w:before="19"/>
      </w:pPr>
    </w:p>
    <w:p w14:paraId="32DE9D53">
      <w:pPr>
        <w:spacing w:before="18"/>
      </w:pPr>
    </w:p>
    <w:p w14:paraId="3CB65716">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100"/>
        <w:gridCol w:w="329"/>
        <w:gridCol w:w="563"/>
        <w:gridCol w:w="3725"/>
        <w:gridCol w:w="1576"/>
        <w:gridCol w:w="710"/>
        <w:gridCol w:w="110"/>
      </w:tblGrid>
      <w:tr w14:paraId="03B9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6" w:hRule="atLeast"/>
        </w:trPr>
        <w:tc>
          <w:tcPr>
            <w:tcW w:w="1761" w:type="dxa"/>
            <w:vMerge w:val="restart"/>
            <w:tcBorders>
              <w:bottom w:val="nil"/>
              <w:right w:val="single" w:color="000000" w:sz="2" w:space="0"/>
            </w:tcBorders>
            <w:vAlign w:val="top"/>
          </w:tcPr>
          <w:p w14:paraId="3A638A52">
            <w:pPr>
              <w:rPr>
                <w:rFonts w:ascii="Arial"/>
                <w:sz w:val="21"/>
              </w:rPr>
            </w:pPr>
          </w:p>
        </w:tc>
        <w:tc>
          <w:tcPr>
            <w:tcW w:w="100" w:type="dxa"/>
            <w:tcBorders>
              <w:left w:val="single" w:color="000000" w:sz="2" w:space="0"/>
              <w:bottom w:val="nil"/>
            </w:tcBorders>
            <w:vAlign w:val="top"/>
          </w:tcPr>
          <w:p w14:paraId="43ADE14B">
            <w:pPr>
              <w:rPr>
                <w:rFonts w:ascii="Arial"/>
                <w:sz w:val="21"/>
              </w:rPr>
            </w:pPr>
          </w:p>
        </w:tc>
        <w:tc>
          <w:tcPr>
            <w:tcW w:w="329" w:type="dxa"/>
            <w:vMerge w:val="restart"/>
            <w:tcBorders>
              <w:bottom w:val="nil"/>
            </w:tcBorders>
            <w:vAlign w:val="top"/>
          </w:tcPr>
          <w:p w14:paraId="41B27964">
            <w:pPr>
              <w:rPr>
                <w:rFonts w:ascii="Arial"/>
                <w:sz w:val="21"/>
              </w:rPr>
            </w:pPr>
          </w:p>
        </w:tc>
        <w:tc>
          <w:tcPr>
            <w:tcW w:w="563" w:type="dxa"/>
            <w:vAlign w:val="top"/>
          </w:tcPr>
          <w:p w14:paraId="62B5B465">
            <w:pPr>
              <w:spacing w:line="278" w:lineRule="auto"/>
              <w:rPr>
                <w:rFonts w:ascii="Arial"/>
                <w:sz w:val="21"/>
              </w:rPr>
            </w:pPr>
          </w:p>
          <w:p w14:paraId="3EDCAA13">
            <w:pPr>
              <w:spacing w:line="278" w:lineRule="auto"/>
              <w:rPr>
                <w:rFonts w:ascii="Arial"/>
                <w:sz w:val="21"/>
              </w:rPr>
            </w:pPr>
          </w:p>
          <w:p w14:paraId="273FBA63">
            <w:pPr>
              <w:spacing w:line="278" w:lineRule="auto"/>
              <w:rPr>
                <w:rFonts w:ascii="Arial"/>
                <w:sz w:val="21"/>
              </w:rPr>
            </w:pPr>
          </w:p>
          <w:p w14:paraId="0C5F834A">
            <w:pPr>
              <w:spacing w:line="278" w:lineRule="auto"/>
              <w:rPr>
                <w:rFonts w:ascii="Arial"/>
                <w:sz w:val="21"/>
              </w:rPr>
            </w:pPr>
          </w:p>
          <w:p w14:paraId="2B75B5D2">
            <w:pPr>
              <w:spacing w:line="279" w:lineRule="auto"/>
              <w:rPr>
                <w:rFonts w:ascii="Arial"/>
                <w:sz w:val="21"/>
              </w:rPr>
            </w:pPr>
          </w:p>
          <w:p w14:paraId="6AF8D396">
            <w:pPr>
              <w:spacing w:line="279" w:lineRule="auto"/>
              <w:rPr>
                <w:rFonts w:ascii="Arial"/>
                <w:sz w:val="21"/>
              </w:rPr>
            </w:pPr>
          </w:p>
          <w:p w14:paraId="6961EAC2">
            <w:pPr>
              <w:pStyle w:val="6"/>
              <w:spacing w:before="65" w:line="230" w:lineRule="auto"/>
              <w:ind w:left="68"/>
              <w:rPr>
                <w:sz w:val="20"/>
                <w:szCs w:val="20"/>
              </w:rPr>
            </w:pPr>
            <w:r>
              <w:rPr>
                <w:spacing w:val="3"/>
                <w:sz w:val="20"/>
                <w:szCs w:val="20"/>
              </w:rPr>
              <w:t>能源</w:t>
            </w:r>
          </w:p>
          <w:p w14:paraId="513CAAA2">
            <w:pPr>
              <w:pStyle w:val="6"/>
              <w:spacing w:before="24" w:line="230" w:lineRule="auto"/>
              <w:ind w:left="69"/>
              <w:rPr>
                <w:sz w:val="20"/>
                <w:szCs w:val="20"/>
              </w:rPr>
            </w:pPr>
            <w:r>
              <w:rPr>
                <w:spacing w:val="2"/>
                <w:sz w:val="20"/>
                <w:szCs w:val="20"/>
              </w:rPr>
              <w:t>资源</w:t>
            </w:r>
          </w:p>
          <w:p w14:paraId="4902D689">
            <w:pPr>
              <w:pStyle w:val="6"/>
              <w:spacing w:before="22" w:line="230" w:lineRule="auto"/>
              <w:ind w:left="61"/>
              <w:rPr>
                <w:sz w:val="20"/>
                <w:szCs w:val="20"/>
              </w:rPr>
            </w:pPr>
            <w:r>
              <w:rPr>
                <w:spacing w:val="6"/>
                <w:sz w:val="20"/>
                <w:szCs w:val="20"/>
              </w:rPr>
              <w:t>利用</w:t>
            </w:r>
          </w:p>
        </w:tc>
        <w:tc>
          <w:tcPr>
            <w:tcW w:w="3725" w:type="dxa"/>
            <w:tcBorders>
              <w:right w:val="single" w:color="000000" w:sz="2" w:space="0"/>
            </w:tcBorders>
            <w:vAlign w:val="top"/>
          </w:tcPr>
          <w:p w14:paraId="676CE76A">
            <w:pPr>
              <w:pStyle w:val="6"/>
              <w:spacing w:before="114" w:line="250" w:lineRule="auto"/>
              <w:ind w:left="62" w:right="59" w:firstLine="431"/>
              <w:rPr>
                <w:sz w:val="20"/>
                <w:szCs w:val="20"/>
              </w:rPr>
            </w:pPr>
            <w:r>
              <w:rPr>
                <w:spacing w:val="11"/>
                <w:sz w:val="20"/>
                <w:szCs w:val="20"/>
              </w:rPr>
              <w:t>贯彻落实</w:t>
            </w:r>
            <w:r>
              <w:rPr>
                <w:rFonts w:ascii="Times New Roman" w:hAnsi="Times New Roman" w:eastAsia="Times New Roman" w:cs="Times New Roman"/>
                <w:spacing w:val="11"/>
                <w:sz w:val="20"/>
                <w:szCs w:val="20"/>
              </w:rPr>
              <w:t>“</w:t>
            </w:r>
            <w:r>
              <w:rPr>
                <w:spacing w:val="11"/>
                <w:sz w:val="20"/>
                <w:szCs w:val="20"/>
              </w:rPr>
              <w:t>节水优先</w:t>
            </w:r>
            <w:r>
              <w:rPr>
                <w:rFonts w:ascii="Times New Roman" w:hAnsi="Times New Roman" w:eastAsia="Times New Roman" w:cs="Times New Roman"/>
                <w:spacing w:val="11"/>
                <w:sz w:val="20"/>
                <w:szCs w:val="20"/>
              </w:rPr>
              <w:t>”</w:t>
            </w:r>
            <w:r>
              <w:rPr>
                <w:spacing w:val="11"/>
                <w:sz w:val="20"/>
                <w:szCs w:val="20"/>
              </w:rPr>
              <w:t>方针，实行最</w:t>
            </w:r>
            <w:r>
              <w:rPr>
                <w:spacing w:val="7"/>
                <w:sz w:val="20"/>
                <w:szCs w:val="20"/>
              </w:rPr>
              <w:t xml:space="preserve"> </w:t>
            </w:r>
            <w:r>
              <w:rPr>
                <w:spacing w:val="11"/>
                <w:sz w:val="20"/>
                <w:szCs w:val="20"/>
              </w:rPr>
              <w:t>严格水资源管理制度。</w:t>
            </w:r>
          </w:p>
          <w:p w14:paraId="0BF351A5">
            <w:pPr>
              <w:pStyle w:val="6"/>
              <w:spacing w:before="2" w:line="251" w:lineRule="auto"/>
              <w:ind w:left="62" w:right="56" w:firstLine="427"/>
              <w:jc w:val="both"/>
              <w:rPr>
                <w:sz w:val="20"/>
                <w:szCs w:val="20"/>
              </w:rPr>
            </w:pPr>
            <w:r>
              <w:rPr>
                <w:spacing w:val="11"/>
                <w:sz w:val="20"/>
                <w:szCs w:val="20"/>
              </w:rPr>
              <w:t>新建、改建、扩建建设项目应当配</w:t>
            </w:r>
            <w:r>
              <w:rPr>
                <w:sz w:val="20"/>
                <w:szCs w:val="20"/>
              </w:rPr>
              <w:t xml:space="preserve"> </w:t>
            </w:r>
            <w:r>
              <w:rPr>
                <w:spacing w:val="11"/>
                <w:sz w:val="20"/>
                <w:szCs w:val="20"/>
              </w:rPr>
              <w:t>套建设节水设施，采取节水型工艺、设</w:t>
            </w:r>
            <w:r>
              <w:rPr>
                <w:spacing w:val="8"/>
                <w:sz w:val="20"/>
                <w:szCs w:val="20"/>
              </w:rPr>
              <w:t xml:space="preserve"> 备和器具。</w:t>
            </w:r>
          </w:p>
          <w:p w14:paraId="6C46C478">
            <w:pPr>
              <w:pStyle w:val="6"/>
              <w:spacing w:line="251" w:lineRule="auto"/>
              <w:ind w:left="63" w:right="56" w:firstLine="424"/>
              <w:jc w:val="both"/>
              <w:rPr>
                <w:sz w:val="20"/>
                <w:szCs w:val="20"/>
              </w:rPr>
            </w:pPr>
            <w:r>
              <w:rPr>
                <w:spacing w:val="11"/>
                <w:sz w:val="20"/>
                <w:szCs w:val="20"/>
              </w:rPr>
              <w:t>城市规划区内新建、改建、扩建建</w:t>
            </w:r>
            <w:r>
              <w:rPr>
                <w:spacing w:val="1"/>
                <w:sz w:val="20"/>
                <w:szCs w:val="20"/>
              </w:rPr>
              <w:t xml:space="preserve"> </w:t>
            </w:r>
            <w:r>
              <w:rPr>
                <w:spacing w:val="11"/>
                <w:sz w:val="20"/>
                <w:szCs w:val="20"/>
              </w:rPr>
              <w:t>设项目需要用水的，还应当制定节约用</w:t>
            </w:r>
            <w:r>
              <w:rPr>
                <w:spacing w:val="6"/>
                <w:sz w:val="20"/>
                <w:szCs w:val="20"/>
              </w:rPr>
              <w:t xml:space="preserve"> 水方案。</w:t>
            </w:r>
          </w:p>
          <w:p w14:paraId="6D796B4F">
            <w:pPr>
              <w:pStyle w:val="6"/>
              <w:spacing w:line="251" w:lineRule="auto"/>
              <w:ind w:left="63" w:right="56" w:firstLine="423"/>
              <w:rPr>
                <w:sz w:val="20"/>
                <w:szCs w:val="20"/>
              </w:rPr>
            </w:pPr>
            <w:r>
              <w:rPr>
                <w:spacing w:val="11"/>
                <w:sz w:val="20"/>
                <w:szCs w:val="20"/>
              </w:rPr>
              <w:t>在地下水禁采区内，不得新建、改</w:t>
            </w:r>
            <w:r>
              <w:rPr>
                <w:spacing w:val="4"/>
                <w:sz w:val="20"/>
                <w:szCs w:val="20"/>
              </w:rPr>
              <w:t xml:space="preserve"> </w:t>
            </w:r>
            <w:r>
              <w:rPr>
                <w:spacing w:val="11"/>
                <w:sz w:val="20"/>
                <w:szCs w:val="20"/>
              </w:rPr>
              <w:t>建或者扩建地下水取水工程。</w:t>
            </w:r>
          </w:p>
          <w:p w14:paraId="5618AC55">
            <w:pPr>
              <w:pStyle w:val="6"/>
              <w:spacing w:before="1" w:line="252" w:lineRule="auto"/>
              <w:ind w:left="60" w:right="56" w:firstLine="428"/>
              <w:rPr>
                <w:sz w:val="20"/>
                <w:szCs w:val="20"/>
              </w:rPr>
            </w:pPr>
            <w:r>
              <w:rPr>
                <w:spacing w:val="11"/>
                <w:sz w:val="20"/>
                <w:szCs w:val="20"/>
              </w:rPr>
              <w:t>禁止在高污染燃料禁燃区销售、燃</w:t>
            </w:r>
            <w:r>
              <w:rPr>
                <w:spacing w:val="3"/>
                <w:sz w:val="20"/>
                <w:szCs w:val="20"/>
              </w:rPr>
              <w:t xml:space="preserve"> </w:t>
            </w:r>
            <w:r>
              <w:rPr>
                <w:spacing w:val="11"/>
                <w:sz w:val="20"/>
                <w:szCs w:val="20"/>
              </w:rPr>
              <w:t>用高污染燃料；禁止新建、扩建燃用高</w:t>
            </w:r>
            <w:r>
              <w:rPr>
                <w:spacing w:val="9"/>
                <w:sz w:val="20"/>
                <w:szCs w:val="20"/>
              </w:rPr>
              <w:t xml:space="preserve"> </w:t>
            </w:r>
            <w:r>
              <w:rPr>
                <w:spacing w:val="11"/>
                <w:sz w:val="20"/>
                <w:szCs w:val="20"/>
              </w:rPr>
              <w:t>污染燃料的设施，已建成的按县人民政</w:t>
            </w:r>
            <w:r>
              <w:rPr>
                <w:spacing w:val="7"/>
                <w:sz w:val="20"/>
                <w:szCs w:val="20"/>
              </w:rPr>
              <w:t xml:space="preserve"> </w:t>
            </w:r>
            <w:r>
              <w:rPr>
                <w:spacing w:val="11"/>
                <w:sz w:val="20"/>
                <w:szCs w:val="20"/>
              </w:rPr>
              <w:t>府规定的期限内改用天然气、页岩气、</w:t>
            </w:r>
            <w:r>
              <w:rPr>
                <w:spacing w:val="9"/>
                <w:sz w:val="20"/>
                <w:szCs w:val="20"/>
              </w:rPr>
              <w:t xml:space="preserve"> 液化石油气、</w:t>
            </w:r>
            <w:r>
              <w:rPr>
                <w:spacing w:val="-49"/>
                <w:sz w:val="20"/>
                <w:szCs w:val="20"/>
              </w:rPr>
              <w:t xml:space="preserve"> </w:t>
            </w:r>
            <w:r>
              <w:rPr>
                <w:spacing w:val="9"/>
                <w:sz w:val="20"/>
                <w:szCs w:val="20"/>
              </w:rPr>
              <w:t>电或者其他清洁能源。</w:t>
            </w:r>
          </w:p>
        </w:tc>
        <w:tc>
          <w:tcPr>
            <w:tcW w:w="1576" w:type="dxa"/>
            <w:tcBorders>
              <w:left w:val="single" w:color="000000" w:sz="2" w:space="0"/>
            </w:tcBorders>
            <w:vAlign w:val="top"/>
          </w:tcPr>
          <w:p w14:paraId="7B4D7EBF">
            <w:pPr>
              <w:pStyle w:val="6"/>
              <w:spacing w:before="106" w:line="252" w:lineRule="auto"/>
              <w:ind w:left="67" w:right="48" w:firstLine="97"/>
              <w:rPr>
                <w:sz w:val="20"/>
                <w:szCs w:val="20"/>
              </w:rPr>
            </w:pPr>
            <w:r>
              <w:rPr>
                <w:spacing w:val="8"/>
                <w:sz w:val="20"/>
                <w:szCs w:val="20"/>
              </w:rPr>
              <w:t>本项目生产过</w:t>
            </w:r>
            <w:r>
              <w:rPr>
                <w:sz w:val="20"/>
                <w:szCs w:val="20"/>
              </w:rPr>
              <w:t xml:space="preserve">  </w:t>
            </w:r>
            <w:r>
              <w:rPr>
                <w:spacing w:val="15"/>
                <w:sz w:val="20"/>
                <w:szCs w:val="20"/>
              </w:rPr>
              <w:t>程严格落实</w:t>
            </w:r>
            <w:r>
              <w:rPr>
                <w:rFonts w:ascii="Times New Roman" w:hAnsi="Times New Roman" w:eastAsia="Times New Roman" w:cs="Times New Roman"/>
                <w:spacing w:val="15"/>
                <w:sz w:val="20"/>
                <w:szCs w:val="20"/>
              </w:rPr>
              <w:t>“</w:t>
            </w:r>
            <w:r>
              <w:rPr>
                <w:spacing w:val="15"/>
                <w:sz w:val="20"/>
                <w:szCs w:val="20"/>
              </w:rPr>
              <w:t>节</w:t>
            </w:r>
            <w:r>
              <w:rPr>
                <w:sz w:val="20"/>
                <w:szCs w:val="20"/>
              </w:rPr>
              <w:t xml:space="preserve"> </w:t>
            </w:r>
            <w:r>
              <w:rPr>
                <w:spacing w:val="19"/>
                <w:sz w:val="20"/>
                <w:szCs w:val="20"/>
              </w:rPr>
              <w:t>水优先</w:t>
            </w:r>
            <w:r>
              <w:rPr>
                <w:rFonts w:ascii="Times New Roman" w:hAnsi="Times New Roman" w:eastAsia="Times New Roman" w:cs="Times New Roman"/>
                <w:spacing w:val="19"/>
                <w:sz w:val="20"/>
                <w:szCs w:val="20"/>
              </w:rPr>
              <w:t>”</w:t>
            </w:r>
            <w:r>
              <w:rPr>
                <w:spacing w:val="19"/>
                <w:sz w:val="20"/>
                <w:szCs w:val="20"/>
              </w:rPr>
              <w:t>方针。</w:t>
            </w:r>
            <w:r>
              <w:rPr>
                <w:sz w:val="20"/>
                <w:szCs w:val="20"/>
              </w:rPr>
              <w:t xml:space="preserve"> </w:t>
            </w:r>
            <w:r>
              <w:rPr>
                <w:spacing w:val="25"/>
                <w:sz w:val="20"/>
                <w:szCs w:val="20"/>
              </w:rPr>
              <w:t>且生活污水处</w:t>
            </w:r>
            <w:r>
              <w:rPr>
                <w:spacing w:val="2"/>
                <w:sz w:val="20"/>
                <w:szCs w:val="20"/>
              </w:rPr>
              <w:t xml:space="preserve">  </w:t>
            </w:r>
            <w:r>
              <w:rPr>
                <w:spacing w:val="25"/>
                <w:sz w:val="20"/>
                <w:szCs w:val="20"/>
              </w:rPr>
              <w:t>理后用于场内</w:t>
            </w:r>
            <w:r>
              <w:rPr>
                <w:spacing w:val="2"/>
                <w:sz w:val="20"/>
                <w:szCs w:val="20"/>
              </w:rPr>
              <w:t xml:space="preserve">  </w:t>
            </w:r>
            <w:r>
              <w:rPr>
                <w:spacing w:val="7"/>
                <w:sz w:val="20"/>
                <w:szCs w:val="20"/>
              </w:rPr>
              <w:t>绿化灌溉消纳，</w:t>
            </w:r>
            <w:r>
              <w:rPr>
                <w:sz w:val="20"/>
                <w:szCs w:val="20"/>
              </w:rPr>
              <w:t xml:space="preserve"> </w:t>
            </w:r>
            <w:r>
              <w:rPr>
                <w:spacing w:val="25"/>
                <w:sz w:val="20"/>
                <w:szCs w:val="20"/>
              </w:rPr>
              <w:t>生产废水经沉</w:t>
            </w:r>
            <w:r>
              <w:rPr>
                <w:spacing w:val="2"/>
                <w:sz w:val="20"/>
                <w:szCs w:val="20"/>
              </w:rPr>
              <w:t xml:space="preserve">  </w:t>
            </w:r>
            <w:r>
              <w:rPr>
                <w:spacing w:val="25"/>
                <w:sz w:val="20"/>
                <w:szCs w:val="20"/>
              </w:rPr>
              <w:t>淀处理后上清</w:t>
            </w:r>
            <w:r>
              <w:rPr>
                <w:spacing w:val="2"/>
                <w:sz w:val="20"/>
                <w:szCs w:val="20"/>
              </w:rPr>
              <w:t xml:space="preserve">  </w:t>
            </w:r>
            <w:r>
              <w:rPr>
                <w:spacing w:val="25"/>
                <w:sz w:val="20"/>
                <w:szCs w:val="20"/>
              </w:rPr>
              <w:t>液作为原水回</w:t>
            </w:r>
            <w:r>
              <w:rPr>
                <w:spacing w:val="2"/>
                <w:sz w:val="20"/>
                <w:szCs w:val="20"/>
              </w:rPr>
              <w:t xml:space="preserve">  </w:t>
            </w:r>
            <w:r>
              <w:rPr>
                <w:spacing w:val="6"/>
                <w:sz w:val="20"/>
                <w:szCs w:val="20"/>
              </w:rPr>
              <w:t>用于生产。项目</w:t>
            </w:r>
            <w:r>
              <w:rPr>
                <w:sz w:val="20"/>
                <w:szCs w:val="20"/>
              </w:rPr>
              <w:t xml:space="preserve"> </w:t>
            </w:r>
            <w:r>
              <w:rPr>
                <w:spacing w:val="7"/>
                <w:sz w:val="20"/>
                <w:szCs w:val="20"/>
              </w:rPr>
              <w:t>不开采地下水。</w:t>
            </w:r>
            <w:r>
              <w:rPr>
                <w:sz w:val="20"/>
                <w:szCs w:val="20"/>
              </w:rPr>
              <w:t xml:space="preserve"> </w:t>
            </w:r>
            <w:r>
              <w:rPr>
                <w:spacing w:val="25"/>
                <w:sz w:val="20"/>
                <w:szCs w:val="20"/>
              </w:rPr>
              <w:t>不在高污染燃</w:t>
            </w:r>
            <w:r>
              <w:rPr>
                <w:spacing w:val="2"/>
                <w:sz w:val="20"/>
                <w:szCs w:val="20"/>
              </w:rPr>
              <w:t xml:space="preserve">  </w:t>
            </w:r>
            <w:r>
              <w:rPr>
                <w:spacing w:val="25"/>
                <w:sz w:val="20"/>
                <w:szCs w:val="20"/>
              </w:rPr>
              <w:t>料禁燃区范围</w:t>
            </w:r>
            <w:r>
              <w:rPr>
                <w:spacing w:val="2"/>
                <w:sz w:val="20"/>
                <w:szCs w:val="20"/>
              </w:rPr>
              <w:t xml:space="preserve">  </w:t>
            </w:r>
            <w:r>
              <w:rPr>
                <w:spacing w:val="6"/>
                <w:sz w:val="20"/>
                <w:szCs w:val="20"/>
              </w:rPr>
              <w:t>内，不使用高污</w:t>
            </w:r>
            <w:r>
              <w:rPr>
                <w:sz w:val="20"/>
                <w:szCs w:val="20"/>
              </w:rPr>
              <w:t xml:space="preserve"> </w:t>
            </w:r>
            <w:r>
              <w:rPr>
                <w:spacing w:val="25"/>
                <w:sz w:val="20"/>
                <w:szCs w:val="20"/>
              </w:rPr>
              <w:t>染燃料的设施</w:t>
            </w:r>
          </w:p>
        </w:tc>
        <w:tc>
          <w:tcPr>
            <w:tcW w:w="710" w:type="dxa"/>
            <w:vAlign w:val="top"/>
          </w:tcPr>
          <w:p w14:paraId="4A175836">
            <w:pPr>
              <w:spacing w:line="242" w:lineRule="auto"/>
              <w:rPr>
                <w:rFonts w:ascii="Arial"/>
                <w:sz w:val="21"/>
              </w:rPr>
            </w:pPr>
          </w:p>
          <w:p w14:paraId="27BE4422">
            <w:pPr>
              <w:spacing w:line="243" w:lineRule="auto"/>
              <w:rPr>
                <w:rFonts w:ascii="Arial"/>
                <w:sz w:val="21"/>
              </w:rPr>
            </w:pPr>
          </w:p>
          <w:p w14:paraId="4C5508B8">
            <w:pPr>
              <w:spacing w:line="243" w:lineRule="auto"/>
              <w:rPr>
                <w:rFonts w:ascii="Arial"/>
                <w:sz w:val="21"/>
              </w:rPr>
            </w:pPr>
          </w:p>
          <w:p w14:paraId="5BDECE94">
            <w:pPr>
              <w:spacing w:line="243" w:lineRule="auto"/>
              <w:rPr>
                <w:rFonts w:ascii="Arial"/>
                <w:sz w:val="21"/>
              </w:rPr>
            </w:pPr>
          </w:p>
          <w:p w14:paraId="6939259F">
            <w:pPr>
              <w:spacing w:line="243" w:lineRule="auto"/>
              <w:rPr>
                <w:rFonts w:ascii="Arial"/>
                <w:sz w:val="21"/>
              </w:rPr>
            </w:pPr>
          </w:p>
          <w:p w14:paraId="6F1D7ACD">
            <w:pPr>
              <w:spacing w:line="243" w:lineRule="auto"/>
              <w:rPr>
                <w:rFonts w:ascii="Arial"/>
                <w:sz w:val="21"/>
              </w:rPr>
            </w:pPr>
          </w:p>
          <w:p w14:paraId="092B82DE">
            <w:pPr>
              <w:spacing w:line="243" w:lineRule="auto"/>
              <w:rPr>
                <w:rFonts w:ascii="Arial"/>
                <w:sz w:val="21"/>
              </w:rPr>
            </w:pPr>
          </w:p>
          <w:p w14:paraId="0C73E42E">
            <w:pPr>
              <w:spacing w:line="243" w:lineRule="auto"/>
              <w:rPr>
                <w:rFonts w:ascii="Arial"/>
                <w:sz w:val="21"/>
              </w:rPr>
            </w:pPr>
          </w:p>
          <w:p w14:paraId="68FF9419">
            <w:pPr>
              <w:pStyle w:val="6"/>
              <w:spacing w:before="65" w:line="228" w:lineRule="auto"/>
              <w:ind w:left="148"/>
              <w:rPr>
                <w:sz w:val="20"/>
                <w:szCs w:val="20"/>
              </w:rPr>
            </w:pPr>
            <w:r>
              <w:rPr>
                <w:spacing w:val="7"/>
                <w:sz w:val="20"/>
                <w:szCs w:val="20"/>
              </w:rPr>
              <w:t>相符</w:t>
            </w:r>
          </w:p>
        </w:tc>
        <w:tc>
          <w:tcPr>
            <w:tcW w:w="110" w:type="dxa"/>
            <w:vMerge w:val="restart"/>
            <w:tcBorders>
              <w:bottom w:val="nil"/>
            </w:tcBorders>
            <w:vAlign w:val="top"/>
          </w:tcPr>
          <w:p w14:paraId="7C4DFFD0">
            <w:pPr>
              <w:rPr>
                <w:rFonts w:ascii="Arial"/>
                <w:sz w:val="21"/>
              </w:rPr>
            </w:pPr>
          </w:p>
        </w:tc>
      </w:tr>
      <w:tr w14:paraId="0D55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2" w:hRule="atLeast"/>
        </w:trPr>
        <w:tc>
          <w:tcPr>
            <w:tcW w:w="1761" w:type="dxa"/>
            <w:vMerge w:val="continue"/>
            <w:tcBorders>
              <w:top w:val="nil"/>
              <w:bottom w:val="nil"/>
              <w:right w:val="single" w:color="000000" w:sz="2" w:space="0"/>
            </w:tcBorders>
            <w:vAlign w:val="top"/>
          </w:tcPr>
          <w:p w14:paraId="0E9427D0">
            <w:pPr>
              <w:rPr>
                <w:rFonts w:ascii="Arial"/>
                <w:sz w:val="21"/>
              </w:rPr>
            </w:pPr>
          </w:p>
        </w:tc>
        <w:tc>
          <w:tcPr>
            <w:tcW w:w="100" w:type="dxa"/>
            <w:tcBorders>
              <w:top w:val="nil"/>
              <w:left w:val="single" w:color="000000" w:sz="2" w:space="0"/>
              <w:bottom w:val="nil"/>
            </w:tcBorders>
            <w:vAlign w:val="top"/>
          </w:tcPr>
          <w:p w14:paraId="3B84F6C7">
            <w:pPr>
              <w:rPr>
                <w:rFonts w:ascii="Arial"/>
                <w:sz w:val="21"/>
              </w:rPr>
            </w:pPr>
          </w:p>
        </w:tc>
        <w:tc>
          <w:tcPr>
            <w:tcW w:w="329" w:type="dxa"/>
            <w:vMerge w:val="continue"/>
            <w:tcBorders>
              <w:top w:val="nil"/>
              <w:bottom w:val="nil"/>
            </w:tcBorders>
            <w:vAlign w:val="top"/>
          </w:tcPr>
          <w:p w14:paraId="5F9BCBB0">
            <w:pPr>
              <w:rPr>
                <w:rFonts w:ascii="Arial"/>
                <w:sz w:val="21"/>
              </w:rPr>
            </w:pPr>
          </w:p>
        </w:tc>
        <w:tc>
          <w:tcPr>
            <w:tcW w:w="563" w:type="dxa"/>
            <w:vAlign w:val="top"/>
          </w:tcPr>
          <w:p w14:paraId="1205C0A0">
            <w:pPr>
              <w:spacing w:line="250" w:lineRule="auto"/>
              <w:rPr>
                <w:rFonts w:ascii="Arial"/>
                <w:sz w:val="21"/>
              </w:rPr>
            </w:pPr>
          </w:p>
          <w:p w14:paraId="6485633D">
            <w:pPr>
              <w:spacing w:line="250" w:lineRule="auto"/>
              <w:rPr>
                <w:rFonts w:ascii="Arial"/>
                <w:sz w:val="21"/>
              </w:rPr>
            </w:pPr>
          </w:p>
          <w:p w14:paraId="645ED2B2">
            <w:pPr>
              <w:spacing w:line="251" w:lineRule="auto"/>
              <w:rPr>
                <w:rFonts w:ascii="Arial"/>
                <w:sz w:val="21"/>
              </w:rPr>
            </w:pPr>
          </w:p>
          <w:p w14:paraId="409A1D49">
            <w:pPr>
              <w:spacing w:line="251" w:lineRule="auto"/>
              <w:rPr>
                <w:rFonts w:ascii="Arial"/>
                <w:sz w:val="21"/>
              </w:rPr>
            </w:pPr>
          </w:p>
          <w:p w14:paraId="235676C2">
            <w:pPr>
              <w:spacing w:line="251" w:lineRule="auto"/>
              <w:rPr>
                <w:rFonts w:ascii="Arial"/>
                <w:sz w:val="21"/>
              </w:rPr>
            </w:pPr>
          </w:p>
          <w:p w14:paraId="5F4A5739">
            <w:pPr>
              <w:pStyle w:val="6"/>
              <w:spacing w:before="65" w:line="229" w:lineRule="auto"/>
              <w:ind w:left="62"/>
              <w:rPr>
                <w:sz w:val="20"/>
                <w:szCs w:val="20"/>
              </w:rPr>
            </w:pPr>
            <w:r>
              <w:rPr>
                <w:spacing w:val="6"/>
                <w:sz w:val="20"/>
                <w:szCs w:val="20"/>
              </w:rPr>
              <w:t>污染</w:t>
            </w:r>
          </w:p>
          <w:p w14:paraId="00C1FC55">
            <w:pPr>
              <w:pStyle w:val="6"/>
              <w:spacing w:before="25" w:line="230" w:lineRule="auto"/>
              <w:ind w:left="60"/>
              <w:rPr>
                <w:sz w:val="20"/>
                <w:szCs w:val="20"/>
              </w:rPr>
            </w:pPr>
            <w:r>
              <w:rPr>
                <w:spacing w:val="7"/>
                <w:sz w:val="20"/>
                <w:szCs w:val="20"/>
              </w:rPr>
              <w:t>物排</w:t>
            </w:r>
          </w:p>
          <w:p w14:paraId="208E9B3E">
            <w:pPr>
              <w:pStyle w:val="6"/>
              <w:spacing w:before="22" w:line="254" w:lineRule="auto"/>
              <w:ind w:left="59" w:right="73"/>
              <w:rPr>
                <w:sz w:val="20"/>
                <w:szCs w:val="20"/>
              </w:rPr>
            </w:pPr>
            <w:r>
              <w:rPr>
                <w:spacing w:val="7"/>
                <w:sz w:val="20"/>
                <w:szCs w:val="20"/>
              </w:rPr>
              <w:t>放管</w:t>
            </w:r>
            <w:r>
              <w:rPr>
                <w:sz w:val="20"/>
                <w:szCs w:val="20"/>
              </w:rPr>
              <w:t xml:space="preserve"> </w:t>
            </w:r>
            <w:r>
              <w:rPr>
                <w:spacing w:val="1"/>
                <w:sz w:val="20"/>
                <w:szCs w:val="20"/>
              </w:rPr>
              <w:t>控</w:t>
            </w:r>
          </w:p>
        </w:tc>
        <w:tc>
          <w:tcPr>
            <w:tcW w:w="3725" w:type="dxa"/>
            <w:tcBorders>
              <w:right w:val="single" w:color="000000" w:sz="2" w:space="0"/>
            </w:tcBorders>
            <w:vAlign w:val="top"/>
          </w:tcPr>
          <w:p w14:paraId="549DBCFF">
            <w:pPr>
              <w:pStyle w:val="6"/>
              <w:spacing w:before="102" w:line="251" w:lineRule="auto"/>
              <w:ind w:left="61" w:right="56" w:firstLine="427"/>
              <w:rPr>
                <w:sz w:val="20"/>
                <w:szCs w:val="20"/>
              </w:rPr>
            </w:pPr>
            <w:r>
              <w:rPr>
                <w:spacing w:val="13"/>
                <w:sz w:val="20"/>
                <w:szCs w:val="20"/>
              </w:rPr>
              <w:t>加快单元内城镇污水管网排查和</w:t>
            </w:r>
            <w:r>
              <w:rPr>
                <w:sz w:val="20"/>
                <w:szCs w:val="20"/>
              </w:rPr>
              <w:t xml:space="preserve">   </w:t>
            </w:r>
            <w:r>
              <w:rPr>
                <w:spacing w:val="11"/>
                <w:sz w:val="20"/>
                <w:szCs w:val="20"/>
              </w:rPr>
              <w:t>修复，完善污水管网建设，在有条件区</w:t>
            </w:r>
            <w:r>
              <w:rPr>
                <w:spacing w:val="8"/>
                <w:sz w:val="20"/>
                <w:szCs w:val="20"/>
              </w:rPr>
              <w:t xml:space="preserve"> </w:t>
            </w:r>
            <w:r>
              <w:rPr>
                <w:spacing w:val="10"/>
                <w:sz w:val="20"/>
                <w:szCs w:val="20"/>
              </w:rPr>
              <w:t>域开展雨污分流；</w:t>
            </w:r>
          </w:p>
          <w:p w14:paraId="2BEDFB09">
            <w:pPr>
              <w:pStyle w:val="6"/>
              <w:spacing w:before="1" w:line="251" w:lineRule="auto"/>
              <w:ind w:left="60" w:right="56" w:firstLine="428"/>
              <w:rPr>
                <w:sz w:val="20"/>
                <w:szCs w:val="20"/>
              </w:rPr>
            </w:pPr>
            <w:r>
              <w:rPr>
                <w:spacing w:val="11"/>
                <w:sz w:val="20"/>
                <w:szCs w:val="20"/>
              </w:rPr>
              <w:t>加快海丰县城第二污水处理厂、陶</w:t>
            </w:r>
            <w:r>
              <w:rPr>
                <w:spacing w:val="3"/>
                <w:sz w:val="20"/>
                <w:szCs w:val="20"/>
              </w:rPr>
              <w:t xml:space="preserve"> </w:t>
            </w:r>
            <w:r>
              <w:rPr>
                <w:spacing w:val="11"/>
                <w:sz w:val="20"/>
                <w:szCs w:val="20"/>
              </w:rPr>
              <w:t>河镇污水处理厂、赤坑镇污水处理厂和</w:t>
            </w:r>
            <w:r>
              <w:rPr>
                <w:spacing w:val="7"/>
                <w:sz w:val="20"/>
                <w:szCs w:val="20"/>
              </w:rPr>
              <w:t xml:space="preserve"> </w:t>
            </w:r>
            <w:r>
              <w:rPr>
                <w:spacing w:val="11"/>
                <w:sz w:val="20"/>
                <w:szCs w:val="20"/>
              </w:rPr>
              <w:t>平东镇、公平镇、陶河镇等镇污水处理</w:t>
            </w:r>
            <w:r>
              <w:rPr>
                <w:spacing w:val="7"/>
                <w:sz w:val="20"/>
                <w:szCs w:val="20"/>
              </w:rPr>
              <w:t xml:space="preserve"> </w:t>
            </w:r>
            <w:r>
              <w:rPr>
                <w:spacing w:val="11"/>
                <w:sz w:val="20"/>
                <w:szCs w:val="20"/>
              </w:rPr>
              <w:t>设施配套污水管网建设，确保黄江河、</w:t>
            </w:r>
            <w:r>
              <w:rPr>
                <w:spacing w:val="9"/>
                <w:sz w:val="20"/>
                <w:szCs w:val="20"/>
              </w:rPr>
              <w:t xml:space="preserve"> </w:t>
            </w:r>
            <w:r>
              <w:rPr>
                <w:spacing w:val="12"/>
                <w:sz w:val="20"/>
                <w:szCs w:val="20"/>
              </w:rPr>
              <w:t>东溪河流域城镇污水得到有效处理；</w:t>
            </w:r>
          </w:p>
          <w:p w14:paraId="253E6CC5">
            <w:pPr>
              <w:pStyle w:val="6"/>
              <w:spacing w:before="3" w:line="251" w:lineRule="auto"/>
              <w:ind w:left="63" w:right="56" w:firstLine="424"/>
              <w:rPr>
                <w:sz w:val="20"/>
                <w:szCs w:val="20"/>
              </w:rPr>
            </w:pPr>
            <w:r>
              <w:rPr>
                <w:spacing w:val="13"/>
                <w:sz w:val="20"/>
                <w:szCs w:val="20"/>
              </w:rPr>
              <w:t>加快推进海丰县污水处理设施建</w:t>
            </w:r>
            <w:r>
              <w:rPr>
                <w:sz w:val="20"/>
                <w:szCs w:val="20"/>
              </w:rPr>
              <w:t xml:space="preserve">   </w:t>
            </w:r>
            <w:r>
              <w:rPr>
                <w:spacing w:val="11"/>
                <w:sz w:val="20"/>
                <w:szCs w:val="20"/>
              </w:rPr>
              <w:t>设，加快单元内自然村农村生活污水治</w:t>
            </w:r>
            <w:r>
              <w:rPr>
                <w:spacing w:val="3"/>
                <w:sz w:val="20"/>
                <w:szCs w:val="20"/>
              </w:rPr>
              <w:t xml:space="preserve"> </w:t>
            </w:r>
            <w:r>
              <w:rPr>
                <w:spacing w:val="11"/>
                <w:sz w:val="20"/>
                <w:szCs w:val="20"/>
              </w:rPr>
              <w:t>理，推进农村配套污水干管和入户支管</w:t>
            </w:r>
            <w:r>
              <w:rPr>
                <w:spacing w:val="3"/>
                <w:sz w:val="20"/>
                <w:szCs w:val="20"/>
              </w:rPr>
              <w:t xml:space="preserve"> </w:t>
            </w:r>
            <w:r>
              <w:rPr>
                <w:spacing w:val="11"/>
                <w:sz w:val="20"/>
                <w:szCs w:val="20"/>
              </w:rPr>
              <w:t>的建设，全面核查已建农村生活污水处</w:t>
            </w:r>
            <w:r>
              <w:rPr>
                <w:spacing w:val="6"/>
                <w:sz w:val="20"/>
                <w:szCs w:val="20"/>
              </w:rPr>
              <w:t xml:space="preserve"> </w:t>
            </w:r>
            <w:r>
              <w:rPr>
                <w:spacing w:val="11"/>
                <w:sz w:val="20"/>
                <w:szCs w:val="20"/>
              </w:rPr>
              <w:t>理设施，确保正常运营。</w:t>
            </w:r>
          </w:p>
        </w:tc>
        <w:tc>
          <w:tcPr>
            <w:tcW w:w="1576" w:type="dxa"/>
            <w:tcBorders>
              <w:left w:val="single" w:color="000000" w:sz="2" w:space="0"/>
            </w:tcBorders>
            <w:vAlign w:val="top"/>
          </w:tcPr>
          <w:p w14:paraId="34025819">
            <w:pPr>
              <w:spacing w:line="357" w:lineRule="auto"/>
              <w:rPr>
                <w:rFonts w:ascii="Arial"/>
                <w:sz w:val="21"/>
              </w:rPr>
            </w:pPr>
          </w:p>
          <w:p w14:paraId="6057055A">
            <w:pPr>
              <w:spacing w:line="357" w:lineRule="auto"/>
              <w:rPr>
                <w:rFonts w:ascii="Arial"/>
                <w:sz w:val="21"/>
              </w:rPr>
            </w:pPr>
          </w:p>
          <w:p w14:paraId="18610F43">
            <w:pPr>
              <w:pStyle w:val="6"/>
              <w:spacing w:before="65" w:line="229" w:lineRule="auto"/>
              <w:ind w:left="155"/>
              <w:rPr>
                <w:sz w:val="20"/>
                <w:szCs w:val="20"/>
              </w:rPr>
            </w:pPr>
            <w:r>
              <w:rPr>
                <w:spacing w:val="11"/>
                <w:sz w:val="20"/>
                <w:szCs w:val="20"/>
              </w:rPr>
              <w:t>项目运营期间</w:t>
            </w:r>
          </w:p>
          <w:p w14:paraId="3E9880DF">
            <w:pPr>
              <w:pStyle w:val="6"/>
              <w:spacing w:before="23" w:line="228" w:lineRule="auto"/>
              <w:ind w:left="152"/>
              <w:rPr>
                <w:sz w:val="20"/>
                <w:szCs w:val="20"/>
              </w:rPr>
            </w:pPr>
            <w:r>
              <w:rPr>
                <w:spacing w:val="11"/>
                <w:sz w:val="20"/>
                <w:szCs w:val="20"/>
              </w:rPr>
              <w:t>产生生活污水</w:t>
            </w:r>
          </w:p>
          <w:p w14:paraId="34AEC08A">
            <w:pPr>
              <w:pStyle w:val="6"/>
              <w:spacing w:before="23" w:line="229" w:lineRule="auto"/>
              <w:ind w:left="156"/>
              <w:rPr>
                <w:sz w:val="20"/>
                <w:szCs w:val="20"/>
              </w:rPr>
            </w:pPr>
            <w:r>
              <w:rPr>
                <w:spacing w:val="11"/>
                <w:sz w:val="20"/>
                <w:szCs w:val="20"/>
              </w:rPr>
              <w:t>处理后用于场</w:t>
            </w:r>
          </w:p>
          <w:p w14:paraId="72C439E7">
            <w:pPr>
              <w:pStyle w:val="6"/>
              <w:spacing w:before="25" w:line="228" w:lineRule="auto"/>
              <w:ind w:left="177"/>
              <w:rPr>
                <w:sz w:val="20"/>
                <w:szCs w:val="20"/>
              </w:rPr>
            </w:pPr>
            <w:r>
              <w:rPr>
                <w:spacing w:val="7"/>
                <w:sz w:val="20"/>
                <w:szCs w:val="20"/>
              </w:rPr>
              <w:t>内绿化灌溉消</w:t>
            </w:r>
          </w:p>
          <w:p w14:paraId="0E882BCD">
            <w:pPr>
              <w:pStyle w:val="6"/>
              <w:spacing w:before="25" w:line="228" w:lineRule="auto"/>
              <w:ind w:left="67"/>
              <w:rPr>
                <w:sz w:val="20"/>
                <w:szCs w:val="20"/>
              </w:rPr>
            </w:pPr>
            <w:r>
              <w:rPr>
                <w:spacing w:val="6"/>
                <w:sz w:val="20"/>
                <w:szCs w:val="20"/>
              </w:rPr>
              <w:t>纳，生产废水经</w:t>
            </w:r>
          </w:p>
          <w:p w14:paraId="0CCDE0EA">
            <w:pPr>
              <w:pStyle w:val="6"/>
              <w:spacing w:before="26" w:line="229" w:lineRule="auto"/>
              <w:ind w:left="152"/>
              <w:rPr>
                <w:sz w:val="20"/>
                <w:szCs w:val="20"/>
              </w:rPr>
            </w:pPr>
            <w:r>
              <w:rPr>
                <w:spacing w:val="11"/>
                <w:sz w:val="20"/>
                <w:szCs w:val="20"/>
              </w:rPr>
              <w:t>沉淀处理后上</w:t>
            </w:r>
          </w:p>
          <w:p w14:paraId="78193FC0">
            <w:pPr>
              <w:pStyle w:val="6"/>
              <w:spacing w:before="26" w:line="228" w:lineRule="auto"/>
              <w:ind w:left="152"/>
              <w:rPr>
                <w:sz w:val="20"/>
                <w:szCs w:val="20"/>
              </w:rPr>
            </w:pPr>
            <w:r>
              <w:rPr>
                <w:spacing w:val="11"/>
                <w:sz w:val="20"/>
                <w:szCs w:val="20"/>
              </w:rPr>
              <w:t>清液作为原水</w:t>
            </w:r>
          </w:p>
          <w:p w14:paraId="609A4FAE">
            <w:pPr>
              <w:pStyle w:val="6"/>
              <w:spacing w:before="24" w:line="228" w:lineRule="auto"/>
              <w:ind w:left="173"/>
              <w:rPr>
                <w:sz w:val="20"/>
                <w:szCs w:val="20"/>
              </w:rPr>
            </w:pPr>
            <w:r>
              <w:rPr>
                <w:spacing w:val="6"/>
                <w:sz w:val="20"/>
                <w:szCs w:val="20"/>
              </w:rPr>
              <w:t>回用于生产。</w:t>
            </w:r>
          </w:p>
        </w:tc>
        <w:tc>
          <w:tcPr>
            <w:tcW w:w="710" w:type="dxa"/>
            <w:vAlign w:val="top"/>
          </w:tcPr>
          <w:p w14:paraId="428DC814">
            <w:pPr>
              <w:spacing w:line="277" w:lineRule="auto"/>
              <w:rPr>
                <w:rFonts w:ascii="Arial"/>
                <w:sz w:val="21"/>
              </w:rPr>
            </w:pPr>
          </w:p>
          <w:p w14:paraId="42F9B19C">
            <w:pPr>
              <w:spacing w:line="277" w:lineRule="auto"/>
              <w:rPr>
                <w:rFonts w:ascii="Arial"/>
                <w:sz w:val="21"/>
              </w:rPr>
            </w:pPr>
          </w:p>
          <w:p w14:paraId="488C9D0A">
            <w:pPr>
              <w:spacing w:line="277" w:lineRule="auto"/>
              <w:rPr>
                <w:rFonts w:ascii="Arial"/>
                <w:sz w:val="21"/>
              </w:rPr>
            </w:pPr>
          </w:p>
          <w:p w14:paraId="76374F18">
            <w:pPr>
              <w:spacing w:line="277" w:lineRule="auto"/>
              <w:rPr>
                <w:rFonts w:ascii="Arial"/>
                <w:sz w:val="21"/>
              </w:rPr>
            </w:pPr>
          </w:p>
          <w:p w14:paraId="65879D4C">
            <w:pPr>
              <w:spacing w:line="277" w:lineRule="auto"/>
              <w:rPr>
                <w:rFonts w:ascii="Arial"/>
                <w:sz w:val="21"/>
              </w:rPr>
            </w:pPr>
          </w:p>
          <w:p w14:paraId="665344BD">
            <w:pPr>
              <w:spacing w:line="277" w:lineRule="auto"/>
              <w:rPr>
                <w:rFonts w:ascii="Arial"/>
                <w:sz w:val="21"/>
              </w:rPr>
            </w:pPr>
          </w:p>
          <w:p w14:paraId="343EB48C">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64B55304">
            <w:pPr>
              <w:rPr>
                <w:rFonts w:ascii="Arial"/>
                <w:sz w:val="21"/>
              </w:rPr>
            </w:pPr>
          </w:p>
        </w:tc>
      </w:tr>
      <w:tr w14:paraId="782F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8" w:hRule="atLeast"/>
        </w:trPr>
        <w:tc>
          <w:tcPr>
            <w:tcW w:w="1761" w:type="dxa"/>
            <w:vMerge w:val="continue"/>
            <w:tcBorders>
              <w:top w:val="nil"/>
              <w:bottom w:val="nil"/>
              <w:right w:val="single" w:color="000000" w:sz="2" w:space="0"/>
            </w:tcBorders>
            <w:vAlign w:val="top"/>
          </w:tcPr>
          <w:p w14:paraId="49F19099">
            <w:pPr>
              <w:rPr>
                <w:rFonts w:ascii="Arial"/>
                <w:sz w:val="21"/>
              </w:rPr>
            </w:pPr>
          </w:p>
        </w:tc>
        <w:tc>
          <w:tcPr>
            <w:tcW w:w="100" w:type="dxa"/>
            <w:tcBorders>
              <w:top w:val="nil"/>
              <w:left w:val="single" w:color="000000" w:sz="2" w:space="0"/>
              <w:bottom w:val="nil"/>
            </w:tcBorders>
            <w:vAlign w:val="top"/>
          </w:tcPr>
          <w:p w14:paraId="33786FE4">
            <w:pPr>
              <w:rPr>
                <w:rFonts w:ascii="Arial"/>
                <w:sz w:val="21"/>
              </w:rPr>
            </w:pPr>
          </w:p>
        </w:tc>
        <w:tc>
          <w:tcPr>
            <w:tcW w:w="329" w:type="dxa"/>
            <w:vMerge w:val="continue"/>
            <w:tcBorders>
              <w:top w:val="nil"/>
            </w:tcBorders>
            <w:vAlign w:val="top"/>
          </w:tcPr>
          <w:p w14:paraId="7FE4FB61">
            <w:pPr>
              <w:rPr>
                <w:rFonts w:ascii="Arial"/>
                <w:sz w:val="21"/>
              </w:rPr>
            </w:pPr>
          </w:p>
        </w:tc>
        <w:tc>
          <w:tcPr>
            <w:tcW w:w="563" w:type="dxa"/>
            <w:vAlign w:val="top"/>
          </w:tcPr>
          <w:p w14:paraId="1EA976F5">
            <w:pPr>
              <w:spacing w:line="272" w:lineRule="auto"/>
              <w:rPr>
                <w:rFonts w:ascii="Arial"/>
                <w:sz w:val="21"/>
              </w:rPr>
            </w:pPr>
          </w:p>
          <w:p w14:paraId="489FDB6C">
            <w:pPr>
              <w:spacing w:line="272" w:lineRule="auto"/>
              <w:rPr>
                <w:rFonts w:ascii="Arial"/>
                <w:sz w:val="21"/>
              </w:rPr>
            </w:pPr>
          </w:p>
          <w:p w14:paraId="6EDE3A97">
            <w:pPr>
              <w:spacing w:line="272" w:lineRule="auto"/>
              <w:rPr>
                <w:rFonts w:ascii="Arial"/>
                <w:sz w:val="21"/>
              </w:rPr>
            </w:pPr>
          </w:p>
          <w:p w14:paraId="599BE18F">
            <w:pPr>
              <w:spacing w:line="272" w:lineRule="auto"/>
              <w:rPr>
                <w:rFonts w:ascii="Arial"/>
                <w:sz w:val="21"/>
              </w:rPr>
            </w:pPr>
          </w:p>
          <w:p w14:paraId="7723B12E">
            <w:pPr>
              <w:spacing w:line="272" w:lineRule="auto"/>
              <w:rPr>
                <w:rFonts w:ascii="Arial"/>
                <w:sz w:val="21"/>
              </w:rPr>
            </w:pPr>
          </w:p>
          <w:p w14:paraId="0A66C74B">
            <w:pPr>
              <w:spacing w:line="273" w:lineRule="auto"/>
              <w:rPr>
                <w:rFonts w:ascii="Arial"/>
                <w:sz w:val="21"/>
              </w:rPr>
            </w:pPr>
          </w:p>
          <w:p w14:paraId="4D5E779F">
            <w:pPr>
              <w:pStyle w:val="6"/>
              <w:spacing w:before="65" w:line="229" w:lineRule="auto"/>
              <w:ind w:left="65"/>
              <w:rPr>
                <w:sz w:val="20"/>
                <w:szCs w:val="20"/>
              </w:rPr>
            </w:pPr>
            <w:r>
              <w:rPr>
                <w:spacing w:val="7"/>
                <w:sz w:val="20"/>
                <w:szCs w:val="20"/>
              </w:rPr>
              <w:t>环境</w:t>
            </w:r>
          </w:p>
          <w:p w14:paraId="730BE19F">
            <w:pPr>
              <w:pStyle w:val="6"/>
              <w:spacing w:before="25" w:line="229" w:lineRule="auto"/>
              <w:ind w:left="65"/>
              <w:rPr>
                <w:sz w:val="20"/>
                <w:szCs w:val="20"/>
              </w:rPr>
            </w:pPr>
            <w:r>
              <w:rPr>
                <w:spacing w:val="6"/>
                <w:sz w:val="20"/>
                <w:szCs w:val="20"/>
              </w:rPr>
              <w:t>风险</w:t>
            </w:r>
          </w:p>
          <w:p w14:paraId="400A9484">
            <w:pPr>
              <w:pStyle w:val="6"/>
              <w:spacing w:before="23" w:line="229" w:lineRule="auto"/>
              <w:ind w:left="78"/>
              <w:rPr>
                <w:sz w:val="20"/>
                <w:szCs w:val="20"/>
              </w:rPr>
            </w:pPr>
            <w:r>
              <w:rPr>
                <w:sz w:val="20"/>
                <w:szCs w:val="20"/>
              </w:rPr>
              <w:t>防控</w:t>
            </w:r>
          </w:p>
        </w:tc>
        <w:tc>
          <w:tcPr>
            <w:tcW w:w="3725" w:type="dxa"/>
            <w:tcBorders>
              <w:right w:val="single" w:color="000000" w:sz="2" w:space="0"/>
            </w:tcBorders>
            <w:vAlign w:val="top"/>
          </w:tcPr>
          <w:p w14:paraId="073197E8">
            <w:pPr>
              <w:pStyle w:val="6"/>
              <w:spacing w:before="76" w:line="250" w:lineRule="auto"/>
              <w:ind w:left="63" w:right="59" w:firstLine="425"/>
              <w:rPr>
                <w:sz w:val="20"/>
                <w:szCs w:val="20"/>
              </w:rPr>
            </w:pPr>
            <w:r>
              <w:rPr>
                <w:spacing w:val="11"/>
                <w:sz w:val="20"/>
                <w:szCs w:val="20"/>
              </w:rPr>
              <w:t>禁止在江河、水库集水区域使用剧</w:t>
            </w:r>
            <w:r>
              <w:rPr>
                <w:spacing w:val="1"/>
                <w:sz w:val="20"/>
                <w:szCs w:val="20"/>
              </w:rPr>
              <w:t xml:space="preserve"> </w:t>
            </w:r>
            <w:r>
              <w:rPr>
                <w:spacing w:val="10"/>
                <w:sz w:val="20"/>
                <w:szCs w:val="20"/>
              </w:rPr>
              <w:t>毒和高残留农药。</w:t>
            </w:r>
          </w:p>
          <w:p w14:paraId="1FFA5787">
            <w:pPr>
              <w:pStyle w:val="6"/>
              <w:spacing w:before="2" w:line="251" w:lineRule="auto"/>
              <w:ind w:left="62" w:right="65" w:firstLine="428"/>
              <w:jc w:val="both"/>
              <w:rPr>
                <w:sz w:val="20"/>
                <w:szCs w:val="20"/>
              </w:rPr>
            </w:pPr>
            <w:r>
              <w:rPr>
                <w:spacing w:val="12"/>
                <w:sz w:val="20"/>
                <w:szCs w:val="20"/>
              </w:rPr>
              <w:t>生产经营活动涉及有毒有害物质</w:t>
            </w:r>
            <w:r>
              <w:rPr>
                <w:spacing w:val="5"/>
                <w:sz w:val="20"/>
                <w:szCs w:val="20"/>
              </w:rPr>
              <w:t xml:space="preserve">  </w:t>
            </w:r>
            <w:r>
              <w:rPr>
                <w:spacing w:val="11"/>
                <w:sz w:val="20"/>
                <w:szCs w:val="20"/>
              </w:rPr>
              <w:t>的企业需持续防止有毒有害物质渗漏、</w:t>
            </w:r>
            <w:r>
              <w:rPr>
                <w:sz w:val="20"/>
                <w:szCs w:val="20"/>
              </w:rPr>
              <w:t xml:space="preserve"> </w:t>
            </w:r>
            <w:r>
              <w:rPr>
                <w:spacing w:val="9"/>
                <w:sz w:val="20"/>
                <w:szCs w:val="20"/>
              </w:rPr>
              <w:t>流失、扬散。</w:t>
            </w:r>
          </w:p>
          <w:p w14:paraId="616DFBB0">
            <w:pPr>
              <w:pStyle w:val="6"/>
              <w:spacing w:before="3" w:line="249" w:lineRule="auto"/>
              <w:ind w:left="60" w:right="56" w:firstLine="428"/>
              <w:rPr>
                <w:sz w:val="20"/>
                <w:szCs w:val="20"/>
              </w:rPr>
            </w:pPr>
            <w:r>
              <w:rPr>
                <w:spacing w:val="12"/>
                <w:sz w:val="20"/>
                <w:szCs w:val="20"/>
              </w:rPr>
              <w:t>土壤环境污染重点监管单位涉及</w:t>
            </w:r>
            <w:r>
              <w:rPr>
                <w:spacing w:val="4"/>
                <w:sz w:val="20"/>
                <w:szCs w:val="20"/>
              </w:rPr>
              <w:t xml:space="preserve">   </w:t>
            </w:r>
            <w:r>
              <w:rPr>
                <w:spacing w:val="13"/>
                <w:sz w:val="20"/>
                <w:szCs w:val="20"/>
              </w:rPr>
              <w:t>有毒有害物质的生产装置、储罐和管</w:t>
            </w:r>
            <w:r>
              <w:rPr>
                <w:sz w:val="20"/>
                <w:szCs w:val="20"/>
              </w:rPr>
              <w:t xml:space="preserve">   </w:t>
            </w:r>
            <w:r>
              <w:rPr>
                <w:spacing w:val="11"/>
                <w:sz w:val="20"/>
                <w:szCs w:val="20"/>
              </w:rPr>
              <w:t>道，或者建设污水处理池、应急池等存</w:t>
            </w:r>
            <w:r>
              <w:rPr>
                <w:spacing w:val="9"/>
                <w:sz w:val="20"/>
                <w:szCs w:val="20"/>
              </w:rPr>
              <w:t xml:space="preserve"> </w:t>
            </w:r>
            <w:r>
              <w:rPr>
                <w:spacing w:val="11"/>
                <w:sz w:val="20"/>
                <w:szCs w:val="20"/>
              </w:rPr>
              <w:t>在土壤污染风险的设施，应当按照国家</w:t>
            </w:r>
            <w:r>
              <w:rPr>
                <w:spacing w:val="9"/>
                <w:sz w:val="20"/>
                <w:szCs w:val="20"/>
              </w:rPr>
              <w:t xml:space="preserve"> </w:t>
            </w:r>
            <w:r>
              <w:rPr>
                <w:spacing w:val="11"/>
                <w:sz w:val="20"/>
                <w:szCs w:val="20"/>
              </w:rPr>
              <w:t>有关标准和规范的要求，设计、建设和</w:t>
            </w:r>
            <w:r>
              <w:rPr>
                <w:spacing w:val="7"/>
                <w:sz w:val="20"/>
                <w:szCs w:val="20"/>
              </w:rPr>
              <w:t xml:space="preserve"> </w:t>
            </w:r>
            <w:r>
              <w:rPr>
                <w:spacing w:val="11"/>
                <w:sz w:val="20"/>
                <w:szCs w:val="20"/>
              </w:rPr>
              <w:t>安装有关防腐蚀、防泄漏设施和泄漏监</w:t>
            </w:r>
            <w:r>
              <w:rPr>
                <w:spacing w:val="7"/>
                <w:sz w:val="20"/>
                <w:szCs w:val="20"/>
              </w:rPr>
              <w:t xml:space="preserve"> </w:t>
            </w:r>
            <w:r>
              <w:rPr>
                <w:spacing w:val="11"/>
                <w:sz w:val="20"/>
                <w:szCs w:val="20"/>
              </w:rPr>
              <w:t>测装置，防止有毒有害物质污染土壤和</w:t>
            </w:r>
            <w:r>
              <w:rPr>
                <w:spacing w:val="9"/>
                <w:sz w:val="20"/>
                <w:szCs w:val="20"/>
              </w:rPr>
              <w:t xml:space="preserve"> </w:t>
            </w:r>
            <w:r>
              <w:rPr>
                <w:spacing w:val="11"/>
                <w:sz w:val="20"/>
                <w:szCs w:val="20"/>
              </w:rPr>
              <w:t>地下水，并应定期对重点区域、重点设</w:t>
            </w:r>
            <w:r>
              <w:rPr>
                <w:spacing w:val="7"/>
                <w:sz w:val="20"/>
                <w:szCs w:val="20"/>
              </w:rPr>
              <w:t xml:space="preserve"> </w:t>
            </w:r>
            <w:r>
              <w:rPr>
                <w:spacing w:val="11"/>
                <w:sz w:val="20"/>
                <w:szCs w:val="20"/>
              </w:rPr>
              <w:t>施开展隐患排查，发现污染隐患的，及</w:t>
            </w:r>
            <w:r>
              <w:rPr>
                <w:spacing w:val="9"/>
                <w:sz w:val="20"/>
                <w:szCs w:val="20"/>
              </w:rPr>
              <w:t xml:space="preserve"> </w:t>
            </w:r>
            <w:r>
              <w:rPr>
                <w:spacing w:val="12"/>
                <w:sz w:val="20"/>
                <w:szCs w:val="20"/>
              </w:rPr>
              <w:t>时采取技术、管理措施消除隐患。</w:t>
            </w:r>
          </w:p>
        </w:tc>
        <w:tc>
          <w:tcPr>
            <w:tcW w:w="1576" w:type="dxa"/>
            <w:tcBorders>
              <w:left w:val="single" w:color="000000" w:sz="2" w:space="0"/>
            </w:tcBorders>
            <w:vAlign w:val="top"/>
          </w:tcPr>
          <w:p w14:paraId="31656518">
            <w:pPr>
              <w:spacing w:line="272" w:lineRule="auto"/>
              <w:rPr>
                <w:rFonts w:ascii="Arial"/>
                <w:sz w:val="21"/>
              </w:rPr>
            </w:pPr>
          </w:p>
          <w:p w14:paraId="63FDC4E1">
            <w:pPr>
              <w:spacing w:line="272" w:lineRule="auto"/>
              <w:rPr>
                <w:rFonts w:ascii="Arial"/>
                <w:sz w:val="21"/>
              </w:rPr>
            </w:pPr>
          </w:p>
          <w:p w14:paraId="2B9EE929">
            <w:pPr>
              <w:spacing w:line="272" w:lineRule="auto"/>
              <w:rPr>
                <w:rFonts w:ascii="Arial"/>
                <w:sz w:val="21"/>
              </w:rPr>
            </w:pPr>
          </w:p>
          <w:p w14:paraId="37CB0570">
            <w:pPr>
              <w:spacing w:line="272" w:lineRule="auto"/>
              <w:rPr>
                <w:rFonts w:ascii="Arial"/>
                <w:sz w:val="21"/>
              </w:rPr>
            </w:pPr>
          </w:p>
          <w:p w14:paraId="7C808622">
            <w:pPr>
              <w:spacing w:line="273" w:lineRule="auto"/>
              <w:rPr>
                <w:rFonts w:ascii="Arial"/>
                <w:sz w:val="21"/>
              </w:rPr>
            </w:pPr>
          </w:p>
          <w:p w14:paraId="41523B3F">
            <w:pPr>
              <w:spacing w:line="273" w:lineRule="auto"/>
              <w:rPr>
                <w:rFonts w:ascii="Arial"/>
                <w:sz w:val="21"/>
              </w:rPr>
            </w:pPr>
          </w:p>
          <w:p w14:paraId="0F69F8F5">
            <w:pPr>
              <w:pStyle w:val="6"/>
              <w:spacing w:before="65" w:line="252" w:lineRule="auto"/>
              <w:ind w:left="69" w:right="55" w:firstLine="86"/>
              <w:jc w:val="both"/>
              <w:rPr>
                <w:sz w:val="20"/>
                <w:szCs w:val="20"/>
              </w:rPr>
            </w:pPr>
            <w:r>
              <w:rPr>
                <w:spacing w:val="11"/>
                <w:sz w:val="20"/>
                <w:szCs w:val="20"/>
              </w:rPr>
              <w:t>项目生产过程</w:t>
            </w:r>
            <w:r>
              <w:rPr>
                <w:sz w:val="20"/>
                <w:szCs w:val="20"/>
              </w:rPr>
              <w:t xml:space="preserve">  </w:t>
            </w:r>
            <w:r>
              <w:rPr>
                <w:spacing w:val="5"/>
                <w:sz w:val="20"/>
                <w:szCs w:val="20"/>
              </w:rPr>
              <w:t>不使用、储存有</w:t>
            </w:r>
            <w:r>
              <w:rPr>
                <w:spacing w:val="4"/>
                <w:sz w:val="20"/>
                <w:szCs w:val="20"/>
              </w:rPr>
              <w:t xml:space="preserve"> </w:t>
            </w:r>
            <w:r>
              <w:rPr>
                <w:spacing w:val="23"/>
                <w:sz w:val="20"/>
                <w:szCs w:val="20"/>
              </w:rPr>
              <w:t>毒有害物质。</w:t>
            </w:r>
          </w:p>
        </w:tc>
        <w:tc>
          <w:tcPr>
            <w:tcW w:w="710" w:type="dxa"/>
            <w:vAlign w:val="top"/>
          </w:tcPr>
          <w:p w14:paraId="3937C7BC">
            <w:pPr>
              <w:spacing w:line="272" w:lineRule="auto"/>
              <w:rPr>
                <w:rFonts w:ascii="Arial"/>
                <w:sz w:val="21"/>
              </w:rPr>
            </w:pPr>
          </w:p>
          <w:p w14:paraId="4D140B2C">
            <w:pPr>
              <w:spacing w:line="272" w:lineRule="auto"/>
              <w:rPr>
                <w:rFonts w:ascii="Arial"/>
                <w:sz w:val="21"/>
              </w:rPr>
            </w:pPr>
          </w:p>
          <w:p w14:paraId="4E5C9B2C">
            <w:pPr>
              <w:spacing w:line="272" w:lineRule="auto"/>
              <w:rPr>
                <w:rFonts w:ascii="Arial"/>
                <w:sz w:val="21"/>
              </w:rPr>
            </w:pPr>
          </w:p>
          <w:p w14:paraId="41CE843E">
            <w:pPr>
              <w:spacing w:line="272" w:lineRule="auto"/>
              <w:rPr>
                <w:rFonts w:ascii="Arial"/>
                <w:sz w:val="21"/>
              </w:rPr>
            </w:pPr>
          </w:p>
          <w:p w14:paraId="652D9BAB">
            <w:pPr>
              <w:spacing w:line="272" w:lineRule="auto"/>
              <w:rPr>
                <w:rFonts w:ascii="Arial"/>
                <w:sz w:val="21"/>
              </w:rPr>
            </w:pPr>
          </w:p>
          <w:p w14:paraId="6F9284F0">
            <w:pPr>
              <w:spacing w:line="272" w:lineRule="auto"/>
              <w:rPr>
                <w:rFonts w:ascii="Arial"/>
                <w:sz w:val="21"/>
              </w:rPr>
            </w:pPr>
          </w:p>
          <w:p w14:paraId="6273EA57">
            <w:pPr>
              <w:spacing w:line="273" w:lineRule="auto"/>
              <w:rPr>
                <w:rFonts w:ascii="Arial"/>
                <w:sz w:val="21"/>
              </w:rPr>
            </w:pPr>
          </w:p>
          <w:p w14:paraId="7949AC44">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02D25C4F">
            <w:pPr>
              <w:rPr>
                <w:rFonts w:ascii="Arial"/>
                <w:sz w:val="21"/>
              </w:rPr>
            </w:pPr>
          </w:p>
        </w:tc>
      </w:tr>
      <w:tr w14:paraId="5992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1761" w:type="dxa"/>
            <w:vMerge w:val="continue"/>
            <w:tcBorders>
              <w:top w:val="nil"/>
              <w:right w:val="single" w:color="000000" w:sz="2" w:space="0"/>
            </w:tcBorders>
            <w:vAlign w:val="top"/>
          </w:tcPr>
          <w:p w14:paraId="18121368">
            <w:pPr>
              <w:rPr>
                <w:rFonts w:ascii="Arial"/>
                <w:sz w:val="21"/>
              </w:rPr>
            </w:pPr>
          </w:p>
        </w:tc>
        <w:tc>
          <w:tcPr>
            <w:tcW w:w="7113" w:type="dxa"/>
            <w:gridSpan w:val="7"/>
            <w:tcBorders>
              <w:left w:val="single" w:color="000000" w:sz="2" w:space="0"/>
            </w:tcBorders>
            <w:vAlign w:val="top"/>
          </w:tcPr>
          <w:p w14:paraId="1725A2B5">
            <w:pPr>
              <w:pStyle w:val="6"/>
              <w:spacing w:before="114" w:line="229" w:lineRule="auto"/>
              <w:ind w:left="339" w:right="97" w:firstLine="521"/>
              <w:jc w:val="both"/>
            </w:pPr>
            <w:r>
              <w:rPr>
                <w:spacing w:val="-4"/>
              </w:rPr>
              <w:t>由上表可知，本项目建设符合《汕尾市人民政府关于印发汕</w:t>
            </w:r>
            <w:r>
              <w:rPr>
                <w:spacing w:val="2"/>
              </w:rPr>
              <w:t xml:space="preserve"> </w:t>
            </w:r>
            <w:r>
              <w:rPr>
                <w:spacing w:val="-3"/>
              </w:rPr>
              <w:t>尾市“三线一单</w:t>
            </w:r>
            <w:r>
              <w:rPr>
                <w:spacing w:val="-85"/>
              </w:rPr>
              <w:t xml:space="preserve"> </w:t>
            </w:r>
            <w:r>
              <w:rPr>
                <w:spacing w:val="-3"/>
              </w:rPr>
              <w:t>”生态环境分区管控方案的通知》汕府〔2021〕</w:t>
            </w:r>
            <w:r>
              <w:t xml:space="preserve"> </w:t>
            </w:r>
            <w:r>
              <w:rPr>
                <w:spacing w:val="-3"/>
              </w:rPr>
              <w:t>29号。</w:t>
            </w:r>
          </w:p>
        </w:tc>
      </w:tr>
    </w:tbl>
    <w:p w14:paraId="631C8F80">
      <w:pPr>
        <w:pStyle w:val="2"/>
      </w:pPr>
    </w:p>
    <w:p w14:paraId="77087462">
      <w:pPr>
        <w:sectPr>
          <w:footerReference r:id="rId13" w:type="default"/>
          <w:pgSz w:w="11906" w:h="16839"/>
          <w:pgMar w:top="400" w:right="1508" w:bottom="1237" w:left="1508" w:header="0" w:footer="1078" w:gutter="0"/>
          <w:cols w:space="720" w:num="1"/>
        </w:sectPr>
      </w:pPr>
    </w:p>
    <w:p w14:paraId="5C9EB25A">
      <w:pPr>
        <w:pStyle w:val="2"/>
        <w:spacing w:line="253" w:lineRule="auto"/>
      </w:pPr>
    </w:p>
    <w:p w14:paraId="126301B2">
      <w:pPr>
        <w:pStyle w:val="2"/>
        <w:spacing w:line="253" w:lineRule="auto"/>
      </w:pPr>
    </w:p>
    <w:p w14:paraId="2F46F8B3">
      <w:pPr>
        <w:pStyle w:val="2"/>
        <w:spacing w:line="253" w:lineRule="auto"/>
      </w:pPr>
    </w:p>
    <w:p w14:paraId="2332C12D">
      <w:pPr>
        <w:pStyle w:val="2"/>
        <w:spacing w:line="253" w:lineRule="auto"/>
      </w:pPr>
    </w:p>
    <w:p w14:paraId="7584D095">
      <w:pPr>
        <w:pStyle w:val="2"/>
        <w:spacing w:line="253" w:lineRule="auto"/>
      </w:pPr>
    </w:p>
    <w:p w14:paraId="4712E5DF">
      <w:pPr>
        <w:pStyle w:val="2"/>
        <w:spacing w:line="253" w:lineRule="auto"/>
      </w:pPr>
    </w:p>
    <w:p w14:paraId="3845CC79">
      <w:pPr>
        <w:spacing w:before="98" w:line="221" w:lineRule="auto"/>
        <w:ind w:left="3012"/>
        <w:outlineLvl w:val="0"/>
        <w:rPr>
          <w:rFonts w:ascii="宋体" w:hAnsi="宋体" w:eastAsia="宋体" w:cs="宋体"/>
          <w:sz w:val="30"/>
          <w:szCs w:val="30"/>
        </w:rPr>
      </w:pPr>
      <w:bookmarkStart w:id="2" w:name="bookmark1"/>
      <w:bookmarkEnd w:id="2"/>
      <w:bookmarkStart w:id="3" w:name="bookmark3"/>
      <w:bookmarkEnd w:id="3"/>
      <w:r>
        <w:rPr>
          <w:rFonts w:ascii="宋体" w:hAnsi="宋体" w:eastAsia="宋体" w:cs="宋体"/>
          <w:b/>
          <w:bCs/>
          <w:spacing w:val="-4"/>
          <w:sz w:val="30"/>
          <w:szCs w:val="30"/>
        </w:rPr>
        <w:t>二、建设项目工程分析</w:t>
      </w:r>
    </w:p>
    <w:p w14:paraId="7B12DEF9">
      <w:pPr>
        <w:spacing w:before="24"/>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62D3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9" w:hRule="atLeast"/>
        </w:trPr>
        <w:tc>
          <w:tcPr>
            <w:tcW w:w="831" w:type="dxa"/>
            <w:tcBorders>
              <w:right w:val="single" w:color="000000" w:sz="2" w:space="0"/>
            </w:tcBorders>
            <w:vAlign w:val="top"/>
          </w:tcPr>
          <w:p w14:paraId="29930BC5">
            <w:pPr>
              <w:spacing w:line="246" w:lineRule="auto"/>
              <w:rPr>
                <w:rFonts w:ascii="Arial"/>
                <w:sz w:val="21"/>
              </w:rPr>
            </w:pPr>
          </w:p>
          <w:p w14:paraId="36D2A575">
            <w:pPr>
              <w:spacing w:line="246" w:lineRule="auto"/>
              <w:rPr>
                <w:rFonts w:ascii="Arial"/>
                <w:sz w:val="21"/>
              </w:rPr>
            </w:pPr>
          </w:p>
          <w:p w14:paraId="7120229C">
            <w:pPr>
              <w:spacing w:line="246" w:lineRule="auto"/>
              <w:rPr>
                <w:rFonts w:ascii="Arial"/>
                <w:sz w:val="21"/>
              </w:rPr>
            </w:pPr>
          </w:p>
          <w:p w14:paraId="7C34B331">
            <w:pPr>
              <w:spacing w:line="246" w:lineRule="auto"/>
              <w:rPr>
                <w:rFonts w:ascii="Arial"/>
                <w:sz w:val="21"/>
              </w:rPr>
            </w:pPr>
          </w:p>
          <w:p w14:paraId="7407513D">
            <w:pPr>
              <w:spacing w:line="246" w:lineRule="auto"/>
              <w:rPr>
                <w:rFonts w:ascii="Arial"/>
                <w:sz w:val="21"/>
              </w:rPr>
            </w:pPr>
          </w:p>
          <w:p w14:paraId="186A8FE8">
            <w:pPr>
              <w:spacing w:line="246" w:lineRule="auto"/>
              <w:rPr>
                <w:rFonts w:ascii="Arial"/>
                <w:sz w:val="21"/>
              </w:rPr>
            </w:pPr>
          </w:p>
          <w:p w14:paraId="04235E01">
            <w:pPr>
              <w:spacing w:line="246" w:lineRule="auto"/>
              <w:rPr>
                <w:rFonts w:ascii="Arial"/>
                <w:sz w:val="21"/>
              </w:rPr>
            </w:pPr>
          </w:p>
          <w:p w14:paraId="718904BC">
            <w:pPr>
              <w:spacing w:line="246" w:lineRule="auto"/>
              <w:rPr>
                <w:rFonts w:ascii="Arial"/>
                <w:sz w:val="21"/>
              </w:rPr>
            </w:pPr>
          </w:p>
          <w:p w14:paraId="3AD41BDA">
            <w:pPr>
              <w:spacing w:line="246" w:lineRule="auto"/>
              <w:rPr>
                <w:rFonts w:ascii="Arial"/>
                <w:sz w:val="21"/>
              </w:rPr>
            </w:pPr>
          </w:p>
          <w:p w14:paraId="1A1556BC">
            <w:pPr>
              <w:spacing w:line="246" w:lineRule="auto"/>
              <w:rPr>
                <w:rFonts w:ascii="Arial"/>
                <w:sz w:val="21"/>
              </w:rPr>
            </w:pPr>
          </w:p>
          <w:p w14:paraId="317E1B7F">
            <w:pPr>
              <w:spacing w:line="246" w:lineRule="auto"/>
              <w:rPr>
                <w:rFonts w:ascii="Arial"/>
                <w:sz w:val="21"/>
              </w:rPr>
            </w:pPr>
          </w:p>
          <w:p w14:paraId="1AB02D9C">
            <w:pPr>
              <w:spacing w:line="247" w:lineRule="auto"/>
              <w:rPr>
                <w:rFonts w:ascii="Arial"/>
                <w:sz w:val="21"/>
              </w:rPr>
            </w:pPr>
          </w:p>
          <w:p w14:paraId="3FB4E9B3">
            <w:pPr>
              <w:spacing w:line="247" w:lineRule="auto"/>
              <w:rPr>
                <w:rFonts w:ascii="Arial"/>
                <w:sz w:val="21"/>
              </w:rPr>
            </w:pPr>
          </w:p>
          <w:p w14:paraId="6869F212">
            <w:pPr>
              <w:spacing w:line="247" w:lineRule="auto"/>
              <w:rPr>
                <w:rFonts w:ascii="Arial"/>
                <w:sz w:val="21"/>
              </w:rPr>
            </w:pPr>
          </w:p>
          <w:p w14:paraId="685C6E75">
            <w:pPr>
              <w:spacing w:line="247" w:lineRule="auto"/>
              <w:rPr>
                <w:rFonts w:ascii="Arial"/>
                <w:sz w:val="21"/>
              </w:rPr>
            </w:pPr>
          </w:p>
          <w:p w14:paraId="6E3AE8D6">
            <w:pPr>
              <w:spacing w:line="247" w:lineRule="auto"/>
              <w:rPr>
                <w:rFonts w:ascii="Arial"/>
                <w:sz w:val="21"/>
              </w:rPr>
            </w:pPr>
          </w:p>
          <w:p w14:paraId="52DDFD70">
            <w:pPr>
              <w:spacing w:line="247" w:lineRule="auto"/>
              <w:rPr>
                <w:rFonts w:ascii="Arial"/>
                <w:sz w:val="21"/>
              </w:rPr>
            </w:pPr>
          </w:p>
          <w:p w14:paraId="2047576D">
            <w:pPr>
              <w:spacing w:line="247" w:lineRule="auto"/>
              <w:rPr>
                <w:rFonts w:ascii="Arial"/>
                <w:sz w:val="21"/>
              </w:rPr>
            </w:pPr>
          </w:p>
          <w:p w14:paraId="17BCD870">
            <w:pPr>
              <w:spacing w:line="247" w:lineRule="auto"/>
              <w:rPr>
                <w:rFonts w:ascii="Arial"/>
                <w:sz w:val="21"/>
              </w:rPr>
            </w:pPr>
          </w:p>
          <w:p w14:paraId="5635252D">
            <w:pPr>
              <w:spacing w:line="247" w:lineRule="auto"/>
              <w:rPr>
                <w:rFonts w:ascii="Arial"/>
                <w:sz w:val="21"/>
              </w:rPr>
            </w:pPr>
          </w:p>
          <w:p w14:paraId="68A8A2C0">
            <w:pPr>
              <w:spacing w:line="247" w:lineRule="auto"/>
              <w:rPr>
                <w:rFonts w:ascii="Arial"/>
                <w:sz w:val="21"/>
              </w:rPr>
            </w:pPr>
          </w:p>
          <w:p w14:paraId="65A056FA">
            <w:pPr>
              <w:spacing w:line="247" w:lineRule="auto"/>
              <w:rPr>
                <w:rFonts w:ascii="Arial"/>
                <w:sz w:val="21"/>
              </w:rPr>
            </w:pPr>
          </w:p>
          <w:p w14:paraId="004E4E75">
            <w:pPr>
              <w:spacing w:line="247" w:lineRule="auto"/>
              <w:rPr>
                <w:rFonts w:ascii="Arial"/>
                <w:sz w:val="21"/>
              </w:rPr>
            </w:pPr>
          </w:p>
          <w:p w14:paraId="76150878">
            <w:pPr>
              <w:pStyle w:val="6"/>
              <w:spacing w:before="78" w:line="222" w:lineRule="auto"/>
              <w:ind w:left="177"/>
            </w:pPr>
            <w:r>
              <w:rPr>
                <w:spacing w:val="-7"/>
              </w:rPr>
              <w:t>建设</w:t>
            </w:r>
          </w:p>
          <w:p w14:paraId="7DCCA0F9">
            <w:pPr>
              <w:pStyle w:val="6"/>
              <w:spacing w:before="24" w:line="220" w:lineRule="auto"/>
              <w:ind w:left="203"/>
            </w:pPr>
            <w:r>
              <w:rPr>
                <w:spacing w:val="-20"/>
              </w:rPr>
              <w:t>内容</w:t>
            </w:r>
          </w:p>
        </w:tc>
        <w:tc>
          <w:tcPr>
            <w:tcW w:w="8157" w:type="dxa"/>
            <w:tcBorders>
              <w:left w:val="single" w:color="000000" w:sz="2" w:space="0"/>
            </w:tcBorders>
            <w:vAlign w:val="top"/>
          </w:tcPr>
          <w:p w14:paraId="4F759CEE">
            <w:pPr>
              <w:pStyle w:val="6"/>
              <w:spacing w:before="281" w:line="220" w:lineRule="auto"/>
              <w:ind w:left="649"/>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、项目由来</w:t>
            </w:r>
          </w:p>
          <w:p w14:paraId="6F8BCBA0">
            <w:pPr>
              <w:pStyle w:val="6"/>
              <w:spacing w:before="229" w:line="390" w:lineRule="auto"/>
              <w:ind w:left="108" w:right="102" w:firstLine="480"/>
              <w:jc w:val="both"/>
            </w:pPr>
            <w:r>
              <w:t>城市基础设施是城市经济、社会活动的基本载体，而城市基础设施的规</w:t>
            </w:r>
            <w:r>
              <w:rPr>
                <w:spacing w:val="13"/>
              </w:rPr>
              <w:t xml:space="preserve"> </w:t>
            </w:r>
            <w:r>
              <w:t>模、类型、水平直接影响城市竞争力。拥有高水平的基础设施，可以吸引和</w:t>
            </w:r>
            <w:r>
              <w:rPr>
                <w:spacing w:val="14"/>
              </w:rPr>
              <w:t xml:space="preserve"> </w:t>
            </w:r>
            <w:r>
              <w:t>培育高科技附加价值的产业，创造和持续创造更多的价值，从而提高城市竞</w:t>
            </w:r>
            <w:r>
              <w:rPr>
                <w:spacing w:val="14"/>
              </w:rPr>
              <w:t xml:space="preserve"> </w:t>
            </w:r>
            <w:r>
              <w:t>争力。在海丰县开发建设过程中，城市基础设施的规划与建设是十分重要的</w:t>
            </w:r>
            <w:r>
              <w:rPr>
                <w:spacing w:val="14"/>
              </w:rPr>
              <w:t xml:space="preserve"> </w:t>
            </w:r>
            <w:r>
              <w:t>环节，给水设施作为市政基础设施规划中的必要组成部分，对城市建设意义</w:t>
            </w:r>
            <w:r>
              <w:rPr>
                <w:spacing w:val="14"/>
              </w:rPr>
              <w:t xml:space="preserve"> </w:t>
            </w:r>
            <w:r>
              <w:rPr>
                <w:spacing w:val="-3"/>
              </w:rPr>
              <w:t>重大。</w:t>
            </w:r>
          </w:p>
          <w:p w14:paraId="1B0C44A8">
            <w:pPr>
              <w:pStyle w:val="6"/>
              <w:spacing w:before="3" w:line="395" w:lineRule="auto"/>
              <w:ind w:left="109" w:right="102" w:firstLine="479"/>
              <w:jc w:val="both"/>
            </w:pPr>
            <w:r>
              <w:rPr>
                <w:spacing w:val="-2"/>
              </w:rPr>
              <w:t>在《海丰县县城总体规划（</w:t>
            </w:r>
            <w:r>
              <w:rPr>
                <w:rFonts w:ascii="Times New Roman" w:hAnsi="Times New Roman" w:eastAsia="Times New Roman" w:cs="Times New Roman"/>
                <w:spacing w:val="-2"/>
              </w:rPr>
              <w:t>2015-2035</w:t>
            </w:r>
            <w:r>
              <w:rPr>
                <w:spacing w:val="-2"/>
              </w:rPr>
              <w:t>）》的指导下，结合《海丰县县域</w:t>
            </w:r>
            <w:r>
              <w:rPr>
                <w:spacing w:val="6"/>
              </w:rPr>
              <w:t xml:space="preserve"> </w:t>
            </w:r>
            <w:r>
              <w:rPr>
                <w:spacing w:val="-2"/>
              </w:rPr>
              <w:t>供水系统布局规划（</w:t>
            </w:r>
            <w:r>
              <w:rPr>
                <w:rFonts w:ascii="Times New Roman" w:hAnsi="Times New Roman" w:eastAsia="Times New Roman" w:cs="Times New Roman"/>
                <w:spacing w:val="-2"/>
              </w:rPr>
              <w:t>2019-2035</w:t>
            </w:r>
            <w:r>
              <w:rPr>
                <w:spacing w:val="-2"/>
              </w:rPr>
              <w:t>）》和相关标准规范的要求，本次工程是对海</w:t>
            </w:r>
            <w:r>
              <w:rPr>
                <w:spacing w:val="9"/>
              </w:rPr>
              <w:t xml:space="preserve"> </w:t>
            </w:r>
            <w:r>
              <w:t>丰县东部片区可塘镇、陶河镇、赤坑镇和大湖镇等四镇的水源地布局、用水</w:t>
            </w:r>
            <w:r>
              <w:rPr>
                <w:spacing w:val="13"/>
              </w:rPr>
              <w:t xml:space="preserve"> </w:t>
            </w:r>
            <w:r>
              <w:t>量预测、水厂设施的布局、各镇（场）区给水管网等方面进行统筹，提高海</w:t>
            </w:r>
            <w:r>
              <w:rPr>
                <w:spacing w:val="13"/>
              </w:rPr>
              <w:t xml:space="preserve"> </w:t>
            </w:r>
            <w:r>
              <w:rPr>
                <w:spacing w:val="-1"/>
              </w:rPr>
              <w:t>丰县东部片区四镇供水可靠性及安全性。</w:t>
            </w:r>
          </w:p>
          <w:p w14:paraId="199FCBBD">
            <w:pPr>
              <w:pStyle w:val="6"/>
              <w:spacing w:before="32" w:line="395" w:lineRule="auto"/>
              <w:ind w:left="112" w:right="102" w:firstLine="478"/>
            </w:pPr>
            <w:r>
              <w:t>本次海丰县东部片区供水提升工程，主要在可塘水厂用地范围内，将供</w:t>
            </w:r>
            <w:r>
              <w:rPr>
                <w:spacing w:val="12"/>
              </w:rPr>
              <w:t xml:space="preserve"> </w:t>
            </w:r>
            <w:r>
              <w:rPr>
                <w:spacing w:val="1"/>
              </w:rPr>
              <w:t>水规模由</w:t>
            </w:r>
            <w:r>
              <w:rPr>
                <w:rFonts w:ascii="Times New Roman" w:hAnsi="Times New Roman" w:eastAsia="Times New Roman" w:cs="Times New Roman"/>
                <w:spacing w:val="1"/>
              </w:rPr>
              <w:t xml:space="preserve">3 </w:t>
            </w:r>
            <w:r>
              <w:rPr>
                <w:spacing w:val="1"/>
              </w:rPr>
              <w:t>万吨</w:t>
            </w:r>
            <w:r>
              <w:rPr>
                <w:rFonts w:ascii="Times New Roman" w:hAnsi="Times New Roman" w:eastAsia="Times New Roman" w:cs="Times New Roman"/>
                <w:spacing w:val="1"/>
              </w:rPr>
              <w:t>/</w:t>
            </w:r>
            <w:r>
              <w:rPr>
                <w:spacing w:val="1"/>
              </w:rPr>
              <w:t xml:space="preserve">日扩建至 </w:t>
            </w:r>
            <w:r>
              <w:rPr>
                <w:rFonts w:ascii="Times New Roman" w:hAnsi="Times New Roman" w:eastAsia="Times New Roman" w:cs="Times New Roman"/>
                <w:spacing w:val="1"/>
              </w:rPr>
              <w:t>6</w:t>
            </w:r>
            <w:r>
              <w:rPr>
                <w:rFonts w:ascii="Times New Roman" w:hAnsi="Times New Roman" w:eastAsia="Times New Roman" w:cs="Times New Roman"/>
                <w:spacing w:val="12"/>
              </w:rPr>
              <w:t xml:space="preserve">  </w:t>
            </w:r>
            <w:r>
              <w:rPr>
                <w:spacing w:val="1"/>
              </w:rPr>
              <w:t>万吨</w:t>
            </w:r>
            <w:r>
              <w:rPr>
                <w:rFonts w:ascii="Times New Roman" w:hAnsi="Times New Roman" w:eastAsia="Times New Roman" w:cs="Times New Roman"/>
                <w:spacing w:val="1"/>
              </w:rPr>
              <w:t>/</w:t>
            </w:r>
            <w:r>
              <w:rPr>
                <w:spacing w:val="1"/>
              </w:rPr>
              <w:t>日。</w:t>
            </w:r>
          </w:p>
          <w:p w14:paraId="14AC7C6E">
            <w:pPr>
              <w:pStyle w:val="6"/>
              <w:spacing w:line="395" w:lineRule="auto"/>
              <w:ind w:left="105" w:right="102" w:firstLine="483"/>
              <w:jc w:val="both"/>
            </w:pPr>
            <w:r>
              <w:t>海丰县供水总公司（后更名为海丰县水务集团有限公司，详见附件核准</w:t>
            </w:r>
            <w:r>
              <w:rPr>
                <w:spacing w:val="14"/>
              </w:rPr>
              <w:t xml:space="preserve"> </w:t>
            </w:r>
            <w:r>
              <w:rPr>
                <w:spacing w:val="-4"/>
              </w:rPr>
              <w:t>通知书）于</w:t>
            </w:r>
            <w:r>
              <w:rPr>
                <w:spacing w:val="-55"/>
              </w:rPr>
              <w:t xml:space="preserve"> </w:t>
            </w:r>
            <w:r>
              <w:rPr>
                <w:rFonts w:ascii="Times New Roman" w:hAnsi="Times New Roman" w:eastAsia="Times New Roman" w:cs="Times New Roman"/>
                <w:spacing w:val="-4"/>
              </w:rPr>
              <w:t xml:space="preserve">2019 </w:t>
            </w:r>
            <w:r>
              <w:rPr>
                <w:spacing w:val="-4"/>
              </w:rPr>
              <w:t>年</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月委托重庆丰达环境影响评价有限公司</w:t>
            </w:r>
            <w:r>
              <w:rPr>
                <w:spacing w:val="-5"/>
              </w:rPr>
              <w:t>编制《海丰县供</w:t>
            </w:r>
            <w:r>
              <w:t xml:space="preserve"> </w:t>
            </w:r>
            <w:r>
              <w:rPr>
                <w:spacing w:val="5"/>
              </w:rPr>
              <w:t>水总公司可塘水厂建设工程项目环境影响报告表》，该项目于</w:t>
            </w:r>
            <w:r>
              <w:rPr>
                <w:spacing w:val="-50"/>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
              </w:rPr>
              <w:t xml:space="preserve">019 </w:t>
            </w:r>
            <w:r>
              <w:rPr>
                <w:spacing w:val="4"/>
              </w:rPr>
              <w:t>年</w:t>
            </w:r>
            <w:r>
              <w:rPr>
                <w:rFonts w:ascii="Times New Roman" w:hAnsi="Times New Roman" w:eastAsia="Times New Roman" w:cs="Times New Roman"/>
                <w:spacing w:val="4"/>
              </w:rPr>
              <w:t>3</w:t>
            </w:r>
            <w:r>
              <w:rPr>
                <w:rFonts w:ascii="Times New Roman" w:hAnsi="Times New Roman" w:eastAsia="Times New Roman" w:cs="Times New Roman"/>
                <w:spacing w:val="19"/>
                <w:w w:val="101"/>
              </w:rPr>
              <w:t xml:space="preserve"> </w:t>
            </w:r>
            <w:r>
              <w:rPr>
                <w:spacing w:val="4"/>
              </w:rPr>
              <w:t>月</w:t>
            </w:r>
            <w:r>
              <w:t xml:space="preserve"> </w:t>
            </w:r>
            <w:r>
              <w:rPr>
                <w:rFonts w:ascii="Times New Roman" w:hAnsi="Times New Roman" w:eastAsia="Times New Roman" w:cs="Times New Roman"/>
                <w:spacing w:val="-1"/>
              </w:rPr>
              <w:t>28</w:t>
            </w:r>
            <w:r>
              <w:rPr>
                <w:rFonts w:ascii="Times New Roman" w:hAnsi="Times New Roman" w:eastAsia="Times New Roman" w:cs="Times New Roman"/>
                <w:spacing w:val="61"/>
                <w:w w:val="101"/>
              </w:rPr>
              <w:t xml:space="preserve"> </w:t>
            </w:r>
            <w:r>
              <w:rPr>
                <w:spacing w:val="-1"/>
              </w:rPr>
              <w:t>日经海丰县环境保护局审批，批准文号：海环函</w:t>
            </w:r>
            <w:r>
              <w:rPr>
                <w:rFonts w:ascii="Times New Roman" w:hAnsi="Times New Roman" w:eastAsia="Times New Roman" w:cs="Times New Roman"/>
                <w:spacing w:val="-1"/>
              </w:rPr>
              <w:t>[2019]100</w:t>
            </w:r>
            <w:r>
              <w:rPr>
                <w:rFonts w:ascii="Times New Roman" w:hAnsi="Times New Roman" w:eastAsia="Times New Roman" w:cs="Times New Roman"/>
                <w:spacing w:val="17"/>
                <w:w w:val="101"/>
              </w:rPr>
              <w:t xml:space="preserve"> </w:t>
            </w:r>
            <w:r>
              <w:rPr>
                <w:spacing w:val="-1"/>
              </w:rPr>
              <w:t>号。</w:t>
            </w:r>
            <w:r>
              <w:rPr>
                <w:spacing w:val="-64"/>
              </w:rPr>
              <w:t xml:space="preserve"> </w:t>
            </w:r>
            <w:r>
              <w:rPr>
                <w:spacing w:val="-1"/>
              </w:rPr>
              <w:t>目前已建</w:t>
            </w:r>
            <w:r>
              <w:t xml:space="preserve"> 设完成但未投产。为解决海丰县东部片区可塘镇、陶河镇、赤坑镇和大湖镇</w:t>
            </w:r>
            <w:r>
              <w:rPr>
                <w:spacing w:val="17"/>
              </w:rPr>
              <w:t xml:space="preserve"> </w:t>
            </w:r>
            <w:r>
              <w:t>等四镇居民的饮水安全问题，拟在海丰县供水总公司可塘水厂建设工程项目</w:t>
            </w:r>
            <w:r>
              <w:rPr>
                <w:spacing w:val="15"/>
              </w:rPr>
              <w:t xml:space="preserve"> </w:t>
            </w:r>
            <w:r>
              <w:rPr>
                <w:spacing w:val="2"/>
              </w:rPr>
              <w:t>范围内的预留用地建设海丰县东部片区供水提升工程。扩建后产能为</w:t>
            </w:r>
            <w:r>
              <w:rPr>
                <w:spacing w:val="-48"/>
              </w:rPr>
              <w:t xml:space="preserve"> </w:t>
            </w:r>
            <w:r>
              <w:rPr>
                <w:rFonts w:ascii="Times New Roman" w:hAnsi="Times New Roman" w:eastAsia="Times New Roman" w:cs="Times New Roman"/>
                <w:spacing w:val="1"/>
              </w:rPr>
              <w:t>60000</w:t>
            </w:r>
            <w:r>
              <w:rPr>
                <w:rFonts w:ascii="Times New Roman" w:hAnsi="Times New Roman" w:eastAsia="Times New Roman" w:cs="Times New Roman"/>
              </w:rPr>
              <w:t xml:space="preserve"> </w:t>
            </w:r>
            <w:r>
              <w:rPr>
                <w:spacing w:val="-1"/>
              </w:rPr>
              <w:t>立方米</w:t>
            </w:r>
            <w:r>
              <w:rPr>
                <w:rFonts w:ascii="Times New Roman" w:hAnsi="Times New Roman" w:eastAsia="Times New Roman" w:cs="Times New Roman"/>
                <w:spacing w:val="-1"/>
              </w:rPr>
              <w:t>/</w:t>
            </w:r>
            <w:r>
              <w:rPr>
                <w:spacing w:val="-1"/>
              </w:rPr>
              <w:t>日的制水能力，本次评价仅对水厂进行评价。</w:t>
            </w:r>
          </w:p>
          <w:p w14:paraId="33030D5D">
            <w:pPr>
              <w:pStyle w:val="6"/>
              <w:spacing w:before="60" w:line="220" w:lineRule="auto"/>
              <w:ind w:left="586"/>
            </w:pPr>
            <w:r>
              <w:rPr>
                <w:rFonts w:ascii="Times New Roman" w:hAnsi="Times New Roman" w:eastAsia="Times New Roman" w:cs="Times New Roman"/>
                <w:b/>
                <w:bCs/>
                <w:spacing w:val="-7"/>
              </w:rPr>
              <w:t>2</w:t>
            </w:r>
            <w:r>
              <w:rPr>
                <w:rFonts w:ascii="Times New Roman" w:hAnsi="Times New Roman" w:eastAsia="Times New Roman" w:cs="Times New Roman"/>
                <w:b/>
                <w:bCs/>
                <w:spacing w:val="-33"/>
              </w:rPr>
              <w:t xml:space="preserve"> </w:t>
            </w:r>
            <w:r>
              <w:rPr>
                <w:b/>
                <w:bCs/>
                <w:spacing w:val="-7"/>
              </w:rPr>
              <w:t>、建设内容</w:t>
            </w:r>
          </w:p>
        </w:tc>
      </w:tr>
    </w:tbl>
    <w:p w14:paraId="7F4EFE5D">
      <w:pPr>
        <w:pStyle w:val="2"/>
      </w:pPr>
    </w:p>
    <w:p w14:paraId="1E27698B">
      <w:pPr>
        <w:sectPr>
          <w:footerReference r:id="rId14" w:type="default"/>
          <w:pgSz w:w="11906" w:h="16839"/>
          <w:pgMar w:top="400" w:right="1451" w:bottom="1298" w:left="1451" w:header="0" w:footer="1061" w:gutter="0"/>
          <w:cols w:space="720" w:num="1"/>
        </w:sectPr>
      </w:pPr>
    </w:p>
    <w:p w14:paraId="7ED1F834">
      <w:pPr>
        <w:spacing w:before="19"/>
      </w:pPr>
    </w:p>
    <w:p w14:paraId="7F9FB085">
      <w:pPr>
        <w:spacing w:before="19"/>
      </w:pPr>
    </w:p>
    <w:p w14:paraId="78ED36D9">
      <w:pPr>
        <w:spacing w:before="19"/>
      </w:pPr>
    </w:p>
    <w:p w14:paraId="77C37C6D">
      <w:pPr>
        <w:spacing w:before="18"/>
      </w:pPr>
    </w:p>
    <w:p w14:paraId="1E44DC7D">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15"/>
        <w:gridCol w:w="708"/>
        <w:gridCol w:w="673"/>
        <w:gridCol w:w="2349"/>
        <w:gridCol w:w="2533"/>
        <w:gridCol w:w="1454"/>
        <w:gridCol w:w="225"/>
      </w:tblGrid>
      <w:tr w14:paraId="3CEE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31" w:type="dxa"/>
            <w:vMerge w:val="restart"/>
            <w:tcBorders>
              <w:top w:val="single" w:color="000000" w:sz="6" w:space="0"/>
              <w:left w:val="single" w:color="000000" w:sz="6" w:space="0"/>
              <w:bottom w:val="nil"/>
            </w:tcBorders>
            <w:vAlign w:val="top"/>
          </w:tcPr>
          <w:p w14:paraId="14487469">
            <w:pPr>
              <w:rPr>
                <w:rFonts w:ascii="Arial"/>
                <w:sz w:val="21"/>
              </w:rPr>
            </w:pPr>
          </w:p>
        </w:tc>
        <w:tc>
          <w:tcPr>
            <w:tcW w:w="8157" w:type="dxa"/>
            <w:gridSpan w:val="7"/>
            <w:tcBorders>
              <w:top w:val="single" w:color="000000" w:sz="6" w:space="0"/>
              <w:right w:val="single" w:color="000000" w:sz="6" w:space="0"/>
            </w:tcBorders>
            <w:vAlign w:val="top"/>
          </w:tcPr>
          <w:p w14:paraId="3DED3DB8">
            <w:pPr>
              <w:spacing w:line="374" w:lineRule="auto"/>
              <w:rPr>
                <w:rFonts w:ascii="Arial"/>
                <w:sz w:val="21"/>
              </w:rPr>
            </w:pPr>
          </w:p>
          <w:p w14:paraId="5434AE0B">
            <w:pPr>
              <w:pStyle w:val="6"/>
              <w:spacing w:before="78" w:line="220" w:lineRule="auto"/>
              <w:ind w:left="2806"/>
            </w:pPr>
            <w:r>
              <w:rPr>
                <w:b/>
                <w:bCs/>
                <w:spacing w:val="-2"/>
              </w:rPr>
              <w:t>表</w:t>
            </w:r>
            <w:r>
              <w:rPr>
                <w:spacing w:val="-54"/>
              </w:rPr>
              <w:t xml:space="preserve"> </w:t>
            </w:r>
            <w:r>
              <w:rPr>
                <w:rFonts w:ascii="Times New Roman" w:hAnsi="Times New Roman" w:eastAsia="Times New Roman" w:cs="Times New Roman"/>
                <w:b/>
                <w:bCs/>
                <w:spacing w:val="-2"/>
              </w:rPr>
              <w:t xml:space="preserve">2-1    </w:t>
            </w:r>
            <w:r>
              <w:rPr>
                <w:b/>
                <w:bCs/>
                <w:spacing w:val="-2"/>
              </w:rPr>
              <w:t>建设内容一览表</w:t>
            </w:r>
          </w:p>
        </w:tc>
      </w:tr>
      <w:tr w14:paraId="1E7E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14:paraId="629AEEF9">
            <w:pPr>
              <w:rPr>
                <w:rFonts w:ascii="Arial"/>
                <w:sz w:val="21"/>
              </w:rPr>
            </w:pPr>
          </w:p>
        </w:tc>
        <w:tc>
          <w:tcPr>
            <w:tcW w:w="215" w:type="dxa"/>
            <w:vMerge w:val="restart"/>
            <w:tcBorders>
              <w:top w:val="nil"/>
              <w:bottom w:val="nil"/>
            </w:tcBorders>
            <w:vAlign w:val="top"/>
          </w:tcPr>
          <w:p w14:paraId="7D238241">
            <w:pPr>
              <w:rPr>
                <w:rFonts w:ascii="Arial"/>
                <w:sz w:val="21"/>
              </w:rPr>
            </w:pPr>
          </w:p>
        </w:tc>
        <w:tc>
          <w:tcPr>
            <w:tcW w:w="708" w:type="dxa"/>
            <w:vAlign w:val="top"/>
          </w:tcPr>
          <w:p w14:paraId="47303A8D">
            <w:pPr>
              <w:pStyle w:val="6"/>
              <w:spacing w:before="167" w:line="229" w:lineRule="auto"/>
              <w:ind w:left="145"/>
              <w:rPr>
                <w:sz w:val="20"/>
                <w:szCs w:val="20"/>
              </w:rPr>
            </w:pPr>
            <w:r>
              <w:rPr>
                <w:b/>
                <w:bCs/>
                <w:spacing w:val="2"/>
                <w:sz w:val="20"/>
                <w:szCs w:val="20"/>
              </w:rPr>
              <w:t>工程</w:t>
            </w:r>
          </w:p>
          <w:p w14:paraId="7377475B">
            <w:pPr>
              <w:pStyle w:val="6"/>
              <w:spacing w:before="23" w:line="228" w:lineRule="auto"/>
              <w:ind w:left="143"/>
              <w:rPr>
                <w:sz w:val="20"/>
                <w:szCs w:val="20"/>
              </w:rPr>
            </w:pPr>
            <w:r>
              <w:rPr>
                <w:b/>
                <w:bCs/>
                <w:spacing w:val="3"/>
                <w:sz w:val="20"/>
                <w:szCs w:val="20"/>
              </w:rPr>
              <w:t>类别</w:t>
            </w:r>
          </w:p>
        </w:tc>
        <w:tc>
          <w:tcPr>
            <w:tcW w:w="673" w:type="dxa"/>
            <w:vAlign w:val="top"/>
          </w:tcPr>
          <w:p w14:paraId="4B920D61">
            <w:pPr>
              <w:pStyle w:val="6"/>
              <w:spacing w:before="30" w:line="229" w:lineRule="auto"/>
              <w:ind w:left="128"/>
              <w:rPr>
                <w:sz w:val="20"/>
                <w:szCs w:val="20"/>
              </w:rPr>
            </w:pPr>
            <w:r>
              <w:rPr>
                <w:b/>
                <w:bCs/>
                <w:spacing w:val="3"/>
                <w:sz w:val="20"/>
                <w:szCs w:val="20"/>
              </w:rPr>
              <w:t>单项</w:t>
            </w:r>
          </w:p>
          <w:p w14:paraId="688E1854">
            <w:pPr>
              <w:pStyle w:val="6"/>
              <w:spacing w:before="25" w:line="229" w:lineRule="auto"/>
              <w:ind w:left="128"/>
              <w:rPr>
                <w:sz w:val="20"/>
                <w:szCs w:val="20"/>
              </w:rPr>
            </w:pPr>
            <w:r>
              <w:rPr>
                <w:b/>
                <w:bCs/>
                <w:spacing w:val="2"/>
                <w:sz w:val="20"/>
                <w:szCs w:val="20"/>
              </w:rPr>
              <w:t>工程</w:t>
            </w:r>
          </w:p>
          <w:p w14:paraId="2F6D5E66">
            <w:pPr>
              <w:pStyle w:val="6"/>
              <w:spacing w:before="22" w:line="218" w:lineRule="auto"/>
              <w:ind w:left="128"/>
              <w:rPr>
                <w:sz w:val="20"/>
                <w:szCs w:val="20"/>
              </w:rPr>
            </w:pPr>
            <w:r>
              <w:rPr>
                <w:b/>
                <w:bCs/>
                <w:spacing w:val="2"/>
                <w:sz w:val="20"/>
                <w:szCs w:val="20"/>
              </w:rPr>
              <w:t>名称</w:t>
            </w:r>
          </w:p>
        </w:tc>
        <w:tc>
          <w:tcPr>
            <w:tcW w:w="2349" w:type="dxa"/>
            <w:vAlign w:val="top"/>
          </w:tcPr>
          <w:p w14:paraId="5F2024BC">
            <w:pPr>
              <w:pStyle w:val="6"/>
              <w:spacing w:before="255" w:line="252" w:lineRule="auto"/>
              <w:ind w:left="979" w:right="215" w:hanging="732"/>
              <w:rPr>
                <w:sz w:val="20"/>
                <w:szCs w:val="20"/>
              </w:rPr>
            </w:pPr>
            <w:r>
              <w:rPr>
                <w:b/>
                <w:bCs/>
                <w:spacing w:val="6"/>
                <w:sz w:val="20"/>
                <w:szCs w:val="20"/>
              </w:rPr>
              <w:t>原有项目工程内容及</w:t>
            </w:r>
            <w:r>
              <w:rPr>
                <w:spacing w:val="6"/>
                <w:sz w:val="20"/>
                <w:szCs w:val="20"/>
              </w:rPr>
              <w:t xml:space="preserve"> </w:t>
            </w:r>
            <w:r>
              <w:rPr>
                <w:b/>
                <w:bCs/>
                <w:spacing w:val="3"/>
                <w:sz w:val="20"/>
                <w:szCs w:val="20"/>
              </w:rPr>
              <w:t>规模</w:t>
            </w:r>
          </w:p>
        </w:tc>
        <w:tc>
          <w:tcPr>
            <w:tcW w:w="2533" w:type="dxa"/>
            <w:vAlign w:val="top"/>
          </w:tcPr>
          <w:p w14:paraId="13BB9E36">
            <w:pPr>
              <w:pStyle w:val="6"/>
              <w:spacing w:before="256" w:line="228" w:lineRule="auto"/>
              <w:ind w:left="241"/>
              <w:rPr>
                <w:sz w:val="20"/>
                <w:szCs w:val="20"/>
              </w:rPr>
            </w:pPr>
            <w:r>
              <w:rPr>
                <w:b/>
                <w:bCs/>
                <w:spacing w:val="6"/>
                <w:sz w:val="20"/>
                <w:szCs w:val="20"/>
              </w:rPr>
              <w:t>改扩建项目工程内容及</w:t>
            </w:r>
          </w:p>
          <w:p w14:paraId="3F41D033">
            <w:pPr>
              <w:pStyle w:val="6"/>
              <w:spacing w:before="24" w:line="228" w:lineRule="auto"/>
              <w:ind w:left="1077"/>
              <w:rPr>
                <w:sz w:val="20"/>
                <w:szCs w:val="20"/>
              </w:rPr>
            </w:pPr>
            <w:r>
              <w:rPr>
                <w:b/>
                <w:bCs/>
                <w:spacing w:val="3"/>
                <w:sz w:val="20"/>
                <w:szCs w:val="20"/>
              </w:rPr>
              <w:t>规模</w:t>
            </w:r>
          </w:p>
        </w:tc>
        <w:tc>
          <w:tcPr>
            <w:tcW w:w="1454" w:type="dxa"/>
            <w:vAlign w:val="top"/>
          </w:tcPr>
          <w:p w14:paraId="0D4F8768">
            <w:pPr>
              <w:pStyle w:val="6"/>
              <w:spacing w:before="303" w:line="230" w:lineRule="auto"/>
              <w:ind w:left="528"/>
              <w:rPr>
                <w:sz w:val="20"/>
                <w:szCs w:val="20"/>
              </w:rPr>
            </w:pPr>
            <w:r>
              <w:rPr>
                <w:b/>
                <w:bCs/>
                <w:spacing w:val="2"/>
                <w:sz w:val="20"/>
                <w:szCs w:val="20"/>
              </w:rPr>
              <w:t>备注</w:t>
            </w:r>
          </w:p>
        </w:tc>
        <w:tc>
          <w:tcPr>
            <w:tcW w:w="225" w:type="dxa"/>
            <w:vMerge w:val="restart"/>
            <w:tcBorders>
              <w:top w:val="nil"/>
              <w:bottom w:val="nil"/>
              <w:right w:val="single" w:color="000000" w:sz="6" w:space="0"/>
            </w:tcBorders>
            <w:vAlign w:val="top"/>
          </w:tcPr>
          <w:p w14:paraId="09B75C63">
            <w:pPr>
              <w:rPr>
                <w:rFonts w:ascii="Arial"/>
                <w:sz w:val="21"/>
              </w:rPr>
            </w:pPr>
          </w:p>
        </w:tc>
      </w:tr>
      <w:tr w14:paraId="7CBD1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14:paraId="428B4920">
            <w:pPr>
              <w:rPr>
                <w:rFonts w:ascii="Arial"/>
                <w:sz w:val="21"/>
              </w:rPr>
            </w:pPr>
          </w:p>
        </w:tc>
        <w:tc>
          <w:tcPr>
            <w:tcW w:w="215" w:type="dxa"/>
            <w:vMerge w:val="continue"/>
            <w:tcBorders>
              <w:top w:val="nil"/>
              <w:bottom w:val="nil"/>
            </w:tcBorders>
            <w:vAlign w:val="top"/>
          </w:tcPr>
          <w:p w14:paraId="200D4188">
            <w:pPr>
              <w:rPr>
                <w:rFonts w:ascii="Arial"/>
                <w:sz w:val="21"/>
              </w:rPr>
            </w:pPr>
          </w:p>
        </w:tc>
        <w:tc>
          <w:tcPr>
            <w:tcW w:w="708" w:type="dxa"/>
            <w:vMerge w:val="restart"/>
            <w:tcBorders>
              <w:bottom w:val="nil"/>
            </w:tcBorders>
            <w:vAlign w:val="top"/>
          </w:tcPr>
          <w:p w14:paraId="19A4C40E">
            <w:pPr>
              <w:spacing w:line="254" w:lineRule="auto"/>
              <w:rPr>
                <w:rFonts w:ascii="Arial"/>
                <w:sz w:val="21"/>
              </w:rPr>
            </w:pPr>
          </w:p>
          <w:p w14:paraId="4B3EE01D">
            <w:pPr>
              <w:spacing w:line="254" w:lineRule="auto"/>
              <w:rPr>
                <w:rFonts w:ascii="Arial"/>
                <w:sz w:val="21"/>
              </w:rPr>
            </w:pPr>
          </w:p>
          <w:p w14:paraId="391BCDFA">
            <w:pPr>
              <w:spacing w:line="254" w:lineRule="auto"/>
              <w:rPr>
                <w:rFonts w:ascii="Arial"/>
                <w:sz w:val="21"/>
              </w:rPr>
            </w:pPr>
          </w:p>
          <w:p w14:paraId="0BF81871">
            <w:pPr>
              <w:spacing w:line="254" w:lineRule="auto"/>
              <w:rPr>
                <w:rFonts w:ascii="Arial"/>
                <w:sz w:val="21"/>
              </w:rPr>
            </w:pPr>
          </w:p>
          <w:p w14:paraId="3D141B81">
            <w:pPr>
              <w:spacing w:line="254" w:lineRule="auto"/>
              <w:rPr>
                <w:rFonts w:ascii="Arial"/>
                <w:sz w:val="21"/>
              </w:rPr>
            </w:pPr>
          </w:p>
          <w:p w14:paraId="71CBEB22">
            <w:pPr>
              <w:spacing w:line="254" w:lineRule="auto"/>
              <w:rPr>
                <w:rFonts w:ascii="Arial"/>
                <w:sz w:val="21"/>
              </w:rPr>
            </w:pPr>
          </w:p>
          <w:p w14:paraId="00E783C4">
            <w:pPr>
              <w:spacing w:line="254" w:lineRule="auto"/>
              <w:rPr>
                <w:rFonts w:ascii="Arial"/>
                <w:sz w:val="21"/>
              </w:rPr>
            </w:pPr>
          </w:p>
          <w:p w14:paraId="5585B249">
            <w:pPr>
              <w:spacing w:line="254" w:lineRule="auto"/>
              <w:rPr>
                <w:rFonts w:ascii="Arial"/>
                <w:sz w:val="21"/>
              </w:rPr>
            </w:pPr>
          </w:p>
          <w:p w14:paraId="6E01A88F">
            <w:pPr>
              <w:spacing w:line="254" w:lineRule="auto"/>
              <w:rPr>
                <w:rFonts w:ascii="Arial"/>
                <w:sz w:val="21"/>
              </w:rPr>
            </w:pPr>
          </w:p>
          <w:p w14:paraId="089654B9">
            <w:pPr>
              <w:spacing w:line="254" w:lineRule="auto"/>
              <w:rPr>
                <w:rFonts w:ascii="Arial"/>
                <w:sz w:val="21"/>
              </w:rPr>
            </w:pPr>
          </w:p>
          <w:p w14:paraId="1DBA9491">
            <w:pPr>
              <w:spacing w:line="254" w:lineRule="auto"/>
              <w:rPr>
                <w:rFonts w:ascii="Arial"/>
                <w:sz w:val="21"/>
              </w:rPr>
            </w:pPr>
          </w:p>
          <w:p w14:paraId="1A985749">
            <w:pPr>
              <w:spacing w:line="255" w:lineRule="auto"/>
              <w:rPr>
                <w:rFonts w:ascii="Arial"/>
                <w:sz w:val="21"/>
              </w:rPr>
            </w:pPr>
          </w:p>
          <w:p w14:paraId="4EEC70FA">
            <w:pPr>
              <w:pStyle w:val="6"/>
              <w:spacing w:before="65" w:line="230" w:lineRule="auto"/>
              <w:ind w:left="144"/>
              <w:rPr>
                <w:sz w:val="20"/>
                <w:szCs w:val="20"/>
              </w:rPr>
            </w:pPr>
            <w:r>
              <w:rPr>
                <w:spacing w:val="3"/>
                <w:sz w:val="20"/>
                <w:szCs w:val="20"/>
              </w:rPr>
              <w:t>主体</w:t>
            </w:r>
          </w:p>
          <w:p w14:paraId="4F68383F">
            <w:pPr>
              <w:pStyle w:val="6"/>
              <w:spacing w:before="24" w:line="229" w:lineRule="auto"/>
              <w:ind w:left="145"/>
              <w:rPr>
                <w:sz w:val="20"/>
                <w:szCs w:val="20"/>
              </w:rPr>
            </w:pPr>
            <w:r>
              <w:rPr>
                <w:spacing w:val="3"/>
                <w:sz w:val="20"/>
                <w:szCs w:val="20"/>
              </w:rPr>
              <w:t>工程</w:t>
            </w:r>
          </w:p>
        </w:tc>
        <w:tc>
          <w:tcPr>
            <w:tcW w:w="673" w:type="dxa"/>
            <w:vAlign w:val="top"/>
          </w:tcPr>
          <w:p w14:paraId="5FF8D6D5">
            <w:pPr>
              <w:pStyle w:val="6"/>
              <w:spacing w:before="186" w:line="228" w:lineRule="auto"/>
              <w:ind w:left="131"/>
              <w:rPr>
                <w:sz w:val="20"/>
                <w:szCs w:val="20"/>
              </w:rPr>
            </w:pPr>
            <w:r>
              <w:rPr>
                <w:spacing w:val="3"/>
                <w:sz w:val="20"/>
                <w:szCs w:val="20"/>
              </w:rPr>
              <w:t>取水</w:t>
            </w:r>
          </w:p>
          <w:p w14:paraId="0C1F88AD">
            <w:pPr>
              <w:pStyle w:val="6"/>
              <w:spacing w:before="31" w:line="229" w:lineRule="auto"/>
              <w:ind w:left="131"/>
              <w:rPr>
                <w:sz w:val="20"/>
                <w:szCs w:val="20"/>
              </w:rPr>
            </w:pPr>
            <w:r>
              <w:rPr>
                <w:spacing w:val="3"/>
                <w:sz w:val="20"/>
                <w:szCs w:val="20"/>
              </w:rPr>
              <w:t>工程</w:t>
            </w:r>
          </w:p>
        </w:tc>
        <w:tc>
          <w:tcPr>
            <w:tcW w:w="2349" w:type="dxa"/>
            <w:vAlign w:val="top"/>
          </w:tcPr>
          <w:p w14:paraId="5E98EB31">
            <w:pPr>
              <w:pStyle w:val="6"/>
              <w:spacing w:before="44" w:line="228" w:lineRule="auto"/>
              <w:ind w:left="235"/>
              <w:rPr>
                <w:sz w:val="20"/>
                <w:szCs w:val="20"/>
              </w:rPr>
            </w:pPr>
            <w:r>
              <w:rPr>
                <w:spacing w:val="8"/>
                <w:sz w:val="20"/>
                <w:szCs w:val="20"/>
              </w:rPr>
              <w:t>取水加压泵房尺寸为</w:t>
            </w:r>
          </w:p>
          <w:p w14:paraId="3E70E0EB">
            <w:pPr>
              <w:pStyle w:val="6"/>
              <w:spacing w:before="3" w:line="274" w:lineRule="exact"/>
              <w:ind w:left="124"/>
              <w:rPr>
                <w:sz w:val="20"/>
                <w:szCs w:val="20"/>
              </w:rPr>
            </w:pPr>
            <w:r>
              <w:rPr>
                <w:rFonts w:ascii="Times New Roman" w:hAnsi="Times New Roman" w:eastAsia="Times New Roman" w:cs="Times New Roman"/>
                <w:spacing w:val="1"/>
                <w:position w:val="1"/>
                <w:sz w:val="20"/>
                <w:szCs w:val="20"/>
              </w:rPr>
              <w:t>15×20m</w:t>
            </w:r>
            <w:r>
              <w:rPr>
                <w:spacing w:val="1"/>
                <w:position w:val="1"/>
                <w:sz w:val="20"/>
                <w:szCs w:val="20"/>
              </w:rPr>
              <w:t>，一期布置</w:t>
            </w:r>
            <w:r>
              <w:rPr>
                <w:spacing w:val="-32"/>
                <w:position w:val="1"/>
                <w:sz w:val="20"/>
                <w:szCs w:val="20"/>
              </w:rPr>
              <w:t xml:space="preserve"> </w:t>
            </w:r>
            <w:r>
              <w:rPr>
                <w:rFonts w:ascii="Times New Roman" w:hAnsi="Times New Roman" w:eastAsia="Times New Roman" w:cs="Times New Roman"/>
                <w:spacing w:val="1"/>
                <w:position w:val="1"/>
                <w:sz w:val="20"/>
                <w:szCs w:val="20"/>
              </w:rPr>
              <w:t>3</w:t>
            </w:r>
            <w:r>
              <w:rPr>
                <w:rFonts w:ascii="Times New Roman" w:hAnsi="Times New Roman" w:eastAsia="Times New Roman" w:cs="Times New Roman"/>
                <w:spacing w:val="26"/>
                <w:w w:val="101"/>
                <w:position w:val="1"/>
                <w:sz w:val="20"/>
                <w:szCs w:val="20"/>
              </w:rPr>
              <w:t xml:space="preserve"> </w:t>
            </w:r>
            <w:r>
              <w:rPr>
                <w:spacing w:val="1"/>
                <w:position w:val="1"/>
                <w:sz w:val="20"/>
                <w:szCs w:val="20"/>
              </w:rPr>
              <w:t>台</w:t>
            </w:r>
          </w:p>
          <w:p w14:paraId="113DAEFD">
            <w:pPr>
              <w:pStyle w:val="6"/>
              <w:spacing w:before="37" w:line="210" w:lineRule="auto"/>
              <w:ind w:left="564"/>
              <w:rPr>
                <w:sz w:val="20"/>
                <w:szCs w:val="20"/>
              </w:rPr>
            </w:pPr>
            <w:r>
              <w:rPr>
                <w:spacing w:val="5"/>
                <w:sz w:val="20"/>
                <w:szCs w:val="20"/>
              </w:rPr>
              <w:t>的卧式离心泵</w:t>
            </w:r>
          </w:p>
        </w:tc>
        <w:tc>
          <w:tcPr>
            <w:tcW w:w="2533" w:type="dxa"/>
            <w:vAlign w:val="top"/>
          </w:tcPr>
          <w:p w14:paraId="68B21B45">
            <w:pPr>
              <w:pStyle w:val="6"/>
              <w:spacing w:before="186" w:line="258" w:lineRule="auto"/>
              <w:ind w:left="120" w:right="108"/>
              <w:rPr>
                <w:sz w:val="20"/>
                <w:szCs w:val="20"/>
              </w:rPr>
            </w:pPr>
            <w:r>
              <w:rPr>
                <w:spacing w:val="9"/>
                <w:sz w:val="20"/>
                <w:szCs w:val="20"/>
              </w:rPr>
              <w:t>依托于现有加压泵房，扩</w:t>
            </w:r>
            <w:r>
              <w:rPr>
                <w:sz w:val="20"/>
                <w:szCs w:val="20"/>
              </w:rPr>
              <w:t xml:space="preserve"> </w:t>
            </w:r>
            <w:r>
              <w:rPr>
                <w:spacing w:val="10"/>
                <w:sz w:val="20"/>
                <w:szCs w:val="20"/>
              </w:rPr>
              <w:t>建新增</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37"/>
                <w:sz w:val="20"/>
                <w:szCs w:val="20"/>
              </w:rPr>
              <w:t xml:space="preserve"> </w:t>
            </w:r>
            <w:r>
              <w:rPr>
                <w:spacing w:val="10"/>
                <w:sz w:val="20"/>
                <w:szCs w:val="20"/>
              </w:rPr>
              <w:t>台的卧式离心泵</w:t>
            </w:r>
          </w:p>
        </w:tc>
        <w:tc>
          <w:tcPr>
            <w:tcW w:w="1454" w:type="dxa"/>
            <w:vAlign w:val="top"/>
          </w:tcPr>
          <w:p w14:paraId="4D33C7F4">
            <w:pPr>
              <w:spacing w:line="249" w:lineRule="auto"/>
              <w:rPr>
                <w:rFonts w:ascii="Arial"/>
                <w:sz w:val="21"/>
              </w:rPr>
            </w:pPr>
          </w:p>
          <w:p w14:paraId="4C7E0D9F">
            <w:pPr>
              <w:pStyle w:val="6"/>
              <w:spacing w:before="65" w:line="229" w:lineRule="auto"/>
              <w:ind w:left="528"/>
              <w:rPr>
                <w:sz w:val="20"/>
                <w:szCs w:val="20"/>
              </w:rPr>
            </w:pPr>
            <w:r>
              <w:rPr>
                <w:spacing w:val="4"/>
                <w:sz w:val="20"/>
                <w:szCs w:val="20"/>
              </w:rPr>
              <w:t>新建</w:t>
            </w:r>
          </w:p>
        </w:tc>
        <w:tc>
          <w:tcPr>
            <w:tcW w:w="225" w:type="dxa"/>
            <w:vMerge w:val="continue"/>
            <w:tcBorders>
              <w:top w:val="nil"/>
              <w:bottom w:val="nil"/>
              <w:right w:val="single" w:color="000000" w:sz="6" w:space="0"/>
            </w:tcBorders>
            <w:vAlign w:val="top"/>
          </w:tcPr>
          <w:p w14:paraId="48DF613D">
            <w:pPr>
              <w:rPr>
                <w:rFonts w:ascii="Arial"/>
                <w:sz w:val="21"/>
              </w:rPr>
            </w:pPr>
          </w:p>
        </w:tc>
      </w:tr>
      <w:tr w14:paraId="5291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831" w:type="dxa"/>
            <w:vMerge w:val="continue"/>
            <w:tcBorders>
              <w:top w:val="nil"/>
              <w:left w:val="single" w:color="000000" w:sz="6" w:space="0"/>
              <w:bottom w:val="nil"/>
            </w:tcBorders>
            <w:vAlign w:val="top"/>
          </w:tcPr>
          <w:p w14:paraId="27E5318B">
            <w:pPr>
              <w:rPr>
                <w:rFonts w:ascii="Arial"/>
                <w:sz w:val="21"/>
              </w:rPr>
            </w:pPr>
          </w:p>
        </w:tc>
        <w:tc>
          <w:tcPr>
            <w:tcW w:w="215" w:type="dxa"/>
            <w:vMerge w:val="continue"/>
            <w:tcBorders>
              <w:top w:val="nil"/>
              <w:bottom w:val="nil"/>
            </w:tcBorders>
            <w:vAlign w:val="top"/>
          </w:tcPr>
          <w:p w14:paraId="0C72E8AD">
            <w:pPr>
              <w:rPr>
                <w:rFonts w:ascii="Arial"/>
                <w:sz w:val="21"/>
              </w:rPr>
            </w:pPr>
          </w:p>
        </w:tc>
        <w:tc>
          <w:tcPr>
            <w:tcW w:w="708" w:type="dxa"/>
            <w:vMerge w:val="continue"/>
            <w:tcBorders>
              <w:top w:val="nil"/>
              <w:bottom w:val="nil"/>
            </w:tcBorders>
            <w:vAlign w:val="top"/>
          </w:tcPr>
          <w:p w14:paraId="74F48E6A">
            <w:pPr>
              <w:rPr>
                <w:rFonts w:ascii="Arial"/>
                <w:sz w:val="21"/>
              </w:rPr>
            </w:pPr>
          </w:p>
        </w:tc>
        <w:tc>
          <w:tcPr>
            <w:tcW w:w="673" w:type="dxa"/>
            <w:vAlign w:val="top"/>
          </w:tcPr>
          <w:p w14:paraId="6A5AA7B9">
            <w:pPr>
              <w:spacing w:line="273" w:lineRule="auto"/>
              <w:rPr>
                <w:rFonts w:ascii="Arial"/>
                <w:sz w:val="21"/>
              </w:rPr>
            </w:pPr>
          </w:p>
          <w:p w14:paraId="7162F25A">
            <w:pPr>
              <w:spacing w:line="273" w:lineRule="auto"/>
              <w:rPr>
                <w:rFonts w:ascii="Arial"/>
                <w:sz w:val="21"/>
              </w:rPr>
            </w:pPr>
          </w:p>
          <w:p w14:paraId="55572DBD">
            <w:pPr>
              <w:spacing w:line="273" w:lineRule="auto"/>
              <w:rPr>
                <w:rFonts w:ascii="Arial"/>
                <w:sz w:val="21"/>
              </w:rPr>
            </w:pPr>
          </w:p>
          <w:p w14:paraId="279B7AC9">
            <w:pPr>
              <w:spacing w:line="274" w:lineRule="auto"/>
              <w:rPr>
                <w:rFonts w:ascii="Arial"/>
                <w:sz w:val="21"/>
              </w:rPr>
            </w:pPr>
          </w:p>
          <w:p w14:paraId="64746A6C">
            <w:pPr>
              <w:pStyle w:val="6"/>
              <w:spacing w:before="65" w:line="261" w:lineRule="auto"/>
              <w:ind w:left="234" w:right="129" w:hanging="103"/>
              <w:rPr>
                <w:sz w:val="20"/>
                <w:szCs w:val="20"/>
              </w:rPr>
            </w:pPr>
            <w:r>
              <w:rPr>
                <w:spacing w:val="3"/>
                <w:sz w:val="20"/>
                <w:szCs w:val="20"/>
              </w:rPr>
              <w:t>净水</w:t>
            </w:r>
            <w:r>
              <w:rPr>
                <w:sz w:val="20"/>
                <w:szCs w:val="20"/>
              </w:rPr>
              <w:t xml:space="preserve"> 厂</w:t>
            </w:r>
          </w:p>
        </w:tc>
        <w:tc>
          <w:tcPr>
            <w:tcW w:w="2349" w:type="dxa"/>
            <w:vAlign w:val="top"/>
          </w:tcPr>
          <w:p w14:paraId="7CBC7CF8">
            <w:pPr>
              <w:spacing w:line="259" w:lineRule="auto"/>
              <w:rPr>
                <w:rFonts w:ascii="Arial"/>
                <w:sz w:val="21"/>
              </w:rPr>
            </w:pPr>
          </w:p>
          <w:p w14:paraId="659BBC05">
            <w:pPr>
              <w:pStyle w:val="6"/>
              <w:spacing w:before="65" w:line="228" w:lineRule="auto"/>
              <w:ind w:left="129"/>
              <w:rPr>
                <w:sz w:val="20"/>
                <w:szCs w:val="20"/>
              </w:rPr>
            </w:pPr>
            <w:r>
              <w:rPr>
                <w:spacing w:val="8"/>
                <w:sz w:val="20"/>
                <w:szCs w:val="20"/>
              </w:rPr>
              <w:t>主要建筑物包括业务用</w:t>
            </w:r>
          </w:p>
          <w:p w14:paraId="65062435">
            <w:pPr>
              <w:pStyle w:val="6"/>
              <w:spacing w:before="33" w:line="228" w:lineRule="auto"/>
              <w:ind w:left="128"/>
              <w:rPr>
                <w:sz w:val="20"/>
                <w:szCs w:val="20"/>
              </w:rPr>
            </w:pPr>
            <w:r>
              <w:rPr>
                <w:spacing w:val="9"/>
                <w:sz w:val="20"/>
                <w:szCs w:val="20"/>
              </w:rPr>
              <w:t>房、辅助生产用房、管</w:t>
            </w:r>
          </w:p>
          <w:p w14:paraId="1D977900">
            <w:pPr>
              <w:pStyle w:val="6"/>
              <w:spacing w:before="33" w:line="229" w:lineRule="auto"/>
              <w:ind w:left="235"/>
              <w:rPr>
                <w:sz w:val="20"/>
                <w:szCs w:val="20"/>
              </w:rPr>
            </w:pPr>
            <w:r>
              <w:rPr>
                <w:spacing w:val="8"/>
                <w:sz w:val="20"/>
                <w:szCs w:val="20"/>
              </w:rPr>
              <w:t>理用房及生活设施用</w:t>
            </w:r>
          </w:p>
          <w:p w14:paraId="2C29E5AF">
            <w:pPr>
              <w:pStyle w:val="6"/>
              <w:spacing w:before="30" w:line="228" w:lineRule="auto"/>
              <w:ind w:left="128"/>
              <w:rPr>
                <w:sz w:val="20"/>
                <w:szCs w:val="20"/>
              </w:rPr>
            </w:pPr>
            <w:r>
              <w:rPr>
                <w:spacing w:val="8"/>
                <w:sz w:val="20"/>
                <w:szCs w:val="20"/>
              </w:rPr>
              <w:t>房，网格平流式絮凝沉</w:t>
            </w:r>
          </w:p>
          <w:p w14:paraId="2626F02A">
            <w:pPr>
              <w:pStyle w:val="6"/>
              <w:spacing w:before="34" w:line="228" w:lineRule="auto"/>
              <w:ind w:left="132"/>
              <w:rPr>
                <w:sz w:val="20"/>
                <w:szCs w:val="20"/>
              </w:rPr>
            </w:pPr>
            <w:r>
              <w:rPr>
                <w:spacing w:val="7"/>
                <w:sz w:val="20"/>
                <w:szCs w:val="20"/>
              </w:rPr>
              <w:t>淀池，清水池，</w:t>
            </w:r>
            <w:r>
              <w:rPr>
                <w:rFonts w:ascii="Times New Roman" w:hAnsi="Times New Roman" w:eastAsia="Times New Roman" w:cs="Times New Roman"/>
                <w:spacing w:val="7"/>
                <w:sz w:val="20"/>
                <w:szCs w:val="20"/>
              </w:rPr>
              <w:t>V</w:t>
            </w:r>
            <w:r>
              <w:rPr>
                <w:rFonts w:ascii="Times New Roman" w:hAnsi="Times New Roman" w:eastAsia="Times New Roman" w:cs="Times New Roman"/>
                <w:spacing w:val="17"/>
                <w:w w:val="101"/>
                <w:sz w:val="20"/>
                <w:szCs w:val="20"/>
              </w:rPr>
              <w:t xml:space="preserve"> </w:t>
            </w:r>
            <w:r>
              <w:rPr>
                <w:spacing w:val="7"/>
                <w:sz w:val="20"/>
                <w:szCs w:val="20"/>
              </w:rPr>
              <w:t>型滤</w:t>
            </w:r>
          </w:p>
          <w:p w14:paraId="3702F568">
            <w:pPr>
              <w:pStyle w:val="6"/>
              <w:spacing w:before="33" w:line="228" w:lineRule="auto"/>
              <w:ind w:left="127"/>
              <w:rPr>
                <w:sz w:val="20"/>
                <w:szCs w:val="20"/>
              </w:rPr>
            </w:pPr>
            <w:r>
              <w:rPr>
                <w:spacing w:val="8"/>
                <w:sz w:val="20"/>
                <w:szCs w:val="20"/>
              </w:rPr>
              <w:t>池，平衡池，污泥浓缩</w:t>
            </w:r>
          </w:p>
          <w:p w14:paraId="4414EE31">
            <w:pPr>
              <w:pStyle w:val="6"/>
              <w:spacing w:before="32" w:line="228" w:lineRule="auto"/>
              <w:ind w:left="127"/>
              <w:rPr>
                <w:sz w:val="20"/>
                <w:szCs w:val="20"/>
              </w:rPr>
            </w:pPr>
            <w:r>
              <w:rPr>
                <w:spacing w:val="8"/>
                <w:sz w:val="20"/>
                <w:szCs w:val="20"/>
              </w:rPr>
              <w:t>池，回收水池，污泥调</w:t>
            </w:r>
          </w:p>
          <w:p w14:paraId="37FFA689">
            <w:pPr>
              <w:pStyle w:val="6"/>
              <w:spacing w:before="34" w:line="229" w:lineRule="auto"/>
              <w:ind w:left="862"/>
              <w:rPr>
                <w:sz w:val="20"/>
                <w:szCs w:val="20"/>
              </w:rPr>
            </w:pPr>
            <w:r>
              <w:rPr>
                <w:spacing w:val="3"/>
                <w:sz w:val="20"/>
                <w:szCs w:val="20"/>
              </w:rPr>
              <w:t>节池。</w:t>
            </w:r>
          </w:p>
        </w:tc>
        <w:tc>
          <w:tcPr>
            <w:tcW w:w="2533" w:type="dxa"/>
            <w:vAlign w:val="top"/>
          </w:tcPr>
          <w:p w14:paraId="55F3BECB">
            <w:pPr>
              <w:spacing w:line="272" w:lineRule="auto"/>
              <w:rPr>
                <w:rFonts w:ascii="Arial"/>
                <w:sz w:val="21"/>
              </w:rPr>
            </w:pPr>
          </w:p>
          <w:p w14:paraId="193BF646">
            <w:pPr>
              <w:spacing w:line="272" w:lineRule="auto"/>
              <w:rPr>
                <w:rFonts w:ascii="Arial"/>
                <w:sz w:val="21"/>
              </w:rPr>
            </w:pPr>
          </w:p>
          <w:p w14:paraId="2C3B7BB3">
            <w:pPr>
              <w:spacing w:line="272" w:lineRule="auto"/>
              <w:rPr>
                <w:rFonts w:ascii="Arial"/>
                <w:sz w:val="21"/>
              </w:rPr>
            </w:pPr>
          </w:p>
          <w:p w14:paraId="1FC3A89B">
            <w:pPr>
              <w:pStyle w:val="6"/>
              <w:spacing w:before="65" w:line="259" w:lineRule="auto"/>
              <w:ind w:left="114" w:right="102" w:firstLine="3"/>
              <w:jc w:val="both"/>
              <w:rPr>
                <w:sz w:val="20"/>
                <w:szCs w:val="20"/>
              </w:rPr>
            </w:pPr>
            <w:r>
              <w:rPr>
                <w:spacing w:val="9"/>
                <w:sz w:val="20"/>
                <w:szCs w:val="20"/>
              </w:rPr>
              <w:t>在原有净水厂预留的二期</w:t>
            </w:r>
            <w:r>
              <w:rPr>
                <w:spacing w:val="1"/>
                <w:sz w:val="20"/>
                <w:szCs w:val="20"/>
              </w:rPr>
              <w:t xml:space="preserve"> </w:t>
            </w:r>
            <w:r>
              <w:rPr>
                <w:spacing w:val="9"/>
                <w:sz w:val="20"/>
                <w:szCs w:val="20"/>
              </w:rPr>
              <w:t>用地上进行建设，扩建新</w:t>
            </w:r>
            <w:r>
              <w:rPr>
                <w:spacing w:val="4"/>
                <w:sz w:val="20"/>
                <w:szCs w:val="20"/>
              </w:rPr>
              <w:t xml:space="preserve"> </w:t>
            </w:r>
            <w:r>
              <w:rPr>
                <w:spacing w:val="-5"/>
                <w:sz w:val="20"/>
                <w:szCs w:val="20"/>
              </w:rPr>
              <w:t>增加</w:t>
            </w:r>
            <w:r>
              <w:rPr>
                <w:spacing w:val="-1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1"/>
                <w:sz w:val="20"/>
                <w:szCs w:val="20"/>
              </w:rPr>
              <w:t xml:space="preserve"> </w:t>
            </w:r>
            <w:r>
              <w:rPr>
                <w:spacing w:val="-5"/>
                <w:sz w:val="20"/>
                <w:szCs w:val="20"/>
              </w:rPr>
              <w:t>座共</w:t>
            </w:r>
            <w:r>
              <w:rPr>
                <w:spacing w:val="-40"/>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13"/>
                <w:w w:val="101"/>
                <w:sz w:val="20"/>
                <w:szCs w:val="20"/>
              </w:rPr>
              <w:t xml:space="preserve"> </w:t>
            </w:r>
            <w:r>
              <w:rPr>
                <w:spacing w:val="-5"/>
                <w:sz w:val="20"/>
                <w:szCs w:val="20"/>
              </w:rPr>
              <w:t>座絮凝池、</w:t>
            </w:r>
            <w:r>
              <w:rPr>
                <w:rFonts w:ascii="Times New Roman" w:hAnsi="Times New Roman" w:eastAsia="Times New Roman" w:cs="Times New Roman"/>
                <w:spacing w:val="-5"/>
                <w:sz w:val="20"/>
                <w:szCs w:val="20"/>
              </w:rPr>
              <w:t>1</w:t>
            </w:r>
            <w:r>
              <w:rPr>
                <w:rFonts w:ascii="Times New Roman" w:hAnsi="Times New Roman" w:eastAsia="Times New Roman" w:cs="Times New Roman"/>
                <w:sz w:val="20"/>
                <w:szCs w:val="20"/>
              </w:rPr>
              <w:t xml:space="preserve"> </w:t>
            </w:r>
            <w:r>
              <w:rPr>
                <w:spacing w:val="3"/>
                <w:sz w:val="20"/>
                <w:szCs w:val="20"/>
              </w:rPr>
              <w:t>座</w:t>
            </w:r>
            <w:r>
              <w:rPr>
                <w:spacing w:val="-39"/>
                <w:sz w:val="20"/>
                <w:szCs w:val="20"/>
              </w:rPr>
              <w:t xml:space="preserve"> </w:t>
            </w:r>
            <w:r>
              <w:rPr>
                <w:rFonts w:ascii="Times New Roman" w:hAnsi="Times New Roman" w:eastAsia="Times New Roman" w:cs="Times New Roman"/>
                <w:spacing w:val="3"/>
                <w:sz w:val="20"/>
                <w:szCs w:val="20"/>
              </w:rPr>
              <w:t xml:space="preserve">V  </w:t>
            </w:r>
            <w:r>
              <w:rPr>
                <w:spacing w:val="3"/>
                <w:sz w:val="20"/>
                <w:szCs w:val="20"/>
              </w:rPr>
              <w:t>型滤池、</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4"/>
                <w:sz w:val="20"/>
                <w:szCs w:val="20"/>
              </w:rPr>
              <w:t xml:space="preserve"> </w:t>
            </w:r>
            <w:r>
              <w:rPr>
                <w:spacing w:val="3"/>
                <w:sz w:val="20"/>
                <w:szCs w:val="20"/>
              </w:rPr>
              <w:t>座清水池</w:t>
            </w:r>
          </w:p>
        </w:tc>
        <w:tc>
          <w:tcPr>
            <w:tcW w:w="1454" w:type="dxa"/>
            <w:vAlign w:val="top"/>
          </w:tcPr>
          <w:p w14:paraId="790ADA48">
            <w:pPr>
              <w:pStyle w:val="6"/>
              <w:spacing w:before="47" w:line="228" w:lineRule="auto"/>
              <w:ind w:left="118"/>
              <w:rPr>
                <w:sz w:val="20"/>
                <w:szCs w:val="20"/>
              </w:rPr>
            </w:pPr>
            <w:r>
              <w:rPr>
                <w:spacing w:val="5"/>
                <w:sz w:val="20"/>
                <w:szCs w:val="20"/>
              </w:rPr>
              <w:t>新建、部分依</w:t>
            </w:r>
          </w:p>
          <w:p w14:paraId="491DCA29">
            <w:pPr>
              <w:pStyle w:val="6"/>
              <w:spacing w:before="33" w:line="253" w:lineRule="auto"/>
              <w:ind w:left="120" w:right="100" w:hanging="3"/>
              <w:jc w:val="both"/>
              <w:rPr>
                <w:sz w:val="20"/>
                <w:szCs w:val="20"/>
              </w:rPr>
            </w:pPr>
            <w:r>
              <w:rPr>
                <w:spacing w:val="5"/>
                <w:sz w:val="20"/>
                <w:szCs w:val="20"/>
              </w:rPr>
              <w:t>托，部分设施</w:t>
            </w:r>
            <w:r>
              <w:rPr>
                <w:sz w:val="20"/>
                <w:szCs w:val="20"/>
              </w:rPr>
              <w:t xml:space="preserve"> </w:t>
            </w:r>
            <w:r>
              <w:rPr>
                <w:spacing w:val="26"/>
                <w:sz w:val="20"/>
                <w:szCs w:val="20"/>
              </w:rPr>
              <w:t>一期时已按</w:t>
            </w:r>
            <w:r>
              <w:rPr>
                <w:spacing w:val="1"/>
                <w:sz w:val="20"/>
                <w:szCs w:val="20"/>
              </w:rPr>
              <w:t xml:space="preserve">  </w:t>
            </w:r>
            <w:r>
              <w:rPr>
                <w:spacing w:val="5"/>
                <w:sz w:val="20"/>
                <w:szCs w:val="20"/>
              </w:rPr>
              <w:t>照</w:t>
            </w:r>
            <w:r>
              <w:rPr>
                <w:spacing w:val="14"/>
                <w:sz w:val="20"/>
                <w:szCs w:val="20"/>
              </w:rPr>
              <w:t xml:space="preserve"> </w:t>
            </w:r>
            <w:r>
              <w:rPr>
                <w:rFonts w:ascii="Times New Roman" w:hAnsi="Times New Roman" w:eastAsia="Times New Roman" w:cs="Times New Roman"/>
                <w:spacing w:val="5"/>
                <w:sz w:val="20"/>
                <w:szCs w:val="20"/>
              </w:rPr>
              <w:t>6</w:t>
            </w:r>
            <w:r>
              <w:rPr>
                <w:rFonts w:ascii="Times New Roman" w:hAnsi="Times New Roman" w:eastAsia="Times New Roman" w:cs="Times New Roman"/>
                <w:spacing w:val="17"/>
                <w:w w:val="101"/>
                <w:sz w:val="20"/>
                <w:szCs w:val="20"/>
              </w:rPr>
              <w:t xml:space="preserve"> </w:t>
            </w:r>
            <w:r>
              <w:rPr>
                <w:spacing w:val="5"/>
                <w:sz w:val="20"/>
                <w:szCs w:val="20"/>
              </w:rPr>
              <w:t>万</w:t>
            </w:r>
            <w:r>
              <w:rPr>
                <w:spacing w:val="-46"/>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19"/>
                <w:w w:val="102"/>
                <w:position w:val="6"/>
                <w:sz w:val="13"/>
                <w:szCs w:val="13"/>
              </w:rPr>
              <w:t xml:space="preserve"> </w:t>
            </w:r>
            <w:r>
              <w:rPr>
                <w:rFonts w:ascii="Times New Roman" w:hAnsi="Times New Roman" w:eastAsia="Times New Roman" w:cs="Times New Roman"/>
                <w:spacing w:val="5"/>
                <w:sz w:val="20"/>
                <w:szCs w:val="20"/>
              </w:rPr>
              <w:t>/d</w:t>
            </w:r>
            <w:r>
              <w:rPr>
                <w:rFonts w:ascii="Times New Roman" w:hAnsi="Times New Roman" w:eastAsia="Times New Roman" w:cs="Times New Roman"/>
                <w:sz w:val="20"/>
                <w:szCs w:val="20"/>
              </w:rPr>
              <w:t xml:space="preserve"> </w:t>
            </w:r>
            <w:r>
              <w:rPr>
                <w:spacing w:val="-1"/>
                <w:sz w:val="20"/>
                <w:szCs w:val="20"/>
              </w:rPr>
              <w:t>一次性建成，</w:t>
            </w:r>
          </w:p>
          <w:p w14:paraId="7E7A995C">
            <w:pPr>
              <w:pStyle w:val="6"/>
              <w:spacing w:before="22" w:line="228" w:lineRule="auto"/>
              <w:ind w:left="121"/>
              <w:rPr>
                <w:sz w:val="20"/>
                <w:szCs w:val="20"/>
              </w:rPr>
            </w:pPr>
            <w:r>
              <w:rPr>
                <w:spacing w:val="4"/>
                <w:sz w:val="20"/>
                <w:szCs w:val="20"/>
              </w:rPr>
              <w:t>二期依托，包</w:t>
            </w:r>
          </w:p>
          <w:p w14:paraId="6CBF569D">
            <w:pPr>
              <w:pStyle w:val="6"/>
              <w:spacing w:before="34" w:line="228" w:lineRule="auto"/>
              <w:ind w:left="117"/>
              <w:rPr>
                <w:sz w:val="20"/>
                <w:szCs w:val="20"/>
              </w:rPr>
            </w:pPr>
            <w:r>
              <w:rPr>
                <w:spacing w:val="6"/>
                <w:sz w:val="20"/>
                <w:szCs w:val="20"/>
              </w:rPr>
              <w:t>括送水泵房、</w:t>
            </w:r>
          </w:p>
          <w:p w14:paraId="54E3EB6E">
            <w:pPr>
              <w:pStyle w:val="6"/>
              <w:spacing w:before="31" w:line="259" w:lineRule="auto"/>
              <w:ind w:left="212" w:right="100" w:hanging="95"/>
              <w:rPr>
                <w:sz w:val="20"/>
                <w:szCs w:val="20"/>
              </w:rPr>
            </w:pPr>
            <w:r>
              <w:rPr>
                <w:spacing w:val="5"/>
                <w:sz w:val="20"/>
                <w:szCs w:val="20"/>
              </w:rPr>
              <w:t>加药间、浓缩</w:t>
            </w:r>
            <w:r>
              <w:rPr>
                <w:sz w:val="20"/>
                <w:szCs w:val="20"/>
              </w:rPr>
              <w:t xml:space="preserve"> </w:t>
            </w:r>
            <w:r>
              <w:rPr>
                <w:spacing w:val="8"/>
                <w:sz w:val="20"/>
                <w:szCs w:val="20"/>
              </w:rPr>
              <w:t>池、脱水车</w:t>
            </w:r>
          </w:p>
          <w:p w14:paraId="56D27D91">
            <w:pPr>
              <w:pStyle w:val="6"/>
              <w:spacing w:line="207" w:lineRule="auto"/>
              <w:ind w:left="230"/>
              <w:rPr>
                <w:sz w:val="20"/>
                <w:szCs w:val="20"/>
              </w:rPr>
            </w:pPr>
            <w:r>
              <w:rPr>
                <w:spacing w:val="4"/>
                <w:sz w:val="20"/>
                <w:szCs w:val="20"/>
              </w:rPr>
              <w:t>间、排泥池</w:t>
            </w:r>
          </w:p>
        </w:tc>
        <w:tc>
          <w:tcPr>
            <w:tcW w:w="225" w:type="dxa"/>
            <w:vMerge w:val="continue"/>
            <w:tcBorders>
              <w:top w:val="nil"/>
              <w:bottom w:val="nil"/>
              <w:right w:val="single" w:color="000000" w:sz="6" w:space="0"/>
            </w:tcBorders>
            <w:vAlign w:val="top"/>
          </w:tcPr>
          <w:p w14:paraId="26B4FD6D">
            <w:pPr>
              <w:rPr>
                <w:rFonts w:ascii="Arial"/>
                <w:sz w:val="21"/>
              </w:rPr>
            </w:pPr>
          </w:p>
        </w:tc>
      </w:tr>
      <w:tr w14:paraId="2C3CD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831" w:type="dxa"/>
            <w:vMerge w:val="continue"/>
            <w:tcBorders>
              <w:top w:val="nil"/>
              <w:left w:val="single" w:color="000000" w:sz="6" w:space="0"/>
              <w:bottom w:val="nil"/>
            </w:tcBorders>
            <w:vAlign w:val="top"/>
          </w:tcPr>
          <w:p w14:paraId="7096225E">
            <w:pPr>
              <w:rPr>
                <w:rFonts w:ascii="Arial"/>
                <w:sz w:val="21"/>
              </w:rPr>
            </w:pPr>
          </w:p>
        </w:tc>
        <w:tc>
          <w:tcPr>
            <w:tcW w:w="215" w:type="dxa"/>
            <w:vMerge w:val="continue"/>
            <w:tcBorders>
              <w:top w:val="nil"/>
              <w:bottom w:val="nil"/>
            </w:tcBorders>
            <w:vAlign w:val="top"/>
          </w:tcPr>
          <w:p w14:paraId="137FC811">
            <w:pPr>
              <w:rPr>
                <w:rFonts w:ascii="Arial"/>
                <w:sz w:val="21"/>
              </w:rPr>
            </w:pPr>
          </w:p>
        </w:tc>
        <w:tc>
          <w:tcPr>
            <w:tcW w:w="708" w:type="dxa"/>
            <w:vMerge w:val="continue"/>
            <w:tcBorders>
              <w:top w:val="nil"/>
              <w:bottom w:val="nil"/>
            </w:tcBorders>
            <w:vAlign w:val="top"/>
          </w:tcPr>
          <w:p w14:paraId="406F4E00">
            <w:pPr>
              <w:rPr>
                <w:rFonts w:ascii="Arial"/>
                <w:sz w:val="21"/>
              </w:rPr>
            </w:pPr>
          </w:p>
        </w:tc>
        <w:tc>
          <w:tcPr>
            <w:tcW w:w="673" w:type="dxa"/>
            <w:vAlign w:val="top"/>
          </w:tcPr>
          <w:p w14:paraId="5B1AC705">
            <w:pPr>
              <w:spacing w:line="272" w:lineRule="auto"/>
              <w:rPr>
                <w:rFonts w:ascii="Arial"/>
                <w:sz w:val="21"/>
              </w:rPr>
            </w:pPr>
          </w:p>
          <w:p w14:paraId="74AFFDF0">
            <w:pPr>
              <w:spacing w:line="273" w:lineRule="auto"/>
              <w:rPr>
                <w:rFonts w:ascii="Arial"/>
                <w:sz w:val="21"/>
              </w:rPr>
            </w:pPr>
          </w:p>
          <w:p w14:paraId="72B1B652">
            <w:pPr>
              <w:spacing w:line="273" w:lineRule="auto"/>
              <w:rPr>
                <w:rFonts w:ascii="Arial"/>
                <w:sz w:val="21"/>
              </w:rPr>
            </w:pPr>
          </w:p>
          <w:p w14:paraId="0FF31361">
            <w:pPr>
              <w:pStyle w:val="6"/>
              <w:spacing w:before="65" w:line="228" w:lineRule="auto"/>
              <w:ind w:left="127"/>
              <w:rPr>
                <w:sz w:val="20"/>
                <w:szCs w:val="20"/>
              </w:rPr>
            </w:pPr>
            <w:r>
              <w:rPr>
                <w:spacing w:val="5"/>
                <w:sz w:val="20"/>
                <w:szCs w:val="20"/>
              </w:rPr>
              <w:t>输水</w:t>
            </w:r>
          </w:p>
          <w:p w14:paraId="58A8A3F0">
            <w:pPr>
              <w:pStyle w:val="6"/>
              <w:spacing w:before="33" w:line="229" w:lineRule="auto"/>
              <w:ind w:left="131"/>
              <w:rPr>
                <w:sz w:val="20"/>
                <w:szCs w:val="20"/>
              </w:rPr>
            </w:pPr>
            <w:r>
              <w:rPr>
                <w:spacing w:val="3"/>
                <w:sz w:val="20"/>
                <w:szCs w:val="20"/>
              </w:rPr>
              <w:t>工程</w:t>
            </w:r>
          </w:p>
        </w:tc>
        <w:tc>
          <w:tcPr>
            <w:tcW w:w="2349" w:type="dxa"/>
            <w:vAlign w:val="top"/>
          </w:tcPr>
          <w:p w14:paraId="273B3731">
            <w:pPr>
              <w:pStyle w:val="6"/>
              <w:spacing w:before="187" w:line="259" w:lineRule="auto"/>
              <w:ind w:left="124" w:right="36" w:firstLine="145"/>
              <w:rPr>
                <w:sz w:val="20"/>
                <w:szCs w:val="20"/>
              </w:rPr>
            </w:pPr>
            <w:r>
              <w:rPr>
                <w:spacing w:val="6"/>
                <w:sz w:val="20"/>
                <w:szCs w:val="20"/>
              </w:rPr>
              <w:t>项目送水管道</w:t>
            </w:r>
            <w:r>
              <w:rPr>
                <w:spacing w:val="-36"/>
                <w:sz w:val="20"/>
                <w:szCs w:val="20"/>
              </w:rPr>
              <w:t xml:space="preserve"> </w:t>
            </w:r>
            <w:r>
              <w:rPr>
                <w:rFonts w:ascii="Times New Roman" w:hAnsi="Times New Roman" w:eastAsia="Times New Roman" w:cs="Times New Roman"/>
                <w:sz w:val="20"/>
                <w:szCs w:val="20"/>
              </w:rPr>
              <w:t>PE</w:t>
            </w:r>
            <w:r>
              <w:rPr>
                <w:rFonts w:ascii="Times New Roman" w:hAnsi="Times New Roman" w:eastAsia="Times New Roman" w:cs="Times New Roman"/>
                <w:spacing w:val="17"/>
                <w:w w:val="101"/>
                <w:sz w:val="20"/>
                <w:szCs w:val="20"/>
              </w:rPr>
              <w:t xml:space="preserve"> </w:t>
            </w:r>
            <w:r>
              <w:rPr>
                <w:spacing w:val="6"/>
                <w:sz w:val="20"/>
                <w:szCs w:val="20"/>
              </w:rPr>
              <w:t>管</w:t>
            </w:r>
            <w:r>
              <w:rPr>
                <w:sz w:val="20"/>
                <w:szCs w:val="20"/>
              </w:rPr>
              <w:t xml:space="preserve">   </w:t>
            </w:r>
            <w:r>
              <w:rPr>
                <w:rFonts w:ascii="Times New Roman" w:hAnsi="Times New Roman" w:eastAsia="Times New Roman" w:cs="Times New Roman"/>
                <w:sz w:val="20"/>
                <w:szCs w:val="20"/>
              </w:rPr>
              <w:t>1980m</w:t>
            </w:r>
            <w:r>
              <w:rPr>
                <w:rFonts w:ascii="Times New Roman" w:hAnsi="Times New Roman" w:eastAsia="Times New Roman" w:cs="Times New Roman"/>
                <w:spacing w:val="-25"/>
                <w:sz w:val="20"/>
                <w:szCs w:val="20"/>
              </w:rPr>
              <w:t xml:space="preserve"> </w:t>
            </w:r>
            <w:r>
              <w:rPr>
                <w:sz w:val="20"/>
                <w:szCs w:val="20"/>
              </w:rPr>
              <w:t xml:space="preserve">，管道敷设接口、 </w:t>
            </w:r>
            <w:r>
              <w:rPr>
                <w:spacing w:val="9"/>
                <w:sz w:val="20"/>
                <w:szCs w:val="20"/>
              </w:rPr>
              <w:t>排泥阀、排气阀、检修</w:t>
            </w:r>
            <w:r>
              <w:rPr>
                <w:sz w:val="20"/>
                <w:szCs w:val="20"/>
              </w:rPr>
              <w:t xml:space="preserve">  </w:t>
            </w:r>
            <w:r>
              <w:rPr>
                <w:spacing w:val="5"/>
                <w:sz w:val="20"/>
                <w:szCs w:val="20"/>
              </w:rPr>
              <w:t>阀门共</w:t>
            </w:r>
            <w:r>
              <w:rPr>
                <w:spacing w:val="-31"/>
                <w:sz w:val="20"/>
                <w:szCs w:val="20"/>
              </w:rPr>
              <w:t xml:space="preserve"> </w:t>
            </w:r>
            <w:r>
              <w:rPr>
                <w:rFonts w:ascii="Times New Roman" w:hAnsi="Times New Roman" w:eastAsia="Times New Roman" w:cs="Times New Roman"/>
                <w:spacing w:val="5"/>
                <w:sz w:val="20"/>
                <w:szCs w:val="20"/>
              </w:rPr>
              <w:t xml:space="preserve">9 </w:t>
            </w:r>
            <w:r>
              <w:rPr>
                <w:spacing w:val="5"/>
                <w:sz w:val="20"/>
                <w:szCs w:val="20"/>
              </w:rPr>
              <w:t>个，过路顶管</w:t>
            </w:r>
            <w:r>
              <w:rPr>
                <w:sz w:val="20"/>
                <w:szCs w:val="20"/>
              </w:rPr>
              <w:t xml:space="preserve">  </w:t>
            </w:r>
            <w:r>
              <w:rPr>
                <w:rFonts w:ascii="Times New Roman" w:hAnsi="Times New Roman" w:eastAsia="Times New Roman" w:cs="Times New Roman"/>
                <w:spacing w:val="7"/>
                <w:sz w:val="20"/>
                <w:szCs w:val="20"/>
              </w:rPr>
              <w:t xml:space="preserve">80 </w:t>
            </w:r>
            <w:r>
              <w:rPr>
                <w:spacing w:val="7"/>
                <w:sz w:val="20"/>
                <w:szCs w:val="20"/>
              </w:rPr>
              <w:t>米，送水</w:t>
            </w:r>
            <w:r>
              <w:rPr>
                <w:spacing w:val="-37"/>
                <w:sz w:val="20"/>
                <w:szCs w:val="20"/>
              </w:rPr>
              <w:t xml:space="preserve"> </w:t>
            </w:r>
            <w:r>
              <w:rPr>
                <w:rFonts w:ascii="Times New Roman" w:hAnsi="Times New Roman" w:eastAsia="Times New Roman" w:cs="Times New Roman"/>
                <w:sz w:val="20"/>
                <w:szCs w:val="20"/>
              </w:rPr>
              <w:t>PE</w:t>
            </w:r>
            <w:r>
              <w:rPr>
                <w:rFonts w:ascii="Times New Roman" w:hAnsi="Times New Roman" w:eastAsia="Times New Roman" w:cs="Times New Roman"/>
                <w:spacing w:val="17"/>
                <w:w w:val="101"/>
                <w:sz w:val="20"/>
                <w:szCs w:val="20"/>
              </w:rPr>
              <w:t xml:space="preserve"> </w:t>
            </w:r>
            <w:r>
              <w:rPr>
                <w:spacing w:val="7"/>
                <w:sz w:val="20"/>
                <w:szCs w:val="20"/>
              </w:rPr>
              <w:t>管埋在</w:t>
            </w:r>
            <w:r>
              <w:rPr>
                <w:sz w:val="20"/>
                <w:szCs w:val="20"/>
              </w:rPr>
              <w:t xml:space="preserve">  </w:t>
            </w:r>
            <w:r>
              <w:rPr>
                <w:spacing w:val="21"/>
                <w:sz w:val="20"/>
                <w:szCs w:val="20"/>
              </w:rPr>
              <w:t>省道</w:t>
            </w:r>
            <w:r>
              <w:rPr>
                <w:rFonts w:ascii="Times New Roman" w:hAnsi="Times New Roman" w:eastAsia="Times New Roman" w:cs="Times New Roman"/>
                <w:spacing w:val="21"/>
                <w:sz w:val="20"/>
                <w:szCs w:val="20"/>
              </w:rPr>
              <w:t xml:space="preserve">241 </w:t>
            </w:r>
            <w:r>
              <w:rPr>
                <w:spacing w:val="21"/>
                <w:sz w:val="20"/>
                <w:szCs w:val="20"/>
              </w:rPr>
              <w:t>段绿化恢复</w:t>
            </w:r>
            <w:r>
              <w:rPr>
                <w:spacing w:val="2"/>
                <w:sz w:val="20"/>
                <w:szCs w:val="20"/>
              </w:rPr>
              <w:t xml:space="preserve">   </w:t>
            </w:r>
            <w:r>
              <w:rPr>
                <w:rFonts w:ascii="Times New Roman" w:hAnsi="Times New Roman" w:eastAsia="Times New Roman" w:cs="Times New Roman"/>
                <w:spacing w:val="12"/>
                <w:sz w:val="20"/>
                <w:szCs w:val="20"/>
              </w:rPr>
              <w:t xml:space="preserve">1250 </w:t>
            </w:r>
            <w:r>
              <w:rPr>
                <w:spacing w:val="12"/>
                <w:sz w:val="20"/>
                <w:szCs w:val="20"/>
              </w:rPr>
              <w:t>株等配套工程。</w:t>
            </w:r>
          </w:p>
        </w:tc>
        <w:tc>
          <w:tcPr>
            <w:tcW w:w="2533" w:type="dxa"/>
            <w:vAlign w:val="top"/>
          </w:tcPr>
          <w:p w14:paraId="7135DEB1">
            <w:pPr>
              <w:pStyle w:val="6"/>
              <w:spacing w:before="47" w:line="249" w:lineRule="auto"/>
              <w:ind w:left="109" w:right="113" w:firstLine="6"/>
              <w:jc w:val="both"/>
              <w:rPr>
                <w:sz w:val="20"/>
                <w:szCs w:val="20"/>
              </w:rPr>
            </w:pPr>
            <w:r>
              <w:rPr>
                <w:spacing w:val="9"/>
                <w:sz w:val="20"/>
                <w:szCs w:val="20"/>
              </w:rPr>
              <w:t>主管道起点接一期已建设</w:t>
            </w:r>
            <w:r>
              <w:rPr>
                <w:sz w:val="20"/>
                <w:szCs w:val="20"/>
              </w:rPr>
              <w:t xml:space="preserve"> </w:t>
            </w:r>
            <w:r>
              <w:rPr>
                <w:rFonts w:ascii="Times New Roman" w:hAnsi="Times New Roman" w:eastAsia="Times New Roman" w:cs="Times New Roman"/>
                <w:sz w:val="20"/>
                <w:szCs w:val="20"/>
              </w:rPr>
              <w:t>DN</w:t>
            </w:r>
            <w:r>
              <w:rPr>
                <w:rFonts w:ascii="Times New Roman" w:hAnsi="Times New Roman" w:eastAsia="Times New Roman" w:cs="Times New Roman"/>
                <w:spacing w:val="7"/>
                <w:sz w:val="20"/>
                <w:szCs w:val="20"/>
              </w:rPr>
              <w:t xml:space="preserve">800 </w:t>
            </w:r>
            <w:r>
              <w:rPr>
                <w:spacing w:val="7"/>
                <w:sz w:val="20"/>
                <w:szCs w:val="20"/>
              </w:rPr>
              <w:t>供水管道，沿</w:t>
            </w:r>
            <w:r>
              <w:rPr>
                <w:spacing w:val="-37"/>
                <w:sz w:val="20"/>
                <w:szCs w:val="20"/>
              </w:rPr>
              <w:t xml:space="preserve"> </w:t>
            </w:r>
            <w:r>
              <w:rPr>
                <w:rFonts w:ascii="Times New Roman" w:hAnsi="Times New Roman" w:eastAsia="Times New Roman" w:cs="Times New Roman"/>
                <w:spacing w:val="7"/>
                <w:sz w:val="20"/>
                <w:szCs w:val="20"/>
              </w:rPr>
              <w:t>241</w:t>
            </w:r>
            <w:r>
              <w:rPr>
                <w:rFonts w:ascii="Times New Roman" w:hAnsi="Times New Roman" w:eastAsia="Times New Roman" w:cs="Times New Roman"/>
                <w:sz w:val="20"/>
                <w:szCs w:val="20"/>
              </w:rPr>
              <w:t xml:space="preserve"> </w:t>
            </w:r>
            <w:r>
              <w:rPr>
                <w:spacing w:val="8"/>
                <w:sz w:val="20"/>
                <w:szCs w:val="20"/>
              </w:rPr>
              <w:t>省道、利通路、埔陇村、</w:t>
            </w:r>
          </w:p>
          <w:p w14:paraId="0C0EEEE3">
            <w:pPr>
              <w:pStyle w:val="6"/>
              <w:spacing w:line="254" w:lineRule="auto"/>
              <w:ind w:left="109" w:right="100" w:firstLine="20"/>
              <w:jc w:val="both"/>
              <w:rPr>
                <w:sz w:val="20"/>
                <w:szCs w:val="20"/>
              </w:rPr>
            </w:pPr>
            <w:r>
              <w:rPr>
                <w:rFonts w:ascii="Times New Roman" w:hAnsi="Times New Roman" w:eastAsia="Times New Roman" w:cs="Times New Roman"/>
                <w:spacing w:val="-2"/>
                <w:sz w:val="20"/>
                <w:szCs w:val="20"/>
              </w:rPr>
              <w:t xml:space="preserve">129  </w:t>
            </w:r>
            <w:r>
              <w:rPr>
                <w:spacing w:val="-2"/>
                <w:sz w:val="20"/>
                <w:szCs w:val="20"/>
              </w:rPr>
              <w:t>县道、</w:t>
            </w:r>
            <w:r>
              <w:rPr>
                <w:rFonts w:ascii="Times New Roman" w:hAnsi="Times New Roman" w:eastAsia="Times New Roman" w:cs="Times New Roman"/>
                <w:spacing w:val="-2"/>
                <w:sz w:val="20"/>
                <w:szCs w:val="20"/>
              </w:rPr>
              <w:t>316</w:t>
            </w:r>
            <w:r>
              <w:rPr>
                <w:rFonts w:ascii="Times New Roman" w:hAnsi="Times New Roman" w:eastAsia="Times New Roman" w:cs="Times New Roman"/>
                <w:spacing w:val="15"/>
                <w:sz w:val="20"/>
                <w:szCs w:val="20"/>
              </w:rPr>
              <w:t xml:space="preserve">  </w:t>
            </w:r>
            <w:r>
              <w:rPr>
                <w:spacing w:val="-2"/>
                <w:sz w:val="20"/>
                <w:szCs w:val="20"/>
              </w:rPr>
              <w:t>乡道、</w:t>
            </w:r>
            <w:r>
              <w:rPr>
                <w:rFonts w:ascii="Times New Roman" w:hAnsi="Times New Roman" w:eastAsia="Times New Roman" w:cs="Times New Roman"/>
                <w:spacing w:val="-2"/>
                <w:sz w:val="20"/>
                <w:szCs w:val="20"/>
              </w:rPr>
              <w:t>129</w:t>
            </w:r>
            <w:r>
              <w:rPr>
                <w:rFonts w:ascii="Times New Roman" w:hAnsi="Times New Roman" w:eastAsia="Times New Roman" w:cs="Times New Roman"/>
                <w:sz w:val="20"/>
                <w:szCs w:val="20"/>
              </w:rPr>
              <w:t xml:space="preserve"> </w:t>
            </w:r>
            <w:r>
              <w:rPr>
                <w:spacing w:val="8"/>
                <w:sz w:val="20"/>
                <w:szCs w:val="20"/>
              </w:rPr>
              <w:t>县道等道路敷设</w:t>
            </w:r>
            <w:r>
              <w:rPr>
                <w:spacing w:val="-36"/>
                <w:sz w:val="20"/>
                <w:szCs w:val="20"/>
              </w:rPr>
              <w:t xml:space="preserve"> </w:t>
            </w:r>
            <w:r>
              <w:rPr>
                <w:rFonts w:ascii="Times New Roman" w:hAnsi="Times New Roman" w:eastAsia="Times New Roman" w:cs="Times New Roman"/>
                <w:sz w:val="20"/>
                <w:szCs w:val="20"/>
              </w:rPr>
              <w:t>DN</w:t>
            </w:r>
            <w:r>
              <w:rPr>
                <w:rFonts w:ascii="Times New Roman" w:hAnsi="Times New Roman" w:eastAsia="Times New Roman" w:cs="Times New Roman"/>
                <w:spacing w:val="8"/>
                <w:sz w:val="20"/>
                <w:szCs w:val="20"/>
              </w:rPr>
              <w:t>400~</w:t>
            </w:r>
            <w:r>
              <w:rPr>
                <w:rFonts w:ascii="Times New Roman" w:hAnsi="Times New Roman" w:eastAsia="Times New Roman" w:cs="Times New Roman"/>
                <w:sz w:val="20"/>
                <w:szCs w:val="20"/>
              </w:rPr>
              <w:t xml:space="preserve">  DN</w:t>
            </w:r>
            <w:r>
              <w:rPr>
                <w:rFonts w:ascii="Times New Roman" w:hAnsi="Times New Roman" w:eastAsia="Times New Roman" w:cs="Times New Roman"/>
                <w:spacing w:val="6"/>
                <w:sz w:val="20"/>
                <w:szCs w:val="20"/>
              </w:rPr>
              <w:t xml:space="preserve">600 </w:t>
            </w:r>
            <w:r>
              <w:rPr>
                <w:spacing w:val="6"/>
                <w:sz w:val="20"/>
                <w:szCs w:val="20"/>
              </w:rPr>
              <w:t>输水主管道，终点</w:t>
            </w:r>
            <w:r>
              <w:rPr>
                <w:spacing w:val="3"/>
                <w:sz w:val="20"/>
                <w:szCs w:val="20"/>
              </w:rPr>
              <w:t xml:space="preserve"> </w:t>
            </w:r>
            <w:r>
              <w:rPr>
                <w:spacing w:val="9"/>
                <w:sz w:val="20"/>
                <w:szCs w:val="20"/>
              </w:rPr>
              <w:t>至大湖镇镇政府门前，总</w:t>
            </w:r>
            <w:r>
              <w:rPr>
                <w:spacing w:val="5"/>
                <w:sz w:val="20"/>
                <w:szCs w:val="20"/>
              </w:rPr>
              <w:t xml:space="preserve"> </w:t>
            </w:r>
            <w:r>
              <w:rPr>
                <w:spacing w:val="6"/>
                <w:sz w:val="20"/>
                <w:szCs w:val="20"/>
              </w:rPr>
              <w:t>敷设长度约</w:t>
            </w:r>
            <w:r>
              <w:rPr>
                <w:spacing w:val="-37"/>
                <w:sz w:val="20"/>
                <w:szCs w:val="20"/>
              </w:rPr>
              <w:t xml:space="preserve"> </w:t>
            </w:r>
            <w:r>
              <w:rPr>
                <w:rFonts w:ascii="Times New Roman" w:hAnsi="Times New Roman" w:eastAsia="Times New Roman" w:cs="Times New Roman"/>
                <w:spacing w:val="6"/>
                <w:sz w:val="20"/>
                <w:szCs w:val="20"/>
              </w:rPr>
              <w:t>29.89</w:t>
            </w:r>
            <w:r>
              <w:rPr>
                <w:rFonts w:ascii="Times New Roman" w:hAnsi="Times New Roman" w:eastAsia="Times New Roman" w:cs="Times New Roman"/>
                <w:sz w:val="20"/>
                <w:szCs w:val="20"/>
              </w:rPr>
              <w:t>km</w:t>
            </w:r>
            <w:r>
              <w:rPr>
                <w:spacing w:val="6"/>
                <w:sz w:val="20"/>
                <w:szCs w:val="20"/>
              </w:rPr>
              <w:t>。</w:t>
            </w:r>
          </w:p>
        </w:tc>
        <w:tc>
          <w:tcPr>
            <w:tcW w:w="1454" w:type="dxa"/>
            <w:vAlign w:val="top"/>
          </w:tcPr>
          <w:p w14:paraId="634FD67B">
            <w:pPr>
              <w:spacing w:line="312" w:lineRule="auto"/>
              <w:rPr>
                <w:rFonts w:ascii="Arial"/>
                <w:sz w:val="21"/>
              </w:rPr>
            </w:pPr>
          </w:p>
          <w:p w14:paraId="5DFC8690">
            <w:pPr>
              <w:spacing w:line="312" w:lineRule="auto"/>
              <w:rPr>
                <w:rFonts w:ascii="Arial"/>
                <w:sz w:val="21"/>
              </w:rPr>
            </w:pPr>
          </w:p>
          <w:p w14:paraId="08ECB6F9">
            <w:pPr>
              <w:spacing w:line="312" w:lineRule="auto"/>
              <w:rPr>
                <w:rFonts w:ascii="Arial"/>
                <w:sz w:val="21"/>
              </w:rPr>
            </w:pPr>
          </w:p>
          <w:p w14:paraId="1079F918">
            <w:pPr>
              <w:spacing w:before="57" w:line="274" w:lineRule="exact"/>
              <w:ind w:left="70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25" w:type="dxa"/>
            <w:vMerge w:val="continue"/>
            <w:tcBorders>
              <w:top w:val="nil"/>
              <w:bottom w:val="nil"/>
              <w:right w:val="single" w:color="000000" w:sz="6" w:space="0"/>
            </w:tcBorders>
            <w:vAlign w:val="top"/>
          </w:tcPr>
          <w:p w14:paraId="16E482E3">
            <w:pPr>
              <w:rPr>
                <w:rFonts w:ascii="Arial"/>
                <w:sz w:val="21"/>
              </w:rPr>
            </w:pPr>
          </w:p>
        </w:tc>
      </w:tr>
      <w:tr w14:paraId="6C41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14:paraId="44AA7973">
            <w:pPr>
              <w:rPr>
                <w:rFonts w:ascii="Arial"/>
                <w:sz w:val="21"/>
              </w:rPr>
            </w:pPr>
          </w:p>
        </w:tc>
        <w:tc>
          <w:tcPr>
            <w:tcW w:w="215" w:type="dxa"/>
            <w:vMerge w:val="continue"/>
            <w:tcBorders>
              <w:top w:val="nil"/>
              <w:bottom w:val="nil"/>
            </w:tcBorders>
            <w:vAlign w:val="top"/>
          </w:tcPr>
          <w:p w14:paraId="0B4C81CE">
            <w:pPr>
              <w:rPr>
                <w:rFonts w:ascii="Arial"/>
                <w:sz w:val="21"/>
              </w:rPr>
            </w:pPr>
          </w:p>
        </w:tc>
        <w:tc>
          <w:tcPr>
            <w:tcW w:w="708" w:type="dxa"/>
            <w:vMerge w:val="continue"/>
            <w:tcBorders>
              <w:top w:val="nil"/>
            </w:tcBorders>
            <w:vAlign w:val="top"/>
          </w:tcPr>
          <w:p w14:paraId="23A25068">
            <w:pPr>
              <w:rPr>
                <w:rFonts w:ascii="Arial"/>
                <w:sz w:val="21"/>
              </w:rPr>
            </w:pPr>
          </w:p>
        </w:tc>
        <w:tc>
          <w:tcPr>
            <w:tcW w:w="673" w:type="dxa"/>
            <w:vAlign w:val="top"/>
          </w:tcPr>
          <w:p w14:paraId="3E77B9A9">
            <w:pPr>
              <w:pStyle w:val="6"/>
              <w:spacing w:before="190" w:line="228" w:lineRule="auto"/>
              <w:ind w:left="128"/>
              <w:rPr>
                <w:sz w:val="20"/>
                <w:szCs w:val="20"/>
              </w:rPr>
            </w:pPr>
            <w:r>
              <w:rPr>
                <w:spacing w:val="4"/>
                <w:sz w:val="20"/>
                <w:szCs w:val="20"/>
              </w:rPr>
              <w:t>供水</w:t>
            </w:r>
          </w:p>
          <w:p w14:paraId="7C81283C">
            <w:pPr>
              <w:pStyle w:val="6"/>
              <w:spacing w:before="34" w:line="229" w:lineRule="auto"/>
              <w:ind w:left="133"/>
              <w:rPr>
                <w:sz w:val="20"/>
                <w:szCs w:val="20"/>
              </w:rPr>
            </w:pPr>
            <w:r>
              <w:rPr>
                <w:spacing w:val="2"/>
                <w:sz w:val="20"/>
                <w:szCs w:val="20"/>
              </w:rPr>
              <w:t>范围</w:t>
            </w:r>
          </w:p>
        </w:tc>
        <w:tc>
          <w:tcPr>
            <w:tcW w:w="2349" w:type="dxa"/>
            <w:vAlign w:val="top"/>
          </w:tcPr>
          <w:p w14:paraId="5E19DD9B">
            <w:pPr>
              <w:pStyle w:val="6"/>
              <w:spacing w:before="190" w:line="228" w:lineRule="auto"/>
              <w:ind w:left="127"/>
              <w:rPr>
                <w:sz w:val="20"/>
                <w:szCs w:val="20"/>
              </w:rPr>
            </w:pPr>
            <w:r>
              <w:rPr>
                <w:spacing w:val="8"/>
                <w:sz w:val="20"/>
                <w:szCs w:val="20"/>
              </w:rPr>
              <w:t>包括可塘镇，供水能力</w:t>
            </w:r>
          </w:p>
          <w:p w14:paraId="09061F5F">
            <w:pPr>
              <w:pStyle w:val="6"/>
              <w:spacing w:before="3" w:line="274" w:lineRule="exact"/>
              <w:ind w:left="571"/>
              <w:rPr>
                <w:sz w:val="20"/>
                <w:szCs w:val="20"/>
              </w:rPr>
            </w:pPr>
            <w:r>
              <w:rPr>
                <w:spacing w:val="2"/>
                <w:position w:val="1"/>
                <w:sz w:val="20"/>
                <w:szCs w:val="20"/>
              </w:rPr>
              <w:t>为</w:t>
            </w:r>
            <w:r>
              <w:rPr>
                <w:spacing w:val="-36"/>
                <w:position w:val="1"/>
                <w:sz w:val="20"/>
                <w:szCs w:val="20"/>
              </w:rPr>
              <w:t xml:space="preserve"> </w:t>
            </w:r>
            <w:r>
              <w:rPr>
                <w:rFonts w:ascii="Times New Roman" w:hAnsi="Times New Roman" w:eastAsia="Times New Roman" w:cs="Times New Roman"/>
                <w:spacing w:val="2"/>
                <w:position w:val="1"/>
                <w:sz w:val="20"/>
                <w:szCs w:val="20"/>
              </w:rPr>
              <w:t>30000t/d</w:t>
            </w:r>
            <w:r>
              <w:rPr>
                <w:spacing w:val="2"/>
                <w:position w:val="1"/>
                <w:sz w:val="20"/>
                <w:szCs w:val="20"/>
              </w:rPr>
              <w:t>。</w:t>
            </w:r>
          </w:p>
        </w:tc>
        <w:tc>
          <w:tcPr>
            <w:tcW w:w="2533" w:type="dxa"/>
            <w:vAlign w:val="top"/>
          </w:tcPr>
          <w:p w14:paraId="1E369B51">
            <w:pPr>
              <w:pStyle w:val="6"/>
              <w:spacing w:before="52" w:line="228" w:lineRule="auto"/>
              <w:ind w:left="209"/>
              <w:rPr>
                <w:sz w:val="20"/>
                <w:szCs w:val="20"/>
              </w:rPr>
            </w:pPr>
            <w:r>
              <w:rPr>
                <w:spacing w:val="8"/>
                <w:sz w:val="20"/>
                <w:szCs w:val="20"/>
              </w:rPr>
              <w:t>包括可塘镇</w:t>
            </w:r>
            <w:r>
              <w:rPr>
                <w:rFonts w:ascii="Times New Roman" w:hAnsi="Times New Roman" w:eastAsia="Times New Roman" w:cs="Times New Roman"/>
                <w:spacing w:val="8"/>
                <w:sz w:val="20"/>
                <w:szCs w:val="20"/>
              </w:rPr>
              <w:t>+</w:t>
            </w:r>
            <w:r>
              <w:rPr>
                <w:spacing w:val="8"/>
                <w:sz w:val="20"/>
                <w:szCs w:val="20"/>
              </w:rPr>
              <w:t>淘河镇</w:t>
            </w:r>
            <w:r>
              <w:rPr>
                <w:rFonts w:ascii="Times New Roman" w:hAnsi="Times New Roman" w:eastAsia="Times New Roman" w:cs="Times New Roman"/>
                <w:spacing w:val="8"/>
                <w:sz w:val="20"/>
                <w:szCs w:val="20"/>
              </w:rPr>
              <w:t>+</w:t>
            </w:r>
            <w:r>
              <w:rPr>
                <w:spacing w:val="8"/>
                <w:sz w:val="20"/>
                <w:szCs w:val="20"/>
              </w:rPr>
              <w:t>赤</w:t>
            </w:r>
          </w:p>
          <w:p w14:paraId="6FD13081">
            <w:pPr>
              <w:pStyle w:val="6"/>
              <w:spacing w:before="33" w:line="228" w:lineRule="auto"/>
              <w:ind w:left="164"/>
              <w:rPr>
                <w:sz w:val="20"/>
                <w:szCs w:val="20"/>
              </w:rPr>
            </w:pPr>
            <w:r>
              <w:rPr>
                <w:spacing w:val="8"/>
                <w:sz w:val="20"/>
                <w:szCs w:val="20"/>
              </w:rPr>
              <w:t>坑镇</w:t>
            </w:r>
            <w:r>
              <w:rPr>
                <w:rFonts w:ascii="Times New Roman" w:hAnsi="Times New Roman" w:eastAsia="Times New Roman" w:cs="Times New Roman"/>
                <w:spacing w:val="8"/>
                <w:sz w:val="20"/>
                <w:szCs w:val="20"/>
              </w:rPr>
              <w:t>+</w:t>
            </w:r>
            <w:r>
              <w:rPr>
                <w:spacing w:val="8"/>
                <w:sz w:val="20"/>
                <w:szCs w:val="20"/>
              </w:rPr>
              <w:t>大湖镇，供水能力</w:t>
            </w:r>
          </w:p>
          <w:p w14:paraId="3BBC28C8">
            <w:pPr>
              <w:pStyle w:val="6"/>
              <w:spacing w:before="1" w:line="234" w:lineRule="auto"/>
              <w:ind w:left="666"/>
              <w:rPr>
                <w:sz w:val="20"/>
                <w:szCs w:val="20"/>
              </w:rPr>
            </w:pPr>
            <w:r>
              <w:rPr>
                <w:spacing w:val="2"/>
                <w:sz w:val="20"/>
                <w:szCs w:val="20"/>
              </w:rPr>
              <w:t>为</w:t>
            </w:r>
            <w:r>
              <w:rPr>
                <w:spacing w:val="-34"/>
                <w:sz w:val="20"/>
                <w:szCs w:val="20"/>
              </w:rPr>
              <w:t xml:space="preserve"> </w:t>
            </w:r>
            <w:r>
              <w:rPr>
                <w:rFonts w:ascii="Times New Roman" w:hAnsi="Times New Roman" w:eastAsia="Times New Roman" w:cs="Times New Roman"/>
                <w:spacing w:val="2"/>
                <w:sz w:val="20"/>
                <w:szCs w:val="20"/>
              </w:rPr>
              <w:t>60000t/d</w:t>
            </w:r>
            <w:r>
              <w:rPr>
                <w:spacing w:val="2"/>
                <w:sz w:val="20"/>
                <w:szCs w:val="20"/>
              </w:rPr>
              <w:t>。</w:t>
            </w:r>
          </w:p>
        </w:tc>
        <w:tc>
          <w:tcPr>
            <w:tcW w:w="1454" w:type="dxa"/>
            <w:vAlign w:val="top"/>
          </w:tcPr>
          <w:p w14:paraId="07D2949B">
            <w:pPr>
              <w:spacing w:line="266" w:lineRule="auto"/>
              <w:rPr>
                <w:rFonts w:ascii="Arial"/>
                <w:sz w:val="21"/>
              </w:rPr>
            </w:pPr>
          </w:p>
          <w:p w14:paraId="1F9D14C3">
            <w:pPr>
              <w:pStyle w:val="6"/>
              <w:spacing w:before="65" w:line="228" w:lineRule="auto"/>
              <w:ind w:left="319"/>
              <w:rPr>
                <w:sz w:val="20"/>
                <w:szCs w:val="20"/>
              </w:rPr>
            </w:pPr>
            <w:r>
              <w:rPr>
                <w:spacing w:val="6"/>
                <w:sz w:val="20"/>
                <w:szCs w:val="20"/>
              </w:rPr>
              <w:t>部分新增</w:t>
            </w:r>
          </w:p>
        </w:tc>
        <w:tc>
          <w:tcPr>
            <w:tcW w:w="225" w:type="dxa"/>
            <w:vMerge w:val="continue"/>
            <w:tcBorders>
              <w:top w:val="nil"/>
              <w:bottom w:val="nil"/>
              <w:right w:val="single" w:color="000000" w:sz="6" w:space="0"/>
            </w:tcBorders>
            <w:vAlign w:val="top"/>
          </w:tcPr>
          <w:p w14:paraId="3BB4669D">
            <w:pPr>
              <w:rPr>
                <w:rFonts w:ascii="Arial"/>
                <w:sz w:val="21"/>
              </w:rPr>
            </w:pPr>
          </w:p>
        </w:tc>
      </w:tr>
      <w:tr w14:paraId="23BF8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72ABB6AC">
            <w:pPr>
              <w:rPr>
                <w:rFonts w:ascii="Arial"/>
                <w:sz w:val="21"/>
              </w:rPr>
            </w:pPr>
          </w:p>
        </w:tc>
        <w:tc>
          <w:tcPr>
            <w:tcW w:w="215" w:type="dxa"/>
            <w:vMerge w:val="continue"/>
            <w:tcBorders>
              <w:top w:val="nil"/>
              <w:bottom w:val="nil"/>
            </w:tcBorders>
            <w:vAlign w:val="top"/>
          </w:tcPr>
          <w:p w14:paraId="35823F78">
            <w:pPr>
              <w:rPr>
                <w:rFonts w:ascii="Arial"/>
                <w:sz w:val="21"/>
              </w:rPr>
            </w:pPr>
          </w:p>
        </w:tc>
        <w:tc>
          <w:tcPr>
            <w:tcW w:w="708" w:type="dxa"/>
            <w:vMerge w:val="restart"/>
            <w:tcBorders>
              <w:bottom w:val="nil"/>
            </w:tcBorders>
            <w:vAlign w:val="top"/>
          </w:tcPr>
          <w:p w14:paraId="67918933">
            <w:pPr>
              <w:spacing w:line="264" w:lineRule="auto"/>
              <w:rPr>
                <w:rFonts w:ascii="Arial"/>
                <w:sz w:val="21"/>
              </w:rPr>
            </w:pPr>
          </w:p>
          <w:p w14:paraId="15C0DFA3">
            <w:pPr>
              <w:pStyle w:val="6"/>
              <w:spacing w:before="65" w:line="229" w:lineRule="auto"/>
              <w:ind w:left="144"/>
              <w:rPr>
                <w:sz w:val="20"/>
                <w:szCs w:val="20"/>
              </w:rPr>
            </w:pPr>
            <w:r>
              <w:rPr>
                <w:spacing w:val="3"/>
                <w:sz w:val="20"/>
                <w:szCs w:val="20"/>
              </w:rPr>
              <w:t>辅助</w:t>
            </w:r>
          </w:p>
          <w:p w14:paraId="2B90264A">
            <w:pPr>
              <w:pStyle w:val="6"/>
              <w:spacing w:before="25" w:line="229" w:lineRule="auto"/>
              <w:ind w:left="145"/>
              <w:rPr>
                <w:sz w:val="20"/>
                <w:szCs w:val="20"/>
              </w:rPr>
            </w:pPr>
            <w:r>
              <w:rPr>
                <w:spacing w:val="3"/>
                <w:sz w:val="20"/>
                <w:szCs w:val="20"/>
              </w:rPr>
              <w:t>工程</w:t>
            </w:r>
          </w:p>
        </w:tc>
        <w:tc>
          <w:tcPr>
            <w:tcW w:w="673" w:type="dxa"/>
            <w:vAlign w:val="top"/>
          </w:tcPr>
          <w:p w14:paraId="2014B7D9">
            <w:pPr>
              <w:pStyle w:val="6"/>
              <w:spacing w:before="51" w:line="232" w:lineRule="auto"/>
              <w:ind w:left="230" w:right="129" w:hanging="98"/>
              <w:rPr>
                <w:sz w:val="20"/>
                <w:szCs w:val="20"/>
              </w:rPr>
            </w:pPr>
            <w:r>
              <w:rPr>
                <w:spacing w:val="2"/>
                <w:sz w:val="20"/>
                <w:szCs w:val="20"/>
              </w:rPr>
              <w:t>办公</w:t>
            </w:r>
            <w:r>
              <w:rPr>
                <w:sz w:val="20"/>
                <w:szCs w:val="20"/>
              </w:rPr>
              <w:t xml:space="preserve"> </w:t>
            </w:r>
            <w:r>
              <w:rPr>
                <w:spacing w:val="1"/>
                <w:sz w:val="20"/>
                <w:szCs w:val="20"/>
              </w:rPr>
              <w:t>楼</w:t>
            </w:r>
          </w:p>
        </w:tc>
        <w:tc>
          <w:tcPr>
            <w:tcW w:w="2349" w:type="dxa"/>
            <w:vAlign w:val="top"/>
          </w:tcPr>
          <w:p w14:paraId="1CC5D76A">
            <w:pPr>
              <w:pStyle w:val="6"/>
              <w:spacing w:before="51" w:line="232" w:lineRule="auto"/>
              <w:ind w:left="655" w:right="126" w:hanging="528"/>
              <w:rPr>
                <w:sz w:val="20"/>
                <w:szCs w:val="20"/>
              </w:rPr>
            </w:pPr>
            <w:r>
              <w:rPr>
                <w:spacing w:val="8"/>
                <w:sz w:val="20"/>
                <w:szCs w:val="20"/>
              </w:rPr>
              <w:t xml:space="preserve">位于厂区南侧，用于员 </w:t>
            </w:r>
            <w:r>
              <w:rPr>
                <w:spacing w:val="7"/>
                <w:sz w:val="20"/>
                <w:szCs w:val="20"/>
              </w:rPr>
              <w:t>工日常办公</w:t>
            </w:r>
          </w:p>
        </w:tc>
        <w:tc>
          <w:tcPr>
            <w:tcW w:w="2533" w:type="dxa"/>
            <w:vAlign w:val="top"/>
          </w:tcPr>
          <w:p w14:paraId="73585D2D">
            <w:pPr>
              <w:rPr>
                <w:rFonts w:ascii="Arial"/>
                <w:sz w:val="21"/>
              </w:rPr>
            </w:pPr>
          </w:p>
        </w:tc>
        <w:tc>
          <w:tcPr>
            <w:tcW w:w="1454" w:type="dxa"/>
            <w:vAlign w:val="top"/>
          </w:tcPr>
          <w:p w14:paraId="653B34D6">
            <w:pPr>
              <w:pStyle w:val="6"/>
              <w:spacing w:before="181"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02B4F9C0">
            <w:pPr>
              <w:rPr>
                <w:rFonts w:ascii="Arial"/>
                <w:sz w:val="21"/>
              </w:rPr>
            </w:pPr>
          </w:p>
        </w:tc>
      </w:tr>
      <w:tr w14:paraId="41010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0C5B9084">
            <w:pPr>
              <w:rPr>
                <w:rFonts w:ascii="Arial"/>
                <w:sz w:val="21"/>
              </w:rPr>
            </w:pPr>
          </w:p>
        </w:tc>
        <w:tc>
          <w:tcPr>
            <w:tcW w:w="215" w:type="dxa"/>
            <w:vMerge w:val="continue"/>
            <w:tcBorders>
              <w:top w:val="nil"/>
              <w:bottom w:val="nil"/>
            </w:tcBorders>
            <w:vAlign w:val="top"/>
          </w:tcPr>
          <w:p w14:paraId="6F6C5E95">
            <w:pPr>
              <w:rPr>
                <w:rFonts w:ascii="Arial"/>
                <w:sz w:val="21"/>
              </w:rPr>
            </w:pPr>
          </w:p>
        </w:tc>
        <w:tc>
          <w:tcPr>
            <w:tcW w:w="708" w:type="dxa"/>
            <w:vMerge w:val="continue"/>
            <w:tcBorders>
              <w:top w:val="nil"/>
            </w:tcBorders>
            <w:vAlign w:val="top"/>
          </w:tcPr>
          <w:p w14:paraId="198B997D">
            <w:pPr>
              <w:rPr>
                <w:rFonts w:ascii="Arial"/>
                <w:sz w:val="21"/>
              </w:rPr>
            </w:pPr>
          </w:p>
        </w:tc>
        <w:tc>
          <w:tcPr>
            <w:tcW w:w="673" w:type="dxa"/>
            <w:vAlign w:val="top"/>
          </w:tcPr>
          <w:p w14:paraId="018D9686">
            <w:pPr>
              <w:pStyle w:val="6"/>
              <w:spacing w:before="53" w:line="231" w:lineRule="auto"/>
              <w:ind w:left="234" w:right="129" w:hanging="82"/>
              <w:rPr>
                <w:sz w:val="20"/>
                <w:szCs w:val="20"/>
              </w:rPr>
            </w:pPr>
            <w:r>
              <w:rPr>
                <w:spacing w:val="-7"/>
                <w:sz w:val="20"/>
                <w:szCs w:val="20"/>
              </w:rPr>
              <w:t>门卫</w:t>
            </w:r>
            <w:r>
              <w:rPr>
                <w:sz w:val="20"/>
                <w:szCs w:val="20"/>
              </w:rPr>
              <w:t xml:space="preserve"> 室</w:t>
            </w:r>
          </w:p>
        </w:tc>
        <w:tc>
          <w:tcPr>
            <w:tcW w:w="2349" w:type="dxa"/>
            <w:vAlign w:val="top"/>
          </w:tcPr>
          <w:p w14:paraId="2C044449">
            <w:pPr>
              <w:pStyle w:val="6"/>
              <w:spacing w:before="53" w:line="231" w:lineRule="auto"/>
              <w:ind w:left="339" w:right="126" w:hanging="212"/>
              <w:rPr>
                <w:sz w:val="20"/>
                <w:szCs w:val="20"/>
              </w:rPr>
            </w:pPr>
            <w:r>
              <w:rPr>
                <w:spacing w:val="8"/>
                <w:sz w:val="20"/>
                <w:szCs w:val="20"/>
              </w:rPr>
              <w:t xml:space="preserve">位于北侧大门一侧，用 </w:t>
            </w:r>
            <w:r>
              <w:rPr>
                <w:spacing w:val="7"/>
                <w:sz w:val="20"/>
                <w:szCs w:val="20"/>
              </w:rPr>
              <w:t>于进出登记记录。</w:t>
            </w:r>
          </w:p>
        </w:tc>
        <w:tc>
          <w:tcPr>
            <w:tcW w:w="2533" w:type="dxa"/>
            <w:vAlign w:val="top"/>
          </w:tcPr>
          <w:p w14:paraId="0CA8D891">
            <w:pPr>
              <w:rPr>
                <w:rFonts w:ascii="Arial"/>
                <w:sz w:val="21"/>
              </w:rPr>
            </w:pPr>
          </w:p>
        </w:tc>
        <w:tc>
          <w:tcPr>
            <w:tcW w:w="1454" w:type="dxa"/>
            <w:vAlign w:val="top"/>
          </w:tcPr>
          <w:p w14:paraId="53316EB9">
            <w:pPr>
              <w:pStyle w:val="6"/>
              <w:spacing w:before="183"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36D79455">
            <w:pPr>
              <w:rPr>
                <w:rFonts w:ascii="Arial"/>
                <w:sz w:val="21"/>
              </w:rPr>
            </w:pPr>
          </w:p>
        </w:tc>
      </w:tr>
      <w:tr w14:paraId="3D3B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831" w:type="dxa"/>
            <w:vMerge w:val="continue"/>
            <w:tcBorders>
              <w:top w:val="nil"/>
              <w:left w:val="single" w:color="000000" w:sz="6" w:space="0"/>
              <w:bottom w:val="nil"/>
            </w:tcBorders>
            <w:vAlign w:val="top"/>
          </w:tcPr>
          <w:p w14:paraId="63F39BB3">
            <w:pPr>
              <w:rPr>
                <w:rFonts w:ascii="Arial"/>
                <w:sz w:val="21"/>
              </w:rPr>
            </w:pPr>
          </w:p>
        </w:tc>
        <w:tc>
          <w:tcPr>
            <w:tcW w:w="215" w:type="dxa"/>
            <w:vMerge w:val="continue"/>
            <w:tcBorders>
              <w:top w:val="nil"/>
              <w:bottom w:val="nil"/>
            </w:tcBorders>
            <w:vAlign w:val="top"/>
          </w:tcPr>
          <w:p w14:paraId="28DD4A19">
            <w:pPr>
              <w:rPr>
                <w:rFonts w:ascii="Arial"/>
                <w:sz w:val="21"/>
              </w:rPr>
            </w:pPr>
          </w:p>
        </w:tc>
        <w:tc>
          <w:tcPr>
            <w:tcW w:w="708" w:type="dxa"/>
            <w:vAlign w:val="top"/>
          </w:tcPr>
          <w:p w14:paraId="5CD53140">
            <w:pPr>
              <w:pStyle w:val="6"/>
              <w:spacing w:before="210" w:line="230" w:lineRule="auto"/>
              <w:ind w:left="143"/>
              <w:rPr>
                <w:sz w:val="20"/>
                <w:szCs w:val="20"/>
              </w:rPr>
            </w:pPr>
            <w:r>
              <w:rPr>
                <w:spacing w:val="4"/>
                <w:sz w:val="20"/>
                <w:szCs w:val="20"/>
              </w:rPr>
              <w:t>贮运</w:t>
            </w:r>
          </w:p>
          <w:p w14:paraId="1A11F5AF">
            <w:pPr>
              <w:pStyle w:val="6"/>
              <w:spacing w:before="22" w:line="229" w:lineRule="auto"/>
              <w:ind w:left="145"/>
              <w:rPr>
                <w:sz w:val="20"/>
                <w:szCs w:val="20"/>
              </w:rPr>
            </w:pPr>
            <w:r>
              <w:rPr>
                <w:spacing w:val="3"/>
                <w:sz w:val="20"/>
                <w:szCs w:val="20"/>
              </w:rPr>
              <w:t>工程</w:t>
            </w:r>
          </w:p>
        </w:tc>
        <w:tc>
          <w:tcPr>
            <w:tcW w:w="673" w:type="dxa"/>
            <w:vAlign w:val="top"/>
          </w:tcPr>
          <w:p w14:paraId="75BFD43B">
            <w:pPr>
              <w:pStyle w:val="6"/>
              <w:spacing w:before="215" w:line="228" w:lineRule="auto"/>
              <w:ind w:left="22"/>
              <w:rPr>
                <w:sz w:val="20"/>
                <w:szCs w:val="20"/>
              </w:rPr>
            </w:pPr>
            <w:r>
              <w:rPr>
                <w:spacing w:val="3"/>
                <w:sz w:val="20"/>
                <w:szCs w:val="20"/>
              </w:rPr>
              <w:t>仓库、</w:t>
            </w:r>
          </w:p>
          <w:p w14:paraId="15C34F1F">
            <w:pPr>
              <w:pStyle w:val="6"/>
              <w:spacing w:before="33" w:line="229" w:lineRule="auto"/>
              <w:ind w:left="23"/>
              <w:rPr>
                <w:sz w:val="20"/>
                <w:szCs w:val="20"/>
              </w:rPr>
            </w:pPr>
            <w:r>
              <w:rPr>
                <w:spacing w:val="6"/>
                <w:sz w:val="20"/>
                <w:szCs w:val="20"/>
              </w:rPr>
              <w:t>加药间</w:t>
            </w:r>
          </w:p>
        </w:tc>
        <w:tc>
          <w:tcPr>
            <w:tcW w:w="2349" w:type="dxa"/>
            <w:vAlign w:val="top"/>
          </w:tcPr>
          <w:p w14:paraId="3F8D90CC">
            <w:pPr>
              <w:spacing w:line="287" w:lineRule="auto"/>
              <w:rPr>
                <w:rFonts w:ascii="Arial"/>
                <w:sz w:val="21"/>
              </w:rPr>
            </w:pPr>
          </w:p>
          <w:p w14:paraId="250A998A">
            <w:pPr>
              <w:pStyle w:val="6"/>
              <w:spacing w:before="65" w:line="228" w:lineRule="auto"/>
              <w:ind w:left="547"/>
              <w:rPr>
                <w:sz w:val="20"/>
                <w:szCs w:val="20"/>
              </w:rPr>
            </w:pPr>
            <w:r>
              <w:rPr>
                <w:spacing w:val="8"/>
                <w:sz w:val="20"/>
                <w:szCs w:val="20"/>
              </w:rPr>
              <w:t>位于厂区东侧</w:t>
            </w:r>
          </w:p>
        </w:tc>
        <w:tc>
          <w:tcPr>
            <w:tcW w:w="2533" w:type="dxa"/>
            <w:vAlign w:val="top"/>
          </w:tcPr>
          <w:p w14:paraId="49F794E8">
            <w:pPr>
              <w:pStyle w:val="6"/>
              <w:spacing w:before="73" w:line="228" w:lineRule="auto"/>
              <w:ind w:left="118"/>
              <w:rPr>
                <w:sz w:val="20"/>
                <w:szCs w:val="20"/>
              </w:rPr>
            </w:pPr>
            <w:r>
              <w:rPr>
                <w:spacing w:val="8"/>
                <w:sz w:val="20"/>
                <w:szCs w:val="20"/>
              </w:rPr>
              <w:t>位于厂区东侧，用于原辅</w:t>
            </w:r>
          </w:p>
          <w:p w14:paraId="550BD1B1">
            <w:pPr>
              <w:pStyle w:val="6"/>
              <w:spacing w:before="23" w:line="228" w:lineRule="auto"/>
              <w:ind w:left="118"/>
              <w:rPr>
                <w:sz w:val="20"/>
                <w:szCs w:val="20"/>
              </w:rPr>
            </w:pPr>
            <w:r>
              <w:rPr>
                <w:spacing w:val="9"/>
                <w:sz w:val="20"/>
                <w:szCs w:val="20"/>
              </w:rPr>
              <w:t>材料的储存，紧邻原料库</w:t>
            </w:r>
          </w:p>
          <w:p w14:paraId="34C14BDE">
            <w:pPr>
              <w:pStyle w:val="6"/>
              <w:spacing w:before="26" w:line="228" w:lineRule="auto"/>
              <w:ind w:left="224"/>
              <w:rPr>
                <w:sz w:val="20"/>
                <w:szCs w:val="20"/>
              </w:rPr>
            </w:pPr>
            <w:r>
              <w:rPr>
                <w:spacing w:val="8"/>
                <w:sz w:val="20"/>
                <w:szCs w:val="20"/>
              </w:rPr>
              <w:t>布置加药间，用于加药</w:t>
            </w:r>
          </w:p>
        </w:tc>
        <w:tc>
          <w:tcPr>
            <w:tcW w:w="1454" w:type="dxa"/>
            <w:vAlign w:val="top"/>
          </w:tcPr>
          <w:p w14:paraId="4A930AAA">
            <w:pPr>
              <w:spacing w:line="278" w:lineRule="auto"/>
              <w:rPr>
                <w:rFonts w:ascii="Arial"/>
                <w:sz w:val="21"/>
              </w:rPr>
            </w:pPr>
          </w:p>
          <w:p w14:paraId="5D1BF368">
            <w:pPr>
              <w:pStyle w:val="6"/>
              <w:spacing w:before="65" w:line="229" w:lineRule="auto"/>
              <w:ind w:left="528"/>
              <w:rPr>
                <w:sz w:val="20"/>
                <w:szCs w:val="20"/>
              </w:rPr>
            </w:pPr>
            <w:r>
              <w:rPr>
                <w:spacing w:val="4"/>
                <w:sz w:val="20"/>
                <w:szCs w:val="20"/>
              </w:rPr>
              <w:t>新建</w:t>
            </w:r>
          </w:p>
        </w:tc>
        <w:tc>
          <w:tcPr>
            <w:tcW w:w="225" w:type="dxa"/>
            <w:vMerge w:val="continue"/>
            <w:tcBorders>
              <w:top w:val="nil"/>
              <w:bottom w:val="nil"/>
              <w:right w:val="single" w:color="000000" w:sz="6" w:space="0"/>
            </w:tcBorders>
            <w:vAlign w:val="top"/>
          </w:tcPr>
          <w:p w14:paraId="0F93DD73">
            <w:pPr>
              <w:rPr>
                <w:rFonts w:ascii="Arial"/>
                <w:sz w:val="21"/>
              </w:rPr>
            </w:pPr>
          </w:p>
        </w:tc>
      </w:tr>
      <w:tr w14:paraId="5E11F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770CCB57">
            <w:pPr>
              <w:rPr>
                <w:rFonts w:ascii="Arial"/>
                <w:sz w:val="21"/>
              </w:rPr>
            </w:pPr>
          </w:p>
        </w:tc>
        <w:tc>
          <w:tcPr>
            <w:tcW w:w="215" w:type="dxa"/>
            <w:vMerge w:val="continue"/>
            <w:tcBorders>
              <w:top w:val="nil"/>
              <w:bottom w:val="nil"/>
            </w:tcBorders>
            <w:vAlign w:val="top"/>
          </w:tcPr>
          <w:p w14:paraId="66E8D064">
            <w:pPr>
              <w:rPr>
                <w:rFonts w:ascii="Arial"/>
                <w:sz w:val="21"/>
              </w:rPr>
            </w:pPr>
          </w:p>
        </w:tc>
        <w:tc>
          <w:tcPr>
            <w:tcW w:w="708" w:type="dxa"/>
            <w:vMerge w:val="restart"/>
            <w:tcBorders>
              <w:bottom w:val="nil"/>
            </w:tcBorders>
            <w:vAlign w:val="top"/>
          </w:tcPr>
          <w:p w14:paraId="2F441E96">
            <w:pPr>
              <w:spacing w:line="250" w:lineRule="auto"/>
              <w:rPr>
                <w:rFonts w:ascii="Arial"/>
                <w:sz w:val="21"/>
              </w:rPr>
            </w:pPr>
          </w:p>
          <w:p w14:paraId="2E2D023E">
            <w:pPr>
              <w:spacing w:line="250" w:lineRule="auto"/>
              <w:rPr>
                <w:rFonts w:ascii="Arial"/>
                <w:sz w:val="21"/>
              </w:rPr>
            </w:pPr>
          </w:p>
          <w:p w14:paraId="451432DA">
            <w:pPr>
              <w:spacing w:line="251" w:lineRule="auto"/>
              <w:rPr>
                <w:rFonts w:ascii="Arial"/>
                <w:sz w:val="21"/>
              </w:rPr>
            </w:pPr>
          </w:p>
          <w:p w14:paraId="20380D1F">
            <w:pPr>
              <w:spacing w:line="251" w:lineRule="auto"/>
              <w:rPr>
                <w:rFonts w:ascii="Arial"/>
                <w:sz w:val="21"/>
              </w:rPr>
            </w:pPr>
          </w:p>
          <w:p w14:paraId="57477E86">
            <w:pPr>
              <w:pStyle w:val="6"/>
              <w:spacing w:before="65" w:line="230" w:lineRule="auto"/>
              <w:ind w:left="149"/>
              <w:rPr>
                <w:sz w:val="20"/>
                <w:szCs w:val="20"/>
              </w:rPr>
            </w:pPr>
            <w:r>
              <w:rPr>
                <w:spacing w:val="1"/>
                <w:sz w:val="20"/>
                <w:szCs w:val="20"/>
              </w:rPr>
              <w:t>公用</w:t>
            </w:r>
          </w:p>
          <w:p w14:paraId="1C526951">
            <w:pPr>
              <w:pStyle w:val="6"/>
              <w:spacing w:before="24" w:line="229" w:lineRule="auto"/>
              <w:ind w:left="145"/>
              <w:rPr>
                <w:sz w:val="20"/>
                <w:szCs w:val="20"/>
              </w:rPr>
            </w:pPr>
            <w:r>
              <w:rPr>
                <w:spacing w:val="3"/>
                <w:sz w:val="20"/>
                <w:szCs w:val="20"/>
              </w:rPr>
              <w:t>工程</w:t>
            </w:r>
          </w:p>
        </w:tc>
        <w:tc>
          <w:tcPr>
            <w:tcW w:w="673" w:type="dxa"/>
            <w:vAlign w:val="top"/>
          </w:tcPr>
          <w:p w14:paraId="7A37F5FE">
            <w:pPr>
              <w:pStyle w:val="6"/>
              <w:spacing w:before="41" w:line="228" w:lineRule="auto"/>
              <w:ind w:left="128"/>
              <w:rPr>
                <w:sz w:val="20"/>
                <w:szCs w:val="20"/>
              </w:rPr>
            </w:pPr>
            <w:r>
              <w:rPr>
                <w:spacing w:val="4"/>
                <w:sz w:val="20"/>
                <w:szCs w:val="20"/>
              </w:rPr>
              <w:t>供电</w:t>
            </w:r>
          </w:p>
          <w:p w14:paraId="31D1052A">
            <w:pPr>
              <w:pStyle w:val="6"/>
              <w:spacing w:before="26" w:line="207" w:lineRule="auto"/>
              <w:ind w:left="132"/>
              <w:rPr>
                <w:sz w:val="20"/>
                <w:szCs w:val="20"/>
              </w:rPr>
            </w:pPr>
            <w:r>
              <w:rPr>
                <w:spacing w:val="2"/>
                <w:sz w:val="20"/>
                <w:szCs w:val="20"/>
              </w:rPr>
              <w:t>系统</w:t>
            </w:r>
          </w:p>
        </w:tc>
        <w:tc>
          <w:tcPr>
            <w:tcW w:w="2349" w:type="dxa"/>
            <w:vAlign w:val="top"/>
          </w:tcPr>
          <w:p w14:paraId="6F39D7FC">
            <w:pPr>
              <w:pStyle w:val="6"/>
              <w:spacing w:before="41" w:line="228" w:lineRule="auto"/>
              <w:ind w:left="131"/>
              <w:rPr>
                <w:sz w:val="20"/>
                <w:szCs w:val="20"/>
              </w:rPr>
            </w:pPr>
            <w:r>
              <w:rPr>
                <w:spacing w:val="8"/>
                <w:sz w:val="20"/>
                <w:szCs w:val="20"/>
              </w:rPr>
              <w:t>项目用电接自市政供电</w:t>
            </w:r>
          </w:p>
          <w:p w14:paraId="0663D1FF">
            <w:pPr>
              <w:pStyle w:val="6"/>
              <w:spacing w:before="26" w:line="207" w:lineRule="auto"/>
              <w:ind w:left="970"/>
              <w:rPr>
                <w:sz w:val="20"/>
                <w:szCs w:val="20"/>
              </w:rPr>
            </w:pPr>
            <w:r>
              <w:rPr>
                <w:spacing w:val="3"/>
                <w:sz w:val="20"/>
                <w:szCs w:val="20"/>
              </w:rPr>
              <w:t>线路</w:t>
            </w:r>
          </w:p>
        </w:tc>
        <w:tc>
          <w:tcPr>
            <w:tcW w:w="2533" w:type="dxa"/>
            <w:vAlign w:val="top"/>
          </w:tcPr>
          <w:p w14:paraId="2F9E801D">
            <w:pPr>
              <w:pStyle w:val="6"/>
              <w:spacing w:before="41" w:line="228" w:lineRule="auto"/>
              <w:ind w:left="122"/>
              <w:rPr>
                <w:sz w:val="20"/>
                <w:szCs w:val="20"/>
              </w:rPr>
            </w:pPr>
            <w:r>
              <w:rPr>
                <w:spacing w:val="8"/>
                <w:sz w:val="20"/>
                <w:szCs w:val="20"/>
              </w:rPr>
              <w:t>项目用电接自市政供电线</w:t>
            </w:r>
          </w:p>
          <w:p w14:paraId="5B7597A5">
            <w:pPr>
              <w:pStyle w:val="6"/>
              <w:spacing w:before="26" w:line="207" w:lineRule="auto"/>
              <w:ind w:left="1169"/>
              <w:rPr>
                <w:sz w:val="20"/>
                <w:szCs w:val="20"/>
              </w:rPr>
            </w:pPr>
            <w:r>
              <w:rPr>
                <w:sz w:val="20"/>
                <w:szCs w:val="20"/>
              </w:rPr>
              <w:t>路</w:t>
            </w:r>
          </w:p>
        </w:tc>
        <w:tc>
          <w:tcPr>
            <w:tcW w:w="1454" w:type="dxa"/>
            <w:vAlign w:val="top"/>
          </w:tcPr>
          <w:p w14:paraId="3058EF28">
            <w:pPr>
              <w:pStyle w:val="6"/>
              <w:spacing w:before="178"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00FC379D">
            <w:pPr>
              <w:rPr>
                <w:rFonts w:ascii="Arial"/>
                <w:sz w:val="21"/>
              </w:rPr>
            </w:pPr>
          </w:p>
        </w:tc>
      </w:tr>
      <w:tr w14:paraId="54F4A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2D215331">
            <w:pPr>
              <w:rPr>
                <w:rFonts w:ascii="Arial"/>
                <w:sz w:val="21"/>
              </w:rPr>
            </w:pPr>
          </w:p>
        </w:tc>
        <w:tc>
          <w:tcPr>
            <w:tcW w:w="215" w:type="dxa"/>
            <w:vMerge w:val="continue"/>
            <w:tcBorders>
              <w:top w:val="nil"/>
              <w:bottom w:val="nil"/>
            </w:tcBorders>
            <w:vAlign w:val="top"/>
          </w:tcPr>
          <w:p w14:paraId="2934AFC4">
            <w:pPr>
              <w:rPr>
                <w:rFonts w:ascii="Arial"/>
                <w:sz w:val="21"/>
              </w:rPr>
            </w:pPr>
          </w:p>
        </w:tc>
        <w:tc>
          <w:tcPr>
            <w:tcW w:w="708" w:type="dxa"/>
            <w:vMerge w:val="continue"/>
            <w:tcBorders>
              <w:top w:val="nil"/>
              <w:bottom w:val="nil"/>
            </w:tcBorders>
            <w:vAlign w:val="top"/>
          </w:tcPr>
          <w:p w14:paraId="41E3C627">
            <w:pPr>
              <w:rPr>
                <w:rFonts w:ascii="Arial"/>
                <w:sz w:val="21"/>
              </w:rPr>
            </w:pPr>
          </w:p>
        </w:tc>
        <w:tc>
          <w:tcPr>
            <w:tcW w:w="673" w:type="dxa"/>
            <w:vAlign w:val="top"/>
          </w:tcPr>
          <w:p w14:paraId="5EA92A1D">
            <w:pPr>
              <w:pStyle w:val="6"/>
              <w:spacing w:before="44" w:line="228" w:lineRule="auto"/>
              <w:ind w:left="129"/>
              <w:rPr>
                <w:sz w:val="20"/>
                <w:szCs w:val="20"/>
              </w:rPr>
            </w:pPr>
            <w:r>
              <w:rPr>
                <w:spacing w:val="4"/>
                <w:sz w:val="20"/>
                <w:szCs w:val="20"/>
              </w:rPr>
              <w:t>给水</w:t>
            </w:r>
          </w:p>
          <w:p w14:paraId="5BCBDC9C">
            <w:pPr>
              <w:pStyle w:val="6"/>
              <w:spacing w:before="24" w:line="205" w:lineRule="auto"/>
              <w:ind w:left="132"/>
              <w:rPr>
                <w:sz w:val="20"/>
                <w:szCs w:val="20"/>
              </w:rPr>
            </w:pPr>
            <w:r>
              <w:rPr>
                <w:spacing w:val="2"/>
                <w:sz w:val="20"/>
                <w:szCs w:val="20"/>
              </w:rPr>
              <w:t>系统</w:t>
            </w:r>
          </w:p>
        </w:tc>
        <w:tc>
          <w:tcPr>
            <w:tcW w:w="2349" w:type="dxa"/>
            <w:vAlign w:val="top"/>
          </w:tcPr>
          <w:p w14:paraId="77A0A950">
            <w:pPr>
              <w:pStyle w:val="6"/>
              <w:spacing w:before="179" w:line="228" w:lineRule="auto"/>
              <w:ind w:left="790"/>
              <w:rPr>
                <w:sz w:val="20"/>
                <w:szCs w:val="20"/>
              </w:rPr>
            </w:pPr>
            <w:r>
              <w:rPr>
                <w:spacing w:val="-2"/>
                <w:sz w:val="20"/>
                <w:szCs w:val="20"/>
              </w:rPr>
              <w:t>自行生产</w:t>
            </w:r>
          </w:p>
        </w:tc>
        <w:tc>
          <w:tcPr>
            <w:tcW w:w="2533" w:type="dxa"/>
            <w:vAlign w:val="top"/>
          </w:tcPr>
          <w:p w14:paraId="7A59C4BC">
            <w:pPr>
              <w:pStyle w:val="6"/>
              <w:spacing w:before="179" w:line="228" w:lineRule="auto"/>
              <w:ind w:left="887"/>
              <w:rPr>
                <w:sz w:val="20"/>
                <w:szCs w:val="20"/>
              </w:rPr>
            </w:pPr>
            <w:r>
              <w:rPr>
                <w:spacing w:val="-2"/>
                <w:sz w:val="20"/>
                <w:szCs w:val="20"/>
              </w:rPr>
              <w:t>自行生产</w:t>
            </w:r>
          </w:p>
        </w:tc>
        <w:tc>
          <w:tcPr>
            <w:tcW w:w="1454" w:type="dxa"/>
            <w:vAlign w:val="top"/>
          </w:tcPr>
          <w:p w14:paraId="69EA7673">
            <w:pPr>
              <w:pStyle w:val="6"/>
              <w:spacing w:before="178"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15878C6D">
            <w:pPr>
              <w:rPr>
                <w:rFonts w:ascii="Arial"/>
                <w:sz w:val="21"/>
              </w:rPr>
            </w:pPr>
          </w:p>
        </w:tc>
      </w:tr>
      <w:tr w14:paraId="0E900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831" w:type="dxa"/>
            <w:vMerge w:val="continue"/>
            <w:tcBorders>
              <w:top w:val="nil"/>
              <w:left w:val="single" w:color="000000" w:sz="6" w:space="0"/>
              <w:bottom w:val="single" w:color="000000" w:sz="6" w:space="0"/>
            </w:tcBorders>
            <w:vAlign w:val="top"/>
          </w:tcPr>
          <w:p w14:paraId="26953D92">
            <w:pPr>
              <w:rPr>
                <w:rFonts w:ascii="Arial"/>
                <w:sz w:val="21"/>
              </w:rPr>
            </w:pPr>
          </w:p>
        </w:tc>
        <w:tc>
          <w:tcPr>
            <w:tcW w:w="215" w:type="dxa"/>
            <w:vMerge w:val="continue"/>
            <w:tcBorders>
              <w:top w:val="nil"/>
              <w:bottom w:val="single" w:color="000000" w:sz="6" w:space="0"/>
            </w:tcBorders>
            <w:vAlign w:val="top"/>
          </w:tcPr>
          <w:p w14:paraId="51BDD95E">
            <w:pPr>
              <w:rPr>
                <w:rFonts w:ascii="Arial"/>
                <w:sz w:val="21"/>
              </w:rPr>
            </w:pPr>
          </w:p>
        </w:tc>
        <w:tc>
          <w:tcPr>
            <w:tcW w:w="708" w:type="dxa"/>
            <w:vMerge w:val="continue"/>
            <w:tcBorders>
              <w:top w:val="nil"/>
              <w:bottom w:val="single" w:color="000000" w:sz="6" w:space="0"/>
            </w:tcBorders>
            <w:vAlign w:val="top"/>
          </w:tcPr>
          <w:p w14:paraId="78CA671A">
            <w:pPr>
              <w:rPr>
                <w:rFonts w:ascii="Arial"/>
                <w:sz w:val="21"/>
              </w:rPr>
            </w:pPr>
          </w:p>
        </w:tc>
        <w:tc>
          <w:tcPr>
            <w:tcW w:w="673" w:type="dxa"/>
            <w:tcBorders>
              <w:bottom w:val="single" w:color="000000" w:sz="6" w:space="0"/>
            </w:tcBorders>
            <w:vAlign w:val="top"/>
          </w:tcPr>
          <w:p w14:paraId="44AD1EF0">
            <w:pPr>
              <w:spacing w:line="456" w:lineRule="auto"/>
              <w:rPr>
                <w:rFonts w:ascii="Arial"/>
                <w:sz w:val="21"/>
              </w:rPr>
            </w:pPr>
          </w:p>
          <w:p w14:paraId="1E29627C">
            <w:pPr>
              <w:pStyle w:val="6"/>
              <w:spacing w:before="65" w:line="228" w:lineRule="auto"/>
              <w:ind w:left="128"/>
              <w:rPr>
                <w:sz w:val="20"/>
                <w:szCs w:val="20"/>
              </w:rPr>
            </w:pPr>
            <w:r>
              <w:rPr>
                <w:spacing w:val="4"/>
                <w:sz w:val="20"/>
                <w:szCs w:val="20"/>
              </w:rPr>
              <w:t>排水</w:t>
            </w:r>
          </w:p>
          <w:p w14:paraId="1970950C">
            <w:pPr>
              <w:pStyle w:val="6"/>
              <w:spacing w:before="23" w:line="230" w:lineRule="auto"/>
              <w:ind w:left="132"/>
              <w:rPr>
                <w:sz w:val="20"/>
                <w:szCs w:val="20"/>
              </w:rPr>
            </w:pPr>
            <w:r>
              <w:rPr>
                <w:spacing w:val="2"/>
                <w:sz w:val="20"/>
                <w:szCs w:val="20"/>
              </w:rPr>
              <w:t>系统</w:t>
            </w:r>
          </w:p>
        </w:tc>
        <w:tc>
          <w:tcPr>
            <w:tcW w:w="2349" w:type="dxa"/>
            <w:tcBorders>
              <w:bottom w:val="single" w:color="000000" w:sz="6" w:space="0"/>
            </w:tcBorders>
            <w:vAlign w:val="top"/>
          </w:tcPr>
          <w:p w14:paraId="7DA20A49">
            <w:pPr>
              <w:pStyle w:val="6"/>
              <w:spacing w:before="117" w:line="251" w:lineRule="auto"/>
              <w:ind w:left="109" w:right="88" w:firstLine="81"/>
              <w:jc w:val="both"/>
              <w:rPr>
                <w:sz w:val="20"/>
                <w:szCs w:val="20"/>
              </w:rPr>
            </w:pPr>
            <w:r>
              <w:rPr>
                <w:spacing w:val="-3"/>
                <w:sz w:val="20"/>
                <w:szCs w:val="20"/>
              </w:rPr>
              <w:t>项目生活污水经三级化</w:t>
            </w:r>
            <w:r>
              <w:rPr>
                <w:spacing w:val="3"/>
                <w:sz w:val="20"/>
                <w:szCs w:val="20"/>
              </w:rPr>
              <w:t xml:space="preserve">  </w:t>
            </w:r>
            <w:r>
              <w:rPr>
                <w:spacing w:val="5"/>
                <w:sz w:val="20"/>
                <w:szCs w:val="20"/>
              </w:rPr>
              <w:t>粪池处理后用于厂区绿</w:t>
            </w:r>
            <w:r>
              <w:rPr>
                <w:spacing w:val="4"/>
                <w:sz w:val="20"/>
                <w:szCs w:val="20"/>
              </w:rPr>
              <w:t xml:space="preserve">  </w:t>
            </w:r>
            <w:r>
              <w:rPr>
                <w:spacing w:val="-6"/>
                <w:sz w:val="20"/>
                <w:szCs w:val="20"/>
              </w:rPr>
              <w:t>化进行灌溉消纳，反冲洗</w:t>
            </w:r>
            <w:r>
              <w:rPr>
                <w:spacing w:val="4"/>
                <w:sz w:val="20"/>
                <w:szCs w:val="20"/>
              </w:rPr>
              <w:t xml:space="preserve"> </w:t>
            </w:r>
            <w:r>
              <w:rPr>
                <w:spacing w:val="5"/>
                <w:sz w:val="20"/>
                <w:szCs w:val="20"/>
              </w:rPr>
              <w:t>水及排泥水经沉淀处理</w:t>
            </w:r>
            <w:r>
              <w:rPr>
                <w:spacing w:val="4"/>
                <w:sz w:val="20"/>
                <w:szCs w:val="20"/>
              </w:rPr>
              <w:t xml:space="preserve">  </w:t>
            </w:r>
            <w:r>
              <w:rPr>
                <w:spacing w:val="-5"/>
                <w:sz w:val="20"/>
                <w:szCs w:val="20"/>
              </w:rPr>
              <w:t>后回用于原水，不外排。</w:t>
            </w:r>
          </w:p>
        </w:tc>
        <w:tc>
          <w:tcPr>
            <w:tcW w:w="2533" w:type="dxa"/>
            <w:tcBorders>
              <w:bottom w:val="single" w:color="000000" w:sz="6" w:space="0"/>
            </w:tcBorders>
            <w:vAlign w:val="top"/>
          </w:tcPr>
          <w:p w14:paraId="6D48DDDE">
            <w:pPr>
              <w:spacing w:line="295" w:lineRule="auto"/>
              <w:rPr>
                <w:rFonts w:ascii="Arial"/>
                <w:sz w:val="21"/>
              </w:rPr>
            </w:pPr>
          </w:p>
          <w:p w14:paraId="077F8B0A">
            <w:pPr>
              <w:spacing w:line="296" w:lineRule="auto"/>
              <w:rPr>
                <w:rFonts w:ascii="Arial"/>
                <w:sz w:val="21"/>
              </w:rPr>
            </w:pPr>
          </w:p>
          <w:p w14:paraId="7EEDE7BD">
            <w:pPr>
              <w:pStyle w:val="6"/>
              <w:spacing w:before="65" w:line="228" w:lineRule="auto"/>
              <w:ind w:left="1066"/>
              <w:rPr>
                <w:sz w:val="20"/>
                <w:szCs w:val="20"/>
              </w:rPr>
            </w:pPr>
            <w:r>
              <w:rPr>
                <w:spacing w:val="3"/>
                <w:sz w:val="20"/>
                <w:szCs w:val="20"/>
              </w:rPr>
              <w:t>依托</w:t>
            </w:r>
          </w:p>
        </w:tc>
        <w:tc>
          <w:tcPr>
            <w:tcW w:w="1454" w:type="dxa"/>
            <w:tcBorders>
              <w:bottom w:val="single" w:color="000000" w:sz="6" w:space="0"/>
            </w:tcBorders>
            <w:vAlign w:val="top"/>
          </w:tcPr>
          <w:p w14:paraId="55EFA154">
            <w:pPr>
              <w:spacing w:line="295" w:lineRule="auto"/>
              <w:rPr>
                <w:rFonts w:ascii="Arial"/>
                <w:sz w:val="21"/>
              </w:rPr>
            </w:pPr>
          </w:p>
          <w:p w14:paraId="5059F58A">
            <w:pPr>
              <w:spacing w:line="296" w:lineRule="auto"/>
              <w:rPr>
                <w:rFonts w:ascii="Arial"/>
                <w:sz w:val="21"/>
              </w:rPr>
            </w:pPr>
          </w:p>
          <w:p w14:paraId="10EDB0A9">
            <w:pPr>
              <w:pStyle w:val="6"/>
              <w:spacing w:before="65" w:line="228" w:lineRule="auto"/>
              <w:ind w:left="529"/>
              <w:rPr>
                <w:sz w:val="20"/>
                <w:szCs w:val="20"/>
              </w:rPr>
            </w:pPr>
            <w:r>
              <w:rPr>
                <w:spacing w:val="3"/>
                <w:sz w:val="20"/>
                <w:szCs w:val="20"/>
              </w:rPr>
              <w:t>依托</w:t>
            </w:r>
          </w:p>
        </w:tc>
        <w:tc>
          <w:tcPr>
            <w:tcW w:w="225" w:type="dxa"/>
            <w:vMerge w:val="continue"/>
            <w:tcBorders>
              <w:top w:val="nil"/>
              <w:bottom w:val="single" w:color="000000" w:sz="6" w:space="0"/>
              <w:right w:val="single" w:color="000000" w:sz="6" w:space="0"/>
            </w:tcBorders>
            <w:vAlign w:val="top"/>
          </w:tcPr>
          <w:p w14:paraId="410C0E9D">
            <w:pPr>
              <w:rPr>
                <w:rFonts w:ascii="Arial"/>
                <w:sz w:val="21"/>
              </w:rPr>
            </w:pPr>
          </w:p>
        </w:tc>
      </w:tr>
    </w:tbl>
    <w:p w14:paraId="668B6FB0">
      <w:pPr>
        <w:pStyle w:val="2"/>
      </w:pPr>
    </w:p>
    <w:p w14:paraId="4AFEBF8F">
      <w:pPr>
        <w:sectPr>
          <w:footerReference r:id="rId15" w:type="default"/>
          <w:pgSz w:w="11906" w:h="16839"/>
          <w:pgMar w:top="400" w:right="1451" w:bottom="1298" w:left="1451" w:header="0" w:footer="1061" w:gutter="0"/>
          <w:cols w:space="720" w:num="1"/>
        </w:sectPr>
      </w:pPr>
    </w:p>
    <w:p w14:paraId="7DF46AD7">
      <w:pPr>
        <w:spacing w:before="19"/>
      </w:pPr>
    </w:p>
    <w:p w14:paraId="4F63BF4B">
      <w:pPr>
        <w:spacing w:before="19"/>
      </w:pPr>
    </w:p>
    <w:p w14:paraId="0B480A86">
      <w:pPr>
        <w:spacing w:before="19"/>
      </w:pPr>
    </w:p>
    <w:p w14:paraId="14D29561">
      <w:pPr>
        <w:spacing w:before="18"/>
      </w:pPr>
    </w:p>
    <w:p w14:paraId="4BA22284">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67"/>
        <w:gridCol w:w="708"/>
        <w:gridCol w:w="673"/>
        <w:gridCol w:w="199"/>
        <w:gridCol w:w="1804"/>
        <w:gridCol w:w="346"/>
        <w:gridCol w:w="1136"/>
        <w:gridCol w:w="1397"/>
        <w:gridCol w:w="304"/>
        <w:gridCol w:w="1150"/>
        <w:gridCol w:w="202"/>
        <w:gridCol w:w="71"/>
      </w:tblGrid>
      <w:tr w14:paraId="18E9C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831" w:type="dxa"/>
            <w:vMerge w:val="restart"/>
            <w:tcBorders>
              <w:top w:val="single" w:color="000000" w:sz="6" w:space="0"/>
              <w:left w:val="single" w:color="000000" w:sz="6" w:space="0"/>
              <w:bottom w:val="nil"/>
            </w:tcBorders>
            <w:vAlign w:val="top"/>
          </w:tcPr>
          <w:p w14:paraId="63AD2223">
            <w:pPr>
              <w:rPr>
                <w:rFonts w:ascii="Arial"/>
                <w:sz w:val="21"/>
              </w:rPr>
            </w:pPr>
          </w:p>
        </w:tc>
        <w:tc>
          <w:tcPr>
            <w:tcW w:w="167" w:type="dxa"/>
            <w:vMerge w:val="restart"/>
            <w:tcBorders>
              <w:top w:val="single" w:color="000000" w:sz="6" w:space="0"/>
              <w:bottom w:val="nil"/>
            </w:tcBorders>
            <w:vAlign w:val="top"/>
          </w:tcPr>
          <w:p w14:paraId="3DF292D9">
            <w:pPr>
              <w:rPr>
                <w:rFonts w:ascii="Arial"/>
                <w:sz w:val="21"/>
              </w:rPr>
            </w:pPr>
          </w:p>
        </w:tc>
        <w:tc>
          <w:tcPr>
            <w:tcW w:w="708" w:type="dxa"/>
            <w:vMerge w:val="restart"/>
            <w:tcBorders>
              <w:top w:val="single" w:color="000000" w:sz="6" w:space="0"/>
              <w:bottom w:val="nil"/>
            </w:tcBorders>
            <w:vAlign w:val="top"/>
          </w:tcPr>
          <w:p w14:paraId="2AB1DBDC">
            <w:pPr>
              <w:rPr>
                <w:rFonts w:ascii="Arial"/>
                <w:sz w:val="21"/>
              </w:rPr>
            </w:pPr>
          </w:p>
        </w:tc>
        <w:tc>
          <w:tcPr>
            <w:tcW w:w="673" w:type="dxa"/>
            <w:tcBorders>
              <w:top w:val="single" w:color="000000" w:sz="6" w:space="0"/>
            </w:tcBorders>
            <w:vAlign w:val="top"/>
          </w:tcPr>
          <w:p w14:paraId="65CC3C18">
            <w:pPr>
              <w:spacing w:line="260" w:lineRule="auto"/>
              <w:rPr>
                <w:rFonts w:ascii="Arial"/>
                <w:sz w:val="21"/>
              </w:rPr>
            </w:pPr>
          </w:p>
          <w:p w14:paraId="3B08ACFA">
            <w:pPr>
              <w:spacing w:line="261" w:lineRule="auto"/>
              <w:rPr>
                <w:rFonts w:ascii="Arial"/>
                <w:sz w:val="21"/>
              </w:rPr>
            </w:pPr>
          </w:p>
          <w:p w14:paraId="5120D881">
            <w:pPr>
              <w:pStyle w:val="6"/>
              <w:spacing w:before="65" w:line="228" w:lineRule="auto"/>
              <w:ind w:left="175"/>
              <w:rPr>
                <w:sz w:val="20"/>
                <w:szCs w:val="20"/>
              </w:rPr>
            </w:pPr>
            <w:r>
              <w:rPr>
                <w:spacing w:val="5"/>
                <w:sz w:val="20"/>
                <w:szCs w:val="20"/>
              </w:rPr>
              <w:t>废水</w:t>
            </w:r>
          </w:p>
          <w:p w14:paraId="7683976C">
            <w:pPr>
              <w:pStyle w:val="6"/>
              <w:spacing w:before="26" w:line="233" w:lineRule="auto"/>
              <w:ind w:left="181"/>
              <w:rPr>
                <w:sz w:val="20"/>
                <w:szCs w:val="20"/>
              </w:rPr>
            </w:pPr>
            <w:r>
              <w:rPr>
                <w:spacing w:val="2"/>
                <w:sz w:val="20"/>
                <w:szCs w:val="20"/>
              </w:rPr>
              <w:t>治理</w:t>
            </w:r>
          </w:p>
        </w:tc>
        <w:tc>
          <w:tcPr>
            <w:tcW w:w="2349" w:type="dxa"/>
            <w:gridSpan w:val="3"/>
            <w:tcBorders>
              <w:top w:val="single" w:color="000000" w:sz="6" w:space="0"/>
            </w:tcBorders>
            <w:vAlign w:val="top"/>
          </w:tcPr>
          <w:p w14:paraId="4524C0B6">
            <w:pPr>
              <w:pStyle w:val="6"/>
              <w:spacing w:before="47" w:line="228" w:lineRule="auto"/>
              <w:ind w:left="179"/>
              <w:rPr>
                <w:sz w:val="20"/>
                <w:szCs w:val="20"/>
              </w:rPr>
            </w:pPr>
            <w:r>
              <w:rPr>
                <w:spacing w:val="8"/>
                <w:sz w:val="20"/>
                <w:szCs w:val="20"/>
              </w:rPr>
              <w:t>项目生活污水经三级化</w:t>
            </w:r>
          </w:p>
          <w:p w14:paraId="055B0093">
            <w:pPr>
              <w:pStyle w:val="6"/>
              <w:spacing w:before="24" w:line="228" w:lineRule="auto"/>
              <w:ind w:left="177"/>
              <w:rPr>
                <w:sz w:val="20"/>
                <w:szCs w:val="20"/>
              </w:rPr>
            </w:pPr>
            <w:r>
              <w:rPr>
                <w:spacing w:val="8"/>
                <w:sz w:val="20"/>
                <w:szCs w:val="20"/>
              </w:rPr>
              <w:t>粪池处理后用于厂区绿</w:t>
            </w:r>
          </w:p>
          <w:p w14:paraId="7EEA311E">
            <w:pPr>
              <w:pStyle w:val="6"/>
              <w:spacing w:before="24" w:line="228" w:lineRule="auto"/>
              <w:ind w:left="176"/>
              <w:rPr>
                <w:sz w:val="20"/>
                <w:szCs w:val="20"/>
              </w:rPr>
            </w:pPr>
            <w:r>
              <w:rPr>
                <w:spacing w:val="8"/>
                <w:sz w:val="20"/>
                <w:szCs w:val="20"/>
              </w:rPr>
              <w:t>化进行灌溉消纳，反冲</w:t>
            </w:r>
          </w:p>
          <w:p w14:paraId="579C9E81">
            <w:pPr>
              <w:pStyle w:val="6"/>
              <w:spacing w:before="26" w:line="228" w:lineRule="auto"/>
              <w:ind w:left="174"/>
              <w:rPr>
                <w:sz w:val="20"/>
                <w:szCs w:val="20"/>
              </w:rPr>
            </w:pPr>
            <w:r>
              <w:rPr>
                <w:spacing w:val="9"/>
                <w:sz w:val="20"/>
                <w:szCs w:val="20"/>
              </w:rPr>
              <w:t>洗水及排泥水经沉淀处</w:t>
            </w:r>
          </w:p>
          <w:p w14:paraId="36766CEB">
            <w:pPr>
              <w:pStyle w:val="6"/>
              <w:spacing w:before="24" w:line="228" w:lineRule="auto"/>
              <w:ind w:left="178"/>
              <w:rPr>
                <w:sz w:val="20"/>
                <w:szCs w:val="20"/>
              </w:rPr>
            </w:pPr>
            <w:r>
              <w:rPr>
                <w:spacing w:val="8"/>
                <w:sz w:val="20"/>
                <w:szCs w:val="20"/>
              </w:rPr>
              <w:t>理后回用于原水，不外</w:t>
            </w:r>
          </w:p>
          <w:p w14:paraId="4AEED7B1">
            <w:pPr>
              <w:pStyle w:val="6"/>
              <w:spacing w:before="26" w:line="216" w:lineRule="auto"/>
              <w:ind w:left="1015"/>
              <w:rPr>
                <w:sz w:val="20"/>
                <w:szCs w:val="20"/>
              </w:rPr>
            </w:pPr>
            <w:r>
              <w:rPr>
                <w:sz w:val="20"/>
                <w:szCs w:val="20"/>
              </w:rPr>
              <w:t>排。</w:t>
            </w:r>
          </w:p>
        </w:tc>
        <w:tc>
          <w:tcPr>
            <w:tcW w:w="2533" w:type="dxa"/>
            <w:gridSpan w:val="2"/>
            <w:tcBorders>
              <w:top w:val="single" w:color="000000" w:sz="6" w:space="0"/>
            </w:tcBorders>
            <w:vAlign w:val="top"/>
          </w:tcPr>
          <w:p w14:paraId="6847F2AB">
            <w:pPr>
              <w:spacing w:line="328" w:lineRule="auto"/>
              <w:rPr>
                <w:rFonts w:ascii="Arial"/>
                <w:sz w:val="21"/>
              </w:rPr>
            </w:pPr>
          </w:p>
          <w:p w14:paraId="5335B32E">
            <w:pPr>
              <w:spacing w:line="328" w:lineRule="auto"/>
              <w:rPr>
                <w:rFonts w:ascii="Arial"/>
                <w:sz w:val="21"/>
              </w:rPr>
            </w:pPr>
          </w:p>
          <w:p w14:paraId="0FE05BEC">
            <w:pPr>
              <w:pStyle w:val="6"/>
              <w:spacing w:before="65" w:line="228" w:lineRule="auto"/>
              <w:ind w:left="1114"/>
              <w:rPr>
                <w:sz w:val="20"/>
                <w:szCs w:val="20"/>
              </w:rPr>
            </w:pPr>
            <w:r>
              <w:rPr>
                <w:spacing w:val="3"/>
                <w:sz w:val="20"/>
                <w:szCs w:val="20"/>
              </w:rPr>
              <w:t>依托</w:t>
            </w:r>
          </w:p>
        </w:tc>
        <w:tc>
          <w:tcPr>
            <w:tcW w:w="1454" w:type="dxa"/>
            <w:gridSpan w:val="2"/>
            <w:tcBorders>
              <w:top w:val="single" w:color="000000" w:sz="6" w:space="0"/>
            </w:tcBorders>
            <w:vAlign w:val="top"/>
          </w:tcPr>
          <w:p w14:paraId="2010346D">
            <w:pPr>
              <w:spacing w:line="328" w:lineRule="auto"/>
              <w:rPr>
                <w:rFonts w:ascii="Arial"/>
                <w:sz w:val="21"/>
              </w:rPr>
            </w:pPr>
          </w:p>
          <w:p w14:paraId="2FF6B3DE">
            <w:pPr>
              <w:spacing w:line="328" w:lineRule="auto"/>
              <w:rPr>
                <w:rFonts w:ascii="Arial"/>
                <w:sz w:val="21"/>
              </w:rPr>
            </w:pPr>
          </w:p>
          <w:p w14:paraId="6FB85928">
            <w:pPr>
              <w:pStyle w:val="6"/>
              <w:spacing w:before="65" w:line="228" w:lineRule="auto"/>
              <w:ind w:left="577"/>
              <w:rPr>
                <w:sz w:val="20"/>
                <w:szCs w:val="20"/>
              </w:rPr>
            </w:pPr>
            <w:r>
              <w:rPr>
                <w:spacing w:val="3"/>
                <w:sz w:val="20"/>
                <w:szCs w:val="20"/>
              </w:rPr>
              <w:t>依托</w:t>
            </w:r>
          </w:p>
        </w:tc>
        <w:tc>
          <w:tcPr>
            <w:tcW w:w="273" w:type="dxa"/>
            <w:gridSpan w:val="2"/>
            <w:vMerge w:val="restart"/>
            <w:tcBorders>
              <w:top w:val="single" w:color="000000" w:sz="6" w:space="0"/>
              <w:bottom w:val="nil"/>
              <w:right w:val="single" w:color="000000" w:sz="6" w:space="0"/>
            </w:tcBorders>
            <w:vAlign w:val="top"/>
          </w:tcPr>
          <w:p w14:paraId="0753AB16">
            <w:pPr>
              <w:rPr>
                <w:rFonts w:ascii="Arial"/>
                <w:sz w:val="21"/>
              </w:rPr>
            </w:pPr>
          </w:p>
        </w:tc>
      </w:tr>
      <w:tr w14:paraId="0B96C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6CBA1B95">
            <w:pPr>
              <w:rPr>
                <w:rFonts w:ascii="Arial"/>
                <w:sz w:val="21"/>
              </w:rPr>
            </w:pPr>
          </w:p>
        </w:tc>
        <w:tc>
          <w:tcPr>
            <w:tcW w:w="167" w:type="dxa"/>
            <w:vMerge w:val="continue"/>
            <w:tcBorders>
              <w:top w:val="nil"/>
              <w:bottom w:val="nil"/>
            </w:tcBorders>
            <w:vAlign w:val="top"/>
          </w:tcPr>
          <w:p w14:paraId="7F3CC92B">
            <w:pPr>
              <w:rPr>
                <w:rFonts w:ascii="Arial"/>
                <w:sz w:val="21"/>
              </w:rPr>
            </w:pPr>
          </w:p>
        </w:tc>
        <w:tc>
          <w:tcPr>
            <w:tcW w:w="708" w:type="dxa"/>
            <w:vMerge w:val="continue"/>
            <w:tcBorders>
              <w:top w:val="nil"/>
              <w:bottom w:val="nil"/>
            </w:tcBorders>
            <w:vAlign w:val="top"/>
          </w:tcPr>
          <w:p w14:paraId="666E9560">
            <w:pPr>
              <w:rPr>
                <w:rFonts w:ascii="Arial"/>
                <w:sz w:val="21"/>
              </w:rPr>
            </w:pPr>
          </w:p>
        </w:tc>
        <w:tc>
          <w:tcPr>
            <w:tcW w:w="673" w:type="dxa"/>
            <w:vAlign w:val="top"/>
          </w:tcPr>
          <w:p w14:paraId="7D24EB03">
            <w:pPr>
              <w:pStyle w:val="6"/>
              <w:spacing w:before="34" w:line="229" w:lineRule="auto"/>
              <w:ind w:left="175"/>
              <w:rPr>
                <w:sz w:val="20"/>
                <w:szCs w:val="20"/>
              </w:rPr>
            </w:pPr>
            <w:r>
              <w:rPr>
                <w:spacing w:val="5"/>
                <w:sz w:val="20"/>
                <w:szCs w:val="20"/>
              </w:rPr>
              <w:t>废气</w:t>
            </w:r>
          </w:p>
          <w:p w14:paraId="7405677F">
            <w:pPr>
              <w:pStyle w:val="6"/>
              <w:spacing w:before="22" w:line="216" w:lineRule="auto"/>
              <w:ind w:left="181"/>
              <w:rPr>
                <w:sz w:val="20"/>
                <w:szCs w:val="20"/>
              </w:rPr>
            </w:pPr>
            <w:r>
              <w:rPr>
                <w:spacing w:val="2"/>
                <w:sz w:val="20"/>
                <w:szCs w:val="20"/>
              </w:rPr>
              <w:t>治理</w:t>
            </w:r>
          </w:p>
        </w:tc>
        <w:tc>
          <w:tcPr>
            <w:tcW w:w="2349" w:type="dxa"/>
            <w:gridSpan w:val="3"/>
            <w:vAlign w:val="top"/>
          </w:tcPr>
          <w:p w14:paraId="0EF02808">
            <w:pPr>
              <w:spacing w:before="137" w:line="274" w:lineRule="exact"/>
              <w:ind w:left="11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533" w:type="dxa"/>
            <w:gridSpan w:val="2"/>
            <w:vAlign w:val="top"/>
          </w:tcPr>
          <w:p w14:paraId="76FF1049">
            <w:pPr>
              <w:spacing w:before="137"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6D3EA80">
            <w:pPr>
              <w:spacing w:before="137" w:line="274" w:lineRule="exact"/>
              <w:ind w:left="7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73" w:type="dxa"/>
            <w:gridSpan w:val="2"/>
            <w:vMerge w:val="continue"/>
            <w:tcBorders>
              <w:top w:val="nil"/>
              <w:bottom w:val="nil"/>
              <w:right w:val="single" w:color="000000" w:sz="6" w:space="0"/>
            </w:tcBorders>
            <w:vAlign w:val="top"/>
          </w:tcPr>
          <w:p w14:paraId="1F52CBDB">
            <w:pPr>
              <w:rPr>
                <w:rFonts w:ascii="Arial"/>
                <w:sz w:val="21"/>
              </w:rPr>
            </w:pPr>
          </w:p>
        </w:tc>
      </w:tr>
      <w:tr w14:paraId="3B1D7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0D3B889D">
            <w:pPr>
              <w:rPr>
                <w:rFonts w:ascii="Arial"/>
                <w:sz w:val="21"/>
              </w:rPr>
            </w:pPr>
          </w:p>
        </w:tc>
        <w:tc>
          <w:tcPr>
            <w:tcW w:w="167" w:type="dxa"/>
            <w:vMerge w:val="continue"/>
            <w:tcBorders>
              <w:top w:val="nil"/>
              <w:bottom w:val="nil"/>
            </w:tcBorders>
            <w:vAlign w:val="top"/>
          </w:tcPr>
          <w:p w14:paraId="76E7DDEF">
            <w:pPr>
              <w:rPr>
                <w:rFonts w:ascii="Arial"/>
                <w:sz w:val="21"/>
              </w:rPr>
            </w:pPr>
          </w:p>
        </w:tc>
        <w:tc>
          <w:tcPr>
            <w:tcW w:w="708" w:type="dxa"/>
            <w:vMerge w:val="continue"/>
            <w:tcBorders>
              <w:top w:val="nil"/>
              <w:bottom w:val="nil"/>
            </w:tcBorders>
            <w:vAlign w:val="top"/>
          </w:tcPr>
          <w:p w14:paraId="7770069C">
            <w:pPr>
              <w:rPr>
                <w:rFonts w:ascii="Arial"/>
                <w:sz w:val="21"/>
              </w:rPr>
            </w:pPr>
          </w:p>
        </w:tc>
        <w:tc>
          <w:tcPr>
            <w:tcW w:w="673" w:type="dxa"/>
            <w:vAlign w:val="top"/>
          </w:tcPr>
          <w:p w14:paraId="4914985C">
            <w:pPr>
              <w:pStyle w:val="6"/>
              <w:spacing w:before="169" w:line="229" w:lineRule="auto"/>
              <w:ind w:left="186"/>
              <w:rPr>
                <w:sz w:val="20"/>
                <w:szCs w:val="20"/>
              </w:rPr>
            </w:pPr>
            <w:r>
              <w:rPr>
                <w:spacing w:val="-1"/>
                <w:sz w:val="20"/>
                <w:szCs w:val="20"/>
              </w:rPr>
              <w:t>噪声</w:t>
            </w:r>
          </w:p>
        </w:tc>
        <w:tc>
          <w:tcPr>
            <w:tcW w:w="2349" w:type="dxa"/>
            <w:gridSpan w:val="3"/>
            <w:vAlign w:val="top"/>
          </w:tcPr>
          <w:p w14:paraId="4CBBD20F">
            <w:pPr>
              <w:pStyle w:val="6"/>
              <w:spacing w:before="35" w:line="232" w:lineRule="auto"/>
              <w:ind w:left="174" w:right="78"/>
              <w:rPr>
                <w:sz w:val="20"/>
                <w:szCs w:val="20"/>
              </w:rPr>
            </w:pPr>
            <w:r>
              <w:rPr>
                <w:spacing w:val="9"/>
                <w:sz w:val="20"/>
                <w:szCs w:val="20"/>
              </w:rPr>
              <w:t>选用低噪音设备，采用</w:t>
            </w:r>
            <w:r>
              <w:rPr>
                <w:sz w:val="20"/>
                <w:szCs w:val="20"/>
              </w:rPr>
              <w:t xml:space="preserve"> </w:t>
            </w:r>
            <w:r>
              <w:rPr>
                <w:spacing w:val="8"/>
                <w:sz w:val="20"/>
                <w:szCs w:val="20"/>
              </w:rPr>
              <w:t>基础减振、隔声等措施</w:t>
            </w:r>
          </w:p>
        </w:tc>
        <w:tc>
          <w:tcPr>
            <w:tcW w:w="2533" w:type="dxa"/>
            <w:gridSpan w:val="2"/>
            <w:vAlign w:val="top"/>
          </w:tcPr>
          <w:p w14:paraId="2E467CFB">
            <w:pPr>
              <w:pStyle w:val="6"/>
              <w:spacing w:before="35" w:line="232" w:lineRule="auto"/>
              <w:ind w:left="373" w:right="60" w:hanging="208"/>
              <w:rPr>
                <w:sz w:val="20"/>
                <w:szCs w:val="20"/>
              </w:rPr>
            </w:pPr>
            <w:r>
              <w:rPr>
                <w:spacing w:val="9"/>
                <w:sz w:val="20"/>
                <w:szCs w:val="20"/>
              </w:rPr>
              <w:t>选用低噪音设备，采用基</w:t>
            </w:r>
            <w:r>
              <w:rPr>
                <w:spacing w:val="1"/>
                <w:sz w:val="20"/>
                <w:szCs w:val="20"/>
              </w:rPr>
              <w:t xml:space="preserve"> </w:t>
            </w:r>
            <w:r>
              <w:rPr>
                <w:spacing w:val="9"/>
                <w:sz w:val="20"/>
                <w:szCs w:val="20"/>
              </w:rPr>
              <w:t>础减振、隔声等措施</w:t>
            </w:r>
          </w:p>
        </w:tc>
        <w:tc>
          <w:tcPr>
            <w:tcW w:w="1454" w:type="dxa"/>
            <w:gridSpan w:val="2"/>
            <w:vAlign w:val="top"/>
          </w:tcPr>
          <w:p w14:paraId="59F8B889">
            <w:pPr>
              <w:pStyle w:val="6"/>
              <w:spacing w:before="168" w:line="228" w:lineRule="auto"/>
              <w:ind w:left="367"/>
              <w:rPr>
                <w:sz w:val="20"/>
                <w:szCs w:val="20"/>
              </w:rPr>
            </w:pPr>
            <w:r>
              <w:rPr>
                <w:spacing w:val="6"/>
                <w:sz w:val="20"/>
                <w:szCs w:val="20"/>
              </w:rPr>
              <w:t>部分依托</w:t>
            </w:r>
          </w:p>
        </w:tc>
        <w:tc>
          <w:tcPr>
            <w:tcW w:w="273" w:type="dxa"/>
            <w:gridSpan w:val="2"/>
            <w:vMerge w:val="continue"/>
            <w:tcBorders>
              <w:top w:val="nil"/>
              <w:bottom w:val="nil"/>
              <w:right w:val="single" w:color="000000" w:sz="6" w:space="0"/>
            </w:tcBorders>
            <w:vAlign w:val="top"/>
          </w:tcPr>
          <w:p w14:paraId="5B0CB57B">
            <w:pPr>
              <w:rPr>
                <w:rFonts w:ascii="Arial"/>
                <w:sz w:val="21"/>
              </w:rPr>
            </w:pPr>
          </w:p>
        </w:tc>
      </w:tr>
      <w:tr w14:paraId="4B64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189EB46F">
            <w:pPr>
              <w:rPr>
                <w:rFonts w:ascii="Arial"/>
                <w:sz w:val="21"/>
              </w:rPr>
            </w:pPr>
          </w:p>
        </w:tc>
        <w:tc>
          <w:tcPr>
            <w:tcW w:w="167" w:type="dxa"/>
            <w:vMerge w:val="continue"/>
            <w:tcBorders>
              <w:top w:val="nil"/>
              <w:bottom w:val="nil"/>
            </w:tcBorders>
            <w:vAlign w:val="top"/>
          </w:tcPr>
          <w:p w14:paraId="20393249">
            <w:pPr>
              <w:rPr>
                <w:rFonts w:ascii="Arial"/>
                <w:sz w:val="21"/>
              </w:rPr>
            </w:pPr>
          </w:p>
        </w:tc>
        <w:tc>
          <w:tcPr>
            <w:tcW w:w="708" w:type="dxa"/>
            <w:vMerge w:val="continue"/>
            <w:tcBorders>
              <w:top w:val="nil"/>
              <w:bottom w:val="nil"/>
            </w:tcBorders>
            <w:vAlign w:val="top"/>
          </w:tcPr>
          <w:p w14:paraId="7ECEF19E">
            <w:pPr>
              <w:rPr>
                <w:rFonts w:ascii="Arial"/>
                <w:sz w:val="21"/>
              </w:rPr>
            </w:pPr>
          </w:p>
        </w:tc>
        <w:tc>
          <w:tcPr>
            <w:tcW w:w="673" w:type="dxa"/>
            <w:vMerge w:val="restart"/>
            <w:tcBorders>
              <w:bottom w:val="nil"/>
            </w:tcBorders>
            <w:vAlign w:val="top"/>
          </w:tcPr>
          <w:p w14:paraId="76500801">
            <w:pPr>
              <w:spacing w:line="320" w:lineRule="auto"/>
              <w:rPr>
                <w:rFonts w:ascii="Arial"/>
                <w:sz w:val="21"/>
              </w:rPr>
            </w:pPr>
          </w:p>
          <w:p w14:paraId="03057FC0">
            <w:pPr>
              <w:spacing w:line="321" w:lineRule="auto"/>
              <w:rPr>
                <w:rFonts w:ascii="Arial"/>
                <w:sz w:val="21"/>
              </w:rPr>
            </w:pPr>
          </w:p>
          <w:p w14:paraId="38B286C2">
            <w:pPr>
              <w:pStyle w:val="6"/>
              <w:spacing w:before="65" w:line="229" w:lineRule="auto"/>
              <w:ind w:left="194"/>
              <w:rPr>
                <w:sz w:val="20"/>
                <w:szCs w:val="20"/>
              </w:rPr>
            </w:pPr>
            <w:r>
              <w:rPr>
                <w:spacing w:val="-5"/>
                <w:sz w:val="20"/>
                <w:szCs w:val="20"/>
              </w:rPr>
              <w:t>固废</w:t>
            </w:r>
          </w:p>
          <w:p w14:paraId="38A7B055">
            <w:pPr>
              <w:pStyle w:val="6"/>
              <w:spacing w:before="23" w:line="233" w:lineRule="auto"/>
              <w:ind w:left="181"/>
              <w:rPr>
                <w:sz w:val="20"/>
                <w:szCs w:val="20"/>
              </w:rPr>
            </w:pPr>
            <w:r>
              <w:rPr>
                <w:spacing w:val="2"/>
                <w:sz w:val="20"/>
                <w:szCs w:val="20"/>
              </w:rPr>
              <w:t>治理</w:t>
            </w:r>
          </w:p>
        </w:tc>
        <w:tc>
          <w:tcPr>
            <w:tcW w:w="2349" w:type="dxa"/>
            <w:gridSpan w:val="3"/>
            <w:vAlign w:val="top"/>
          </w:tcPr>
          <w:p w14:paraId="3523B935">
            <w:pPr>
              <w:pStyle w:val="6"/>
              <w:spacing w:before="36" w:line="232" w:lineRule="auto"/>
              <w:ind w:left="288" w:right="78" w:hanging="111"/>
              <w:rPr>
                <w:sz w:val="20"/>
                <w:szCs w:val="20"/>
              </w:rPr>
            </w:pPr>
            <w:r>
              <w:rPr>
                <w:spacing w:val="8"/>
                <w:sz w:val="20"/>
                <w:szCs w:val="20"/>
              </w:rPr>
              <w:t>生活垃圾：垃圾桶集中</w:t>
            </w:r>
            <w:r>
              <w:rPr>
                <w:spacing w:val="6"/>
                <w:sz w:val="20"/>
                <w:szCs w:val="20"/>
              </w:rPr>
              <w:t xml:space="preserve"> </w:t>
            </w:r>
            <w:r>
              <w:rPr>
                <w:spacing w:val="8"/>
                <w:sz w:val="20"/>
                <w:szCs w:val="20"/>
              </w:rPr>
              <w:t>收集，送附近垃圾点</w:t>
            </w:r>
          </w:p>
        </w:tc>
        <w:tc>
          <w:tcPr>
            <w:tcW w:w="2533" w:type="dxa"/>
            <w:gridSpan w:val="2"/>
            <w:vAlign w:val="top"/>
          </w:tcPr>
          <w:p w14:paraId="0E268877">
            <w:pPr>
              <w:spacing w:before="139"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337C2D4A">
            <w:pPr>
              <w:pStyle w:val="6"/>
              <w:spacing w:before="170" w:line="229" w:lineRule="auto"/>
              <w:ind w:left="576"/>
              <w:rPr>
                <w:sz w:val="20"/>
                <w:szCs w:val="20"/>
              </w:rPr>
            </w:pPr>
            <w:r>
              <w:rPr>
                <w:spacing w:val="4"/>
                <w:sz w:val="20"/>
                <w:szCs w:val="20"/>
              </w:rPr>
              <w:t>新建</w:t>
            </w:r>
          </w:p>
        </w:tc>
        <w:tc>
          <w:tcPr>
            <w:tcW w:w="273" w:type="dxa"/>
            <w:gridSpan w:val="2"/>
            <w:vMerge w:val="continue"/>
            <w:tcBorders>
              <w:top w:val="nil"/>
              <w:bottom w:val="nil"/>
              <w:right w:val="single" w:color="000000" w:sz="6" w:space="0"/>
            </w:tcBorders>
            <w:vAlign w:val="top"/>
          </w:tcPr>
          <w:p w14:paraId="547FCCF3">
            <w:pPr>
              <w:rPr>
                <w:rFonts w:ascii="Arial"/>
                <w:sz w:val="21"/>
              </w:rPr>
            </w:pPr>
          </w:p>
        </w:tc>
      </w:tr>
      <w:tr w14:paraId="3CD87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31" w:type="dxa"/>
            <w:vMerge w:val="continue"/>
            <w:tcBorders>
              <w:top w:val="nil"/>
              <w:left w:val="single" w:color="000000" w:sz="6" w:space="0"/>
              <w:bottom w:val="nil"/>
            </w:tcBorders>
            <w:vAlign w:val="top"/>
          </w:tcPr>
          <w:p w14:paraId="4D04AD21">
            <w:pPr>
              <w:rPr>
                <w:rFonts w:ascii="Arial"/>
                <w:sz w:val="21"/>
              </w:rPr>
            </w:pPr>
          </w:p>
        </w:tc>
        <w:tc>
          <w:tcPr>
            <w:tcW w:w="167" w:type="dxa"/>
            <w:vMerge w:val="continue"/>
            <w:tcBorders>
              <w:top w:val="nil"/>
              <w:bottom w:val="nil"/>
            </w:tcBorders>
            <w:vAlign w:val="top"/>
          </w:tcPr>
          <w:p w14:paraId="0F3DD61F">
            <w:pPr>
              <w:rPr>
                <w:rFonts w:ascii="Arial"/>
                <w:sz w:val="21"/>
              </w:rPr>
            </w:pPr>
          </w:p>
        </w:tc>
        <w:tc>
          <w:tcPr>
            <w:tcW w:w="708" w:type="dxa"/>
            <w:vMerge w:val="continue"/>
            <w:tcBorders>
              <w:top w:val="nil"/>
              <w:bottom w:val="nil"/>
            </w:tcBorders>
            <w:vAlign w:val="top"/>
          </w:tcPr>
          <w:p w14:paraId="798A871E">
            <w:pPr>
              <w:rPr>
                <w:rFonts w:ascii="Arial"/>
                <w:sz w:val="21"/>
              </w:rPr>
            </w:pPr>
          </w:p>
        </w:tc>
        <w:tc>
          <w:tcPr>
            <w:tcW w:w="673" w:type="dxa"/>
            <w:vMerge w:val="continue"/>
            <w:tcBorders>
              <w:top w:val="nil"/>
              <w:bottom w:val="nil"/>
            </w:tcBorders>
            <w:vAlign w:val="top"/>
          </w:tcPr>
          <w:p w14:paraId="541947F6">
            <w:pPr>
              <w:rPr>
                <w:rFonts w:ascii="Arial"/>
                <w:sz w:val="21"/>
              </w:rPr>
            </w:pPr>
          </w:p>
        </w:tc>
        <w:tc>
          <w:tcPr>
            <w:tcW w:w="2349" w:type="dxa"/>
            <w:gridSpan w:val="3"/>
            <w:vAlign w:val="top"/>
          </w:tcPr>
          <w:p w14:paraId="406EB92B">
            <w:pPr>
              <w:pStyle w:val="6"/>
              <w:spacing w:before="36" w:line="229" w:lineRule="auto"/>
              <w:ind w:left="179"/>
              <w:rPr>
                <w:sz w:val="20"/>
                <w:szCs w:val="20"/>
              </w:rPr>
            </w:pPr>
            <w:r>
              <w:rPr>
                <w:spacing w:val="8"/>
                <w:sz w:val="20"/>
                <w:szCs w:val="20"/>
              </w:rPr>
              <w:t>一般固废：设置一般固</w:t>
            </w:r>
          </w:p>
          <w:p w14:paraId="58496C61">
            <w:pPr>
              <w:pStyle w:val="6"/>
              <w:spacing w:before="22" w:line="214" w:lineRule="auto"/>
              <w:ind w:left="155"/>
              <w:rPr>
                <w:sz w:val="20"/>
                <w:szCs w:val="20"/>
              </w:rPr>
            </w:pPr>
            <w:r>
              <w:rPr>
                <w:spacing w:val="9"/>
                <w:sz w:val="20"/>
                <w:szCs w:val="20"/>
              </w:rPr>
              <w:t>废暂存区，建筑面积为</w:t>
            </w:r>
          </w:p>
          <w:p w14:paraId="043ADCFD">
            <w:pPr>
              <w:spacing w:line="241" w:lineRule="exact"/>
              <w:ind w:left="105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5m</w:t>
            </w:r>
            <w:r>
              <w:rPr>
                <w:rFonts w:ascii="Times New Roman" w:hAnsi="Times New Roman" w:eastAsia="Times New Roman" w:cs="Times New Roman"/>
                <w:spacing w:val="2"/>
                <w:position w:val="6"/>
                <w:sz w:val="13"/>
                <w:szCs w:val="13"/>
              </w:rPr>
              <w:t>2</w:t>
            </w:r>
          </w:p>
        </w:tc>
        <w:tc>
          <w:tcPr>
            <w:tcW w:w="2533" w:type="dxa"/>
            <w:gridSpan w:val="2"/>
            <w:vAlign w:val="top"/>
          </w:tcPr>
          <w:p w14:paraId="04834765">
            <w:pPr>
              <w:spacing w:before="262"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90DE9C7">
            <w:pPr>
              <w:pStyle w:val="6"/>
              <w:spacing w:before="292" w:line="228" w:lineRule="auto"/>
              <w:ind w:left="577"/>
              <w:rPr>
                <w:sz w:val="20"/>
                <w:szCs w:val="20"/>
              </w:rPr>
            </w:pPr>
            <w:r>
              <w:rPr>
                <w:spacing w:val="3"/>
                <w:sz w:val="20"/>
                <w:szCs w:val="20"/>
              </w:rPr>
              <w:t>依托</w:t>
            </w:r>
          </w:p>
        </w:tc>
        <w:tc>
          <w:tcPr>
            <w:tcW w:w="273" w:type="dxa"/>
            <w:gridSpan w:val="2"/>
            <w:vMerge w:val="continue"/>
            <w:tcBorders>
              <w:top w:val="nil"/>
              <w:bottom w:val="nil"/>
              <w:right w:val="single" w:color="000000" w:sz="6" w:space="0"/>
            </w:tcBorders>
            <w:vAlign w:val="top"/>
          </w:tcPr>
          <w:p w14:paraId="27E8C3E6">
            <w:pPr>
              <w:rPr>
                <w:rFonts w:ascii="Arial"/>
                <w:sz w:val="21"/>
              </w:rPr>
            </w:pPr>
          </w:p>
        </w:tc>
      </w:tr>
      <w:tr w14:paraId="6EC5A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43B957E6">
            <w:pPr>
              <w:rPr>
                <w:rFonts w:ascii="Arial"/>
                <w:sz w:val="21"/>
              </w:rPr>
            </w:pPr>
          </w:p>
        </w:tc>
        <w:tc>
          <w:tcPr>
            <w:tcW w:w="167" w:type="dxa"/>
            <w:vMerge w:val="continue"/>
            <w:tcBorders>
              <w:top w:val="nil"/>
              <w:bottom w:val="nil"/>
            </w:tcBorders>
            <w:vAlign w:val="top"/>
          </w:tcPr>
          <w:p w14:paraId="6F1A415A">
            <w:pPr>
              <w:rPr>
                <w:rFonts w:ascii="Arial"/>
                <w:sz w:val="21"/>
              </w:rPr>
            </w:pPr>
          </w:p>
        </w:tc>
        <w:tc>
          <w:tcPr>
            <w:tcW w:w="708" w:type="dxa"/>
            <w:vMerge w:val="continue"/>
            <w:tcBorders>
              <w:top w:val="nil"/>
              <w:bottom w:val="nil"/>
            </w:tcBorders>
            <w:vAlign w:val="top"/>
          </w:tcPr>
          <w:p w14:paraId="2820911C">
            <w:pPr>
              <w:rPr>
                <w:rFonts w:ascii="Arial"/>
                <w:sz w:val="21"/>
              </w:rPr>
            </w:pPr>
          </w:p>
        </w:tc>
        <w:tc>
          <w:tcPr>
            <w:tcW w:w="673" w:type="dxa"/>
            <w:vMerge w:val="continue"/>
            <w:tcBorders>
              <w:top w:val="nil"/>
            </w:tcBorders>
            <w:vAlign w:val="top"/>
          </w:tcPr>
          <w:p w14:paraId="315DB82F">
            <w:pPr>
              <w:rPr>
                <w:rFonts w:ascii="Arial"/>
                <w:sz w:val="21"/>
              </w:rPr>
            </w:pPr>
          </w:p>
        </w:tc>
        <w:tc>
          <w:tcPr>
            <w:tcW w:w="2349" w:type="dxa"/>
            <w:gridSpan w:val="3"/>
            <w:vAlign w:val="top"/>
          </w:tcPr>
          <w:p w14:paraId="36C135CC">
            <w:pPr>
              <w:pStyle w:val="6"/>
              <w:spacing w:before="38" w:line="231" w:lineRule="auto"/>
              <w:ind w:left="191" w:right="78" w:hanging="13"/>
              <w:rPr>
                <w:rFonts w:ascii="Times New Roman" w:hAnsi="Times New Roman" w:eastAsia="Times New Roman" w:cs="Times New Roman"/>
                <w:sz w:val="13"/>
                <w:szCs w:val="13"/>
              </w:rPr>
            </w:pPr>
            <w:r>
              <w:rPr>
                <w:spacing w:val="8"/>
                <w:sz w:val="20"/>
                <w:szCs w:val="20"/>
              </w:rPr>
              <w:t>危险废物：设置危废暂</w:t>
            </w:r>
            <w:r>
              <w:rPr>
                <w:spacing w:val="6"/>
                <w:sz w:val="20"/>
                <w:szCs w:val="20"/>
              </w:rPr>
              <w:t xml:space="preserve"> </w:t>
            </w:r>
            <w:r>
              <w:rPr>
                <w:spacing w:val="7"/>
                <w:sz w:val="20"/>
                <w:szCs w:val="20"/>
              </w:rPr>
              <w:t>存区，建筑面积为</w:t>
            </w:r>
            <w:r>
              <w:rPr>
                <w:spacing w:val="-38"/>
                <w:sz w:val="20"/>
                <w:szCs w:val="20"/>
              </w:rPr>
              <w:t xml:space="preserve"> </w:t>
            </w:r>
            <w:r>
              <w:rPr>
                <w:rFonts w:ascii="Times New Roman" w:hAnsi="Times New Roman" w:eastAsia="Times New Roman" w:cs="Times New Roman"/>
                <w:spacing w:val="7"/>
                <w:sz w:val="20"/>
                <w:szCs w:val="20"/>
              </w:rPr>
              <w:t>5m</w:t>
            </w:r>
            <w:r>
              <w:rPr>
                <w:rFonts w:ascii="Times New Roman" w:hAnsi="Times New Roman" w:eastAsia="Times New Roman" w:cs="Times New Roman"/>
                <w:spacing w:val="7"/>
                <w:position w:val="6"/>
                <w:sz w:val="13"/>
                <w:szCs w:val="13"/>
              </w:rPr>
              <w:t>2</w:t>
            </w:r>
          </w:p>
        </w:tc>
        <w:tc>
          <w:tcPr>
            <w:tcW w:w="2533" w:type="dxa"/>
            <w:gridSpan w:val="2"/>
            <w:vAlign w:val="top"/>
          </w:tcPr>
          <w:p w14:paraId="7E71EB88">
            <w:pPr>
              <w:spacing w:before="141"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7B9F87A">
            <w:pPr>
              <w:pStyle w:val="6"/>
              <w:spacing w:before="172" w:line="228" w:lineRule="auto"/>
              <w:ind w:left="577"/>
              <w:rPr>
                <w:sz w:val="20"/>
                <w:szCs w:val="20"/>
              </w:rPr>
            </w:pPr>
            <w:r>
              <w:rPr>
                <w:spacing w:val="3"/>
                <w:sz w:val="20"/>
                <w:szCs w:val="20"/>
              </w:rPr>
              <w:t>依托</w:t>
            </w:r>
          </w:p>
        </w:tc>
        <w:tc>
          <w:tcPr>
            <w:tcW w:w="273" w:type="dxa"/>
            <w:gridSpan w:val="2"/>
            <w:vMerge w:val="continue"/>
            <w:tcBorders>
              <w:top w:val="nil"/>
              <w:bottom w:val="nil"/>
              <w:right w:val="single" w:color="000000" w:sz="6" w:space="0"/>
            </w:tcBorders>
            <w:vAlign w:val="top"/>
          </w:tcPr>
          <w:p w14:paraId="1EE14D5F">
            <w:pPr>
              <w:rPr>
                <w:rFonts w:ascii="Arial"/>
                <w:sz w:val="21"/>
              </w:rPr>
            </w:pPr>
          </w:p>
        </w:tc>
      </w:tr>
      <w:tr w14:paraId="2753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14:paraId="5DB4B74F">
            <w:pPr>
              <w:rPr>
                <w:rFonts w:ascii="Arial"/>
                <w:sz w:val="21"/>
              </w:rPr>
            </w:pPr>
          </w:p>
        </w:tc>
        <w:tc>
          <w:tcPr>
            <w:tcW w:w="167" w:type="dxa"/>
            <w:vMerge w:val="continue"/>
            <w:tcBorders>
              <w:top w:val="nil"/>
              <w:bottom w:val="nil"/>
            </w:tcBorders>
            <w:vAlign w:val="top"/>
          </w:tcPr>
          <w:p w14:paraId="6337AB77">
            <w:pPr>
              <w:rPr>
                <w:rFonts w:ascii="Arial"/>
                <w:sz w:val="21"/>
              </w:rPr>
            </w:pPr>
          </w:p>
        </w:tc>
        <w:tc>
          <w:tcPr>
            <w:tcW w:w="708" w:type="dxa"/>
            <w:vMerge w:val="continue"/>
            <w:tcBorders>
              <w:top w:val="nil"/>
              <w:bottom w:val="nil"/>
            </w:tcBorders>
            <w:vAlign w:val="top"/>
          </w:tcPr>
          <w:p w14:paraId="6CBA446A">
            <w:pPr>
              <w:rPr>
                <w:rFonts w:ascii="Arial"/>
                <w:sz w:val="21"/>
              </w:rPr>
            </w:pPr>
          </w:p>
        </w:tc>
        <w:tc>
          <w:tcPr>
            <w:tcW w:w="673" w:type="dxa"/>
            <w:vAlign w:val="top"/>
          </w:tcPr>
          <w:p w14:paraId="337247E8">
            <w:pPr>
              <w:pStyle w:val="6"/>
              <w:spacing w:before="39" w:line="250" w:lineRule="auto"/>
              <w:ind w:left="73" w:firstLine="99"/>
              <w:rPr>
                <w:sz w:val="20"/>
                <w:szCs w:val="20"/>
              </w:rPr>
            </w:pPr>
            <w:r>
              <w:rPr>
                <w:spacing w:val="-4"/>
                <w:sz w:val="20"/>
                <w:szCs w:val="20"/>
              </w:rPr>
              <w:t>地下</w:t>
            </w:r>
            <w:r>
              <w:rPr>
                <w:sz w:val="20"/>
                <w:szCs w:val="20"/>
              </w:rPr>
              <w:t xml:space="preserve">  </w:t>
            </w:r>
            <w:r>
              <w:rPr>
                <w:spacing w:val="-2"/>
                <w:sz w:val="20"/>
                <w:szCs w:val="20"/>
              </w:rPr>
              <w:t>水、土</w:t>
            </w:r>
          </w:p>
          <w:p w14:paraId="7586A941">
            <w:pPr>
              <w:pStyle w:val="6"/>
              <w:spacing w:line="212" w:lineRule="auto"/>
              <w:jc w:val="right"/>
              <w:rPr>
                <w:sz w:val="20"/>
                <w:szCs w:val="20"/>
              </w:rPr>
            </w:pPr>
            <w:r>
              <w:rPr>
                <w:spacing w:val="-2"/>
                <w:sz w:val="20"/>
                <w:szCs w:val="20"/>
              </w:rPr>
              <w:t>壤治理</w:t>
            </w:r>
          </w:p>
        </w:tc>
        <w:tc>
          <w:tcPr>
            <w:tcW w:w="2349" w:type="dxa"/>
            <w:gridSpan w:val="3"/>
            <w:vAlign w:val="top"/>
          </w:tcPr>
          <w:p w14:paraId="0499FAA4">
            <w:pPr>
              <w:pStyle w:val="6"/>
              <w:spacing w:before="173" w:line="254" w:lineRule="auto"/>
              <w:ind w:left="804" w:right="113" w:hanging="628"/>
              <w:rPr>
                <w:sz w:val="20"/>
                <w:szCs w:val="20"/>
              </w:rPr>
            </w:pPr>
            <w:r>
              <w:rPr>
                <w:spacing w:val="5"/>
                <w:sz w:val="20"/>
                <w:szCs w:val="20"/>
              </w:rPr>
              <w:t>本项目不涉及地下水、</w:t>
            </w:r>
            <w:r>
              <w:rPr>
                <w:spacing w:val="2"/>
                <w:sz w:val="20"/>
                <w:szCs w:val="20"/>
              </w:rPr>
              <w:t xml:space="preserve"> </w:t>
            </w:r>
            <w:r>
              <w:rPr>
                <w:spacing w:val="7"/>
                <w:sz w:val="20"/>
                <w:szCs w:val="20"/>
              </w:rPr>
              <w:t>土壤污染</w:t>
            </w:r>
          </w:p>
        </w:tc>
        <w:tc>
          <w:tcPr>
            <w:tcW w:w="2533" w:type="dxa"/>
            <w:gridSpan w:val="2"/>
            <w:vAlign w:val="top"/>
          </w:tcPr>
          <w:p w14:paraId="490616BA">
            <w:pPr>
              <w:spacing w:before="278" w:line="275"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63F7AC70">
            <w:pPr>
              <w:pStyle w:val="6"/>
              <w:spacing w:before="173" w:line="228" w:lineRule="auto"/>
              <w:ind w:left="165"/>
              <w:rPr>
                <w:sz w:val="20"/>
                <w:szCs w:val="20"/>
              </w:rPr>
            </w:pPr>
            <w:r>
              <w:rPr>
                <w:spacing w:val="5"/>
                <w:sz w:val="20"/>
                <w:szCs w:val="20"/>
              </w:rPr>
              <w:t>地下水、土壤</w:t>
            </w:r>
          </w:p>
          <w:p w14:paraId="7892CA22">
            <w:pPr>
              <w:pStyle w:val="6"/>
              <w:spacing w:before="26" w:line="233" w:lineRule="auto"/>
              <w:ind w:left="581"/>
              <w:rPr>
                <w:sz w:val="20"/>
                <w:szCs w:val="20"/>
              </w:rPr>
            </w:pPr>
            <w:r>
              <w:rPr>
                <w:spacing w:val="2"/>
                <w:sz w:val="20"/>
                <w:szCs w:val="20"/>
              </w:rPr>
              <w:t>治理</w:t>
            </w:r>
          </w:p>
        </w:tc>
        <w:tc>
          <w:tcPr>
            <w:tcW w:w="273" w:type="dxa"/>
            <w:gridSpan w:val="2"/>
            <w:vMerge w:val="continue"/>
            <w:tcBorders>
              <w:top w:val="nil"/>
              <w:bottom w:val="nil"/>
              <w:right w:val="single" w:color="000000" w:sz="6" w:space="0"/>
            </w:tcBorders>
            <w:vAlign w:val="top"/>
          </w:tcPr>
          <w:p w14:paraId="5A1C7B09">
            <w:pPr>
              <w:rPr>
                <w:rFonts w:ascii="Arial"/>
                <w:sz w:val="21"/>
              </w:rPr>
            </w:pPr>
          </w:p>
        </w:tc>
      </w:tr>
      <w:tr w14:paraId="05F8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21C5F64D">
            <w:pPr>
              <w:rPr>
                <w:rFonts w:ascii="Arial"/>
                <w:sz w:val="21"/>
              </w:rPr>
            </w:pPr>
          </w:p>
        </w:tc>
        <w:tc>
          <w:tcPr>
            <w:tcW w:w="167" w:type="dxa"/>
            <w:vMerge w:val="continue"/>
            <w:tcBorders>
              <w:top w:val="nil"/>
              <w:bottom w:val="nil"/>
            </w:tcBorders>
            <w:vAlign w:val="top"/>
          </w:tcPr>
          <w:p w14:paraId="03729C2F">
            <w:pPr>
              <w:rPr>
                <w:rFonts w:ascii="Arial"/>
                <w:sz w:val="21"/>
              </w:rPr>
            </w:pPr>
          </w:p>
        </w:tc>
        <w:tc>
          <w:tcPr>
            <w:tcW w:w="708" w:type="dxa"/>
            <w:vMerge w:val="continue"/>
            <w:tcBorders>
              <w:top w:val="nil"/>
            </w:tcBorders>
            <w:vAlign w:val="top"/>
          </w:tcPr>
          <w:p w14:paraId="41D37459">
            <w:pPr>
              <w:rPr>
                <w:rFonts w:ascii="Arial"/>
                <w:sz w:val="21"/>
              </w:rPr>
            </w:pPr>
          </w:p>
        </w:tc>
        <w:tc>
          <w:tcPr>
            <w:tcW w:w="673" w:type="dxa"/>
            <w:vAlign w:val="top"/>
          </w:tcPr>
          <w:p w14:paraId="09622110">
            <w:pPr>
              <w:pStyle w:val="6"/>
              <w:spacing w:before="40" w:line="229" w:lineRule="auto"/>
              <w:ind w:left="177"/>
              <w:rPr>
                <w:sz w:val="20"/>
                <w:szCs w:val="20"/>
              </w:rPr>
            </w:pPr>
            <w:r>
              <w:rPr>
                <w:spacing w:val="4"/>
                <w:sz w:val="20"/>
                <w:szCs w:val="20"/>
              </w:rPr>
              <w:t>风险</w:t>
            </w:r>
          </w:p>
          <w:p w14:paraId="76FC4B85">
            <w:pPr>
              <w:pStyle w:val="6"/>
              <w:spacing w:before="22" w:line="210" w:lineRule="auto"/>
              <w:ind w:left="189"/>
              <w:rPr>
                <w:sz w:val="20"/>
                <w:szCs w:val="20"/>
              </w:rPr>
            </w:pPr>
            <w:r>
              <w:rPr>
                <w:spacing w:val="-2"/>
                <w:sz w:val="20"/>
                <w:szCs w:val="20"/>
              </w:rPr>
              <w:t>防范</w:t>
            </w:r>
          </w:p>
        </w:tc>
        <w:tc>
          <w:tcPr>
            <w:tcW w:w="2349" w:type="dxa"/>
            <w:gridSpan w:val="3"/>
            <w:vAlign w:val="top"/>
          </w:tcPr>
          <w:p w14:paraId="6DBEB942">
            <w:pPr>
              <w:pStyle w:val="6"/>
              <w:spacing w:before="40" w:line="230" w:lineRule="auto"/>
              <w:ind w:left="803" w:right="78" w:hanging="624"/>
              <w:rPr>
                <w:sz w:val="20"/>
                <w:szCs w:val="20"/>
              </w:rPr>
            </w:pPr>
            <w:r>
              <w:rPr>
                <w:spacing w:val="8"/>
                <w:sz w:val="20"/>
                <w:szCs w:val="20"/>
              </w:rPr>
              <w:t>设置事故池、加强员工</w:t>
            </w:r>
            <w:r>
              <w:rPr>
                <w:spacing w:val="5"/>
                <w:sz w:val="20"/>
                <w:szCs w:val="20"/>
              </w:rPr>
              <w:t xml:space="preserve"> </w:t>
            </w:r>
            <w:r>
              <w:rPr>
                <w:spacing w:val="7"/>
                <w:sz w:val="20"/>
                <w:szCs w:val="20"/>
              </w:rPr>
              <w:t>操作管理</w:t>
            </w:r>
          </w:p>
        </w:tc>
        <w:tc>
          <w:tcPr>
            <w:tcW w:w="2533" w:type="dxa"/>
            <w:gridSpan w:val="2"/>
            <w:vAlign w:val="top"/>
          </w:tcPr>
          <w:p w14:paraId="7D56D6CE">
            <w:pPr>
              <w:spacing w:before="144"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14D9606">
            <w:pPr>
              <w:pStyle w:val="6"/>
              <w:spacing w:before="174" w:line="229" w:lineRule="auto"/>
              <w:ind w:left="365"/>
              <w:rPr>
                <w:sz w:val="20"/>
                <w:szCs w:val="20"/>
              </w:rPr>
            </w:pPr>
            <w:r>
              <w:rPr>
                <w:spacing w:val="7"/>
                <w:sz w:val="20"/>
                <w:szCs w:val="20"/>
              </w:rPr>
              <w:t>风险防范</w:t>
            </w:r>
          </w:p>
        </w:tc>
        <w:tc>
          <w:tcPr>
            <w:tcW w:w="273" w:type="dxa"/>
            <w:gridSpan w:val="2"/>
            <w:vMerge w:val="continue"/>
            <w:tcBorders>
              <w:top w:val="nil"/>
              <w:bottom w:val="nil"/>
              <w:right w:val="single" w:color="000000" w:sz="6" w:space="0"/>
            </w:tcBorders>
            <w:vAlign w:val="top"/>
          </w:tcPr>
          <w:p w14:paraId="380FB354">
            <w:pPr>
              <w:rPr>
                <w:rFonts w:ascii="Arial"/>
                <w:sz w:val="21"/>
              </w:rPr>
            </w:pPr>
          </w:p>
        </w:tc>
      </w:tr>
      <w:tr w14:paraId="29004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9" w:hRule="atLeast"/>
        </w:trPr>
        <w:tc>
          <w:tcPr>
            <w:tcW w:w="831" w:type="dxa"/>
            <w:vMerge w:val="continue"/>
            <w:tcBorders>
              <w:top w:val="nil"/>
              <w:left w:val="single" w:color="000000" w:sz="6" w:space="0"/>
              <w:bottom w:val="nil"/>
            </w:tcBorders>
            <w:vAlign w:val="top"/>
          </w:tcPr>
          <w:p w14:paraId="03E46CC1">
            <w:pPr>
              <w:rPr>
                <w:rFonts w:ascii="Arial"/>
                <w:sz w:val="21"/>
              </w:rPr>
            </w:pPr>
          </w:p>
        </w:tc>
        <w:tc>
          <w:tcPr>
            <w:tcW w:w="8157" w:type="dxa"/>
            <w:gridSpan w:val="12"/>
            <w:tcBorders>
              <w:right w:val="single" w:color="000000" w:sz="6" w:space="0"/>
            </w:tcBorders>
            <w:vAlign w:val="top"/>
          </w:tcPr>
          <w:p w14:paraId="4A7E4DF0">
            <w:pPr>
              <w:pStyle w:val="6"/>
              <w:spacing w:before="163" w:line="220" w:lineRule="auto"/>
              <w:ind w:left="584"/>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、产品方案</w:t>
            </w:r>
          </w:p>
          <w:p w14:paraId="300B5712">
            <w:pPr>
              <w:pStyle w:val="6"/>
              <w:spacing w:before="182" w:line="220" w:lineRule="auto"/>
              <w:ind w:left="589"/>
            </w:pPr>
            <w:r>
              <w:rPr>
                <w:spacing w:val="-2"/>
              </w:rPr>
              <w:t>产品方案见下表。</w:t>
            </w:r>
          </w:p>
          <w:p w14:paraId="52324C79">
            <w:pPr>
              <w:pStyle w:val="6"/>
              <w:spacing w:before="299" w:line="220" w:lineRule="auto"/>
              <w:ind w:left="2443"/>
            </w:pPr>
            <w:r>
              <w:rPr>
                <w:b/>
                <w:bCs/>
                <w:spacing w:val="-2"/>
              </w:rPr>
              <w:t>表</w:t>
            </w:r>
            <w:r>
              <w:rPr>
                <w:spacing w:val="-50"/>
              </w:rPr>
              <w:t xml:space="preserve"> </w:t>
            </w:r>
            <w:r>
              <w:rPr>
                <w:rFonts w:ascii="Times New Roman" w:hAnsi="Times New Roman" w:eastAsia="Times New Roman" w:cs="Times New Roman"/>
                <w:b/>
                <w:bCs/>
                <w:spacing w:val="-2"/>
              </w:rPr>
              <w:t xml:space="preserve">2-2    </w:t>
            </w:r>
            <w:r>
              <w:rPr>
                <w:b/>
                <w:bCs/>
                <w:spacing w:val="-2"/>
              </w:rPr>
              <w:t>产品方案及规模一览表</w:t>
            </w:r>
          </w:p>
          <w:p w14:paraId="0435B171">
            <w:pPr>
              <w:spacing w:line="146" w:lineRule="exact"/>
            </w:pPr>
          </w:p>
          <w:tbl>
            <w:tblPr>
              <w:tblStyle w:val="5"/>
              <w:tblW w:w="7936"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1888"/>
              <w:gridCol w:w="1319"/>
              <w:gridCol w:w="1769"/>
              <w:gridCol w:w="2047"/>
            </w:tblGrid>
            <w:tr w14:paraId="4E2C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3" w:type="dxa"/>
                  <w:vAlign w:val="top"/>
                </w:tcPr>
                <w:p w14:paraId="3C5E3B26">
                  <w:pPr>
                    <w:pStyle w:val="6"/>
                    <w:spacing w:before="136" w:line="230" w:lineRule="auto"/>
                    <w:ind w:left="249"/>
                    <w:rPr>
                      <w:sz w:val="20"/>
                      <w:szCs w:val="20"/>
                    </w:rPr>
                  </w:pPr>
                  <w:r>
                    <w:rPr>
                      <w:b/>
                      <w:bCs/>
                      <w:spacing w:val="4"/>
                      <w:sz w:val="20"/>
                      <w:szCs w:val="20"/>
                    </w:rPr>
                    <w:t>序号</w:t>
                  </w:r>
                </w:p>
              </w:tc>
              <w:tc>
                <w:tcPr>
                  <w:tcW w:w="1888" w:type="dxa"/>
                  <w:vAlign w:val="top"/>
                </w:tcPr>
                <w:p w14:paraId="24B226E1">
                  <w:pPr>
                    <w:pStyle w:val="6"/>
                    <w:spacing w:before="136" w:line="228" w:lineRule="auto"/>
                    <w:ind w:left="527"/>
                    <w:rPr>
                      <w:sz w:val="20"/>
                      <w:szCs w:val="20"/>
                    </w:rPr>
                  </w:pPr>
                  <w:r>
                    <w:rPr>
                      <w:b/>
                      <w:bCs/>
                      <w:spacing w:val="6"/>
                      <w:sz w:val="20"/>
                      <w:szCs w:val="20"/>
                    </w:rPr>
                    <w:t>产品名称</w:t>
                  </w:r>
                </w:p>
              </w:tc>
              <w:tc>
                <w:tcPr>
                  <w:tcW w:w="1319" w:type="dxa"/>
                  <w:vAlign w:val="top"/>
                </w:tcPr>
                <w:p w14:paraId="277B4D2E">
                  <w:pPr>
                    <w:pStyle w:val="6"/>
                    <w:spacing w:before="136" w:line="229" w:lineRule="auto"/>
                    <w:ind w:left="455"/>
                    <w:rPr>
                      <w:sz w:val="20"/>
                      <w:szCs w:val="20"/>
                    </w:rPr>
                  </w:pPr>
                  <w:r>
                    <w:rPr>
                      <w:b/>
                      <w:bCs/>
                      <w:spacing w:val="3"/>
                      <w:sz w:val="20"/>
                      <w:szCs w:val="20"/>
                    </w:rPr>
                    <w:t>单位</w:t>
                  </w:r>
                </w:p>
              </w:tc>
              <w:tc>
                <w:tcPr>
                  <w:tcW w:w="1769" w:type="dxa"/>
                  <w:vAlign w:val="top"/>
                </w:tcPr>
                <w:p w14:paraId="0F940629">
                  <w:pPr>
                    <w:pStyle w:val="6"/>
                    <w:spacing w:before="136" w:line="228" w:lineRule="auto"/>
                    <w:ind w:left="262"/>
                    <w:rPr>
                      <w:sz w:val="20"/>
                      <w:szCs w:val="20"/>
                    </w:rPr>
                  </w:pPr>
                  <w:r>
                    <w:rPr>
                      <w:b/>
                      <w:bCs/>
                      <w:spacing w:val="6"/>
                      <w:sz w:val="20"/>
                      <w:szCs w:val="20"/>
                    </w:rPr>
                    <w:t>原有项目产能</w:t>
                  </w:r>
                </w:p>
              </w:tc>
              <w:tc>
                <w:tcPr>
                  <w:tcW w:w="2047" w:type="dxa"/>
                  <w:vAlign w:val="top"/>
                </w:tcPr>
                <w:p w14:paraId="4508D89D">
                  <w:pPr>
                    <w:pStyle w:val="6"/>
                    <w:spacing w:before="136" w:line="228" w:lineRule="auto"/>
                    <w:ind w:left="291"/>
                    <w:rPr>
                      <w:sz w:val="20"/>
                      <w:szCs w:val="20"/>
                    </w:rPr>
                  </w:pPr>
                  <w:r>
                    <w:rPr>
                      <w:b/>
                      <w:bCs/>
                      <w:spacing w:val="7"/>
                      <w:sz w:val="20"/>
                      <w:szCs w:val="20"/>
                    </w:rPr>
                    <w:t>扩建后项目产能</w:t>
                  </w:r>
                </w:p>
              </w:tc>
            </w:tr>
            <w:tr w14:paraId="5141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3" w:type="dxa"/>
                  <w:vAlign w:val="top"/>
                </w:tcPr>
                <w:p w14:paraId="1B54AA0F">
                  <w:pPr>
                    <w:spacing w:before="95" w:line="274" w:lineRule="exact"/>
                    <w:ind w:left="4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888" w:type="dxa"/>
                  <w:vAlign w:val="top"/>
                </w:tcPr>
                <w:p w14:paraId="2E521629">
                  <w:pPr>
                    <w:pStyle w:val="6"/>
                    <w:spacing w:before="124" w:line="228" w:lineRule="auto"/>
                    <w:ind w:left="667"/>
                    <w:rPr>
                      <w:sz w:val="20"/>
                      <w:szCs w:val="20"/>
                    </w:rPr>
                  </w:pPr>
                  <w:r>
                    <w:rPr>
                      <w:spacing w:val="-5"/>
                      <w:sz w:val="20"/>
                      <w:szCs w:val="20"/>
                    </w:rPr>
                    <w:t>自来水</w:t>
                  </w:r>
                </w:p>
              </w:tc>
              <w:tc>
                <w:tcPr>
                  <w:tcW w:w="1319" w:type="dxa"/>
                  <w:vAlign w:val="top"/>
                </w:tcPr>
                <w:p w14:paraId="0058C272">
                  <w:pPr>
                    <w:spacing w:before="95"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t/d</w:t>
                  </w:r>
                </w:p>
              </w:tc>
              <w:tc>
                <w:tcPr>
                  <w:tcW w:w="1769" w:type="dxa"/>
                  <w:vAlign w:val="top"/>
                </w:tcPr>
                <w:p w14:paraId="45D35543">
                  <w:pPr>
                    <w:spacing w:before="95" w:line="274" w:lineRule="exact"/>
                    <w:ind w:left="62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30000</w:t>
                  </w:r>
                </w:p>
              </w:tc>
              <w:tc>
                <w:tcPr>
                  <w:tcW w:w="2047" w:type="dxa"/>
                  <w:vAlign w:val="top"/>
                </w:tcPr>
                <w:p w14:paraId="4DDC0F2A">
                  <w:pPr>
                    <w:spacing w:before="95" w:line="274" w:lineRule="exact"/>
                    <w:ind w:left="76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60000</w:t>
                  </w:r>
                </w:p>
              </w:tc>
            </w:tr>
          </w:tbl>
          <w:p w14:paraId="0932FC48">
            <w:pPr>
              <w:pStyle w:val="6"/>
              <w:spacing w:before="156" w:line="220" w:lineRule="auto"/>
              <w:ind w:left="586"/>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、生产设备</w:t>
            </w:r>
          </w:p>
          <w:p w14:paraId="463DA892">
            <w:pPr>
              <w:pStyle w:val="6"/>
              <w:spacing w:before="179" w:line="219" w:lineRule="auto"/>
              <w:ind w:left="590"/>
            </w:pPr>
            <w:r>
              <w:rPr>
                <w:spacing w:val="-1"/>
              </w:rPr>
              <w:t>本项目主要生产设备明细见下表。</w:t>
            </w:r>
          </w:p>
          <w:p w14:paraId="2FE96C0D">
            <w:pPr>
              <w:pStyle w:val="6"/>
              <w:spacing w:before="303" w:line="221" w:lineRule="auto"/>
              <w:ind w:left="2566"/>
            </w:pPr>
            <w:r>
              <w:rPr>
                <w:b/>
                <w:bCs/>
                <w:spacing w:val="-2"/>
              </w:rPr>
              <w:t>表</w:t>
            </w:r>
            <w:r>
              <w:rPr>
                <w:spacing w:val="-55"/>
              </w:rPr>
              <w:t xml:space="preserve"> </w:t>
            </w:r>
            <w:r>
              <w:rPr>
                <w:rFonts w:ascii="Times New Roman" w:hAnsi="Times New Roman" w:eastAsia="Times New Roman" w:cs="Times New Roman"/>
                <w:b/>
                <w:bCs/>
                <w:spacing w:val="-2"/>
              </w:rPr>
              <w:t xml:space="preserve">2-3    </w:t>
            </w:r>
            <w:r>
              <w:rPr>
                <w:b/>
                <w:bCs/>
                <w:spacing w:val="-2"/>
              </w:rPr>
              <w:t>项目主要设备一览表</w:t>
            </w:r>
          </w:p>
        </w:tc>
      </w:tr>
      <w:tr w14:paraId="5EF55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583BB8FD">
            <w:pPr>
              <w:rPr>
                <w:rFonts w:ascii="Arial"/>
                <w:sz w:val="21"/>
              </w:rPr>
            </w:pPr>
          </w:p>
        </w:tc>
        <w:tc>
          <w:tcPr>
            <w:tcW w:w="167" w:type="dxa"/>
            <w:vMerge w:val="restart"/>
            <w:tcBorders>
              <w:top w:val="nil"/>
              <w:bottom w:val="nil"/>
            </w:tcBorders>
            <w:vAlign w:val="top"/>
          </w:tcPr>
          <w:p w14:paraId="4AE9472B">
            <w:pPr>
              <w:rPr>
                <w:rFonts w:ascii="Arial"/>
                <w:sz w:val="21"/>
              </w:rPr>
            </w:pPr>
          </w:p>
        </w:tc>
        <w:tc>
          <w:tcPr>
            <w:tcW w:w="1580" w:type="dxa"/>
            <w:gridSpan w:val="3"/>
            <w:vAlign w:val="top"/>
          </w:tcPr>
          <w:p w14:paraId="34B2DD1B">
            <w:pPr>
              <w:pStyle w:val="6"/>
              <w:spacing w:before="105" w:line="230" w:lineRule="auto"/>
              <w:ind w:left="529"/>
              <w:rPr>
                <w:sz w:val="20"/>
                <w:szCs w:val="20"/>
              </w:rPr>
            </w:pPr>
            <w:r>
              <w:rPr>
                <w:b/>
                <w:bCs/>
                <w:spacing w:val="2"/>
                <w:sz w:val="20"/>
                <w:szCs w:val="20"/>
              </w:rPr>
              <w:t>工段</w:t>
            </w:r>
          </w:p>
        </w:tc>
        <w:tc>
          <w:tcPr>
            <w:tcW w:w="1804" w:type="dxa"/>
            <w:vAlign w:val="top"/>
          </w:tcPr>
          <w:p w14:paraId="42DCA87B">
            <w:pPr>
              <w:pStyle w:val="6"/>
              <w:spacing w:before="105" w:line="230" w:lineRule="auto"/>
              <w:ind w:left="433"/>
              <w:rPr>
                <w:sz w:val="20"/>
                <w:szCs w:val="20"/>
              </w:rPr>
            </w:pPr>
            <w:r>
              <w:rPr>
                <w:b/>
                <w:bCs/>
                <w:spacing w:val="5"/>
                <w:sz w:val="20"/>
                <w:szCs w:val="20"/>
              </w:rPr>
              <w:t>设备名称</w:t>
            </w:r>
          </w:p>
        </w:tc>
        <w:tc>
          <w:tcPr>
            <w:tcW w:w="1482" w:type="dxa"/>
            <w:gridSpan w:val="2"/>
            <w:vAlign w:val="top"/>
          </w:tcPr>
          <w:p w14:paraId="1CDA1C9C">
            <w:pPr>
              <w:pStyle w:val="6"/>
              <w:spacing w:before="106" w:line="228" w:lineRule="auto"/>
              <w:ind w:left="66"/>
              <w:rPr>
                <w:sz w:val="20"/>
                <w:szCs w:val="20"/>
              </w:rPr>
            </w:pPr>
            <w:r>
              <w:rPr>
                <w:b/>
                <w:bCs/>
                <w:spacing w:val="6"/>
                <w:sz w:val="20"/>
                <w:szCs w:val="20"/>
              </w:rPr>
              <w:t>原有项目数量</w:t>
            </w:r>
          </w:p>
        </w:tc>
        <w:tc>
          <w:tcPr>
            <w:tcW w:w="1701" w:type="dxa"/>
            <w:gridSpan w:val="2"/>
            <w:vAlign w:val="top"/>
          </w:tcPr>
          <w:p w14:paraId="33281CC5">
            <w:pPr>
              <w:pStyle w:val="6"/>
              <w:spacing w:before="106" w:line="228" w:lineRule="auto"/>
              <w:ind w:left="67"/>
              <w:rPr>
                <w:sz w:val="20"/>
                <w:szCs w:val="20"/>
              </w:rPr>
            </w:pPr>
            <w:r>
              <w:rPr>
                <w:b/>
                <w:bCs/>
                <w:spacing w:val="7"/>
                <w:sz w:val="20"/>
                <w:szCs w:val="20"/>
              </w:rPr>
              <w:t>扩建后项目数量</w:t>
            </w:r>
          </w:p>
        </w:tc>
        <w:tc>
          <w:tcPr>
            <w:tcW w:w="1352" w:type="dxa"/>
            <w:gridSpan w:val="2"/>
            <w:vAlign w:val="top"/>
          </w:tcPr>
          <w:p w14:paraId="7883A6C5">
            <w:pPr>
              <w:pStyle w:val="6"/>
              <w:spacing w:before="105" w:line="230" w:lineRule="auto"/>
              <w:ind w:left="425"/>
              <w:rPr>
                <w:sz w:val="20"/>
                <w:szCs w:val="20"/>
              </w:rPr>
            </w:pPr>
            <w:r>
              <w:rPr>
                <w:b/>
                <w:bCs/>
                <w:spacing w:val="2"/>
                <w:sz w:val="20"/>
                <w:szCs w:val="20"/>
              </w:rPr>
              <w:t>备注</w:t>
            </w:r>
          </w:p>
        </w:tc>
        <w:tc>
          <w:tcPr>
            <w:tcW w:w="71" w:type="dxa"/>
            <w:vMerge w:val="restart"/>
            <w:tcBorders>
              <w:top w:val="nil"/>
              <w:bottom w:val="nil"/>
              <w:right w:val="single" w:color="000000" w:sz="6" w:space="0"/>
            </w:tcBorders>
            <w:vAlign w:val="top"/>
          </w:tcPr>
          <w:p w14:paraId="22904C8D">
            <w:pPr>
              <w:rPr>
                <w:rFonts w:ascii="Arial"/>
                <w:sz w:val="21"/>
              </w:rPr>
            </w:pPr>
          </w:p>
        </w:tc>
      </w:tr>
      <w:tr w14:paraId="001A1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1B3D3D19">
            <w:pPr>
              <w:rPr>
                <w:rFonts w:ascii="Arial"/>
                <w:sz w:val="21"/>
              </w:rPr>
            </w:pPr>
          </w:p>
        </w:tc>
        <w:tc>
          <w:tcPr>
            <w:tcW w:w="167" w:type="dxa"/>
            <w:vMerge w:val="continue"/>
            <w:tcBorders>
              <w:top w:val="nil"/>
              <w:bottom w:val="nil"/>
            </w:tcBorders>
            <w:vAlign w:val="top"/>
          </w:tcPr>
          <w:p w14:paraId="5B4132CF">
            <w:pPr>
              <w:rPr>
                <w:rFonts w:ascii="Arial"/>
                <w:sz w:val="21"/>
              </w:rPr>
            </w:pPr>
          </w:p>
        </w:tc>
        <w:tc>
          <w:tcPr>
            <w:tcW w:w="1580" w:type="dxa"/>
            <w:gridSpan w:val="3"/>
            <w:vMerge w:val="restart"/>
            <w:tcBorders>
              <w:bottom w:val="nil"/>
            </w:tcBorders>
            <w:vAlign w:val="top"/>
          </w:tcPr>
          <w:p w14:paraId="7412C566">
            <w:pPr>
              <w:spacing w:line="324" w:lineRule="auto"/>
              <w:rPr>
                <w:rFonts w:ascii="Arial"/>
                <w:sz w:val="21"/>
              </w:rPr>
            </w:pPr>
          </w:p>
          <w:p w14:paraId="01A644A1">
            <w:pPr>
              <w:spacing w:line="324" w:lineRule="auto"/>
              <w:rPr>
                <w:rFonts w:ascii="Arial"/>
                <w:sz w:val="21"/>
              </w:rPr>
            </w:pPr>
          </w:p>
          <w:p w14:paraId="2E916BD5">
            <w:pPr>
              <w:pStyle w:val="6"/>
              <w:spacing w:before="65" w:line="228" w:lineRule="auto"/>
              <w:ind w:left="109"/>
              <w:rPr>
                <w:sz w:val="20"/>
                <w:szCs w:val="20"/>
              </w:rPr>
            </w:pPr>
            <w:r>
              <w:rPr>
                <w:spacing w:val="7"/>
                <w:sz w:val="20"/>
                <w:szCs w:val="20"/>
              </w:rPr>
              <w:t>取水加压泵房</w:t>
            </w:r>
          </w:p>
        </w:tc>
        <w:tc>
          <w:tcPr>
            <w:tcW w:w="1804" w:type="dxa"/>
            <w:vAlign w:val="top"/>
          </w:tcPr>
          <w:p w14:paraId="30F943E1">
            <w:pPr>
              <w:pStyle w:val="6"/>
              <w:spacing w:before="108" w:line="228" w:lineRule="auto"/>
              <w:ind w:left="539"/>
              <w:rPr>
                <w:sz w:val="20"/>
                <w:szCs w:val="20"/>
              </w:rPr>
            </w:pPr>
            <w:r>
              <w:rPr>
                <w:spacing w:val="5"/>
                <w:sz w:val="20"/>
                <w:szCs w:val="20"/>
              </w:rPr>
              <w:t>离心泵</w:t>
            </w:r>
          </w:p>
        </w:tc>
        <w:tc>
          <w:tcPr>
            <w:tcW w:w="1482" w:type="dxa"/>
            <w:gridSpan w:val="2"/>
            <w:vAlign w:val="top"/>
          </w:tcPr>
          <w:p w14:paraId="5B316A4C">
            <w:pPr>
              <w:spacing w:before="76" w:line="275"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vAlign w:val="top"/>
          </w:tcPr>
          <w:p w14:paraId="592156C4">
            <w:pPr>
              <w:spacing w:before="146" w:line="192" w:lineRule="auto"/>
              <w:ind w:left="75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2" w:type="dxa"/>
            <w:gridSpan w:val="2"/>
            <w:vMerge w:val="restart"/>
            <w:tcBorders>
              <w:bottom w:val="nil"/>
            </w:tcBorders>
            <w:vAlign w:val="top"/>
          </w:tcPr>
          <w:p w14:paraId="568319D3">
            <w:pPr>
              <w:spacing w:line="324" w:lineRule="auto"/>
              <w:rPr>
                <w:rFonts w:ascii="Arial"/>
                <w:sz w:val="21"/>
              </w:rPr>
            </w:pPr>
          </w:p>
          <w:p w14:paraId="2E73B147">
            <w:pPr>
              <w:spacing w:line="324" w:lineRule="auto"/>
              <w:rPr>
                <w:rFonts w:ascii="Arial"/>
                <w:sz w:val="21"/>
              </w:rPr>
            </w:pPr>
          </w:p>
          <w:p w14:paraId="694FE249">
            <w:pPr>
              <w:pStyle w:val="6"/>
              <w:spacing w:before="65" w:line="228" w:lineRule="auto"/>
              <w:ind w:left="111"/>
              <w:rPr>
                <w:sz w:val="20"/>
                <w:szCs w:val="20"/>
              </w:rPr>
            </w:pPr>
            <w:r>
              <w:rPr>
                <w:spacing w:val="7"/>
                <w:sz w:val="20"/>
                <w:szCs w:val="20"/>
              </w:rPr>
              <w:t>部分设备已</w:t>
            </w:r>
          </w:p>
          <w:p w14:paraId="5A1465C0">
            <w:pPr>
              <w:pStyle w:val="6"/>
              <w:spacing w:before="23" w:line="229" w:lineRule="auto"/>
              <w:ind w:left="108"/>
              <w:rPr>
                <w:sz w:val="20"/>
                <w:szCs w:val="20"/>
              </w:rPr>
            </w:pPr>
            <w:r>
              <w:rPr>
                <w:spacing w:val="8"/>
                <w:sz w:val="20"/>
                <w:szCs w:val="20"/>
              </w:rPr>
              <w:t>在一期时就</w:t>
            </w:r>
          </w:p>
          <w:p w14:paraId="2EB21AFE">
            <w:pPr>
              <w:pStyle w:val="6"/>
              <w:spacing w:before="23" w:line="228" w:lineRule="auto"/>
              <w:ind w:left="110"/>
              <w:rPr>
                <w:sz w:val="20"/>
                <w:szCs w:val="20"/>
              </w:rPr>
            </w:pPr>
            <w:r>
              <w:rPr>
                <w:spacing w:val="7"/>
                <w:sz w:val="20"/>
                <w:szCs w:val="20"/>
              </w:rPr>
              <w:t>按扩建后规</w:t>
            </w:r>
          </w:p>
          <w:p w14:paraId="1F79B1BB">
            <w:pPr>
              <w:pStyle w:val="6"/>
              <w:spacing w:before="26" w:line="228" w:lineRule="auto"/>
              <w:ind w:left="108"/>
              <w:rPr>
                <w:sz w:val="20"/>
                <w:szCs w:val="20"/>
              </w:rPr>
            </w:pPr>
            <w:r>
              <w:rPr>
                <w:spacing w:val="8"/>
                <w:sz w:val="20"/>
                <w:szCs w:val="20"/>
              </w:rPr>
              <w:t>模进行配置</w:t>
            </w:r>
          </w:p>
        </w:tc>
        <w:tc>
          <w:tcPr>
            <w:tcW w:w="71" w:type="dxa"/>
            <w:vMerge w:val="continue"/>
            <w:tcBorders>
              <w:top w:val="nil"/>
              <w:bottom w:val="nil"/>
              <w:right w:val="single" w:color="000000" w:sz="6" w:space="0"/>
            </w:tcBorders>
            <w:vAlign w:val="top"/>
          </w:tcPr>
          <w:p w14:paraId="0EEE525B">
            <w:pPr>
              <w:rPr>
                <w:rFonts w:ascii="Arial"/>
                <w:sz w:val="21"/>
              </w:rPr>
            </w:pPr>
          </w:p>
        </w:tc>
      </w:tr>
      <w:tr w14:paraId="0656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7E32291A">
            <w:pPr>
              <w:rPr>
                <w:rFonts w:ascii="Arial"/>
                <w:sz w:val="21"/>
              </w:rPr>
            </w:pPr>
          </w:p>
        </w:tc>
        <w:tc>
          <w:tcPr>
            <w:tcW w:w="167" w:type="dxa"/>
            <w:vMerge w:val="continue"/>
            <w:tcBorders>
              <w:top w:val="nil"/>
              <w:bottom w:val="nil"/>
            </w:tcBorders>
            <w:vAlign w:val="top"/>
          </w:tcPr>
          <w:p w14:paraId="33DA7DEE">
            <w:pPr>
              <w:rPr>
                <w:rFonts w:ascii="Arial"/>
                <w:sz w:val="21"/>
              </w:rPr>
            </w:pPr>
          </w:p>
        </w:tc>
        <w:tc>
          <w:tcPr>
            <w:tcW w:w="1580" w:type="dxa"/>
            <w:gridSpan w:val="3"/>
            <w:vMerge w:val="continue"/>
            <w:tcBorders>
              <w:top w:val="nil"/>
              <w:bottom w:val="nil"/>
            </w:tcBorders>
            <w:vAlign w:val="top"/>
          </w:tcPr>
          <w:p w14:paraId="59188108">
            <w:pPr>
              <w:rPr>
                <w:rFonts w:ascii="Arial"/>
                <w:sz w:val="21"/>
              </w:rPr>
            </w:pPr>
          </w:p>
        </w:tc>
        <w:tc>
          <w:tcPr>
            <w:tcW w:w="1804" w:type="dxa"/>
            <w:vAlign w:val="top"/>
          </w:tcPr>
          <w:p w14:paraId="0C6293C7">
            <w:pPr>
              <w:pStyle w:val="6"/>
              <w:spacing w:before="105" w:line="228" w:lineRule="auto"/>
              <w:ind w:left="432"/>
              <w:rPr>
                <w:sz w:val="20"/>
                <w:szCs w:val="20"/>
              </w:rPr>
            </w:pPr>
            <w:r>
              <w:rPr>
                <w:spacing w:val="7"/>
                <w:sz w:val="20"/>
                <w:szCs w:val="20"/>
              </w:rPr>
              <w:t>配套电机</w:t>
            </w:r>
          </w:p>
        </w:tc>
        <w:tc>
          <w:tcPr>
            <w:tcW w:w="1482" w:type="dxa"/>
            <w:gridSpan w:val="2"/>
            <w:vAlign w:val="top"/>
          </w:tcPr>
          <w:p w14:paraId="0722EA6B">
            <w:pPr>
              <w:spacing w:before="75" w:line="274"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vAlign w:val="top"/>
          </w:tcPr>
          <w:p w14:paraId="54D8BB1D">
            <w:pPr>
              <w:spacing w:before="145" w:line="192" w:lineRule="auto"/>
              <w:ind w:left="75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2" w:type="dxa"/>
            <w:gridSpan w:val="2"/>
            <w:vMerge w:val="continue"/>
            <w:tcBorders>
              <w:top w:val="nil"/>
              <w:bottom w:val="nil"/>
            </w:tcBorders>
            <w:vAlign w:val="top"/>
          </w:tcPr>
          <w:p w14:paraId="4A253269">
            <w:pPr>
              <w:rPr>
                <w:rFonts w:ascii="Arial"/>
                <w:sz w:val="21"/>
              </w:rPr>
            </w:pPr>
          </w:p>
        </w:tc>
        <w:tc>
          <w:tcPr>
            <w:tcW w:w="71" w:type="dxa"/>
            <w:vMerge w:val="continue"/>
            <w:tcBorders>
              <w:top w:val="nil"/>
              <w:bottom w:val="nil"/>
              <w:right w:val="single" w:color="000000" w:sz="6" w:space="0"/>
            </w:tcBorders>
            <w:vAlign w:val="top"/>
          </w:tcPr>
          <w:p w14:paraId="2ADAF59D">
            <w:pPr>
              <w:rPr>
                <w:rFonts w:ascii="Arial"/>
                <w:sz w:val="21"/>
              </w:rPr>
            </w:pPr>
          </w:p>
        </w:tc>
      </w:tr>
      <w:tr w14:paraId="4D31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3468F685">
            <w:pPr>
              <w:rPr>
                <w:rFonts w:ascii="Arial"/>
                <w:sz w:val="21"/>
              </w:rPr>
            </w:pPr>
          </w:p>
        </w:tc>
        <w:tc>
          <w:tcPr>
            <w:tcW w:w="167" w:type="dxa"/>
            <w:vMerge w:val="continue"/>
            <w:tcBorders>
              <w:top w:val="nil"/>
              <w:bottom w:val="nil"/>
            </w:tcBorders>
            <w:vAlign w:val="top"/>
          </w:tcPr>
          <w:p w14:paraId="0DE20B71">
            <w:pPr>
              <w:rPr>
                <w:rFonts w:ascii="Arial"/>
                <w:sz w:val="21"/>
              </w:rPr>
            </w:pPr>
          </w:p>
        </w:tc>
        <w:tc>
          <w:tcPr>
            <w:tcW w:w="1580" w:type="dxa"/>
            <w:gridSpan w:val="3"/>
            <w:vMerge w:val="continue"/>
            <w:tcBorders>
              <w:top w:val="nil"/>
              <w:bottom w:val="nil"/>
            </w:tcBorders>
            <w:vAlign w:val="top"/>
          </w:tcPr>
          <w:p w14:paraId="5780EBEE">
            <w:pPr>
              <w:rPr>
                <w:rFonts w:ascii="Arial"/>
                <w:sz w:val="21"/>
              </w:rPr>
            </w:pPr>
          </w:p>
        </w:tc>
        <w:tc>
          <w:tcPr>
            <w:tcW w:w="1804" w:type="dxa"/>
            <w:vAlign w:val="top"/>
          </w:tcPr>
          <w:p w14:paraId="2FEDD48A">
            <w:pPr>
              <w:pStyle w:val="6"/>
              <w:spacing w:before="106" w:line="228" w:lineRule="auto"/>
              <w:ind w:left="327"/>
              <w:rPr>
                <w:sz w:val="20"/>
                <w:szCs w:val="20"/>
              </w:rPr>
            </w:pPr>
            <w:r>
              <w:rPr>
                <w:spacing w:val="8"/>
                <w:sz w:val="20"/>
                <w:szCs w:val="20"/>
              </w:rPr>
              <w:t>柴油发电机</w:t>
            </w:r>
          </w:p>
        </w:tc>
        <w:tc>
          <w:tcPr>
            <w:tcW w:w="1482" w:type="dxa"/>
            <w:gridSpan w:val="2"/>
            <w:vAlign w:val="top"/>
          </w:tcPr>
          <w:p w14:paraId="7DEDC2CA">
            <w:pPr>
              <w:spacing w:before="76" w:line="274" w:lineRule="exact"/>
              <w:ind w:left="6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2"/>
            <w:vAlign w:val="top"/>
          </w:tcPr>
          <w:p w14:paraId="6E45D436">
            <w:pPr>
              <w:spacing w:before="76" w:line="274" w:lineRule="exact"/>
              <w:ind w:left="7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52" w:type="dxa"/>
            <w:gridSpan w:val="2"/>
            <w:vMerge w:val="continue"/>
            <w:tcBorders>
              <w:top w:val="nil"/>
              <w:bottom w:val="nil"/>
            </w:tcBorders>
            <w:vAlign w:val="top"/>
          </w:tcPr>
          <w:p w14:paraId="286953AE">
            <w:pPr>
              <w:rPr>
                <w:rFonts w:ascii="Arial"/>
                <w:sz w:val="21"/>
              </w:rPr>
            </w:pPr>
          </w:p>
        </w:tc>
        <w:tc>
          <w:tcPr>
            <w:tcW w:w="71" w:type="dxa"/>
            <w:vMerge w:val="continue"/>
            <w:tcBorders>
              <w:top w:val="nil"/>
              <w:bottom w:val="nil"/>
              <w:right w:val="single" w:color="000000" w:sz="6" w:space="0"/>
            </w:tcBorders>
            <w:vAlign w:val="top"/>
          </w:tcPr>
          <w:p w14:paraId="0FFB7DED">
            <w:pPr>
              <w:rPr>
                <w:rFonts w:ascii="Arial"/>
                <w:sz w:val="21"/>
              </w:rPr>
            </w:pPr>
          </w:p>
        </w:tc>
      </w:tr>
      <w:tr w14:paraId="34A2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448C34B6">
            <w:pPr>
              <w:rPr>
                <w:rFonts w:ascii="Arial"/>
                <w:sz w:val="21"/>
              </w:rPr>
            </w:pPr>
          </w:p>
        </w:tc>
        <w:tc>
          <w:tcPr>
            <w:tcW w:w="167" w:type="dxa"/>
            <w:vMerge w:val="continue"/>
            <w:tcBorders>
              <w:top w:val="nil"/>
              <w:bottom w:val="nil"/>
            </w:tcBorders>
            <w:vAlign w:val="top"/>
          </w:tcPr>
          <w:p w14:paraId="7842D5AB">
            <w:pPr>
              <w:rPr>
                <w:rFonts w:ascii="Arial"/>
                <w:sz w:val="21"/>
              </w:rPr>
            </w:pPr>
          </w:p>
        </w:tc>
        <w:tc>
          <w:tcPr>
            <w:tcW w:w="1580" w:type="dxa"/>
            <w:gridSpan w:val="3"/>
            <w:vMerge w:val="continue"/>
            <w:tcBorders>
              <w:top w:val="nil"/>
            </w:tcBorders>
            <w:vAlign w:val="top"/>
          </w:tcPr>
          <w:p w14:paraId="6BC72A52">
            <w:pPr>
              <w:rPr>
                <w:rFonts w:ascii="Arial"/>
                <w:sz w:val="21"/>
              </w:rPr>
            </w:pPr>
          </w:p>
        </w:tc>
        <w:tc>
          <w:tcPr>
            <w:tcW w:w="1804" w:type="dxa"/>
            <w:vAlign w:val="top"/>
          </w:tcPr>
          <w:p w14:paraId="182E7DAE">
            <w:pPr>
              <w:pStyle w:val="6"/>
              <w:spacing w:before="108" w:line="228" w:lineRule="auto"/>
              <w:ind w:left="535"/>
              <w:rPr>
                <w:sz w:val="20"/>
                <w:szCs w:val="20"/>
              </w:rPr>
            </w:pPr>
            <w:r>
              <w:rPr>
                <w:spacing w:val="7"/>
                <w:sz w:val="20"/>
                <w:szCs w:val="20"/>
              </w:rPr>
              <w:t>潜污泵</w:t>
            </w:r>
          </w:p>
        </w:tc>
        <w:tc>
          <w:tcPr>
            <w:tcW w:w="1482" w:type="dxa"/>
            <w:gridSpan w:val="2"/>
            <w:vAlign w:val="top"/>
          </w:tcPr>
          <w:p w14:paraId="69108FE2">
            <w:pPr>
              <w:spacing w:before="77" w:line="274" w:lineRule="exact"/>
              <w:ind w:left="6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2"/>
            <w:vAlign w:val="top"/>
          </w:tcPr>
          <w:p w14:paraId="66E41585">
            <w:pPr>
              <w:spacing w:before="77" w:line="274" w:lineRule="exact"/>
              <w:ind w:left="7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52" w:type="dxa"/>
            <w:gridSpan w:val="2"/>
            <w:vMerge w:val="continue"/>
            <w:tcBorders>
              <w:top w:val="nil"/>
              <w:bottom w:val="nil"/>
            </w:tcBorders>
            <w:vAlign w:val="top"/>
          </w:tcPr>
          <w:p w14:paraId="05FB309A">
            <w:pPr>
              <w:rPr>
                <w:rFonts w:ascii="Arial"/>
                <w:sz w:val="21"/>
              </w:rPr>
            </w:pPr>
          </w:p>
        </w:tc>
        <w:tc>
          <w:tcPr>
            <w:tcW w:w="71" w:type="dxa"/>
            <w:vMerge w:val="continue"/>
            <w:tcBorders>
              <w:top w:val="nil"/>
              <w:bottom w:val="nil"/>
              <w:right w:val="single" w:color="000000" w:sz="6" w:space="0"/>
            </w:tcBorders>
            <w:vAlign w:val="top"/>
          </w:tcPr>
          <w:p w14:paraId="2DB81101">
            <w:pPr>
              <w:rPr>
                <w:rFonts w:ascii="Arial"/>
                <w:sz w:val="21"/>
              </w:rPr>
            </w:pPr>
          </w:p>
        </w:tc>
      </w:tr>
      <w:tr w14:paraId="08CA2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7D195122">
            <w:pPr>
              <w:rPr>
                <w:rFonts w:ascii="Arial"/>
                <w:sz w:val="21"/>
              </w:rPr>
            </w:pPr>
          </w:p>
        </w:tc>
        <w:tc>
          <w:tcPr>
            <w:tcW w:w="167" w:type="dxa"/>
            <w:vMerge w:val="continue"/>
            <w:tcBorders>
              <w:top w:val="nil"/>
              <w:bottom w:val="nil"/>
            </w:tcBorders>
            <w:vAlign w:val="top"/>
          </w:tcPr>
          <w:p w14:paraId="545DF7F5">
            <w:pPr>
              <w:rPr>
                <w:rFonts w:ascii="Arial"/>
                <w:sz w:val="21"/>
              </w:rPr>
            </w:pPr>
          </w:p>
        </w:tc>
        <w:tc>
          <w:tcPr>
            <w:tcW w:w="1580" w:type="dxa"/>
            <w:gridSpan w:val="3"/>
            <w:vAlign w:val="top"/>
          </w:tcPr>
          <w:p w14:paraId="7ED8DAD9">
            <w:pPr>
              <w:pStyle w:val="6"/>
              <w:spacing w:before="107" w:line="228" w:lineRule="auto"/>
              <w:ind w:left="109"/>
              <w:rPr>
                <w:sz w:val="20"/>
                <w:szCs w:val="20"/>
              </w:rPr>
            </w:pPr>
            <w:r>
              <w:rPr>
                <w:spacing w:val="7"/>
                <w:sz w:val="20"/>
                <w:szCs w:val="20"/>
              </w:rPr>
              <w:t>净水投加车间</w:t>
            </w:r>
          </w:p>
        </w:tc>
        <w:tc>
          <w:tcPr>
            <w:tcW w:w="1804" w:type="dxa"/>
            <w:vAlign w:val="top"/>
          </w:tcPr>
          <w:p w14:paraId="355647B6">
            <w:pPr>
              <w:pStyle w:val="6"/>
              <w:spacing w:before="107" w:line="228" w:lineRule="auto"/>
              <w:ind w:left="379"/>
              <w:rPr>
                <w:sz w:val="20"/>
                <w:szCs w:val="20"/>
              </w:rPr>
            </w:pPr>
            <w:r>
              <w:rPr>
                <w:spacing w:val="8"/>
                <w:sz w:val="20"/>
                <w:szCs w:val="20"/>
              </w:rPr>
              <w:t>加药计量泵</w:t>
            </w:r>
          </w:p>
        </w:tc>
        <w:tc>
          <w:tcPr>
            <w:tcW w:w="1482" w:type="dxa"/>
            <w:gridSpan w:val="2"/>
            <w:vAlign w:val="top"/>
          </w:tcPr>
          <w:p w14:paraId="11CA12E4">
            <w:pPr>
              <w:spacing w:before="76" w:line="274" w:lineRule="exact"/>
              <w:ind w:left="6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2"/>
            <w:vAlign w:val="top"/>
          </w:tcPr>
          <w:p w14:paraId="74E96632">
            <w:pPr>
              <w:spacing w:before="76" w:line="274"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52" w:type="dxa"/>
            <w:gridSpan w:val="2"/>
            <w:vMerge w:val="continue"/>
            <w:tcBorders>
              <w:top w:val="nil"/>
              <w:bottom w:val="nil"/>
            </w:tcBorders>
            <w:vAlign w:val="top"/>
          </w:tcPr>
          <w:p w14:paraId="1022A5C1">
            <w:pPr>
              <w:rPr>
                <w:rFonts w:ascii="Arial"/>
                <w:sz w:val="21"/>
              </w:rPr>
            </w:pPr>
          </w:p>
        </w:tc>
        <w:tc>
          <w:tcPr>
            <w:tcW w:w="71" w:type="dxa"/>
            <w:vMerge w:val="continue"/>
            <w:tcBorders>
              <w:top w:val="nil"/>
              <w:bottom w:val="nil"/>
              <w:right w:val="single" w:color="000000" w:sz="6" w:space="0"/>
            </w:tcBorders>
            <w:vAlign w:val="top"/>
          </w:tcPr>
          <w:p w14:paraId="2116BFA2">
            <w:pPr>
              <w:rPr>
                <w:rFonts w:ascii="Arial"/>
                <w:sz w:val="21"/>
              </w:rPr>
            </w:pPr>
          </w:p>
        </w:tc>
      </w:tr>
      <w:tr w14:paraId="3AD4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1" w:type="dxa"/>
            <w:vMerge w:val="continue"/>
            <w:tcBorders>
              <w:top w:val="nil"/>
              <w:left w:val="single" w:color="000000" w:sz="6" w:space="0"/>
              <w:bottom w:val="single" w:color="000000" w:sz="6" w:space="0"/>
            </w:tcBorders>
            <w:vAlign w:val="top"/>
          </w:tcPr>
          <w:p w14:paraId="7012ED13">
            <w:pPr>
              <w:rPr>
                <w:rFonts w:ascii="Arial"/>
                <w:sz w:val="21"/>
              </w:rPr>
            </w:pPr>
          </w:p>
        </w:tc>
        <w:tc>
          <w:tcPr>
            <w:tcW w:w="167" w:type="dxa"/>
            <w:vMerge w:val="continue"/>
            <w:tcBorders>
              <w:top w:val="nil"/>
              <w:bottom w:val="single" w:color="000000" w:sz="6" w:space="0"/>
            </w:tcBorders>
            <w:vAlign w:val="top"/>
          </w:tcPr>
          <w:p w14:paraId="68C2B9A9">
            <w:pPr>
              <w:rPr>
                <w:rFonts w:ascii="Arial"/>
                <w:sz w:val="21"/>
              </w:rPr>
            </w:pPr>
          </w:p>
        </w:tc>
        <w:tc>
          <w:tcPr>
            <w:tcW w:w="1580" w:type="dxa"/>
            <w:gridSpan w:val="3"/>
            <w:tcBorders>
              <w:bottom w:val="single" w:color="000000" w:sz="6" w:space="0"/>
            </w:tcBorders>
            <w:vAlign w:val="top"/>
          </w:tcPr>
          <w:p w14:paraId="1A3B057E">
            <w:pPr>
              <w:pStyle w:val="6"/>
              <w:spacing w:before="108" w:line="228" w:lineRule="auto"/>
              <w:ind w:left="48"/>
              <w:rPr>
                <w:sz w:val="20"/>
                <w:szCs w:val="20"/>
              </w:rPr>
            </w:pPr>
            <w:r>
              <w:rPr>
                <w:rFonts w:ascii="Times New Roman" w:hAnsi="Times New Roman" w:eastAsia="Times New Roman" w:cs="Times New Roman"/>
                <w:spacing w:val="-8"/>
                <w:sz w:val="20"/>
                <w:szCs w:val="20"/>
              </w:rPr>
              <w:t>V</w:t>
            </w:r>
            <w:r>
              <w:rPr>
                <w:rFonts w:ascii="Times New Roman" w:hAnsi="Times New Roman" w:eastAsia="Times New Roman" w:cs="Times New Roman"/>
                <w:spacing w:val="22"/>
                <w:sz w:val="20"/>
                <w:szCs w:val="20"/>
              </w:rPr>
              <w:t xml:space="preserve"> </w:t>
            </w:r>
            <w:r>
              <w:rPr>
                <w:spacing w:val="-8"/>
                <w:sz w:val="20"/>
                <w:szCs w:val="20"/>
              </w:rPr>
              <w:t>型滤池（含反</w:t>
            </w:r>
          </w:p>
        </w:tc>
        <w:tc>
          <w:tcPr>
            <w:tcW w:w="1804" w:type="dxa"/>
            <w:tcBorders>
              <w:bottom w:val="single" w:color="000000" w:sz="6" w:space="0"/>
            </w:tcBorders>
            <w:vAlign w:val="top"/>
          </w:tcPr>
          <w:p w14:paraId="13CE57FB">
            <w:pPr>
              <w:pStyle w:val="6"/>
              <w:spacing w:before="108" w:line="228" w:lineRule="auto"/>
              <w:ind w:left="539"/>
              <w:rPr>
                <w:sz w:val="20"/>
                <w:szCs w:val="20"/>
              </w:rPr>
            </w:pPr>
            <w:r>
              <w:rPr>
                <w:spacing w:val="5"/>
                <w:sz w:val="20"/>
                <w:szCs w:val="20"/>
              </w:rPr>
              <w:t>离心泵</w:t>
            </w:r>
          </w:p>
        </w:tc>
        <w:tc>
          <w:tcPr>
            <w:tcW w:w="1482" w:type="dxa"/>
            <w:gridSpan w:val="2"/>
            <w:tcBorders>
              <w:bottom w:val="single" w:color="000000" w:sz="6" w:space="0"/>
            </w:tcBorders>
            <w:vAlign w:val="top"/>
          </w:tcPr>
          <w:p w14:paraId="5FA14C04">
            <w:pPr>
              <w:spacing w:before="77" w:line="274"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tcBorders>
              <w:bottom w:val="single" w:color="000000" w:sz="6" w:space="0"/>
            </w:tcBorders>
            <w:vAlign w:val="top"/>
          </w:tcPr>
          <w:p w14:paraId="5AB1F82B">
            <w:pPr>
              <w:spacing w:before="77" w:line="274" w:lineRule="exact"/>
              <w:ind w:left="7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352" w:type="dxa"/>
            <w:gridSpan w:val="2"/>
            <w:vMerge w:val="continue"/>
            <w:tcBorders>
              <w:top w:val="nil"/>
              <w:bottom w:val="single" w:color="000000" w:sz="6" w:space="0"/>
            </w:tcBorders>
            <w:vAlign w:val="top"/>
          </w:tcPr>
          <w:p w14:paraId="736AAE68">
            <w:pPr>
              <w:rPr>
                <w:rFonts w:ascii="Arial"/>
                <w:sz w:val="21"/>
              </w:rPr>
            </w:pPr>
          </w:p>
        </w:tc>
        <w:tc>
          <w:tcPr>
            <w:tcW w:w="71" w:type="dxa"/>
            <w:vMerge w:val="continue"/>
            <w:tcBorders>
              <w:top w:val="nil"/>
              <w:bottom w:val="single" w:color="000000" w:sz="6" w:space="0"/>
              <w:right w:val="single" w:color="000000" w:sz="6" w:space="0"/>
            </w:tcBorders>
            <w:vAlign w:val="top"/>
          </w:tcPr>
          <w:p w14:paraId="271E0F84">
            <w:pPr>
              <w:rPr>
                <w:rFonts w:ascii="Arial"/>
                <w:sz w:val="21"/>
              </w:rPr>
            </w:pPr>
          </w:p>
        </w:tc>
      </w:tr>
    </w:tbl>
    <w:p w14:paraId="65226D95">
      <w:pPr>
        <w:pStyle w:val="2"/>
      </w:pPr>
    </w:p>
    <w:p w14:paraId="48669F41">
      <w:pPr>
        <w:sectPr>
          <w:footerReference r:id="rId16" w:type="default"/>
          <w:pgSz w:w="11906" w:h="16839"/>
          <w:pgMar w:top="400" w:right="1451" w:bottom="1298" w:left="1451" w:header="0" w:footer="1061" w:gutter="0"/>
          <w:cols w:space="720" w:num="1"/>
        </w:sectPr>
      </w:pPr>
    </w:p>
    <w:p w14:paraId="4F43A037">
      <w:pPr>
        <w:spacing w:before="19"/>
      </w:pPr>
      <w:r>
        <w:pict>
          <v:shape id="_x0000_s1027" o:spid="_x0000_s1027" style="position:absolute;left:0pt;margin-left:513.75pt;margin-top:416.95pt;height:171.5pt;width:0.5pt;mso-position-horizontal-relative:page;mso-position-vertical-relative:page;z-index:251661312;mso-width-relative:page;mso-height-relative:page;" filled="f" stroked="t" coordsize="10,3430" o:allowincell="f" path="m4,0l4,3429e">
            <v:fill on="f" focussize="0,0"/>
            <v:stroke weight="0.48pt" color="#000000" miterlimit="2" joinstyle="bevel"/>
            <v:imagedata o:title=""/>
            <o:lock v:ext="edit"/>
          </v:shape>
        </w:pict>
      </w:r>
    </w:p>
    <w:p w14:paraId="2ED88469">
      <w:pPr>
        <w:spacing w:before="19"/>
      </w:pPr>
    </w:p>
    <w:p w14:paraId="36AC0357">
      <w:pPr>
        <w:spacing w:before="19"/>
      </w:pPr>
    </w:p>
    <w:p w14:paraId="5E03F93D">
      <w:pPr>
        <w:spacing w:before="18"/>
      </w:pPr>
    </w:p>
    <w:p w14:paraId="0C255915">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14"/>
        <w:gridCol w:w="59"/>
        <w:gridCol w:w="678"/>
        <w:gridCol w:w="153"/>
        <w:gridCol w:w="690"/>
        <w:gridCol w:w="145"/>
        <w:gridCol w:w="458"/>
        <w:gridCol w:w="872"/>
        <w:gridCol w:w="329"/>
        <w:gridCol w:w="256"/>
        <w:gridCol w:w="1004"/>
        <w:gridCol w:w="198"/>
        <w:gridCol w:w="1245"/>
        <w:gridCol w:w="146"/>
        <w:gridCol w:w="310"/>
        <w:gridCol w:w="717"/>
        <w:gridCol w:w="562"/>
        <w:gridCol w:w="221"/>
      </w:tblGrid>
      <w:tr w14:paraId="0A83D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6" w:hRule="atLeast"/>
        </w:trPr>
        <w:tc>
          <w:tcPr>
            <w:tcW w:w="831" w:type="dxa"/>
            <w:vMerge w:val="restart"/>
            <w:tcBorders>
              <w:top w:val="single" w:color="000000" w:sz="6" w:space="0"/>
              <w:left w:val="single" w:color="000000" w:sz="6" w:space="0"/>
              <w:bottom w:val="nil"/>
            </w:tcBorders>
            <w:vAlign w:val="top"/>
          </w:tcPr>
          <w:p w14:paraId="42BC2E2E">
            <w:pPr>
              <w:rPr>
                <w:rFonts w:ascii="Arial"/>
                <w:sz w:val="21"/>
              </w:rPr>
            </w:pPr>
          </w:p>
        </w:tc>
        <w:tc>
          <w:tcPr>
            <w:tcW w:w="114" w:type="dxa"/>
            <w:tcBorders>
              <w:top w:val="single" w:color="000000" w:sz="6" w:space="0"/>
              <w:bottom w:val="nil"/>
            </w:tcBorders>
            <w:vAlign w:val="top"/>
          </w:tcPr>
          <w:p w14:paraId="2229EB21">
            <w:pPr>
              <w:rPr>
                <w:rFonts w:ascii="Arial"/>
                <w:sz w:val="21"/>
              </w:rPr>
            </w:pPr>
          </w:p>
        </w:tc>
        <w:tc>
          <w:tcPr>
            <w:tcW w:w="1580" w:type="dxa"/>
            <w:gridSpan w:val="4"/>
            <w:vMerge w:val="restart"/>
            <w:tcBorders>
              <w:top w:val="single" w:color="000000" w:sz="6" w:space="0"/>
              <w:bottom w:val="nil"/>
            </w:tcBorders>
            <w:vAlign w:val="top"/>
          </w:tcPr>
          <w:p w14:paraId="19EF0282">
            <w:pPr>
              <w:pStyle w:val="6"/>
              <w:spacing w:before="47" w:line="228" w:lineRule="auto"/>
              <w:ind w:left="266"/>
              <w:rPr>
                <w:sz w:val="20"/>
                <w:szCs w:val="20"/>
              </w:rPr>
            </w:pPr>
            <w:r>
              <w:rPr>
                <w:spacing w:val="5"/>
                <w:sz w:val="20"/>
                <w:szCs w:val="20"/>
              </w:rPr>
              <w:t>冲洗泵房）</w:t>
            </w:r>
          </w:p>
        </w:tc>
        <w:tc>
          <w:tcPr>
            <w:tcW w:w="1804" w:type="dxa"/>
            <w:gridSpan w:val="4"/>
            <w:tcBorders>
              <w:top w:val="single" w:color="000000" w:sz="6" w:space="0"/>
            </w:tcBorders>
            <w:vAlign w:val="top"/>
          </w:tcPr>
          <w:p w14:paraId="6E343089">
            <w:pPr>
              <w:pStyle w:val="6"/>
              <w:spacing w:before="109" w:line="228" w:lineRule="auto"/>
              <w:ind w:left="487"/>
              <w:rPr>
                <w:sz w:val="20"/>
                <w:szCs w:val="20"/>
              </w:rPr>
            </w:pPr>
            <w:r>
              <w:rPr>
                <w:spacing w:val="6"/>
                <w:sz w:val="20"/>
                <w:szCs w:val="20"/>
              </w:rPr>
              <w:t>罗茨风机</w:t>
            </w:r>
          </w:p>
        </w:tc>
        <w:tc>
          <w:tcPr>
            <w:tcW w:w="1458" w:type="dxa"/>
            <w:gridSpan w:val="3"/>
            <w:tcBorders>
              <w:top w:val="single" w:color="000000" w:sz="6" w:space="0"/>
            </w:tcBorders>
            <w:vAlign w:val="top"/>
          </w:tcPr>
          <w:p w14:paraId="05E16657">
            <w:pPr>
              <w:spacing w:before="78"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tcBorders>
              <w:top w:val="single" w:color="000000" w:sz="6" w:space="0"/>
            </w:tcBorders>
            <w:vAlign w:val="top"/>
          </w:tcPr>
          <w:p w14:paraId="7D2E13BA">
            <w:pPr>
              <w:spacing w:before="78"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restart"/>
            <w:tcBorders>
              <w:top w:val="single" w:color="000000" w:sz="6" w:space="0"/>
              <w:bottom w:val="nil"/>
              <w:right w:val="single" w:color="000000" w:sz="6" w:space="0"/>
            </w:tcBorders>
            <w:vAlign w:val="top"/>
          </w:tcPr>
          <w:p w14:paraId="70AB3EC7">
            <w:pPr>
              <w:rPr>
                <w:rFonts w:ascii="Arial"/>
                <w:sz w:val="21"/>
              </w:rPr>
            </w:pPr>
            <w:r>
              <w:pict>
                <v:shape id="_x0000_s1028" o:spid="_x0000_s1028" style="position:absolute;left:0pt;margin-left:68.95pt;margin-top:1.45pt;height:225pt;width:0.5pt;mso-position-horizontal-relative:page;mso-position-vertical-relative:page;z-index:251662336;mso-width-relative:page;mso-height-relative:page;" filled="f" stroked="t" coordsize="10,4500" path="m4,0l4,4500e">
                  <v:fill on="f" focussize="0,0"/>
                  <v:stroke weight="0.48pt" color="#000000" miterlimit="2" joinstyle="bevel"/>
                  <v:imagedata o:title=""/>
                  <o:lock v:ext="edit"/>
                </v:shape>
              </w:pict>
            </w:r>
          </w:p>
        </w:tc>
      </w:tr>
      <w:tr w14:paraId="53F4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31" w:type="dxa"/>
            <w:vMerge w:val="continue"/>
            <w:tcBorders>
              <w:top w:val="nil"/>
              <w:left w:val="single" w:color="000000" w:sz="6" w:space="0"/>
              <w:bottom w:val="nil"/>
            </w:tcBorders>
            <w:vAlign w:val="top"/>
          </w:tcPr>
          <w:p w14:paraId="4B2911AD">
            <w:pPr>
              <w:rPr>
                <w:rFonts w:ascii="Arial"/>
                <w:sz w:val="21"/>
              </w:rPr>
            </w:pPr>
          </w:p>
        </w:tc>
        <w:tc>
          <w:tcPr>
            <w:tcW w:w="114" w:type="dxa"/>
            <w:tcBorders>
              <w:top w:val="nil"/>
              <w:bottom w:val="nil"/>
            </w:tcBorders>
            <w:vAlign w:val="top"/>
          </w:tcPr>
          <w:p w14:paraId="5E09CC96">
            <w:pPr>
              <w:rPr>
                <w:rFonts w:ascii="Arial"/>
                <w:sz w:val="21"/>
              </w:rPr>
            </w:pPr>
          </w:p>
        </w:tc>
        <w:tc>
          <w:tcPr>
            <w:tcW w:w="1580" w:type="dxa"/>
            <w:gridSpan w:val="4"/>
            <w:vMerge w:val="continue"/>
            <w:tcBorders>
              <w:top w:val="nil"/>
              <w:bottom w:val="nil"/>
            </w:tcBorders>
            <w:vAlign w:val="top"/>
          </w:tcPr>
          <w:p w14:paraId="78155041">
            <w:pPr>
              <w:rPr>
                <w:rFonts w:ascii="Arial"/>
                <w:sz w:val="21"/>
              </w:rPr>
            </w:pPr>
          </w:p>
        </w:tc>
        <w:tc>
          <w:tcPr>
            <w:tcW w:w="1804" w:type="dxa"/>
            <w:gridSpan w:val="4"/>
            <w:vAlign w:val="top"/>
          </w:tcPr>
          <w:p w14:paraId="345949EB">
            <w:pPr>
              <w:pStyle w:val="6"/>
              <w:spacing w:before="93" w:line="228" w:lineRule="auto"/>
              <w:ind w:left="510"/>
              <w:rPr>
                <w:sz w:val="20"/>
                <w:szCs w:val="20"/>
              </w:rPr>
            </w:pPr>
            <w:r>
              <w:rPr>
                <w:spacing w:val="1"/>
                <w:sz w:val="20"/>
                <w:szCs w:val="20"/>
              </w:rPr>
              <w:t>电动葫芦</w:t>
            </w:r>
          </w:p>
        </w:tc>
        <w:tc>
          <w:tcPr>
            <w:tcW w:w="1458" w:type="dxa"/>
            <w:gridSpan w:val="3"/>
            <w:vAlign w:val="top"/>
          </w:tcPr>
          <w:p w14:paraId="12258E0D">
            <w:pPr>
              <w:spacing w:before="63"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3551BD52">
            <w:pPr>
              <w:spacing w:before="63" w:line="274" w:lineRule="exact"/>
              <w:ind w:left="84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500" w:type="dxa"/>
            <w:gridSpan w:val="3"/>
            <w:vMerge w:val="continue"/>
            <w:tcBorders>
              <w:top w:val="nil"/>
              <w:bottom w:val="nil"/>
              <w:right w:val="single" w:color="000000" w:sz="6" w:space="0"/>
            </w:tcBorders>
            <w:vAlign w:val="top"/>
          </w:tcPr>
          <w:p w14:paraId="6D208E52">
            <w:pPr>
              <w:rPr>
                <w:rFonts w:ascii="Arial"/>
                <w:sz w:val="21"/>
              </w:rPr>
            </w:pPr>
          </w:p>
        </w:tc>
      </w:tr>
      <w:tr w14:paraId="6E7CB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1" w:type="dxa"/>
            <w:vMerge w:val="continue"/>
            <w:tcBorders>
              <w:top w:val="nil"/>
              <w:left w:val="single" w:color="000000" w:sz="6" w:space="0"/>
              <w:bottom w:val="nil"/>
            </w:tcBorders>
            <w:vAlign w:val="top"/>
          </w:tcPr>
          <w:p w14:paraId="7250DEE9">
            <w:pPr>
              <w:rPr>
                <w:rFonts w:ascii="Arial"/>
                <w:sz w:val="21"/>
              </w:rPr>
            </w:pPr>
          </w:p>
        </w:tc>
        <w:tc>
          <w:tcPr>
            <w:tcW w:w="114" w:type="dxa"/>
            <w:tcBorders>
              <w:top w:val="nil"/>
              <w:bottom w:val="nil"/>
            </w:tcBorders>
            <w:vAlign w:val="top"/>
          </w:tcPr>
          <w:p w14:paraId="7E77A0D3">
            <w:pPr>
              <w:rPr>
                <w:rFonts w:ascii="Arial"/>
                <w:sz w:val="21"/>
              </w:rPr>
            </w:pPr>
          </w:p>
        </w:tc>
        <w:tc>
          <w:tcPr>
            <w:tcW w:w="1580" w:type="dxa"/>
            <w:gridSpan w:val="4"/>
            <w:vMerge w:val="continue"/>
            <w:tcBorders>
              <w:top w:val="nil"/>
            </w:tcBorders>
            <w:vAlign w:val="top"/>
          </w:tcPr>
          <w:p w14:paraId="10B0C17B">
            <w:pPr>
              <w:rPr>
                <w:rFonts w:ascii="Arial"/>
                <w:sz w:val="21"/>
              </w:rPr>
            </w:pPr>
          </w:p>
        </w:tc>
        <w:tc>
          <w:tcPr>
            <w:tcW w:w="1804" w:type="dxa"/>
            <w:gridSpan w:val="4"/>
            <w:vAlign w:val="top"/>
          </w:tcPr>
          <w:p w14:paraId="2607ED2F">
            <w:pPr>
              <w:pStyle w:val="6"/>
              <w:spacing w:before="103" w:line="228" w:lineRule="auto"/>
              <w:ind w:left="588"/>
              <w:rPr>
                <w:sz w:val="20"/>
                <w:szCs w:val="20"/>
              </w:rPr>
            </w:pPr>
            <w:r>
              <w:rPr>
                <w:spacing w:val="7"/>
                <w:sz w:val="20"/>
                <w:szCs w:val="20"/>
              </w:rPr>
              <w:t>潜污泵</w:t>
            </w:r>
          </w:p>
        </w:tc>
        <w:tc>
          <w:tcPr>
            <w:tcW w:w="1458" w:type="dxa"/>
            <w:gridSpan w:val="3"/>
            <w:vAlign w:val="top"/>
          </w:tcPr>
          <w:p w14:paraId="5A61F62B">
            <w:pPr>
              <w:spacing w:before="72"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77CCF6A9">
            <w:pPr>
              <w:spacing w:before="72"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27DCC971">
            <w:pPr>
              <w:rPr>
                <w:rFonts w:ascii="Arial"/>
                <w:sz w:val="21"/>
              </w:rPr>
            </w:pPr>
          </w:p>
        </w:tc>
      </w:tr>
      <w:tr w14:paraId="364B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31" w:type="dxa"/>
            <w:vMerge w:val="continue"/>
            <w:tcBorders>
              <w:top w:val="nil"/>
              <w:left w:val="single" w:color="000000" w:sz="6" w:space="0"/>
              <w:bottom w:val="nil"/>
            </w:tcBorders>
            <w:vAlign w:val="top"/>
          </w:tcPr>
          <w:p w14:paraId="3EE95C82">
            <w:pPr>
              <w:rPr>
                <w:rFonts w:ascii="Arial"/>
                <w:sz w:val="21"/>
              </w:rPr>
            </w:pPr>
          </w:p>
        </w:tc>
        <w:tc>
          <w:tcPr>
            <w:tcW w:w="114" w:type="dxa"/>
            <w:tcBorders>
              <w:top w:val="nil"/>
              <w:bottom w:val="nil"/>
            </w:tcBorders>
            <w:vAlign w:val="top"/>
          </w:tcPr>
          <w:p w14:paraId="7A8F0642">
            <w:pPr>
              <w:rPr>
                <w:rFonts w:ascii="Arial"/>
                <w:sz w:val="21"/>
              </w:rPr>
            </w:pPr>
          </w:p>
        </w:tc>
        <w:tc>
          <w:tcPr>
            <w:tcW w:w="1580" w:type="dxa"/>
            <w:gridSpan w:val="4"/>
            <w:vMerge w:val="restart"/>
            <w:tcBorders>
              <w:bottom w:val="nil"/>
            </w:tcBorders>
            <w:vAlign w:val="top"/>
          </w:tcPr>
          <w:p w14:paraId="766D79EA">
            <w:pPr>
              <w:pStyle w:val="6"/>
              <w:spacing w:before="160" w:line="228" w:lineRule="auto"/>
              <w:ind w:left="160"/>
              <w:rPr>
                <w:sz w:val="20"/>
                <w:szCs w:val="20"/>
              </w:rPr>
            </w:pPr>
            <w:r>
              <w:rPr>
                <w:spacing w:val="8"/>
                <w:sz w:val="20"/>
                <w:szCs w:val="20"/>
              </w:rPr>
              <w:t>加药加氯及机</w:t>
            </w:r>
          </w:p>
          <w:p w14:paraId="635EC332">
            <w:pPr>
              <w:pStyle w:val="6"/>
              <w:spacing w:before="27" w:line="228" w:lineRule="auto"/>
              <w:ind w:left="580"/>
              <w:rPr>
                <w:sz w:val="20"/>
                <w:szCs w:val="20"/>
              </w:rPr>
            </w:pPr>
            <w:r>
              <w:rPr>
                <w:spacing w:val="4"/>
                <w:sz w:val="20"/>
                <w:szCs w:val="20"/>
              </w:rPr>
              <w:t>修间</w:t>
            </w:r>
          </w:p>
        </w:tc>
        <w:tc>
          <w:tcPr>
            <w:tcW w:w="1804" w:type="dxa"/>
            <w:gridSpan w:val="4"/>
            <w:vAlign w:val="top"/>
          </w:tcPr>
          <w:p w14:paraId="4869393B">
            <w:pPr>
              <w:pStyle w:val="6"/>
              <w:spacing w:before="94" w:line="228" w:lineRule="auto"/>
              <w:ind w:left="392"/>
              <w:rPr>
                <w:sz w:val="20"/>
                <w:szCs w:val="20"/>
              </w:rPr>
            </w:pPr>
            <w:r>
              <w:rPr>
                <w:spacing w:val="5"/>
                <w:sz w:val="20"/>
                <w:szCs w:val="20"/>
              </w:rPr>
              <w:t>隔膜计量泵</w:t>
            </w:r>
          </w:p>
        </w:tc>
        <w:tc>
          <w:tcPr>
            <w:tcW w:w="1458" w:type="dxa"/>
            <w:gridSpan w:val="3"/>
            <w:vAlign w:val="top"/>
          </w:tcPr>
          <w:p w14:paraId="6029EEA6">
            <w:pPr>
              <w:spacing w:before="62" w:line="275"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67E8E33E">
            <w:pPr>
              <w:spacing w:before="62" w:line="275"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5AFE2DCD">
            <w:pPr>
              <w:rPr>
                <w:rFonts w:ascii="Arial"/>
                <w:sz w:val="21"/>
              </w:rPr>
            </w:pPr>
          </w:p>
        </w:tc>
      </w:tr>
      <w:tr w14:paraId="7E74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31" w:type="dxa"/>
            <w:vMerge w:val="continue"/>
            <w:tcBorders>
              <w:top w:val="nil"/>
              <w:left w:val="single" w:color="000000" w:sz="6" w:space="0"/>
              <w:bottom w:val="nil"/>
            </w:tcBorders>
            <w:vAlign w:val="top"/>
          </w:tcPr>
          <w:p w14:paraId="126FB68E">
            <w:pPr>
              <w:rPr>
                <w:rFonts w:ascii="Arial"/>
                <w:sz w:val="21"/>
              </w:rPr>
            </w:pPr>
          </w:p>
        </w:tc>
        <w:tc>
          <w:tcPr>
            <w:tcW w:w="114" w:type="dxa"/>
            <w:tcBorders>
              <w:top w:val="nil"/>
              <w:bottom w:val="nil"/>
            </w:tcBorders>
            <w:vAlign w:val="top"/>
          </w:tcPr>
          <w:p w14:paraId="5A808A4B">
            <w:pPr>
              <w:rPr>
                <w:rFonts w:ascii="Arial"/>
                <w:sz w:val="21"/>
              </w:rPr>
            </w:pPr>
          </w:p>
        </w:tc>
        <w:tc>
          <w:tcPr>
            <w:tcW w:w="1580" w:type="dxa"/>
            <w:gridSpan w:val="4"/>
            <w:vMerge w:val="continue"/>
            <w:tcBorders>
              <w:top w:val="nil"/>
            </w:tcBorders>
            <w:vAlign w:val="top"/>
          </w:tcPr>
          <w:p w14:paraId="6329A295">
            <w:pPr>
              <w:rPr>
                <w:rFonts w:ascii="Arial"/>
                <w:sz w:val="21"/>
              </w:rPr>
            </w:pPr>
          </w:p>
        </w:tc>
        <w:tc>
          <w:tcPr>
            <w:tcW w:w="1804" w:type="dxa"/>
            <w:gridSpan w:val="4"/>
            <w:vAlign w:val="top"/>
          </w:tcPr>
          <w:p w14:paraId="1C1E9C6F">
            <w:pPr>
              <w:pStyle w:val="6"/>
              <w:spacing w:before="100" w:line="228" w:lineRule="auto"/>
              <w:ind w:left="172"/>
              <w:rPr>
                <w:sz w:val="20"/>
                <w:szCs w:val="20"/>
              </w:rPr>
            </w:pPr>
            <w:r>
              <w:rPr>
                <w:spacing w:val="8"/>
                <w:sz w:val="20"/>
                <w:szCs w:val="20"/>
              </w:rPr>
              <w:t>二氧化氯发生器</w:t>
            </w:r>
          </w:p>
        </w:tc>
        <w:tc>
          <w:tcPr>
            <w:tcW w:w="1458" w:type="dxa"/>
            <w:gridSpan w:val="3"/>
            <w:vAlign w:val="top"/>
          </w:tcPr>
          <w:p w14:paraId="43F9C354">
            <w:pPr>
              <w:spacing w:before="69" w:line="275" w:lineRule="exact"/>
              <w:ind w:left="6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3"/>
            <w:vAlign w:val="top"/>
          </w:tcPr>
          <w:p w14:paraId="1CA6E586">
            <w:pPr>
              <w:spacing w:before="139" w:line="192" w:lineRule="auto"/>
              <w:ind w:left="83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00" w:type="dxa"/>
            <w:gridSpan w:val="3"/>
            <w:vMerge w:val="continue"/>
            <w:tcBorders>
              <w:top w:val="nil"/>
              <w:bottom w:val="nil"/>
              <w:right w:val="single" w:color="000000" w:sz="6" w:space="0"/>
            </w:tcBorders>
            <w:vAlign w:val="top"/>
          </w:tcPr>
          <w:p w14:paraId="22B93509">
            <w:pPr>
              <w:rPr>
                <w:rFonts w:ascii="Arial"/>
                <w:sz w:val="21"/>
              </w:rPr>
            </w:pPr>
          </w:p>
        </w:tc>
      </w:tr>
      <w:tr w14:paraId="718DC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31" w:type="dxa"/>
            <w:vMerge w:val="continue"/>
            <w:tcBorders>
              <w:top w:val="nil"/>
              <w:left w:val="single" w:color="000000" w:sz="6" w:space="0"/>
              <w:bottom w:val="nil"/>
            </w:tcBorders>
            <w:vAlign w:val="top"/>
          </w:tcPr>
          <w:p w14:paraId="3E0519C9">
            <w:pPr>
              <w:rPr>
                <w:rFonts w:ascii="Arial"/>
                <w:sz w:val="21"/>
              </w:rPr>
            </w:pPr>
          </w:p>
        </w:tc>
        <w:tc>
          <w:tcPr>
            <w:tcW w:w="114" w:type="dxa"/>
            <w:tcBorders>
              <w:top w:val="nil"/>
              <w:bottom w:val="nil"/>
            </w:tcBorders>
            <w:vAlign w:val="top"/>
          </w:tcPr>
          <w:p w14:paraId="1BE96CAB">
            <w:pPr>
              <w:rPr>
                <w:rFonts w:ascii="Arial"/>
                <w:sz w:val="21"/>
              </w:rPr>
            </w:pPr>
          </w:p>
        </w:tc>
        <w:tc>
          <w:tcPr>
            <w:tcW w:w="1580" w:type="dxa"/>
            <w:gridSpan w:val="4"/>
            <w:vMerge w:val="restart"/>
            <w:tcBorders>
              <w:bottom w:val="nil"/>
            </w:tcBorders>
            <w:vAlign w:val="top"/>
          </w:tcPr>
          <w:p w14:paraId="3B0EA077">
            <w:pPr>
              <w:pStyle w:val="6"/>
              <w:spacing w:before="297" w:line="228" w:lineRule="auto"/>
              <w:ind w:left="267"/>
              <w:rPr>
                <w:sz w:val="20"/>
                <w:szCs w:val="20"/>
              </w:rPr>
            </w:pPr>
            <w:r>
              <w:rPr>
                <w:spacing w:val="7"/>
                <w:sz w:val="20"/>
                <w:szCs w:val="20"/>
              </w:rPr>
              <w:t>污泥浓缩池</w:t>
            </w:r>
          </w:p>
        </w:tc>
        <w:tc>
          <w:tcPr>
            <w:tcW w:w="1804" w:type="dxa"/>
            <w:gridSpan w:val="4"/>
            <w:vAlign w:val="top"/>
          </w:tcPr>
          <w:p w14:paraId="640DB07D">
            <w:pPr>
              <w:pStyle w:val="6"/>
              <w:spacing w:before="93" w:line="228" w:lineRule="auto"/>
              <w:ind w:left="188"/>
              <w:rPr>
                <w:sz w:val="20"/>
                <w:szCs w:val="20"/>
              </w:rPr>
            </w:pPr>
            <w:r>
              <w:rPr>
                <w:spacing w:val="5"/>
                <w:sz w:val="20"/>
                <w:szCs w:val="20"/>
              </w:rPr>
              <w:t>中心传动浓缩机</w:t>
            </w:r>
          </w:p>
        </w:tc>
        <w:tc>
          <w:tcPr>
            <w:tcW w:w="1458" w:type="dxa"/>
            <w:gridSpan w:val="3"/>
            <w:vAlign w:val="top"/>
          </w:tcPr>
          <w:p w14:paraId="7A78005C">
            <w:pPr>
              <w:spacing w:before="63"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79EFC3DA">
            <w:pPr>
              <w:spacing w:before="63"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53B71BD9">
            <w:pPr>
              <w:rPr>
                <w:rFonts w:ascii="Arial"/>
                <w:sz w:val="21"/>
              </w:rPr>
            </w:pPr>
          </w:p>
        </w:tc>
      </w:tr>
      <w:tr w14:paraId="62C1A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31" w:type="dxa"/>
            <w:vMerge w:val="continue"/>
            <w:tcBorders>
              <w:top w:val="nil"/>
              <w:left w:val="single" w:color="000000" w:sz="6" w:space="0"/>
              <w:bottom w:val="nil"/>
            </w:tcBorders>
            <w:vAlign w:val="top"/>
          </w:tcPr>
          <w:p w14:paraId="524CAD8F">
            <w:pPr>
              <w:rPr>
                <w:rFonts w:ascii="Arial"/>
                <w:sz w:val="21"/>
              </w:rPr>
            </w:pPr>
          </w:p>
        </w:tc>
        <w:tc>
          <w:tcPr>
            <w:tcW w:w="114" w:type="dxa"/>
            <w:tcBorders>
              <w:top w:val="nil"/>
              <w:bottom w:val="nil"/>
            </w:tcBorders>
            <w:vAlign w:val="top"/>
          </w:tcPr>
          <w:p w14:paraId="228BE738">
            <w:pPr>
              <w:rPr>
                <w:rFonts w:ascii="Arial"/>
                <w:sz w:val="21"/>
              </w:rPr>
            </w:pPr>
          </w:p>
        </w:tc>
        <w:tc>
          <w:tcPr>
            <w:tcW w:w="1580" w:type="dxa"/>
            <w:gridSpan w:val="4"/>
            <w:vMerge w:val="continue"/>
            <w:tcBorders>
              <w:top w:val="nil"/>
            </w:tcBorders>
            <w:vAlign w:val="top"/>
          </w:tcPr>
          <w:p w14:paraId="373D3E2E">
            <w:pPr>
              <w:rPr>
                <w:rFonts w:ascii="Arial"/>
                <w:sz w:val="21"/>
              </w:rPr>
            </w:pPr>
          </w:p>
        </w:tc>
        <w:tc>
          <w:tcPr>
            <w:tcW w:w="1804" w:type="dxa"/>
            <w:gridSpan w:val="4"/>
            <w:vAlign w:val="top"/>
          </w:tcPr>
          <w:p w14:paraId="3E5C692D">
            <w:pPr>
              <w:pStyle w:val="6"/>
              <w:spacing w:before="98" w:line="228" w:lineRule="auto"/>
              <w:ind w:left="404"/>
              <w:rPr>
                <w:sz w:val="20"/>
                <w:szCs w:val="20"/>
              </w:rPr>
            </w:pPr>
            <w:r>
              <w:rPr>
                <w:spacing w:val="3"/>
                <w:sz w:val="20"/>
                <w:szCs w:val="20"/>
              </w:rPr>
              <w:t>电动浆液阀</w:t>
            </w:r>
          </w:p>
        </w:tc>
        <w:tc>
          <w:tcPr>
            <w:tcW w:w="1458" w:type="dxa"/>
            <w:gridSpan w:val="3"/>
            <w:vAlign w:val="top"/>
          </w:tcPr>
          <w:p w14:paraId="57A0A473">
            <w:pPr>
              <w:spacing w:before="67"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76E9B8D2">
            <w:pPr>
              <w:spacing w:before="67"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AAB70BB">
            <w:pPr>
              <w:rPr>
                <w:rFonts w:ascii="Arial"/>
                <w:sz w:val="21"/>
              </w:rPr>
            </w:pPr>
          </w:p>
        </w:tc>
      </w:tr>
      <w:tr w14:paraId="1F8B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31" w:type="dxa"/>
            <w:vMerge w:val="continue"/>
            <w:tcBorders>
              <w:top w:val="nil"/>
              <w:left w:val="single" w:color="000000" w:sz="6" w:space="0"/>
              <w:bottom w:val="nil"/>
            </w:tcBorders>
            <w:vAlign w:val="top"/>
          </w:tcPr>
          <w:p w14:paraId="11E55A88">
            <w:pPr>
              <w:rPr>
                <w:rFonts w:ascii="Arial"/>
                <w:sz w:val="21"/>
              </w:rPr>
            </w:pPr>
          </w:p>
        </w:tc>
        <w:tc>
          <w:tcPr>
            <w:tcW w:w="114" w:type="dxa"/>
            <w:tcBorders>
              <w:top w:val="nil"/>
              <w:bottom w:val="nil"/>
            </w:tcBorders>
            <w:vAlign w:val="top"/>
          </w:tcPr>
          <w:p w14:paraId="5EDFBE57">
            <w:pPr>
              <w:rPr>
                <w:rFonts w:ascii="Arial"/>
                <w:sz w:val="21"/>
              </w:rPr>
            </w:pPr>
          </w:p>
        </w:tc>
        <w:tc>
          <w:tcPr>
            <w:tcW w:w="1580" w:type="dxa"/>
            <w:gridSpan w:val="4"/>
            <w:vMerge w:val="restart"/>
            <w:tcBorders>
              <w:bottom w:val="nil"/>
            </w:tcBorders>
            <w:vAlign w:val="top"/>
          </w:tcPr>
          <w:p w14:paraId="02E08898">
            <w:pPr>
              <w:spacing w:line="325" w:lineRule="auto"/>
              <w:rPr>
                <w:rFonts w:ascii="Arial"/>
                <w:sz w:val="21"/>
              </w:rPr>
            </w:pPr>
          </w:p>
          <w:p w14:paraId="21841273">
            <w:pPr>
              <w:spacing w:line="325" w:lineRule="auto"/>
              <w:rPr>
                <w:rFonts w:ascii="Arial"/>
                <w:sz w:val="21"/>
              </w:rPr>
            </w:pPr>
          </w:p>
          <w:p w14:paraId="4AB40696">
            <w:pPr>
              <w:pStyle w:val="6"/>
              <w:spacing w:before="65" w:line="228" w:lineRule="auto"/>
              <w:ind w:left="267"/>
              <w:rPr>
                <w:sz w:val="20"/>
                <w:szCs w:val="20"/>
              </w:rPr>
            </w:pPr>
            <w:r>
              <w:rPr>
                <w:spacing w:val="7"/>
                <w:sz w:val="20"/>
                <w:szCs w:val="20"/>
              </w:rPr>
              <w:t>污泥脱水间</w:t>
            </w:r>
          </w:p>
        </w:tc>
        <w:tc>
          <w:tcPr>
            <w:tcW w:w="1804" w:type="dxa"/>
            <w:gridSpan w:val="4"/>
            <w:vAlign w:val="top"/>
          </w:tcPr>
          <w:p w14:paraId="33C4388E">
            <w:pPr>
              <w:pStyle w:val="6"/>
              <w:spacing w:before="96" w:line="228" w:lineRule="auto"/>
              <w:ind w:left="383"/>
              <w:rPr>
                <w:sz w:val="20"/>
                <w:szCs w:val="20"/>
              </w:rPr>
            </w:pPr>
            <w:r>
              <w:rPr>
                <w:spacing w:val="7"/>
                <w:sz w:val="20"/>
                <w:szCs w:val="20"/>
              </w:rPr>
              <w:t>离心脱水机</w:t>
            </w:r>
          </w:p>
        </w:tc>
        <w:tc>
          <w:tcPr>
            <w:tcW w:w="1458" w:type="dxa"/>
            <w:gridSpan w:val="3"/>
            <w:vAlign w:val="top"/>
          </w:tcPr>
          <w:p w14:paraId="4285481D">
            <w:pPr>
              <w:spacing w:before="66"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6B34DE74">
            <w:pPr>
              <w:spacing w:before="66"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1728AD8">
            <w:pPr>
              <w:rPr>
                <w:rFonts w:ascii="Arial"/>
                <w:sz w:val="21"/>
              </w:rPr>
            </w:pPr>
          </w:p>
        </w:tc>
      </w:tr>
      <w:tr w14:paraId="306C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1" w:type="dxa"/>
            <w:vMerge w:val="continue"/>
            <w:tcBorders>
              <w:top w:val="nil"/>
              <w:left w:val="single" w:color="000000" w:sz="6" w:space="0"/>
              <w:bottom w:val="nil"/>
            </w:tcBorders>
            <w:vAlign w:val="top"/>
          </w:tcPr>
          <w:p w14:paraId="7D11567F">
            <w:pPr>
              <w:rPr>
                <w:rFonts w:ascii="Arial"/>
                <w:sz w:val="21"/>
              </w:rPr>
            </w:pPr>
          </w:p>
        </w:tc>
        <w:tc>
          <w:tcPr>
            <w:tcW w:w="114" w:type="dxa"/>
            <w:tcBorders>
              <w:top w:val="nil"/>
              <w:bottom w:val="nil"/>
            </w:tcBorders>
            <w:vAlign w:val="top"/>
          </w:tcPr>
          <w:p w14:paraId="1E592BD0">
            <w:pPr>
              <w:rPr>
                <w:rFonts w:ascii="Arial"/>
                <w:sz w:val="21"/>
              </w:rPr>
            </w:pPr>
          </w:p>
        </w:tc>
        <w:tc>
          <w:tcPr>
            <w:tcW w:w="1580" w:type="dxa"/>
            <w:gridSpan w:val="4"/>
            <w:vMerge w:val="continue"/>
            <w:tcBorders>
              <w:top w:val="nil"/>
              <w:bottom w:val="nil"/>
            </w:tcBorders>
            <w:vAlign w:val="top"/>
          </w:tcPr>
          <w:p w14:paraId="0CD486CE">
            <w:pPr>
              <w:rPr>
                <w:rFonts w:ascii="Arial"/>
                <w:sz w:val="21"/>
              </w:rPr>
            </w:pPr>
          </w:p>
        </w:tc>
        <w:tc>
          <w:tcPr>
            <w:tcW w:w="1804" w:type="dxa"/>
            <w:gridSpan w:val="4"/>
            <w:vAlign w:val="top"/>
          </w:tcPr>
          <w:p w14:paraId="717D3475">
            <w:pPr>
              <w:pStyle w:val="6"/>
              <w:spacing w:before="42" w:line="233" w:lineRule="auto"/>
              <w:ind w:left="378" w:right="169" w:hanging="203"/>
              <w:rPr>
                <w:sz w:val="20"/>
                <w:szCs w:val="20"/>
              </w:rPr>
            </w:pPr>
            <w:r>
              <w:rPr>
                <w:spacing w:val="7"/>
                <w:sz w:val="20"/>
                <w:szCs w:val="20"/>
              </w:rPr>
              <w:t>絮凝剂制备系统</w:t>
            </w:r>
            <w:r>
              <w:rPr>
                <w:spacing w:val="4"/>
                <w:sz w:val="20"/>
                <w:szCs w:val="20"/>
              </w:rPr>
              <w:t xml:space="preserve"> </w:t>
            </w:r>
            <w:r>
              <w:rPr>
                <w:spacing w:val="8"/>
                <w:sz w:val="20"/>
                <w:szCs w:val="20"/>
              </w:rPr>
              <w:t>及稀释装置</w:t>
            </w:r>
          </w:p>
        </w:tc>
        <w:tc>
          <w:tcPr>
            <w:tcW w:w="1458" w:type="dxa"/>
            <w:gridSpan w:val="3"/>
            <w:vAlign w:val="top"/>
          </w:tcPr>
          <w:p w14:paraId="7959FBDB">
            <w:pPr>
              <w:spacing w:before="148"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2E22E441">
            <w:pPr>
              <w:spacing w:before="148"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4EDF4743">
            <w:pPr>
              <w:rPr>
                <w:rFonts w:ascii="Arial"/>
                <w:sz w:val="21"/>
              </w:rPr>
            </w:pPr>
          </w:p>
        </w:tc>
      </w:tr>
      <w:tr w14:paraId="2FC5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31" w:type="dxa"/>
            <w:vMerge w:val="continue"/>
            <w:tcBorders>
              <w:top w:val="nil"/>
              <w:left w:val="single" w:color="000000" w:sz="6" w:space="0"/>
              <w:bottom w:val="nil"/>
            </w:tcBorders>
            <w:vAlign w:val="top"/>
          </w:tcPr>
          <w:p w14:paraId="55D77463">
            <w:pPr>
              <w:rPr>
                <w:rFonts w:ascii="Arial"/>
                <w:sz w:val="21"/>
              </w:rPr>
            </w:pPr>
          </w:p>
        </w:tc>
        <w:tc>
          <w:tcPr>
            <w:tcW w:w="114" w:type="dxa"/>
            <w:tcBorders>
              <w:top w:val="nil"/>
              <w:bottom w:val="nil"/>
            </w:tcBorders>
            <w:vAlign w:val="top"/>
          </w:tcPr>
          <w:p w14:paraId="4B47C0FC">
            <w:pPr>
              <w:rPr>
                <w:rFonts w:ascii="Arial"/>
                <w:sz w:val="21"/>
              </w:rPr>
            </w:pPr>
          </w:p>
        </w:tc>
        <w:tc>
          <w:tcPr>
            <w:tcW w:w="1580" w:type="dxa"/>
            <w:gridSpan w:val="4"/>
            <w:vMerge w:val="continue"/>
            <w:tcBorders>
              <w:top w:val="nil"/>
              <w:bottom w:val="nil"/>
            </w:tcBorders>
            <w:vAlign w:val="top"/>
          </w:tcPr>
          <w:p w14:paraId="330D6452">
            <w:pPr>
              <w:rPr>
                <w:rFonts w:ascii="Arial"/>
                <w:sz w:val="21"/>
              </w:rPr>
            </w:pPr>
          </w:p>
        </w:tc>
        <w:tc>
          <w:tcPr>
            <w:tcW w:w="1804" w:type="dxa"/>
            <w:gridSpan w:val="4"/>
            <w:vAlign w:val="top"/>
          </w:tcPr>
          <w:p w14:paraId="32B5C088">
            <w:pPr>
              <w:pStyle w:val="6"/>
              <w:spacing w:before="34" w:line="208" w:lineRule="auto"/>
              <w:ind w:left="170"/>
              <w:rPr>
                <w:sz w:val="20"/>
                <w:szCs w:val="20"/>
              </w:rPr>
            </w:pPr>
            <w:r>
              <w:rPr>
                <w:spacing w:val="8"/>
                <w:sz w:val="20"/>
                <w:szCs w:val="20"/>
              </w:rPr>
              <w:t>污泥进料螺杆泵</w:t>
            </w:r>
          </w:p>
        </w:tc>
        <w:tc>
          <w:tcPr>
            <w:tcW w:w="1458" w:type="dxa"/>
            <w:gridSpan w:val="3"/>
            <w:vAlign w:val="top"/>
          </w:tcPr>
          <w:p w14:paraId="36F45791">
            <w:pPr>
              <w:spacing w:before="4" w:line="256"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4CC8278F">
            <w:pPr>
              <w:spacing w:before="4" w:line="256"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30A1296">
            <w:pPr>
              <w:rPr>
                <w:rFonts w:ascii="Arial"/>
                <w:sz w:val="21"/>
              </w:rPr>
            </w:pPr>
          </w:p>
        </w:tc>
      </w:tr>
      <w:tr w14:paraId="7F89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31" w:type="dxa"/>
            <w:vMerge w:val="continue"/>
            <w:tcBorders>
              <w:top w:val="nil"/>
              <w:left w:val="single" w:color="000000" w:sz="6" w:space="0"/>
              <w:bottom w:val="nil"/>
            </w:tcBorders>
            <w:vAlign w:val="top"/>
          </w:tcPr>
          <w:p w14:paraId="5818BDF5">
            <w:pPr>
              <w:rPr>
                <w:rFonts w:ascii="Arial"/>
                <w:sz w:val="21"/>
              </w:rPr>
            </w:pPr>
          </w:p>
        </w:tc>
        <w:tc>
          <w:tcPr>
            <w:tcW w:w="114" w:type="dxa"/>
            <w:tcBorders>
              <w:top w:val="nil"/>
              <w:bottom w:val="nil"/>
            </w:tcBorders>
            <w:vAlign w:val="top"/>
          </w:tcPr>
          <w:p w14:paraId="3B4822F9">
            <w:pPr>
              <w:rPr>
                <w:rFonts w:ascii="Arial"/>
                <w:sz w:val="21"/>
              </w:rPr>
            </w:pPr>
          </w:p>
        </w:tc>
        <w:tc>
          <w:tcPr>
            <w:tcW w:w="1580" w:type="dxa"/>
            <w:gridSpan w:val="4"/>
            <w:vMerge w:val="continue"/>
            <w:tcBorders>
              <w:top w:val="nil"/>
            </w:tcBorders>
            <w:vAlign w:val="top"/>
          </w:tcPr>
          <w:p w14:paraId="6FECE304">
            <w:pPr>
              <w:rPr>
                <w:rFonts w:ascii="Arial"/>
                <w:sz w:val="21"/>
              </w:rPr>
            </w:pPr>
          </w:p>
        </w:tc>
        <w:tc>
          <w:tcPr>
            <w:tcW w:w="1804" w:type="dxa"/>
            <w:gridSpan w:val="4"/>
            <w:vAlign w:val="top"/>
          </w:tcPr>
          <w:p w14:paraId="2350300C">
            <w:pPr>
              <w:pStyle w:val="6"/>
              <w:spacing w:before="105" w:line="228" w:lineRule="auto"/>
              <w:ind w:left="588"/>
              <w:rPr>
                <w:sz w:val="20"/>
                <w:szCs w:val="20"/>
              </w:rPr>
            </w:pPr>
            <w:r>
              <w:rPr>
                <w:spacing w:val="6"/>
                <w:sz w:val="20"/>
                <w:szCs w:val="20"/>
              </w:rPr>
              <w:t>加药泵</w:t>
            </w:r>
          </w:p>
        </w:tc>
        <w:tc>
          <w:tcPr>
            <w:tcW w:w="1458" w:type="dxa"/>
            <w:gridSpan w:val="3"/>
            <w:vAlign w:val="top"/>
          </w:tcPr>
          <w:p w14:paraId="5546063A">
            <w:pPr>
              <w:spacing w:before="74"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732F1948">
            <w:pPr>
              <w:spacing w:before="74"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right w:val="single" w:color="000000" w:sz="6" w:space="0"/>
            </w:tcBorders>
            <w:vAlign w:val="top"/>
          </w:tcPr>
          <w:p w14:paraId="5F8AB79A">
            <w:pPr>
              <w:rPr>
                <w:rFonts w:ascii="Arial"/>
                <w:sz w:val="21"/>
              </w:rPr>
            </w:pPr>
          </w:p>
        </w:tc>
      </w:tr>
      <w:tr w14:paraId="5ADC4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trPr>
        <w:tc>
          <w:tcPr>
            <w:tcW w:w="831" w:type="dxa"/>
            <w:vMerge w:val="continue"/>
            <w:tcBorders>
              <w:top w:val="nil"/>
              <w:left w:val="single" w:color="000000" w:sz="6" w:space="0"/>
              <w:bottom w:val="nil"/>
            </w:tcBorders>
            <w:vAlign w:val="top"/>
          </w:tcPr>
          <w:p w14:paraId="1059209D">
            <w:pPr>
              <w:rPr>
                <w:rFonts w:ascii="Arial"/>
                <w:sz w:val="21"/>
              </w:rPr>
            </w:pPr>
          </w:p>
        </w:tc>
        <w:tc>
          <w:tcPr>
            <w:tcW w:w="8157" w:type="dxa"/>
            <w:gridSpan w:val="18"/>
            <w:tcBorders>
              <w:right w:val="single" w:color="000000" w:sz="6" w:space="0"/>
            </w:tcBorders>
            <w:vAlign w:val="top"/>
          </w:tcPr>
          <w:p w14:paraId="3B0A1B66">
            <w:pPr>
              <w:pStyle w:val="6"/>
              <w:spacing w:before="162" w:line="219" w:lineRule="auto"/>
              <w:ind w:left="588"/>
            </w:pPr>
            <w:r>
              <w:rPr>
                <w:rFonts w:ascii="Times New Roman" w:hAnsi="Times New Roman" w:eastAsia="Times New Roman" w:cs="Times New Roman"/>
                <w:b/>
                <w:bCs/>
                <w:spacing w:val="-4"/>
              </w:rPr>
              <w:t>5</w:t>
            </w:r>
            <w:r>
              <w:rPr>
                <w:rFonts w:ascii="Times New Roman" w:hAnsi="Times New Roman" w:eastAsia="Times New Roman" w:cs="Times New Roman"/>
                <w:b/>
                <w:bCs/>
                <w:spacing w:val="-31"/>
              </w:rPr>
              <w:t xml:space="preserve"> </w:t>
            </w:r>
            <w:r>
              <w:rPr>
                <w:b/>
                <w:bCs/>
                <w:spacing w:val="-4"/>
              </w:rPr>
              <w:t>、主要原辅材料及用量、理化性质</w:t>
            </w:r>
          </w:p>
          <w:p w14:paraId="608C6B51">
            <w:pPr>
              <w:pStyle w:val="6"/>
              <w:spacing w:before="142" w:line="360" w:lineRule="exact"/>
              <w:ind w:left="601"/>
            </w:pPr>
            <w:r>
              <w:rPr>
                <w:spacing w:val="-2"/>
                <w:position w:val="2"/>
              </w:rPr>
              <w:t>（</w:t>
            </w:r>
            <w:r>
              <w:rPr>
                <w:rFonts w:ascii="Times New Roman" w:hAnsi="Times New Roman" w:eastAsia="Times New Roman" w:cs="Times New Roman"/>
                <w:spacing w:val="-2"/>
                <w:position w:val="2"/>
              </w:rPr>
              <w:t>1</w:t>
            </w:r>
            <w:r>
              <w:rPr>
                <w:spacing w:val="-2"/>
                <w:position w:val="2"/>
              </w:rPr>
              <w:t>）主要原辅材料及用量</w:t>
            </w:r>
          </w:p>
          <w:p w14:paraId="28B0AE3C">
            <w:pPr>
              <w:pStyle w:val="6"/>
              <w:spacing w:before="144" w:line="219" w:lineRule="auto"/>
              <w:ind w:left="593"/>
            </w:pPr>
            <w:r>
              <w:rPr>
                <w:spacing w:val="-1"/>
              </w:rPr>
              <w:t>项目主要原辅材料及用量详见下表。</w:t>
            </w:r>
          </w:p>
          <w:p w14:paraId="5060555E">
            <w:pPr>
              <w:pStyle w:val="6"/>
              <w:spacing w:before="303" w:line="219" w:lineRule="auto"/>
              <w:ind w:left="1843"/>
            </w:pPr>
            <w:r>
              <w:rPr>
                <w:b/>
                <w:bCs/>
                <w:spacing w:val="-2"/>
              </w:rPr>
              <w:t>表</w:t>
            </w:r>
            <w:r>
              <w:rPr>
                <w:spacing w:val="-53"/>
              </w:rPr>
              <w:t xml:space="preserve"> </w:t>
            </w:r>
            <w:r>
              <w:rPr>
                <w:rFonts w:ascii="Times New Roman" w:hAnsi="Times New Roman" w:eastAsia="Times New Roman" w:cs="Times New Roman"/>
                <w:b/>
                <w:bCs/>
                <w:spacing w:val="-2"/>
              </w:rPr>
              <w:t xml:space="preserve">2-4    </w:t>
            </w:r>
            <w:r>
              <w:rPr>
                <w:b/>
                <w:bCs/>
                <w:spacing w:val="-2"/>
              </w:rPr>
              <w:t>项目主要原辅材料及其用量一览表</w:t>
            </w:r>
          </w:p>
        </w:tc>
      </w:tr>
      <w:tr w14:paraId="02BA2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5704AC71">
            <w:pPr>
              <w:rPr>
                <w:rFonts w:ascii="Arial"/>
                <w:sz w:val="21"/>
              </w:rPr>
            </w:pPr>
          </w:p>
        </w:tc>
        <w:tc>
          <w:tcPr>
            <w:tcW w:w="173" w:type="dxa"/>
            <w:gridSpan w:val="2"/>
            <w:vMerge w:val="restart"/>
            <w:tcBorders>
              <w:top w:val="nil"/>
              <w:bottom w:val="nil"/>
            </w:tcBorders>
            <w:vAlign w:val="top"/>
          </w:tcPr>
          <w:p w14:paraId="5B598C1C">
            <w:pPr>
              <w:rPr>
                <w:rFonts w:ascii="Arial"/>
                <w:sz w:val="21"/>
              </w:rPr>
            </w:pPr>
          </w:p>
        </w:tc>
        <w:tc>
          <w:tcPr>
            <w:tcW w:w="678" w:type="dxa"/>
            <w:vAlign w:val="top"/>
          </w:tcPr>
          <w:p w14:paraId="70E49334">
            <w:pPr>
              <w:pStyle w:val="6"/>
              <w:spacing w:before="172" w:line="230" w:lineRule="auto"/>
              <w:ind w:left="119"/>
              <w:rPr>
                <w:sz w:val="20"/>
                <w:szCs w:val="20"/>
              </w:rPr>
            </w:pPr>
            <w:r>
              <w:rPr>
                <w:b/>
                <w:bCs/>
                <w:spacing w:val="4"/>
                <w:sz w:val="20"/>
                <w:szCs w:val="20"/>
              </w:rPr>
              <w:t>序号</w:t>
            </w:r>
          </w:p>
        </w:tc>
        <w:tc>
          <w:tcPr>
            <w:tcW w:w="1446" w:type="dxa"/>
            <w:gridSpan w:val="4"/>
            <w:vAlign w:val="top"/>
          </w:tcPr>
          <w:p w14:paraId="5815EFE8">
            <w:pPr>
              <w:pStyle w:val="6"/>
              <w:spacing w:before="172" w:line="229" w:lineRule="auto"/>
              <w:ind w:left="104"/>
              <w:rPr>
                <w:sz w:val="20"/>
                <w:szCs w:val="20"/>
              </w:rPr>
            </w:pPr>
            <w:r>
              <w:rPr>
                <w:b/>
                <w:bCs/>
                <w:sz w:val="20"/>
                <w:szCs w:val="20"/>
              </w:rPr>
              <w:t>原、辅料名称</w:t>
            </w:r>
          </w:p>
        </w:tc>
        <w:tc>
          <w:tcPr>
            <w:tcW w:w="1457" w:type="dxa"/>
            <w:gridSpan w:val="3"/>
            <w:vAlign w:val="top"/>
          </w:tcPr>
          <w:p w14:paraId="63F7D946">
            <w:pPr>
              <w:pStyle w:val="6"/>
              <w:spacing w:before="38" w:line="228" w:lineRule="auto"/>
              <w:ind w:left="103"/>
              <w:rPr>
                <w:sz w:val="20"/>
                <w:szCs w:val="20"/>
              </w:rPr>
            </w:pPr>
            <w:r>
              <w:rPr>
                <w:b/>
                <w:bCs/>
                <w:spacing w:val="5"/>
                <w:sz w:val="20"/>
                <w:szCs w:val="20"/>
              </w:rPr>
              <w:t>性状、规格、</w:t>
            </w:r>
          </w:p>
          <w:p w14:paraId="573E250F">
            <w:pPr>
              <w:pStyle w:val="6"/>
              <w:spacing w:before="24" w:line="211" w:lineRule="auto"/>
              <w:ind w:left="302"/>
              <w:rPr>
                <w:sz w:val="20"/>
                <w:szCs w:val="20"/>
              </w:rPr>
            </w:pPr>
            <w:r>
              <w:rPr>
                <w:b/>
                <w:bCs/>
                <w:spacing w:val="6"/>
                <w:sz w:val="20"/>
                <w:szCs w:val="20"/>
              </w:rPr>
              <w:t>包装方式</w:t>
            </w:r>
          </w:p>
        </w:tc>
        <w:tc>
          <w:tcPr>
            <w:tcW w:w="1202" w:type="dxa"/>
            <w:gridSpan w:val="2"/>
            <w:vAlign w:val="top"/>
          </w:tcPr>
          <w:p w14:paraId="62B94D68">
            <w:pPr>
              <w:pStyle w:val="6"/>
              <w:spacing w:before="37" w:line="231" w:lineRule="auto"/>
              <w:ind w:left="370" w:right="204" w:hanging="207"/>
              <w:rPr>
                <w:sz w:val="20"/>
                <w:szCs w:val="20"/>
              </w:rPr>
            </w:pPr>
            <w:r>
              <w:rPr>
                <w:b/>
                <w:bCs/>
                <w:spacing w:val="5"/>
                <w:sz w:val="20"/>
                <w:szCs w:val="20"/>
              </w:rPr>
              <w:t>原有项目</w:t>
            </w:r>
            <w:r>
              <w:rPr>
                <w:sz w:val="20"/>
                <w:szCs w:val="20"/>
              </w:rPr>
              <w:t xml:space="preserve"> </w:t>
            </w:r>
            <w:r>
              <w:rPr>
                <w:b/>
                <w:bCs/>
                <w:spacing w:val="3"/>
                <w:sz w:val="20"/>
                <w:szCs w:val="20"/>
              </w:rPr>
              <w:t>数量</w:t>
            </w:r>
          </w:p>
        </w:tc>
        <w:tc>
          <w:tcPr>
            <w:tcW w:w="1245" w:type="dxa"/>
            <w:vAlign w:val="top"/>
          </w:tcPr>
          <w:p w14:paraId="57E61A32">
            <w:pPr>
              <w:pStyle w:val="6"/>
              <w:spacing w:before="37" w:line="231" w:lineRule="auto"/>
              <w:ind w:left="308" w:right="241" w:hanging="145"/>
              <w:rPr>
                <w:sz w:val="20"/>
                <w:szCs w:val="20"/>
              </w:rPr>
            </w:pPr>
            <w:r>
              <w:rPr>
                <w:b/>
                <w:bCs/>
                <w:spacing w:val="6"/>
                <w:sz w:val="20"/>
                <w:szCs w:val="20"/>
              </w:rPr>
              <w:t>扩建后项</w:t>
            </w:r>
            <w:r>
              <w:rPr>
                <w:spacing w:val="1"/>
                <w:sz w:val="20"/>
                <w:szCs w:val="20"/>
              </w:rPr>
              <w:t xml:space="preserve"> </w:t>
            </w:r>
            <w:r>
              <w:rPr>
                <w:b/>
                <w:bCs/>
                <w:spacing w:val="-9"/>
                <w:sz w:val="20"/>
                <w:szCs w:val="20"/>
              </w:rPr>
              <w:t>目数量</w:t>
            </w:r>
          </w:p>
        </w:tc>
        <w:tc>
          <w:tcPr>
            <w:tcW w:w="1173" w:type="dxa"/>
            <w:gridSpan w:val="3"/>
            <w:vAlign w:val="top"/>
          </w:tcPr>
          <w:p w14:paraId="682A956E">
            <w:pPr>
              <w:pStyle w:val="6"/>
              <w:spacing w:before="37" w:line="231" w:lineRule="auto"/>
              <w:ind w:left="73" w:right="145" w:firstLine="57"/>
              <w:rPr>
                <w:rFonts w:ascii="Times New Roman" w:hAnsi="Times New Roman" w:eastAsia="Times New Roman" w:cs="Times New Roman"/>
                <w:sz w:val="20"/>
                <w:szCs w:val="20"/>
              </w:rPr>
            </w:pPr>
            <w:r>
              <w:rPr>
                <w:b/>
                <w:bCs/>
                <w:spacing w:val="5"/>
                <w:sz w:val="20"/>
                <w:szCs w:val="20"/>
              </w:rPr>
              <w:t>扩建后最</w:t>
            </w:r>
            <w:r>
              <w:rPr>
                <w:spacing w:val="2"/>
                <w:sz w:val="20"/>
                <w:szCs w:val="20"/>
              </w:rPr>
              <w:t xml:space="preserve"> </w:t>
            </w:r>
            <w:r>
              <w:rPr>
                <w:b/>
                <w:bCs/>
                <w:spacing w:val="4"/>
                <w:sz w:val="20"/>
                <w:szCs w:val="20"/>
              </w:rPr>
              <w:t>大储存量</w:t>
            </w:r>
            <w:r>
              <w:rPr>
                <w:spacing w:val="-47"/>
                <w:sz w:val="20"/>
                <w:szCs w:val="20"/>
              </w:rPr>
              <w:t xml:space="preserve"> </w:t>
            </w:r>
            <w:r>
              <w:rPr>
                <w:rFonts w:ascii="Times New Roman" w:hAnsi="Times New Roman" w:eastAsia="Times New Roman" w:cs="Times New Roman"/>
                <w:b/>
                <w:bCs/>
                <w:spacing w:val="4"/>
                <w:sz w:val="20"/>
                <w:szCs w:val="20"/>
              </w:rPr>
              <w:t>t</w:t>
            </w:r>
          </w:p>
        </w:tc>
        <w:tc>
          <w:tcPr>
            <w:tcW w:w="783" w:type="dxa"/>
            <w:gridSpan w:val="2"/>
            <w:tcBorders>
              <w:right w:val="single" w:color="000000" w:sz="6" w:space="0"/>
            </w:tcBorders>
            <w:vAlign w:val="top"/>
          </w:tcPr>
          <w:p w14:paraId="7D205274">
            <w:pPr>
              <w:pStyle w:val="6"/>
              <w:spacing w:before="172" w:line="230" w:lineRule="auto"/>
              <w:ind w:left="85"/>
              <w:rPr>
                <w:sz w:val="20"/>
                <w:szCs w:val="20"/>
              </w:rPr>
            </w:pPr>
            <w:r>
              <w:rPr>
                <w:b/>
                <w:bCs/>
                <w:spacing w:val="2"/>
                <w:sz w:val="20"/>
                <w:szCs w:val="20"/>
              </w:rPr>
              <w:t>备注</w:t>
            </w:r>
          </w:p>
        </w:tc>
      </w:tr>
      <w:tr w14:paraId="55FC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165B4A5B">
            <w:pPr>
              <w:rPr>
                <w:rFonts w:ascii="Arial"/>
                <w:sz w:val="21"/>
              </w:rPr>
            </w:pPr>
          </w:p>
        </w:tc>
        <w:tc>
          <w:tcPr>
            <w:tcW w:w="173" w:type="dxa"/>
            <w:gridSpan w:val="2"/>
            <w:vMerge w:val="continue"/>
            <w:tcBorders>
              <w:top w:val="nil"/>
              <w:bottom w:val="nil"/>
            </w:tcBorders>
            <w:vAlign w:val="top"/>
          </w:tcPr>
          <w:p w14:paraId="4D046BC1">
            <w:pPr>
              <w:rPr>
                <w:rFonts w:ascii="Arial"/>
                <w:sz w:val="21"/>
              </w:rPr>
            </w:pPr>
          </w:p>
        </w:tc>
        <w:tc>
          <w:tcPr>
            <w:tcW w:w="678" w:type="dxa"/>
            <w:vAlign w:val="top"/>
          </w:tcPr>
          <w:p w14:paraId="76FBE79A">
            <w:pPr>
              <w:spacing w:before="99" w:line="274" w:lineRule="exact"/>
              <w:ind w:left="29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446" w:type="dxa"/>
            <w:gridSpan w:val="4"/>
            <w:vAlign w:val="top"/>
          </w:tcPr>
          <w:p w14:paraId="4BE81109">
            <w:pPr>
              <w:pStyle w:val="6"/>
              <w:spacing w:before="130" w:line="228" w:lineRule="auto"/>
              <w:ind w:left="197"/>
              <w:rPr>
                <w:sz w:val="20"/>
                <w:szCs w:val="20"/>
              </w:rPr>
            </w:pPr>
            <w:r>
              <w:rPr>
                <w:spacing w:val="6"/>
                <w:sz w:val="20"/>
                <w:szCs w:val="20"/>
              </w:rPr>
              <w:t>公平水库水</w:t>
            </w:r>
          </w:p>
        </w:tc>
        <w:tc>
          <w:tcPr>
            <w:tcW w:w="1457" w:type="dxa"/>
            <w:gridSpan w:val="3"/>
            <w:vAlign w:val="top"/>
          </w:tcPr>
          <w:p w14:paraId="69534D1D">
            <w:pPr>
              <w:spacing w:before="99"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2C10FBCE">
            <w:pPr>
              <w:spacing w:before="99" w:line="274"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30000m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sz w:val="20"/>
                <w:szCs w:val="20"/>
              </w:rPr>
              <w:t>/d</w:t>
            </w:r>
          </w:p>
        </w:tc>
        <w:tc>
          <w:tcPr>
            <w:tcW w:w="1245" w:type="dxa"/>
            <w:vAlign w:val="top"/>
          </w:tcPr>
          <w:p w14:paraId="587097B3">
            <w:pPr>
              <w:spacing w:before="99" w:line="274" w:lineRule="exact"/>
              <w:ind w:left="12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60000m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sz w:val="20"/>
                <w:szCs w:val="20"/>
              </w:rPr>
              <w:t>/d</w:t>
            </w:r>
          </w:p>
        </w:tc>
        <w:tc>
          <w:tcPr>
            <w:tcW w:w="1173" w:type="dxa"/>
            <w:gridSpan w:val="3"/>
            <w:vAlign w:val="top"/>
          </w:tcPr>
          <w:p w14:paraId="5EBCAAEC">
            <w:pPr>
              <w:spacing w:before="99" w:line="274" w:lineRule="exact"/>
              <w:ind w:left="51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83" w:type="dxa"/>
            <w:gridSpan w:val="2"/>
            <w:tcBorders>
              <w:right w:val="single" w:color="000000" w:sz="6" w:space="0"/>
            </w:tcBorders>
            <w:vAlign w:val="top"/>
          </w:tcPr>
          <w:p w14:paraId="66FCAA8E">
            <w:pPr>
              <w:spacing w:before="99"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33C7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14083D23">
            <w:pPr>
              <w:rPr>
                <w:rFonts w:ascii="Arial"/>
                <w:sz w:val="21"/>
              </w:rPr>
            </w:pPr>
          </w:p>
        </w:tc>
        <w:tc>
          <w:tcPr>
            <w:tcW w:w="173" w:type="dxa"/>
            <w:gridSpan w:val="2"/>
            <w:vMerge w:val="continue"/>
            <w:tcBorders>
              <w:top w:val="nil"/>
              <w:bottom w:val="nil"/>
            </w:tcBorders>
            <w:vAlign w:val="top"/>
          </w:tcPr>
          <w:p w14:paraId="5B71C3E9">
            <w:pPr>
              <w:rPr>
                <w:rFonts w:ascii="Arial"/>
                <w:sz w:val="21"/>
              </w:rPr>
            </w:pPr>
          </w:p>
        </w:tc>
        <w:tc>
          <w:tcPr>
            <w:tcW w:w="678" w:type="dxa"/>
            <w:vAlign w:val="top"/>
          </w:tcPr>
          <w:p w14:paraId="5D0C982E">
            <w:pPr>
              <w:spacing w:before="99" w:line="275" w:lineRule="exact"/>
              <w:ind w:left="2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446" w:type="dxa"/>
            <w:gridSpan w:val="4"/>
            <w:vAlign w:val="top"/>
          </w:tcPr>
          <w:p w14:paraId="6E8F3D25">
            <w:pPr>
              <w:pStyle w:val="6"/>
              <w:spacing w:before="130" w:line="229" w:lineRule="auto"/>
              <w:ind w:left="403"/>
              <w:rPr>
                <w:sz w:val="20"/>
                <w:szCs w:val="20"/>
              </w:rPr>
            </w:pPr>
            <w:r>
              <w:rPr>
                <w:spacing w:val="6"/>
                <w:sz w:val="20"/>
                <w:szCs w:val="20"/>
              </w:rPr>
              <w:t>石英砂</w:t>
            </w:r>
          </w:p>
        </w:tc>
        <w:tc>
          <w:tcPr>
            <w:tcW w:w="1457" w:type="dxa"/>
            <w:gridSpan w:val="3"/>
            <w:vAlign w:val="top"/>
          </w:tcPr>
          <w:p w14:paraId="2289F685">
            <w:pPr>
              <w:spacing w:before="99" w:line="275"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7BA8BA7D">
            <w:pPr>
              <w:spacing w:before="99" w:line="275" w:lineRule="exact"/>
              <w:ind w:left="31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260t/a</w:t>
            </w:r>
          </w:p>
        </w:tc>
        <w:tc>
          <w:tcPr>
            <w:tcW w:w="1245" w:type="dxa"/>
            <w:vAlign w:val="top"/>
          </w:tcPr>
          <w:p w14:paraId="7D2B01D5">
            <w:pPr>
              <w:spacing w:before="99" w:line="275" w:lineRule="exact"/>
              <w:ind w:left="3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520t/a</w:t>
            </w:r>
          </w:p>
        </w:tc>
        <w:tc>
          <w:tcPr>
            <w:tcW w:w="1173" w:type="dxa"/>
            <w:gridSpan w:val="3"/>
            <w:vAlign w:val="top"/>
          </w:tcPr>
          <w:p w14:paraId="64F75DF6">
            <w:pPr>
              <w:spacing w:before="169" w:line="192"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83" w:type="dxa"/>
            <w:gridSpan w:val="2"/>
            <w:tcBorders>
              <w:right w:val="single" w:color="000000" w:sz="6" w:space="0"/>
            </w:tcBorders>
            <w:vAlign w:val="top"/>
          </w:tcPr>
          <w:p w14:paraId="02CF7CA2">
            <w:pPr>
              <w:spacing w:before="99" w:line="275"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A34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1" w:type="dxa"/>
            <w:vMerge w:val="continue"/>
            <w:tcBorders>
              <w:top w:val="nil"/>
              <w:left w:val="single" w:color="000000" w:sz="6" w:space="0"/>
              <w:bottom w:val="nil"/>
            </w:tcBorders>
            <w:vAlign w:val="top"/>
          </w:tcPr>
          <w:p w14:paraId="56ACE6E8">
            <w:pPr>
              <w:rPr>
                <w:rFonts w:ascii="Arial"/>
                <w:sz w:val="21"/>
              </w:rPr>
            </w:pPr>
          </w:p>
        </w:tc>
        <w:tc>
          <w:tcPr>
            <w:tcW w:w="173" w:type="dxa"/>
            <w:gridSpan w:val="2"/>
            <w:vMerge w:val="continue"/>
            <w:tcBorders>
              <w:top w:val="nil"/>
              <w:bottom w:val="nil"/>
            </w:tcBorders>
            <w:vAlign w:val="top"/>
          </w:tcPr>
          <w:p w14:paraId="6A15D9FF">
            <w:pPr>
              <w:rPr>
                <w:rFonts w:ascii="Arial"/>
                <w:sz w:val="21"/>
              </w:rPr>
            </w:pPr>
          </w:p>
        </w:tc>
        <w:tc>
          <w:tcPr>
            <w:tcW w:w="678" w:type="dxa"/>
            <w:vAlign w:val="top"/>
          </w:tcPr>
          <w:p w14:paraId="75C6EEFA">
            <w:pPr>
              <w:spacing w:before="102"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446" w:type="dxa"/>
            <w:gridSpan w:val="4"/>
            <w:vAlign w:val="top"/>
          </w:tcPr>
          <w:p w14:paraId="4EAA5D61">
            <w:pPr>
              <w:pStyle w:val="6"/>
              <w:spacing w:before="130" w:line="230" w:lineRule="auto"/>
              <w:ind w:left="189"/>
              <w:rPr>
                <w:sz w:val="20"/>
                <w:szCs w:val="20"/>
              </w:rPr>
            </w:pPr>
            <w:r>
              <w:rPr>
                <w:spacing w:val="8"/>
                <w:sz w:val="20"/>
                <w:szCs w:val="20"/>
              </w:rPr>
              <w:t>碱式氯化铝</w:t>
            </w:r>
          </w:p>
        </w:tc>
        <w:tc>
          <w:tcPr>
            <w:tcW w:w="1457" w:type="dxa"/>
            <w:gridSpan w:val="3"/>
            <w:vAlign w:val="top"/>
          </w:tcPr>
          <w:p w14:paraId="62261493">
            <w:pPr>
              <w:spacing w:before="102"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374C53FF">
            <w:pPr>
              <w:spacing w:before="102" w:line="274" w:lineRule="exact"/>
              <w:ind w:left="33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155t/a</w:t>
            </w:r>
          </w:p>
        </w:tc>
        <w:tc>
          <w:tcPr>
            <w:tcW w:w="1245" w:type="dxa"/>
            <w:vAlign w:val="top"/>
          </w:tcPr>
          <w:p w14:paraId="7630D9C6">
            <w:pPr>
              <w:spacing w:before="102" w:line="274" w:lineRule="exact"/>
              <w:ind w:left="32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310t/a</w:t>
            </w:r>
          </w:p>
        </w:tc>
        <w:tc>
          <w:tcPr>
            <w:tcW w:w="1173" w:type="dxa"/>
            <w:gridSpan w:val="3"/>
            <w:vAlign w:val="top"/>
          </w:tcPr>
          <w:p w14:paraId="24C5D4A2">
            <w:pPr>
              <w:spacing w:before="172" w:line="192"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83" w:type="dxa"/>
            <w:gridSpan w:val="2"/>
            <w:tcBorders>
              <w:right w:val="single" w:color="000000" w:sz="6" w:space="0"/>
            </w:tcBorders>
            <w:vAlign w:val="top"/>
          </w:tcPr>
          <w:p w14:paraId="799172BC">
            <w:pPr>
              <w:spacing w:before="102"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582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55643281">
            <w:pPr>
              <w:rPr>
                <w:rFonts w:ascii="Arial"/>
                <w:sz w:val="21"/>
              </w:rPr>
            </w:pPr>
          </w:p>
        </w:tc>
        <w:tc>
          <w:tcPr>
            <w:tcW w:w="173" w:type="dxa"/>
            <w:gridSpan w:val="2"/>
            <w:vMerge w:val="continue"/>
            <w:tcBorders>
              <w:top w:val="nil"/>
              <w:bottom w:val="nil"/>
            </w:tcBorders>
            <w:vAlign w:val="top"/>
          </w:tcPr>
          <w:p w14:paraId="48F9CC26">
            <w:pPr>
              <w:rPr>
                <w:rFonts w:ascii="Arial"/>
                <w:sz w:val="21"/>
              </w:rPr>
            </w:pPr>
          </w:p>
        </w:tc>
        <w:tc>
          <w:tcPr>
            <w:tcW w:w="678" w:type="dxa"/>
            <w:vAlign w:val="top"/>
          </w:tcPr>
          <w:p w14:paraId="30DCD4A8">
            <w:pPr>
              <w:spacing w:before="216" w:line="192"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46" w:type="dxa"/>
            <w:gridSpan w:val="4"/>
            <w:vAlign w:val="top"/>
          </w:tcPr>
          <w:p w14:paraId="4762E408">
            <w:pPr>
              <w:pStyle w:val="6"/>
              <w:spacing w:before="176" w:line="228" w:lineRule="auto"/>
              <w:ind w:left="506"/>
              <w:rPr>
                <w:sz w:val="20"/>
                <w:szCs w:val="20"/>
              </w:rPr>
            </w:pPr>
            <w:r>
              <w:rPr>
                <w:spacing w:val="4"/>
                <w:sz w:val="20"/>
                <w:szCs w:val="20"/>
              </w:rPr>
              <w:t>石灰</w:t>
            </w:r>
          </w:p>
        </w:tc>
        <w:tc>
          <w:tcPr>
            <w:tcW w:w="1457" w:type="dxa"/>
            <w:gridSpan w:val="3"/>
            <w:vAlign w:val="top"/>
          </w:tcPr>
          <w:p w14:paraId="5F68BEFF">
            <w:pPr>
              <w:pStyle w:val="6"/>
              <w:spacing w:before="40" w:line="230" w:lineRule="auto"/>
              <w:ind w:left="170" w:right="115" w:hanging="68"/>
              <w:rPr>
                <w:sz w:val="20"/>
                <w:szCs w:val="20"/>
              </w:rPr>
            </w:pPr>
            <w:r>
              <w:rPr>
                <w:spacing w:val="5"/>
                <w:sz w:val="20"/>
                <w:szCs w:val="20"/>
              </w:rPr>
              <w:t>粉状固体，袋</w:t>
            </w:r>
            <w:r>
              <w:rPr>
                <w:spacing w:val="2"/>
                <w:sz w:val="20"/>
                <w:szCs w:val="20"/>
              </w:rPr>
              <w:t xml:space="preserve"> </w:t>
            </w:r>
            <w:r>
              <w:rPr>
                <w:spacing w:val="7"/>
                <w:sz w:val="20"/>
                <w:szCs w:val="20"/>
              </w:rPr>
              <w:t>装，</w:t>
            </w:r>
            <w:r>
              <w:rPr>
                <w:rFonts w:ascii="Times New Roman" w:hAnsi="Times New Roman" w:eastAsia="Times New Roman" w:cs="Times New Roman"/>
                <w:spacing w:val="7"/>
                <w:sz w:val="20"/>
                <w:szCs w:val="20"/>
              </w:rPr>
              <w:t>25</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袋</w:t>
            </w:r>
          </w:p>
        </w:tc>
        <w:tc>
          <w:tcPr>
            <w:tcW w:w="1202" w:type="dxa"/>
            <w:gridSpan w:val="2"/>
            <w:vAlign w:val="top"/>
          </w:tcPr>
          <w:p w14:paraId="1A7C8A71">
            <w:pPr>
              <w:spacing w:before="147"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50t/a</w:t>
            </w:r>
          </w:p>
        </w:tc>
        <w:tc>
          <w:tcPr>
            <w:tcW w:w="1245" w:type="dxa"/>
            <w:vAlign w:val="top"/>
          </w:tcPr>
          <w:p w14:paraId="36A9CBFC">
            <w:pPr>
              <w:spacing w:before="147" w:line="274" w:lineRule="exact"/>
              <w:ind w:left="3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100t/a</w:t>
            </w:r>
          </w:p>
        </w:tc>
        <w:tc>
          <w:tcPr>
            <w:tcW w:w="1173" w:type="dxa"/>
            <w:gridSpan w:val="3"/>
            <w:vAlign w:val="top"/>
          </w:tcPr>
          <w:p w14:paraId="20FA993A">
            <w:pPr>
              <w:spacing w:before="147" w:line="274" w:lineRule="exact"/>
              <w:ind w:left="4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83" w:type="dxa"/>
            <w:gridSpan w:val="2"/>
            <w:tcBorders>
              <w:right w:val="single" w:color="000000" w:sz="6" w:space="0"/>
            </w:tcBorders>
            <w:vAlign w:val="top"/>
          </w:tcPr>
          <w:p w14:paraId="440968FE">
            <w:pPr>
              <w:spacing w:before="147"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724A5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1" w:type="dxa"/>
            <w:vMerge w:val="continue"/>
            <w:tcBorders>
              <w:top w:val="nil"/>
              <w:left w:val="single" w:color="000000" w:sz="6" w:space="0"/>
              <w:bottom w:val="nil"/>
            </w:tcBorders>
            <w:vAlign w:val="top"/>
          </w:tcPr>
          <w:p w14:paraId="21D97211">
            <w:pPr>
              <w:rPr>
                <w:rFonts w:ascii="Arial"/>
                <w:sz w:val="21"/>
              </w:rPr>
            </w:pPr>
          </w:p>
        </w:tc>
        <w:tc>
          <w:tcPr>
            <w:tcW w:w="173" w:type="dxa"/>
            <w:gridSpan w:val="2"/>
            <w:vMerge w:val="continue"/>
            <w:tcBorders>
              <w:top w:val="nil"/>
              <w:bottom w:val="nil"/>
            </w:tcBorders>
            <w:vAlign w:val="top"/>
          </w:tcPr>
          <w:p w14:paraId="16BB35C7">
            <w:pPr>
              <w:rPr>
                <w:rFonts w:ascii="Arial"/>
                <w:sz w:val="21"/>
              </w:rPr>
            </w:pPr>
          </w:p>
        </w:tc>
        <w:tc>
          <w:tcPr>
            <w:tcW w:w="678" w:type="dxa"/>
            <w:vAlign w:val="top"/>
          </w:tcPr>
          <w:p w14:paraId="7D5C784B">
            <w:pPr>
              <w:spacing w:before="102" w:line="274" w:lineRule="exact"/>
              <w:ind w:left="2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446" w:type="dxa"/>
            <w:gridSpan w:val="4"/>
            <w:vAlign w:val="top"/>
          </w:tcPr>
          <w:p w14:paraId="0AC5B9B0">
            <w:pPr>
              <w:pStyle w:val="6"/>
              <w:spacing w:before="130" w:line="230" w:lineRule="auto"/>
              <w:ind w:left="405"/>
              <w:rPr>
                <w:sz w:val="20"/>
                <w:szCs w:val="20"/>
              </w:rPr>
            </w:pPr>
            <w:r>
              <w:rPr>
                <w:spacing w:val="5"/>
                <w:sz w:val="20"/>
                <w:szCs w:val="20"/>
              </w:rPr>
              <w:t>氯酸钠</w:t>
            </w:r>
          </w:p>
        </w:tc>
        <w:tc>
          <w:tcPr>
            <w:tcW w:w="1457" w:type="dxa"/>
            <w:gridSpan w:val="3"/>
            <w:vAlign w:val="top"/>
          </w:tcPr>
          <w:p w14:paraId="01E5CA22">
            <w:pPr>
              <w:spacing w:before="102"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2750A9BC">
            <w:pPr>
              <w:spacing w:before="102"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50t/a</w:t>
            </w:r>
          </w:p>
        </w:tc>
        <w:tc>
          <w:tcPr>
            <w:tcW w:w="1245" w:type="dxa"/>
            <w:vAlign w:val="top"/>
          </w:tcPr>
          <w:p w14:paraId="59CD8F47">
            <w:pPr>
              <w:spacing w:before="102"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100t/a</w:t>
            </w:r>
          </w:p>
        </w:tc>
        <w:tc>
          <w:tcPr>
            <w:tcW w:w="1173" w:type="dxa"/>
            <w:gridSpan w:val="3"/>
            <w:vAlign w:val="top"/>
          </w:tcPr>
          <w:p w14:paraId="50BE236A">
            <w:pPr>
              <w:spacing w:before="102" w:line="274" w:lineRule="exact"/>
              <w:ind w:left="4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83" w:type="dxa"/>
            <w:gridSpan w:val="2"/>
            <w:tcBorders>
              <w:right w:val="single" w:color="000000" w:sz="6" w:space="0"/>
            </w:tcBorders>
            <w:vAlign w:val="top"/>
          </w:tcPr>
          <w:p w14:paraId="5468FB25">
            <w:pPr>
              <w:spacing w:before="102"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6267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46FC4676">
            <w:pPr>
              <w:rPr>
                <w:rFonts w:ascii="Arial"/>
                <w:sz w:val="21"/>
              </w:rPr>
            </w:pPr>
          </w:p>
        </w:tc>
        <w:tc>
          <w:tcPr>
            <w:tcW w:w="173" w:type="dxa"/>
            <w:gridSpan w:val="2"/>
            <w:vMerge w:val="continue"/>
            <w:tcBorders>
              <w:top w:val="nil"/>
              <w:bottom w:val="nil"/>
            </w:tcBorders>
            <w:vAlign w:val="top"/>
          </w:tcPr>
          <w:p w14:paraId="2A53DE65">
            <w:pPr>
              <w:rPr>
                <w:rFonts w:ascii="Arial"/>
                <w:sz w:val="21"/>
              </w:rPr>
            </w:pPr>
          </w:p>
        </w:tc>
        <w:tc>
          <w:tcPr>
            <w:tcW w:w="678" w:type="dxa"/>
            <w:vAlign w:val="top"/>
          </w:tcPr>
          <w:p w14:paraId="60AEEE4E">
            <w:pPr>
              <w:spacing w:before="170" w:line="192"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46" w:type="dxa"/>
            <w:gridSpan w:val="4"/>
            <w:vAlign w:val="top"/>
          </w:tcPr>
          <w:p w14:paraId="6F20C08E">
            <w:pPr>
              <w:pStyle w:val="6"/>
              <w:spacing w:before="131" w:line="230" w:lineRule="auto"/>
              <w:ind w:left="507"/>
              <w:rPr>
                <w:sz w:val="20"/>
                <w:szCs w:val="20"/>
              </w:rPr>
            </w:pPr>
            <w:r>
              <w:rPr>
                <w:spacing w:val="3"/>
                <w:sz w:val="20"/>
                <w:szCs w:val="20"/>
              </w:rPr>
              <w:t>盐酸</w:t>
            </w:r>
          </w:p>
        </w:tc>
        <w:tc>
          <w:tcPr>
            <w:tcW w:w="1457" w:type="dxa"/>
            <w:gridSpan w:val="3"/>
            <w:vAlign w:val="top"/>
          </w:tcPr>
          <w:p w14:paraId="6B11688E">
            <w:pPr>
              <w:spacing w:before="101"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4BE30F36">
            <w:pPr>
              <w:spacing w:before="101" w:line="274" w:lineRule="exact"/>
              <w:ind w:left="36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75t/a</w:t>
            </w:r>
          </w:p>
        </w:tc>
        <w:tc>
          <w:tcPr>
            <w:tcW w:w="1245" w:type="dxa"/>
            <w:vAlign w:val="top"/>
          </w:tcPr>
          <w:p w14:paraId="18BE071F">
            <w:pPr>
              <w:spacing w:before="101"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150t/a</w:t>
            </w:r>
          </w:p>
        </w:tc>
        <w:tc>
          <w:tcPr>
            <w:tcW w:w="1173" w:type="dxa"/>
            <w:gridSpan w:val="3"/>
            <w:vAlign w:val="top"/>
          </w:tcPr>
          <w:p w14:paraId="5127DD20">
            <w:pPr>
              <w:spacing w:before="101" w:line="274" w:lineRule="exact"/>
              <w:ind w:left="4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783" w:type="dxa"/>
            <w:gridSpan w:val="2"/>
            <w:tcBorders>
              <w:right w:val="single" w:color="000000" w:sz="6" w:space="0"/>
            </w:tcBorders>
            <w:vAlign w:val="top"/>
          </w:tcPr>
          <w:p w14:paraId="552BEF6C">
            <w:pPr>
              <w:spacing w:before="101"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39EA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831" w:type="dxa"/>
            <w:vMerge w:val="continue"/>
            <w:tcBorders>
              <w:top w:val="nil"/>
              <w:left w:val="single" w:color="000000" w:sz="6" w:space="0"/>
              <w:bottom w:val="nil"/>
            </w:tcBorders>
            <w:vAlign w:val="top"/>
          </w:tcPr>
          <w:p w14:paraId="4CD048A7">
            <w:pPr>
              <w:rPr>
                <w:rFonts w:ascii="Arial"/>
                <w:sz w:val="21"/>
              </w:rPr>
            </w:pPr>
          </w:p>
        </w:tc>
        <w:tc>
          <w:tcPr>
            <w:tcW w:w="8157" w:type="dxa"/>
            <w:gridSpan w:val="18"/>
            <w:tcBorders>
              <w:bottom w:val="single" w:color="000000" w:sz="6" w:space="0"/>
              <w:right w:val="single" w:color="000000" w:sz="6" w:space="0"/>
            </w:tcBorders>
            <w:vAlign w:val="top"/>
          </w:tcPr>
          <w:p w14:paraId="34DCBBFC">
            <w:pPr>
              <w:pStyle w:val="6"/>
              <w:spacing w:before="165" w:line="220" w:lineRule="auto"/>
              <w:ind w:left="589"/>
              <w:outlineLvl w:val="1"/>
            </w:pPr>
            <w:r>
              <w:rPr>
                <w:rFonts w:ascii="Times New Roman" w:hAnsi="Times New Roman" w:eastAsia="Times New Roman" w:cs="Times New Roman"/>
                <w:b/>
                <w:bCs/>
                <w:spacing w:val="-6"/>
              </w:rPr>
              <w:t>6</w:t>
            </w:r>
            <w:r>
              <w:rPr>
                <w:rFonts w:ascii="Times New Roman" w:hAnsi="Times New Roman" w:eastAsia="Times New Roman" w:cs="Times New Roman"/>
                <w:b/>
                <w:bCs/>
                <w:spacing w:val="-34"/>
              </w:rPr>
              <w:t xml:space="preserve"> </w:t>
            </w:r>
            <w:r>
              <w:rPr>
                <w:b/>
                <w:bCs/>
                <w:spacing w:val="-6"/>
              </w:rPr>
              <w:t>、公用系统能耗</w:t>
            </w:r>
          </w:p>
          <w:p w14:paraId="45FD9AAD">
            <w:pPr>
              <w:pStyle w:val="6"/>
              <w:spacing w:before="182" w:line="220" w:lineRule="auto"/>
              <w:ind w:left="469"/>
            </w:pPr>
            <w:r>
              <w:rPr>
                <w:spacing w:val="-1"/>
              </w:rPr>
              <w:t>全厂公用系统能耗见下表：</w:t>
            </w:r>
          </w:p>
          <w:p w14:paraId="4A1EBA3B">
            <w:pPr>
              <w:pStyle w:val="6"/>
              <w:spacing w:before="301" w:line="220" w:lineRule="auto"/>
              <w:ind w:left="2323"/>
            </w:pPr>
            <w:r>
              <w:rPr>
                <w:b/>
                <w:bCs/>
                <w:spacing w:val="-2"/>
              </w:rPr>
              <w:t>表</w:t>
            </w:r>
            <w:r>
              <w:rPr>
                <w:spacing w:val="-51"/>
              </w:rPr>
              <w:t xml:space="preserve"> </w:t>
            </w:r>
            <w:r>
              <w:rPr>
                <w:rFonts w:ascii="Times New Roman" w:hAnsi="Times New Roman" w:eastAsia="Times New Roman" w:cs="Times New Roman"/>
                <w:b/>
                <w:bCs/>
                <w:spacing w:val="-2"/>
              </w:rPr>
              <w:t xml:space="preserve">2-5    </w:t>
            </w:r>
            <w:r>
              <w:rPr>
                <w:b/>
                <w:bCs/>
                <w:spacing w:val="-2"/>
              </w:rPr>
              <w:t>项目公用系统能耗明细表</w:t>
            </w:r>
          </w:p>
        </w:tc>
      </w:tr>
      <w:tr w14:paraId="1E552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31" w:type="dxa"/>
            <w:vMerge w:val="continue"/>
            <w:tcBorders>
              <w:top w:val="nil"/>
              <w:left w:val="single" w:color="000000" w:sz="6" w:space="0"/>
              <w:bottom w:val="nil"/>
            </w:tcBorders>
            <w:vAlign w:val="top"/>
          </w:tcPr>
          <w:p w14:paraId="7CB61BDD">
            <w:pPr>
              <w:rPr>
                <w:rFonts w:ascii="Arial"/>
                <w:sz w:val="21"/>
              </w:rPr>
            </w:pPr>
          </w:p>
        </w:tc>
        <w:tc>
          <w:tcPr>
            <w:tcW w:w="173" w:type="dxa"/>
            <w:gridSpan w:val="2"/>
            <w:vMerge w:val="restart"/>
            <w:tcBorders>
              <w:top w:val="nil"/>
              <w:bottom w:val="nil"/>
              <w:right w:val="single" w:color="000000" w:sz="6" w:space="0"/>
            </w:tcBorders>
            <w:vAlign w:val="top"/>
          </w:tcPr>
          <w:p w14:paraId="15B69A0F">
            <w:pPr>
              <w:rPr>
                <w:rFonts w:ascii="Arial"/>
                <w:sz w:val="21"/>
              </w:rPr>
            </w:pPr>
          </w:p>
        </w:tc>
        <w:tc>
          <w:tcPr>
            <w:tcW w:w="831" w:type="dxa"/>
            <w:gridSpan w:val="2"/>
            <w:tcBorders>
              <w:top w:val="single" w:color="000000" w:sz="6" w:space="0"/>
              <w:left w:val="single" w:color="000000" w:sz="6" w:space="0"/>
            </w:tcBorders>
            <w:vAlign w:val="top"/>
          </w:tcPr>
          <w:p w14:paraId="4E2955B7">
            <w:pPr>
              <w:pStyle w:val="6"/>
              <w:spacing w:before="128" w:line="230" w:lineRule="auto"/>
              <w:ind w:left="217"/>
              <w:rPr>
                <w:sz w:val="20"/>
                <w:szCs w:val="20"/>
              </w:rPr>
            </w:pPr>
            <w:r>
              <w:rPr>
                <w:b/>
                <w:bCs/>
                <w:spacing w:val="4"/>
                <w:sz w:val="20"/>
                <w:szCs w:val="20"/>
              </w:rPr>
              <w:t>序号</w:t>
            </w:r>
          </w:p>
        </w:tc>
        <w:tc>
          <w:tcPr>
            <w:tcW w:w="835" w:type="dxa"/>
            <w:gridSpan w:val="2"/>
            <w:tcBorders>
              <w:top w:val="single" w:color="000000" w:sz="6" w:space="0"/>
            </w:tcBorders>
            <w:vAlign w:val="top"/>
          </w:tcPr>
          <w:p w14:paraId="739719E3">
            <w:pPr>
              <w:pStyle w:val="6"/>
              <w:spacing w:before="128" w:line="231" w:lineRule="auto"/>
              <w:ind w:left="230"/>
              <w:rPr>
                <w:sz w:val="20"/>
                <w:szCs w:val="20"/>
              </w:rPr>
            </w:pPr>
            <w:r>
              <w:rPr>
                <w:b/>
                <w:bCs/>
                <w:spacing w:val="2"/>
                <w:sz w:val="20"/>
                <w:szCs w:val="20"/>
              </w:rPr>
              <w:t>名称</w:t>
            </w:r>
          </w:p>
        </w:tc>
        <w:tc>
          <w:tcPr>
            <w:tcW w:w="1330" w:type="dxa"/>
            <w:gridSpan w:val="2"/>
            <w:tcBorders>
              <w:top w:val="single" w:color="000000" w:sz="6" w:space="0"/>
            </w:tcBorders>
            <w:vAlign w:val="top"/>
          </w:tcPr>
          <w:p w14:paraId="42AD754D">
            <w:pPr>
              <w:pStyle w:val="6"/>
              <w:spacing w:before="129" w:line="229" w:lineRule="auto"/>
              <w:ind w:left="476"/>
              <w:rPr>
                <w:sz w:val="20"/>
                <w:szCs w:val="20"/>
              </w:rPr>
            </w:pPr>
            <w:r>
              <w:rPr>
                <w:b/>
                <w:bCs/>
                <w:spacing w:val="3"/>
                <w:sz w:val="20"/>
                <w:szCs w:val="20"/>
              </w:rPr>
              <w:t>单位</w:t>
            </w:r>
          </w:p>
        </w:tc>
        <w:tc>
          <w:tcPr>
            <w:tcW w:w="1589" w:type="dxa"/>
            <w:gridSpan w:val="3"/>
            <w:tcBorders>
              <w:top w:val="single" w:color="000000" w:sz="6" w:space="0"/>
            </w:tcBorders>
            <w:vAlign w:val="top"/>
          </w:tcPr>
          <w:p w14:paraId="50604E43">
            <w:pPr>
              <w:pStyle w:val="6"/>
              <w:spacing w:before="129" w:line="228" w:lineRule="auto"/>
              <w:ind w:left="186"/>
              <w:rPr>
                <w:sz w:val="20"/>
                <w:szCs w:val="20"/>
              </w:rPr>
            </w:pPr>
            <w:r>
              <w:rPr>
                <w:b/>
                <w:bCs/>
                <w:spacing w:val="6"/>
                <w:sz w:val="20"/>
                <w:szCs w:val="20"/>
              </w:rPr>
              <w:t>扩建前消耗量</w:t>
            </w:r>
          </w:p>
        </w:tc>
        <w:tc>
          <w:tcPr>
            <w:tcW w:w="1589" w:type="dxa"/>
            <w:gridSpan w:val="3"/>
            <w:tcBorders>
              <w:top w:val="single" w:color="000000" w:sz="6" w:space="0"/>
            </w:tcBorders>
            <w:vAlign w:val="top"/>
          </w:tcPr>
          <w:p w14:paraId="05619B21">
            <w:pPr>
              <w:pStyle w:val="6"/>
              <w:spacing w:before="129" w:line="228" w:lineRule="auto"/>
              <w:ind w:left="188"/>
              <w:rPr>
                <w:sz w:val="20"/>
                <w:szCs w:val="20"/>
              </w:rPr>
            </w:pPr>
            <w:r>
              <w:rPr>
                <w:b/>
                <w:bCs/>
                <w:spacing w:val="6"/>
                <w:sz w:val="20"/>
                <w:szCs w:val="20"/>
              </w:rPr>
              <w:t>扩建后消耗量</w:t>
            </w:r>
          </w:p>
        </w:tc>
        <w:tc>
          <w:tcPr>
            <w:tcW w:w="1589" w:type="dxa"/>
            <w:gridSpan w:val="3"/>
            <w:tcBorders>
              <w:top w:val="single" w:color="000000" w:sz="6" w:space="0"/>
              <w:right w:val="single" w:color="000000" w:sz="6" w:space="0"/>
            </w:tcBorders>
            <w:vAlign w:val="top"/>
          </w:tcPr>
          <w:p w14:paraId="2B8A289D">
            <w:pPr>
              <w:pStyle w:val="6"/>
              <w:spacing w:before="128" w:line="230" w:lineRule="auto"/>
              <w:ind w:left="616"/>
              <w:rPr>
                <w:sz w:val="20"/>
                <w:szCs w:val="20"/>
              </w:rPr>
            </w:pPr>
            <w:r>
              <w:rPr>
                <w:b/>
                <w:bCs/>
                <w:spacing w:val="2"/>
                <w:sz w:val="20"/>
                <w:szCs w:val="20"/>
              </w:rPr>
              <w:t>备注</w:t>
            </w:r>
          </w:p>
        </w:tc>
        <w:tc>
          <w:tcPr>
            <w:tcW w:w="221" w:type="dxa"/>
            <w:vMerge w:val="restart"/>
            <w:tcBorders>
              <w:top w:val="nil"/>
              <w:left w:val="single" w:color="000000" w:sz="6" w:space="0"/>
              <w:bottom w:val="nil"/>
              <w:right w:val="single" w:color="000000" w:sz="6" w:space="0"/>
            </w:tcBorders>
            <w:vAlign w:val="top"/>
          </w:tcPr>
          <w:p w14:paraId="64EE0C2B">
            <w:pPr>
              <w:rPr>
                <w:rFonts w:ascii="Arial"/>
                <w:sz w:val="21"/>
              </w:rPr>
            </w:pPr>
          </w:p>
        </w:tc>
      </w:tr>
      <w:tr w14:paraId="5EBC6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1" w:type="dxa"/>
            <w:vMerge w:val="continue"/>
            <w:tcBorders>
              <w:top w:val="nil"/>
              <w:left w:val="single" w:color="000000" w:sz="6" w:space="0"/>
              <w:bottom w:val="nil"/>
            </w:tcBorders>
            <w:vAlign w:val="top"/>
          </w:tcPr>
          <w:p w14:paraId="67B729BC">
            <w:pPr>
              <w:rPr>
                <w:rFonts w:ascii="Arial"/>
                <w:sz w:val="21"/>
              </w:rPr>
            </w:pPr>
          </w:p>
        </w:tc>
        <w:tc>
          <w:tcPr>
            <w:tcW w:w="173" w:type="dxa"/>
            <w:gridSpan w:val="2"/>
            <w:vMerge w:val="continue"/>
            <w:tcBorders>
              <w:top w:val="nil"/>
              <w:bottom w:val="nil"/>
              <w:right w:val="single" w:color="000000" w:sz="6" w:space="0"/>
            </w:tcBorders>
            <w:vAlign w:val="top"/>
          </w:tcPr>
          <w:p w14:paraId="26E64AEB">
            <w:pPr>
              <w:rPr>
                <w:rFonts w:ascii="Arial"/>
                <w:sz w:val="21"/>
              </w:rPr>
            </w:pPr>
          </w:p>
        </w:tc>
        <w:tc>
          <w:tcPr>
            <w:tcW w:w="831" w:type="dxa"/>
            <w:gridSpan w:val="2"/>
            <w:tcBorders>
              <w:left w:val="single" w:color="000000" w:sz="6" w:space="0"/>
            </w:tcBorders>
            <w:vAlign w:val="top"/>
          </w:tcPr>
          <w:p w14:paraId="3610E741">
            <w:pPr>
              <w:spacing w:before="103" w:line="274" w:lineRule="exact"/>
              <w:ind w:left="39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835" w:type="dxa"/>
            <w:gridSpan w:val="2"/>
            <w:vAlign w:val="top"/>
          </w:tcPr>
          <w:p w14:paraId="526B0DCF">
            <w:pPr>
              <w:pStyle w:val="6"/>
              <w:spacing w:before="131" w:line="228" w:lineRule="auto"/>
              <w:ind w:left="335"/>
              <w:rPr>
                <w:sz w:val="20"/>
                <w:szCs w:val="20"/>
              </w:rPr>
            </w:pPr>
            <w:r>
              <w:rPr>
                <w:sz w:val="20"/>
                <w:szCs w:val="20"/>
              </w:rPr>
              <w:t>水</w:t>
            </w:r>
          </w:p>
        </w:tc>
        <w:tc>
          <w:tcPr>
            <w:tcW w:w="1330" w:type="dxa"/>
            <w:gridSpan w:val="2"/>
            <w:vAlign w:val="top"/>
          </w:tcPr>
          <w:p w14:paraId="5279D1CE">
            <w:pPr>
              <w:spacing w:before="103" w:line="274" w:lineRule="exact"/>
              <w:ind w:left="57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t/a</w:t>
            </w:r>
          </w:p>
        </w:tc>
        <w:tc>
          <w:tcPr>
            <w:tcW w:w="1589" w:type="dxa"/>
            <w:gridSpan w:val="3"/>
            <w:vAlign w:val="top"/>
          </w:tcPr>
          <w:p w14:paraId="3461A248">
            <w:pPr>
              <w:pStyle w:val="6"/>
              <w:spacing w:before="100" w:line="274" w:lineRule="exact"/>
              <w:ind w:left="58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w:t>
            </w:r>
            <w:r>
              <w:rPr>
                <w:rFonts w:ascii="Times New Roman" w:hAnsi="Times New Roman" w:eastAsia="Times New Roman" w:cs="Times New Roman"/>
                <w:spacing w:val="15"/>
                <w:position w:val="2"/>
                <w:sz w:val="20"/>
                <w:szCs w:val="20"/>
              </w:rPr>
              <w:t xml:space="preserve"> </w:t>
            </w:r>
            <w:r>
              <w:rPr>
                <w:spacing w:val="-3"/>
                <w:position w:val="2"/>
                <w:sz w:val="20"/>
                <w:szCs w:val="20"/>
              </w:rPr>
              <w:t>万</w:t>
            </w:r>
            <w:r>
              <w:rPr>
                <w:spacing w:val="-43"/>
                <w:position w:val="2"/>
                <w:sz w:val="20"/>
                <w:szCs w:val="20"/>
              </w:rPr>
              <w:t xml:space="preserve"> </w:t>
            </w:r>
            <w:r>
              <w:rPr>
                <w:rFonts w:ascii="Times New Roman" w:hAnsi="Times New Roman" w:eastAsia="Times New Roman" w:cs="Times New Roman"/>
                <w:spacing w:val="-3"/>
                <w:position w:val="2"/>
                <w:sz w:val="20"/>
                <w:szCs w:val="20"/>
              </w:rPr>
              <w:t>t</w:t>
            </w:r>
          </w:p>
        </w:tc>
        <w:tc>
          <w:tcPr>
            <w:tcW w:w="1589" w:type="dxa"/>
            <w:gridSpan w:val="3"/>
            <w:vAlign w:val="top"/>
          </w:tcPr>
          <w:p w14:paraId="167F346C">
            <w:pPr>
              <w:pStyle w:val="6"/>
              <w:spacing w:before="100" w:line="274" w:lineRule="exact"/>
              <w:ind w:left="5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w:t>
            </w:r>
            <w:r>
              <w:rPr>
                <w:rFonts w:ascii="Times New Roman" w:hAnsi="Times New Roman" w:eastAsia="Times New Roman" w:cs="Times New Roman"/>
                <w:spacing w:val="14"/>
                <w:w w:val="101"/>
                <w:position w:val="2"/>
                <w:sz w:val="20"/>
                <w:szCs w:val="20"/>
              </w:rPr>
              <w:t xml:space="preserve"> </w:t>
            </w:r>
            <w:r>
              <w:rPr>
                <w:spacing w:val="-3"/>
                <w:position w:val="2"/>
                <w:sz w:val="20"/>
                <w:szCs w:val="20"/>
              </w:rPr>
              <w:t>万</w:t>
            </w:r>
            <w:r>
              <w:rPr>
                <w:spacing w:val="-43"/>
                <w:position w:val="2"/>
                <w:sz w:val="20"/>
                <w:szCs w:val="20"/>
              </w:rPr>
              <w:t xml:space="preserve"> </w:t>
            </w:r>
            <w:r>
              <w:rPr>
                <w:rFonts w:ascii="Times New Roman" w:hAnsi="Times New Roman" w:eastAsia="Times New Roman" w:cs="Times New Roman"/>
                <w:spacing w:val="-3"/>
                <w:position w:val="2"/>
                <w:sz w:val="20"/>
                <w:szCs w:val="20"/>
              </w:rPr>
              <w:t>t</w:t>
            </w:r>
          </w:p>
        </w:tc>
        <w:tc>
          <w:tcPr>
            <w:tcW w:w="1589" w:type="dxa"/>
            <w:gridSpan w:val="3"/>
            <w:tcBorders>
              <w:right w:val="single" w:color="000000" w:sz="6" w:space="0"/>
            </w:tcBorders>
            <w:vAlign w:val="top"/>
          </w:tcPr>
          <w:p w14:paraId="6AB92DC4">
            <w:pPr>
              <w:pStyle w:val="6"/>
              <w:spacing w:before="131" w:line="228" w:lineRule="auto"/>
              <w:ind w:left="411"/>
              <w:rPr>
                <w:sz w:val="20"/>
                <w:szCs w:val="20"/>
              </w:rPr>
            </w:pPr>
            <w:r>
              <w:rPr>
                <w:spacing w:val="5"/>
                <w:sz w:val="20"/>
                <w:szCs w:val="20"/>
              </w:rPr>
              <w:t>公平干渠</w:t>
            </w:r>
          </w:p>
        </w:tc>
        <w:tc>
          <w:tcPr>
            <w:tcW w:w="221" w:type="dxa"/>
            <w:vMerge w:val="continue"/>
            <w:tcBorders>
              <w:top w:val="nil"/>
              <w:left w:val="single" w:color="000000" w:sz="6" w:space="0"/>
              <w:bottom w:val="nil"/>
              <w:right w:val="single" w:color="000000" w:sz="6" w:space="0"/>
            </w:tcBorders>
            <w:vAlign w:val="top"/>
          </w:tcPr>
          <w:p w14:paraId="3F0044FA">
            <w:pPr>
              <w:rPr>
                <w:rFonts w:ascii="Arial"/>
                <w:sz w:val="21"/>
              </w:rPr>
            </w:pPr>
          </w:p>
        </w:tc>
      </w:tr>
      <w:tr w14:paraId="5ACF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Merge w:val="continue"/>
            <w:tcBorders>
              <w:top w:val="nil"/>
              <w:left w:val="single" w:color="000000" w:sz="6" w:space="0"/>
              <w:bottom w:val="single" w:color="000000" w:sz="6" w:space="0"/>
            </w:tcBorders>
            <w:vAlign w:val="top"/>
          </w:tcPr>
          <w:p w14:paraId="6B00DC59">
            <w:pPr>
              <w:rPr>
                <w:rFonts w:ascii="Arial"/>
                <w:sz w:val="21"/>
              </w:rPr>
            </w:pPr>
          </w:p>
        </w:tc>
        <w:tc>
          <w:tcPr>
            <w:tcW w:w="173" w:type="dxa"/>
            <w:gridSpan w:val="2"/>
            <w:vMerge w:val="continue"/>
            <w:tcBorders>
              <w:top w:val="nil"/>
              <w:bottom w:val="single" w:color="000000" w:sz="6" w:space="0"/>
              <w:right w:val="single" w:color="000000" w:sz="6" w:space="0"/>
            </w:tcBorders>
            <w:vAlign w:val="top"/>
          </w:tcPr>
          <w:p w14:paraId="51F2F3E8">
            <w:pPr>
              <w:rPr>
                <w:rFonts w:ascii="Arial"/>
                <w:sz w:val="21"/>
              </w:rPr>
            </w:pPr>
          </w:p>
        </w:tc>
        <w:tc>
          <w:tcPr>
            <w:tcW w:w="831" w:type="dxa"/>
            <w:gridSpan w:val="2"/>
            <w:tcBorders>
              <w:left w:val="single" w:color="000000" w:sz="6" w:space="0"/>
              <w:bottom w:val="single" w:color="000000" w:sz="6" w:space="0"/>
            </w:tcBorders>
            <w:vAlign w:val="top"/>
          </w:tcPr>
          <w:p w14:paraId="379E30B3">
            <w:pPr>
              <w:spacing w:before="102" w:line="274" w:lineRule="exact"/>
              <w:ind w:left="37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835" w:type="dxa"/>
            <w:gridSpan w:val="2"/>
            <w:tcBorders>
              <w:bottom w:val="single" w:color="000000" w:sz="6" w:space="0"/>
            </w:tcBorders>
            <w:vAlign w:val="top"/>
          </w:tcPr>
          <w:p w14:paraId="4A409BB0">
            <w:pPr>
              <w:pStyle w:val="6"/>
              <w:spacing w:before="133" w:line="234" w:lineRule="auto"/>
              <w:ind w:left="357"/>
              <w:rPr>
                <w:sz w:val="20"/>
                <w:szCs w:val="20"/>
              </w:rPr>
            </w:pPr>
            <w:r>
              <w:rPr>
                <w:sz w:val="20"/>
                <w:szCs w:val="20"/>
              </w:rPr>
              <w:t>电</w:t>
            </w:r>
          </w:p>
        </w:tc>
        <w:tc>
          <w:tcPr>
            <w:tcW w:w="1330" w:type="dxa"/>
            <w:gridSpan w:val="2"/>
            <w:tcBorders>
              <w:bottom w:val="single" w:color="000000" w:sz="6" w:space="0"/>
            </w:tcBorders>
            <w:vAlign w:val="top"/>
          </w:tcPr>
          <w:p w14:paraId="572FBDE7">
            <w:pPr>
              <w:pStyle w:val="6"/>
              <w:spacing w:before="102" w:line="274" w:lineRule="exact"/>
              <w:ind w:left="348"/>
              <w:rPr>
                <w:sz w:val="20"/>
                <w:szCs w:val="20"/>
              </w:rPr>
            </w:pPr>
            <w:r>
              <w:rPr>
                <w:spacing w:val="4"/>
                <w:position w:val="1"/>
                <w:sz w:val="20"/>
                <w:szCs w:val="20"/>
              </w:rPr>
              <w:t>万度</w:t>
            </w:r>
            <w:r>
              <w:rPr>
                <w:rFonts w:ascii="Times New Roman" w:hAnsi="Times New Roman" w:eastAsia="Times New Roman" w:cs="Times New Roman"/>
                <w:spacing w:val="4"/>
                <w:position w:val="1"/>
                <w:sz w:val="20"/>
                <w:szCs w:val="20"/>
              </w:rPr>
              <w:t>/</w:t>
            </w:r>
            <w:r>
              <w:rPr>
                <w:spacing w:val="4"/>
                <w:position w:val="1"/>
                <w:sz w:val="20"/>
                <w:szCs w:val="20"/>
              </w:rPr>
              <w:t>年</w:t>
            </w:r>
          </w:p>
        </w:tc>
        <w:tc>
          <w:tcPr>
            <w:tcW w:w="1589" w:type="dxa"/>
            <w:gridSpan w:val="3"/>
            <w:tcBorders>
              <w:bottom w:val="single" w:color="000000" w:sz="6" w:space="0"/>
            </w:tcBorders>
            <w:vAlign w:val="top"/>
          </w:tcPr>
          <w:p w14:paraId="0B181E83">
            <w:pPr>
              <w:spacing w:before="102" w:line="274" w:lineRule="exact"/>
              <w:ind w:left="71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30</w:t>
            </w:r>
          </w:p>
        </w:tc>
        <w:tc>
          <w:tcPr>
            <w:tcW w:w="1589" w:type="dxa"/>
            <w:gridSpan w:val="3"/>
            <w:tcBorders>
              <w:bottom w:val="single" w:color="000000" w:sz="6" w:space="0"/>
            </w:tcBorders>
            <w:vAlign w:val="top"/>
          </w:tcPr>
          <w:p w14:paraId="162FBD60">
            <w:pPr>
              <w:spacing w:before="102" w:line="274" w:lineRule="exact"/>
              <w:ind w:left="71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1589" w:type="dxa"/>
            <w:gridSpan w:val="3"/>
            <w:tcBorders>
              <w:bottom w:val="single" w:color="000000" w:sz="6" w:space="0"/>
              <w:right w:val="single" w:color="000000" w:sz="6" w:space="0"/>
            </w:tcBorders>
            <w:vAlign w:val="top"/>
          </w:tcPr>
          <w:p w14:paraId="64E7378C">
            <w:pPr>
              <w:pStyle w:val="6"/>
              <w:spacing w:before="132" w:line="228" w:lineRule="auto"/>
              <w:ind w:left="199"/>
              <w:rPr>
                <w:sz w:val="20"/>
                <w:szCs w:val="20"/>
              </w:rPr>
            </w:pPr>
            <w:r>
              <w:rPr>
                <w:spacing w:val="7"/>
                <w:sz w:val="20"/>
                <w:szCs w:val="20"/>
              </w:rPr>
              <w:t>市政供电电网</w:t>
            </w:r>
          </w:p>
        </w:tc>
        <w:tc>
          <w:tcPr>
            <w:tcW w:w="221" w:type="dxa"/>
            <w:vMerge w:val="continue"/>
            <w:tcBorders>
              <w:top w:val="nil"/>
              <w:left w:val="single" w:color="000000" w:sz="6" w:space="0"/>
              <w:bottom w:val="single" w:color="000000" w:sz="6" w:space="0"/>
              <w:right w:val="single" w:color="000000" w:sz="6" w:space="0"/>
            </w:tcBorders>
            <w:vAlign w:val="top"/>
          </w:tcPr>
          <w:p w14:paraId="1F4B022B">
            <w:pPr>
              <w:rPr>
                <w:rFonts w:ascii="Arial"/>
                <w:sz w:val="21"/>
              </w:rPr>
            </w:pPr>
          </w:p>
        </w:tc>
      </w:tr>
    </w:tbl>
    <w:p w14:paraId="066D280F">
      <w:pPr>
        <w:pStyle w:val="2"/>
      </w:pPr>
    </w:p>
    <w:p w14:paraId="6C4521CB">
      <w:pPr>
        <w:sectPr>
          <w:footerReference r:id="rId17" w:type="default"/>
          <w:pgSz w:w="11906" w:h="16839"/>
          <w:pgMar w:top="400" w:right="1451" w:bottom="1298" w:left="1451" w:header="0" w:footer="1061" w:gutter="0"/>
          <w:cols w:space="720" w:num="1"/>
        </w:sectPr>
      </w:pPr>
    </w:p>
    <w:p w14:paraId="1DB03BEF">
      <w:pPr>
        <w:spacing w:before="19"/>
      </w:pPr>
    </w:p>
    <w:p w14:paraId="2C4B2574">
      <w:pPr>
        <w:spacing w:before="19"/>
      </w:pPr>
    </w:p>
    <w:p w14:paraId="4E346872">
      <w:pPr>
        <w:spacing w:before="19"/>
      </w:pPr>
    </w:p>
    <w:p w14:paraId="7F21C270">
      <w:pPr>
        <w:spacing w:before="18"/>
      </w:pPr>
    </w:p>
    <w:p w14:paraId="228A7084">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7192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0" w:hRule="atLeast"/>
        </w:trPr>
        <w:tc>
          <w:tcPr>
            <w:tcW w:w="831" w:type="dxa"/>
            <w:tcBorders>
              <w:right w:val="single" w:color="000000" w:sz="2" w:space="0"/>
            </w:tcBorders>
            <w:vAlign w:val="top"/>
          </w:tcPr>
          <w:p w14:paraId="0DA03B5B">
            <w:pPr>
              <w:rPr>
                <w:rFonts w:ascii="Arial"/>
                <w:sz w:val="21"/>
              </w:rPr>
            </w:pPr>
          </w:p>
        </w:tc>
        <w:tc>
          <w:tcPr>
            <w:tcW w:w="8157" w:type="dxa"/>
            <w:tcBorders>
              <w:left w:val="single" w:color="000000" w:sz="2" w:space="0"/>
            </w:tcBorders>
            <w:vAlign w:val="top"/>
          </w:tcPr>
          <w:p w14:paraId="5F46198B">
            <w:pPr>
              <w:pStyle w:val="6"/>
              <w:spacing w:before="39" w:line="220" w:lineRule="auto"/>
              <w:ind w:left="641"/>
              <w:outlineLvl w:val="1"/>
            </w:pPr>
            <w:r>
              <w:rPr>
                <w:rFonts w:ascii="Times New Roman" w:hAnsi="Times New Roman" w:eastAsia="Times New Roman" w:cs="Times New Roman"/>
                <w:b/>
                <w:bCs/>
                <w:spacing w:val="-8"/>
              </w:rPr>
              <w:t>7</w:t>
            </w:r>
            <w:r>
              <w:rPr>
                <w:rFonts w:ascii="Times New Roman" w:hAnsi="Times New Roman" w:eastAsia="Times New Roman" w:cs="Times New Roman"/>
                <w:b/>
                <w:bCs/>
                <w:spacing w:val="-29"/>
              </w:rPr>
              <w:t xml:space="preserve"> </w:t>
            </w:r>
            <w:r>
              <w:rPr>
                <w:b/>
                <w:bCs/>
                <w:spacing w:val="-8"/>
              </w:rPr>
              <w:t>、公共设施</w:t>
            </w:r>
          </w:p>
          <w:p w14:paraId="62ACBFA9">
            <w:pPr>
              <w:pStyle w:val="6"/>
              <w:spacing w:before="144" w:line="359" w:lineRule="exact"/>
              <w:ind w:left="654"/>
            </w:pPr>
            <w:r>
              <w:rPr>
                <w:spacing w:val="-2"/>
                <w:position w:val="2"/>
              </w:rPr>
              <w:t>（</w:t>
            </w:r>
            <w:r>
              <w:rPr>
                <w:rFonts w:ascii="Times New Roman" w:hAnsi="Times New Roman" w:eastAsia="Times New Roman" w:cs="Times New Roman"/>
                <w:spacing w:val="-2"/>
                <w:position w:val="2"/>
              </w:rPr>
              <w:t>1</w:t>
            </w:r>
            <w:r>
              <w:rPr>
                <w:spacing w:val="-2"/>
                <w:position w:val="2"/>
              </w:rPr>
              <w:t>）供电：接入市政供电电网。</w:t>
            </w:r>
          </w:p>
          <w:p w14:paraId="408F7130">
            <w:pPr>
              <w:pStyle w:val="6"/>
              <w:spacing w:before="108" w:line="360" w:lineRule="exact"/>
              <w:ind w:left="654"/>
            </w:pPr>
            <w:r>
              <w:rPr>
                <w:spacing w:val="-2"/>
                <w:position w:val="2"/>
              </w:rPr>
              <w:t>（</w:t>
            </w:r>
            <w:r>
              <w:rPr>
                <w:rFonts w:ascii="Times New Roman" w:hAnsi="Times New Roman" w:eastAsia="Times New Roman" w:cs="Times New Roman"/>
                <w:spacing w:val="-2"/>
                <w:position w:val="2"/>
              </w:rPr>
              <w:t>2</w:t>
            </w:r>
            <w:r>
              <w:rPr>
                <w:spacing w:val="-2"/>
                <w:position w:val="2"/>
              </w:rPr>
              <w:t>）供水：项目用水由本项目自行提供。</w:t>
            </w:r>
          </w:p>
          <w:p w14:paraId="44151E10">
            <w:pPr>
              <w:pStyle w:val="6"/>
              <w:spacing w:before="105" w:line="304" w:lineRule="auto"/>
              <w:ind w:left="162" w:right="157" w:firstLine="491"/>
            </w:pPr>
            <w:r>
              <w:t>（</w:t>
            </w:r>
            <w:r>
              <w:rPr>
                <w:rFonts w:ascii="Times New Roman" w:hAnsi="Times New Roman" w:eastAsia="Times New Roman" w:cs="Times New Roman"/>
              </w:rPr>
              <w:t>3</w:t>
            </w:r>
            <w:r>
              <w:t>）排水：项目生活污水处理后用于场内绿化灌溉消纳，生产废水经</w:t>
            </w:r>
            <w:r>
              <w:rPr>
                <w:spacing w:val="14"/>
              </w:rPr>
              <w:t xml:space="preserve"> </w:t>
            </w:r>
            <w:r>
              <w:rPr>
                <w:spacing w:val="-1"/>
              </w:rPr>
              <w:t>沉淀处理后上清液作为原水回用于生产，不外排。</w:t>
            </w:r>
          </w:p>
          <w:p w14:paraId="4164511F">
            <w:pPr>
              <w:pStyle w:val="6"/>
              <w:spacing w:before="181" w:line="220" w:lineRule="auto"/>
              <w:ind w:left="641"/>
              <w:outlineLvl w:val="1"/>
            </w:pPr>
            <w:r>
              <w:rPr>
                <w:rFonts w:ascii="Times New Roman" w:hAnsi="Times New Roman" w:eastAsia="Times New Roman" w:cs="Times New Roman"/>
                <w:b/>
                <w:bCs/>
                <w:spacing w:val="-5"/>
              </w:rPr>
              <w:t>8</w:t>
            </w:r>
            <w:r>
              <w:rPr>
                <w:rFonts w:ascii="Times New Roman" w:hAnsi="Times New Roman" w:eastAsia="Times New Roman" w:cs="Times New Roman"/>
                <w:b/>
                <w:bCs/>
                <w:spacing w:val="-31"/>
              </w:rPr>
              <w:t xml:space="preserve"> </w:t>
            </w:r>
            <w:r>
              <w:rPr>
                <w:b/>
                <w:bCs/>
                <w:spacing w:val="-5"/>
              </w:rPr>
              <w:t>、劳动定员及制度工时</w:t>
            </w:r>
          </w:p>
          <w:p w14:paraId="4B110564">
            <w:pPr>
              <w:pStyle w:val="6"/>
              <w:spacing w:before="144" w:line="352" w:lineRule="auto"/>
              <w:ind w:left="162" w:right="74" w:firstLine="480"/>
            </w:pPr>
            <w:r>
              <w:rPr>
                <w:spacing w:val="3"/>
              </w:rPr>
              <w:t>扩建前项目劳动定员</w:t>
            </w:r>
            <w:r>
              <w:rPr>
                <w:rFonts w:ascii="Times New Roman" w:hAnsi="Times New Roman" w:eastAsia="Times New Roman" w:cs="Times New Roman"/>
                <w:spacing w:val="3"/>
              </w:rPr>
              <w:t>21</w:t>
            </w:r>
            <w:r>
              <w:rPr>
                <w:spacing w:val="3"/>
              </w:rPr>
              <w:t>人，</w:t>
            </w:r>
            <w:r>
              <w:rPr>
                <w:rFonts w:ascii="Times New Roman" w:hAnsi="Times New Roman" w:eastAsia="Times New Roman" w:cs="Times New Roman"/>
                <w:spacing w:val="3"/>
              </w:rPr>
              <w:t xml:space="preserve">3 </w:t>
            </w:r>
            <w:r>
              <w:rPr>
                <w:spacing w:val="3"/>
              </w:rPr>
              <w:t>班制，每班工作</w:t>
            </w:r>
            <w:r>
              <w:rPr>
                <w:spacing w:val="-45"/>
              </w:rPr>
              <w:t xml:space="preserve"> </w:t>
            </w:r>
            <w:r>
              <w:rPr>
                <w:rFonts w:ascii="Times New Roman" w:hAnsi="Times New Roman" w:eastAsia="Times New Roman" w:cs="Times New Roman"/>
                <w:spacing w:val="2"/>
              </w:rPr>
              <w:t xml:space="preserve">8 </w:t>
            </w:r>
            <w:r>
              <w:rPr>
                <w:spacing w:val="2"/>
              </w:rPr>
              <w:t>小时，年工作</w:t>
            </w:r>
            <w:r>
              <w:rPr>
                <w:rFonts w:ascii="Times New Roman" w:hAnsi="Times New Roman" w:eastAsia="Times New Roman" w:cs="Times New Roman"/>
                <w:spacing w:val="2"/>
              </w:rPr>
              <w:t xml:space="preserve">365 </w:t>
            </w:r>
            <w:r>
              <w:rPr>
                <w:spacing w:val="2"/>
              </w:rPr>
              <w:t>天。</w:t>
            </w:r>
            <w:r>
              <w:t xml:space="preserve"> </w:t>
            </w:r>
            <w:r>
              <w:rPr>
                <w:spacing w:val="-1"/>
              </w:rPr>
              <w:t>扩建后在原有劳动定员内进行调配，不新增人员。</w:t>
            </w:r>
          </w:p>
          <w:p w14:paraId="486239EF">
            <w:pPr>
              <w:pStyle w:val="6"/>
              <w:spacing w:before="57" w:line="219" w:lineRule="auto"/>
              <w:ind w:left="640"/>
              <w:outlineLvl w:val="1"/>
            </w:pPr>
            <w:r>
              <w:rPr>
                <w:rFonts w:ascii="Times New Roman" w:hAnsi="Times New Roman" w:eastAsia="Times New Roman" w:cs="Times New Roman"/>
                <w:b/>
                <w:bCs/>
                <w:spacing w:val="-5"/>
              </w:rPr>
              <w:t>9</w:t>
            </w:r>
            <w:r>
              <w:rPr>
                <w:rFonts w:ascii="Times New Roman" w:hAnsi="Times New Roman" w:eastAsia="Times New Roman" w:cs="Times New Roman"/>
                <w:b/>
                <w:bCs/>
                <w:spacing w:val="-32"/>
              </w:rPr>
              <w:t xml:space="preserve"> </w:t>
            </w:r>
            <w:r>
              <w:rPr>
                <w:b/>
                <w:bCs/>
                <w:spacing w:val="-5"/>
              </w:rPr>
              <w:t>、平面布置合理性分析</w:t>
            </w:r>
          </w:p>
          <w:p w14:paraId="08D97B0E">
            <w:pPr>
              <w:pStyle w:val="6"/>
              <w:spacing w:before="143" w:line="364" w:lineRule="auto"/>
              <w:ind w:left="162" w:right="130" w:firstLine="480"/>
              <w:jc w:val="both"/>
            </w:pPr>
            <w:r>
              <w:rPr>
                <w:spacing w:val="-4"/>
              </w:rPr>
              <w:t>本项目新建</w:t>
            </w:r>
            <w:r>
              <w:rPr>
                <w:spacing w:val="-21"/>
              </w:rPr>
              <w:t xml:space="preserve"> </w:t>
            </w:r>
            <w:r>
              <w:rPr>
                <w:rFonts w:ascii="Times New Roman" w:hAnsi="Times New Roman" w:eastAsia="Times New Roman" w:cs="Times New Roman"/>
                <w:spacing w:val="-4"/>
              </w:rPr>
              <w:t xml:space="preserve">1 </w:t>
            </w:r>
            <w:r>
              <w:rPr>
                <w:spacing w:val="-4"/>
              </w:rPr>
              <w:t>座共</w:t>
            </w:r>
            <w:r>
              <w:rPr>
                <w:spacing w:val="-55"/>
              </w:rPr>
              <w:t xml:space="preserve"> </w:t>
            </w:r>
            <w:r>
              <w:rPr>
                <w:rFonts w:ascii="Times New Roman" w:hAnsi="Times New Roman" w:eastAsia="Times New Roman" w:cs="Times New Roman"/>
                <w:spacing w:val="-4"/>
              </w:rPr>
              <w:t xml:space="preserve">2 </w:t>
            </w:r>
            <w:r>
              <w:rPr>
                <w:spacing w:val="-4"/>
              </w:rPr>
              <w:t>座絮凝池、</w:t>
            </w:r>
            <w:r>
              <w:rPr>
                <w:rFonts w:ascii="Times New Roman" w:hAnsi="Times New Roman" w:eastAsia="Times New Roman" w:cs="Times New Roman"/>
                <w:spacing w:val="-4"/>
              </w:rPr>
              <w:t xml:space="preserve">1 </w:t>
            </w:r>
            <w:r>
              <w:rPr>
                <w:spacing w:val="-4"/>
              </w:rPr>
              <w:t>座</w:t>
            </w:r>
            <w:r>
              <w:rPr>
                <w:spacing w:val="-58"/>
              </w:rPr>
              <w:t xml:space="preserve"> </w:t>
            </w:r>
            <w:r>
              <w:rPr>
                <w:rFonts w:ascii="Times New Roman" w:hAnsi="Times New Roman" w:eastAsia="Times New Roman" w:cs="Times New Roman"/>
                <w:spacing w:val="-4"/>
              </w:rPr>
              <w:t xml:space="preserve">V  </w:t>
            </w:r>
            <w:r>
              <w:rPr>
                <w:spacing w:val="-4"/>
              </w:rPr>
              <w:t>型滤池、</w:t>
            </w: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座清水池位于项目西</w:t>
            </w:r>
            <w:r>
              <w:t xml:space="preserve"> </w:t>
            </w:r>
            <w:r>
              <w:rPr>
                <w:spacing w:val="-2"/>
              </w:rPr>
              <w:t>面预留的二期用地上。项目南侧布置综合楼，中间区域布置清水池、仓库，</w:t>
            </w:r>
            <w:r>
              <w:t xml:space="preserve"> </w:t>
            </w:r>
            <w:r>
              <w:rPr>
                <w:spacing w:val="-1"/>
              </w:rPr>
              <w:t>加药间、泵房位于厂区北侧，净水设施位于厂区南侧。</w:t>
            </w:r>
          </w:p>
          <w:p w14:paraId="0EAC9607">
            <w:pPr>
              <w:pStyle w:val="6"/>
              <w:spacing w:before="20" w:line="219" w:lineRule="auto"/>
              <w:ind w:left="645"/>
            </w:pPr>
            <w:r>
              <w:rPr>
                <w:spacing w:val="-1"/>
              </w:rPr>
              <w:t>综上所述，本项目平面布局较为合理。</w:t>
            </w:r>
          </w:p>
          <w:p w14:paraId="54D36502">
            <w:pPr>
              <w:pStyle w:val="6"/>
              <w:spacing w:before="180" w:line="220" w:lineRule="auto"/>
              <w:ind w:left="660"/>
            </w:pPr>
            <w:r>
              <w:rPr>
                <w:b/>
                <w:bCs/>
                <w:spacing w:val="-6"/>
              </w:rPr>
              <w:t>10、取水水源概况</w:t>
            </w:r>
          </w:p>
          <w:p w14:paraId="77556896">
            <w:pPr>
              <w:pStyle w:val="6"/>
              <w:spacing w:before="185" w:line="353" w:lineRule="auto"/>
              <w:ind w:left="158" w:right="155" w:firstLine="365"/>
              <w:jc w:val="both"/>
            </w:pPr>
            <w:r>
              <w:rPr>
                <w:spacing w:val="-1"/>
              </w:rPr>
              <w:t>本工程水源取自于公平总干渠，根据《海丰县公平水库“</w:t>
            </w:r>
            <w:r>
              <w:rPr>
                <w:spacing w:val="-93"/>
              </w:rPr>
              <w:t xml:space="preserve"> </w:t>
            </w:r>
            <w:r>
              <w:rPr>
                <w:spacing w:val="-1"/>
              </w:rPr>
              <w:t>引水入城</w:t>
            </w:r>
            <w:r>
              <w:rPr>
                <w:spacing w:val="-89"/>
              </w:rPr>
              <w:t xml:space="preserve"> </w:t>
            </w:r>
            <w:r>
              <w:rPr>
                <w:spacing w:val="-1"/>
              </w:rPr>
              <w:t>”项</w:t>
            </w:r>
            <w:r>
              <w:t xml:space="preserve"> </w:t>
            </w:r>
            <w:r>
              <w:rPr>
                <w:spacing w:val="-3"/>
              </w:rPr>
              <w:t>目水资源论证报告书》水厂水源为赤沙水库和公平水库组成的联合调度供水</w:t>
            </w:r>
            <w:r>
              <w:rPr>
                <w:spacing w:val="11"/>
              </w:rPr>
              <w:t xml:space="preserve"> </w:t>
            </w:r>
            <w:r>
              <w:rPr>
                <w:spacing w:val="-1"/>
              </w:rPr>
              <w:t>系统。赤沙水库为中型水库，正常库容</w:t>
            </w:r>
            <w:r>
              <w:rPr>
                <w:spacing w:val="-15"/>
              </w:rPr>
              <w:t xml:space="preserve"> </w:t>
            </w:r>
            <w:r>
              <w:rPr>
                <w:rFonts w:ascii="Times New Roman" w:hAnsi="Times New Roman" w:eastAsia="Times New Roman" w:cs="Times New Roman"/>
                <w:spacing w:val="-1"/>
              </w:rPr>
              <w:t>1067</w:t>
            </w:r>
            <w:r>
              <w:rPr>
                <w:rFonts w:ascii="Times New Roman" w:hAnsi="Times New Roman" w:eastAsia="Times New Roman" w:cs="Times New Roman"/>
                <w:spacing w:val="19"/>
                <w:w w:val="101"/>
              </w:rPr>
              <w:t xml:space="preserve"> </w:t>
            </w:r>
            <w:r>
              <w:rPr>
                <w:spacing w:val="-1"/>
              </w:rPr>
              <w:t>万</w:t>
            </w:r>
            <w:r>
              <w:rPr>
                <w:spacing w:val="-53"/>
              </w:rPr>
              <w:t xml:space="preserve"> </w:t>
            </w:r>
            <w:r>
              <w:rPr>
                <w:rFonts w:ascii="Times New Roman" w:hAnsi="Times New Roman" w:eastAsia="Times New Roman" w:cs="Times New Roman"/>
                <w:spacing w:val="-1"/>
              </w:rPr>
              <w:t>m</w:t>
            </w:r>
            <w:r>
              <w:rPr>
                <w:spacing w:val="-1"/>
              </w:rPr>
              <w:t>³</w:t>
            </w:r>
            <w:r>
              <w:rPr>
                <w:spacing w:val="-89"/>
              </w:rPr>
              <w:t xml:space="preserve"> </w:t>
            </w:r>
            <w:r>
              <w:rPr>
                <w:spacing w:val="-1"/>
              </w:rPr>
              <w:t>,</w:t>
            </w:r>
            <w:r>
              <w:rPr>
                <w:spacing w:val="77"/>
              </w:rPr>
              <w:t xml:space="preserve"> </w:t>
            </w:r>
            <w:r>
              <w:rPr>
                <w:spacing w:val="-1"/>
              </w:rPr>
              <w:t>多年平均入库水量为</w:t>
            </w:r>
            <w:r>
              <w:t xml:space="preserve"> </w:t>
            </w:r>
            <w:r>
              <w:rPr>
                <w:rFonts w:ascii="Times New Roman" w:hAnsi="Times New Roman" w:eastAsia="Times New Roman" w:cs="Times New Roman"/>
                <w:spacing w:val="-5"/>
              </w:rPr>
              <w:t>2433.4</w:t>
            </w:r>
            <w:r>
              <w:rPr>
                <w:rFonts w:ascii="Times New Roman" w:hAnsi="Times New Roman" w:eastAsia="Times New Roman" w:cs="Times New Roman"/>
                <w:spacing w:val="15"/>
                <w:w w:val="101"/>
              </w:rPr>
              <w:t xml:space="preserve"> </w:t>
            </w:r>
            <w:r>
              <w:rPr>
                <w:spacing w:val="-5"/>
              </w:rPr>
              <w:t>万</w:t>
            </w:r>
            <w:r>
              <w:rPr>
                <w:spacing w:val="-58"/>
              </w:rPr>
              <w:t xml:space="preserve"> </w:t>
            </w:r>
            <w:r>
              <w:rPr>
                <w:rFonts w:ascii="Times New Roman" w:hAnsi="Times New Roman" w:eastAsia="Times New Roman" w:cs="Times New Roman"/>
                <w:spacing w:val="-5"/>
              </w:rPr>
              <w:t>m</w:t>
            </w:r>
            <w:r>
              <w:rPr>
                <w:spacing w:val="-5"/>
              </w:rPr>
              <w:t>³</w:t>
            </w:r>
            <w:r>
              <w:rPr>
                <w:spacing w:val="-90"/>
              </w:rPr>
              <w:t xml:space="preserve"> </w:t>
            </w:r>
            <w:r>
              <w:rPr>
                <w:spacing w:val="-5"/>
              </w:rPr>
              <w:t>；公平水库为大型水库，正常库容为</w:t>
            </w:r>
            <w:r>
              <w:rPr>
                <w:spacing w:val="-32"/>
              </w:rPr>
              <w:t xml:space="preserve"> </w:t>
            </w:r>
            <w:r>
              <w:rPr>
                <w:rFonts w:ascii="Times New Roman" w:hAnsi="Times New Roman" w:eastAsia="Times New Roman" w:cs="Times New Roman"/>
                <w:spacing w:val="-5"/>
              </w:rPr>
              <w:t xml:space="preserve">1.633 </w:t>
            </w:r>
            <w:r>
              <w:rPr>
                <w:spacing w:val="-5"/>
              </w:rPr>
              <w:t>亿</w:t>
            </w:r>
            <w:r>
              <w:rPr>
                <w:spacing w:val="-58"/>
              </w:rPr>
              <w:t xml:space="preserve"> </w:t>
            </w:r>
            <w:r>
              <w:rPr>
                <w:rFonts w:ascii="Times New Roman" w:hAnsi="Times New Roman" w:eastAsia="Times New Roman" w:cs="Times New Roman"/>
                <w:spacing w:val="-5"/>
              </w:rPr>
              <w:t>m</w:t>
            </w:r>
            <w:r>
              <w:rPr>
                <w:spacing w:val="-5"/>
              </w:rPr>
              <w:t>³</w:t>
            </w:r>
            <w:r>
              <w:rPr>
                <w:spacing w:val="-94"/>
              </w:rPr>
              <w:t xml:space="preserve"> </w:t>
            </w:r>
            <w:r>
              <w:rPr>
                <w:spacing w:val="-5"/>
              </w:rPr>
              <w:t>,</w:t>
            </w:r>
            <w:r>
              <w:rPr>
                <w:spacing w:val="60"/>
              </w:rPr>
              <w:t xml:space="preserve"> </w:t>
            </w:r>
            <w:r>
              <w:rPr>
                <w:spacing w:val="-6"/>
              </w:rPr>
              <w:t>多年平均入</w:t>
            </w:r>
            <w:r>
              <w:t xml:space="preserve"> </w:t>
            </w:r>
            <w:r>
              <w:rPr>
                <w:spacing w:val="-3"/>
              </w:rPr>
              <w:t>库水量为</w:t>
            </w:r>
            <w:r>
              <w:rPr>
                <w:spacing w:val="-46"/>
              </w:rPr>
              <w:t xml:space="preserve"> </w:t>
            </w:r>
            <w:r>
              <w:rPr>
                <w:rFonts w:ascii="Times New Roman" w:hAnsi="Times New Roman" w:eastAsia="Times New Roman" w:cs="Times New Roman"/>
                <w:spacing w:val="-3"/>
              </w:rPr>
              <w:t>40915</w:t>
            </w:r>
            <w:r>
              <w:rPr>
                <w:rFonts w:ascii="Times New Roman" w:hAnsi="Times New Roman" w:eastAsia="Times New Roman" w:cs="Times New Roman"/>
                <w:spacing w:val="15"/>
              </w:rPr>
              <w:t xml:space="preserve"> </w:t>
            </w:r>
            <w:r>
              <w:rPr>
                <w:spacing w:val="-3"/>
              </w:rPr>
              <w:t>万</w:t>
            </w:r>
            <w:r>
              <w:rPr>
                <w:spacing w:val="-58"/>
              </w:rPr>
              <w:t xml:space="preserve"> </w:t>
            </w:r>
            <w:r>
              <w:rPr>
                <w:rFonts w:ascii="Times New Roman" w:hAnsi="Times New Roman" w:eastAsia="Times New Roman" w:cs="Times New Roman"/>
                <w:spacing w:val="-3"/>
              </w:rPr>
              <w:t>m</w:t>
            </w:r>
            <w:r>
              <w:rPr>
                <w:spacing w:val="-3"/>
              </w:rPr>
              <w:t>³。</w:t>
            </w:r>
          </w:p>
          <w:p w14:paraId="6A764222">
            <w:pPr>
              <w:pStyle w:val="6"/>
              <w:spacing w:before="5" w:line="358" w:lineRule="auto"/>
              <w:ind w:left="161" w:right="91" w:firstLine="368"/>
              <w:jc w:val="both"/>
            </w:pPr>
            <w:r>
              <w:rPr>
                <w:spacing w:val="-6"/>
              </w:rPr>
              <w:t>公平水库工程建于</w:t>
            </w:r>
            <w:r>
              <w:rPr>
                <w:spacing w:val="-22"/>
              </w:rPr>
              <w:t xml:space="preserve"> </w:t>
            </w:r>
            <w:r>
              <w:rPr>
                <w:rFonts w:ascii="Times New Roman" w:hAnsi="Times New Roman" w:eastAsia="Times New Roman" w:cs="Times New Roman"/>
                <w:spacing w:val="-6"/>
              </w:rPr>
              <w:t xml:space="preserve">1959 </w:t>
            </w:r>
            <w:r>
              <w:rPr>
                <w:spacing w:val="-6"/>
              </w:rPr>
              <w:t>年</w:t>
            </w:r>
            <w:r>
              <w:rPr>
                <w:spacing w:val="-32"/>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5"/>
              </w:rPr>
              <w:t xml:space="preserve"> </w:t>
            </w:r>
            <w:r>
              <w:rPr>
                <w:spacing w:val="-6"/>
              </w:rPr>
              <w:t>月</w:t>
            </w:r>
            <w:r>
              <w:rPr>
                <w:rFonts w:ascii="Times New Roman" w:hAnsi="Times New Roman" w:eastAsia="Times New Roman" w:cs="Times New Roman"/>
                <w:spacing w:val="-6"/>
              </w:rPr>
              <w:t xml:space="preserve">25  </w:t>
            </w:r>
            <w:r>
              <w:rPr>
                <w:spacing w:val="-6"/>
              </w:rPr>
              <w:t>日，竣工于</w:t>
            </w:r>
            <w:r>
              <w:rPr>
                <w:spacing w:val="-32"/>
              </w:rPr>
              <w:t xml:space="preserve"> </w:t>
            </w:r>
            <w:r>
              <w:rPr>
                <w:rFonts w:ascii="Times New Roman" w:hAnsi="Times New Roman" w:eastAsia="Times New Roman" w:cs="Times New Roman"/>
                <w:spacing w:val="-6"/>
              </w:rPr>
              <w:t xml:space="preserve">1960 </w:t>
            </w:r>
            <w:r>
              <w:rPr>
                <w:spacing w:val="-6"/>
              </w:rPr>
              <w:t>年</w:t>
            </w: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月</w:t>
            </w:r>
            <w:r>
              <w:rPr>
                <w:spacing w:val="-32"/>
              </w:rPr>
              <w:t xml:space="preserve"> </w:t>
            </w:r>
            <w:r>
              <w:rPr>
                <w:rFonts w:ascii="Times New Roman" w:hAnsi="Times New Roman" w:eastAsia="Times New Roman" w:cs="Times New Roman"/>
                <w:spacing w:val="-6"/>
              </w:rPr>
              <w:t xml:space="preserve">10  </w:t>
            </w:r>
            <w:r>
              <w:rPr>
                <w:spacing w:val="-6"/>
              </w:rPr>
              <w:t>日，历时</w:t>
            </w:r>
            <w:r>
              <w:t xml:space="preserve"> </w:t>
            </w:r>
            <w:r>
              <w:rPr>
                <w:rFonts w:ascii="Times New Roman" w:hAnsi="Times New Roman" w:eastAsia="Times New Roman" w:cs="Times New Roman"/>
                <w:spacing w:val="-3"/>
              </w:rPr>
              <w:t>105</w:t>
            </w:r>
            <w:r>
              <w:rPr>
                <w:rFonts w:ascii="Times New Roman" w:hAnsi="Times New Roman" w:eastAsia="Times New Roman" w:cs="Times New Roman"/>
                <w:spacing w:val="19"/>
                <w:w w:val="101"/>
              </w:rPr>
              <w:t xml:space="preserve"> </w:t>
            </w:r>
            <w:r>
              <w:rPr>
                <w:spacing w:val="-3"/>
              </w:rPr>
              <w:t>天，依靠人工建筑而成。水库建成以后经历多次扩建与加固，</w:t>
            </w:r>
            <w:r>
              <w:rPr>
                <w:rFonts w:ascii="Times New Roman" w:hAnsi="Times New Roman" w:eastAsia="Times New Roman" w:cs="Times New Roman"/>
                <w:spacing w:val="-3"/>
              </w:rPr>
              <w:t xml:space="preserve">1988 </w:t>
            </w:r>
            <w:r>
              <w:rPr>
                <w:spacing w:val="-3"/>
              </w:rPr>
              <w:t>年加</w:t>
            </w:r>
            <w:r>
              <w:t xml:space="preserve"> </w:t>
            </w:r>
            <w:r>
              <w:rPr>
                <w:spacing w:val="-4"/>
              </w:rPr>
              <w:t>固后形成现有工程规模，近年除险加固为</w:t>
            </w:r>
            <w:r>
              <w:rPr>
                <w:spacing w:val="-55"/>
              </w:rPr>
              <w:t xml:space="preserve"> </w:t>
            </w:r>
            <w:r>
              <w:rPr>
                <w:rFonts w:ascii="Times New Roman" w:hAnsi="Times New Roman" w:eastAsia="Times New Roman" w:cs="Times New Roman"/>
                <w:spacing w:val="-4"/>
              </w:rPr>
              <w:t xml:space="preserve">2010 </w:t>
            </w:r>
            <w:r>
              <w:rPr>
                <w:spacing w:val="-4"/>
              </w:rPr>
              <w:t>年。水库</w:t>
            </w:r>
            <w:r>
              <w:rPr>
                <w:spacing w:val="-5"/>
              </w:rPr>
              <w:t>先后建成电站</w:t>
            </w:r>
            <w:r>
              <w:rPr>
                <w:spacing w:val="-55"/>
              </w:rPr>
              <w:t xml:space="preserve"> </w:t>
            </w:r>
            <w:r>
              <w:rPr>
                <w:rFonts w:ascii="Times New Roman" w:hAnsi="Times New Roman" w:eastAsia="Times New Roman" w:cs="Times New Roman"/>
                <w:spacing w:val="-5"/>
              </w:rPr>
              <w:t xml:space="preserve">2 </w:t>
            </w:r>
            <w:r>
              <w:rPr>
                <w:spacing w:val="-5"/>
              </w:rPr>
              <w:t>座，</w:t>
            </w:r>
            <w:r>
              <w:t xml:space="preserve"> </w:t>
            </w:r>
            <w:r>
              <w:rPr>
                <w:spacing w:val="1"/>
              </w:rPr>
              <w:t>总装机容量</w:t>
            </w:r>
            <w:r>
              <w:rPr>
                <w:rFonts w:ascii="Times New Roman" w:hAnsi="Times New Roman" w:eastAsia="Times New Roman" w:cs="Times New Roman"/>
                <w:spacing w:val="1"/>
              </w:rPr>
              <w:t>2900</w:t>
            </w:r>
            <w:r>
              <w:rPr>
                <w:rFonts w:ascii="Times New Roman" w:hAnsi="Times New Roman" w:eastAsia="Times New Roman" w:cs="Times New Roman"/>
              </w:rPr>
              <w:t>kW</w:t>
            </w:r>
            <w:r>
              <w:rPr>
                <w:rFonts w:ascii="Times New Roman" w:hAnsi="Times New Roman" w:eastAsia="Times New Roman" w:cs="Times New Roman"/>
                <w:spacing w:val="-32"/>
              </w:rPr>
              <w:t xml:space="preserve"> </w:t>
            </w:r>
            <w:r>
              <w:rPr>
                <w:spacing w:val="1"/>
              </w:rPr>
              <w:t>，其中渠首电站</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200</w:t>
            </w:r>
            <w:r>
              <w:rPr>
                <w:rFonts w:ascii="Times New Roman" w:hAnsi="Times New Roman" w:eastAsia="Times New Roman" w:cs="Times New Roman"/>
              </w:rPr>
              <w:t>kW</w:t>
            </w:r>
            <w:r>
              <w:rPr>
                <w:rFonts w:ascii="Times New Roman" w:hAnsi="Times New Roman" w:eastAsia="Times New Roman" w:cs="Times New Roman"/>
                <w:spacing w:val="-32"/>
              </w:rPr>
              <w:t xml:space="preserve"> </w:t>
            </w:r>
            <w:r>
              <w:rPr>
                <w:spacing w:val="1"/>
              </w:rPr>
              <w:t>，归河电站</w:t>
            </w:r>
            <w:r>
              <w:rPr>
                <w:spacing w:val="-53"/>
              </w:rPr>
              <w:t xml:space="preserve"> </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125</w:t>
            </w:r>
            <w:r>
              <w:rPr>
                <w:rFonts w:ascii="Times New Roman" w:hAnsi="Times New Roman" w:eastAsia="Times New Roman" w:cs="Times New Roman"/>
              </w:rPr>
              <w:t>0kW</w:t>
            </w:r>
            <w:r>
              <w:rPr>
                <w:rFonts w:ascii="Times New Roman" w:hAnsi="Times New Roman" w:eastAsia="Times New Roman" w:cs="Times New Roman"/>
                <w:spacing w:val="-27"/>
              </w:rPr>
              <w:t xml:space="preserve"> </w:t>
            </w:r>
            <w:r>
              <w:t xml:space="preserve">。水 </w:t>
            </w:r>
            <w:r>
              <w:rPr>
                <w:spacing w:val="-2"/>
              </w:rPr>
              <w:t>库现状正常蓄水位</w:t>
            </w:r>
            <w:r>
              <w:rPr>
                <w:spacing w:val="-25"/>
              </w:rPr>
              <w:t xml:space="preserve"> </w:t>
            </w:r>
            <w:r>
              <w:rPr>
                <w:rFonts w:ascii="Times New Roman" w:hAnsi="Times New Roman" w:eastAsia="Times New Roman" w:cs="Times New Roman"/>
                <w:spacing w:val="-2"/>
              </w:rPr>
              <w:t>16m</w:t>
            </w:r>
            <w:r>
              <w:rPr>
                <w:rFonts w:ascii="Times New Roman" w:hAnsi="Times New Roman" w:eastAsia="Times New Roman" w:cs="Times New Roman"/>
                <w:spacing w:val="-33"/>
              </w:rPr>
              <w:t xml:space="preserve"> </w:t>
            </w:r>
            <w:r>
              <w:rPr>
                <w:spacing w:val="-2"/>
              </w:rPr>
              <w:t>，相应库容</w:t>
            </w:r>
            <w:r>
              <w:rPr>
                <w:spacing w:val="-30"/>
              </w:rPr>
              <w:t xml:space="preserve"> </w:t>
            </w:r>
            <w:r>
              <w:rPr>
                <w:rFonts w:ascii="Times New Roman" w:hAnsi="Times New Roman" w:eastAsia="Times New Roman" w:cs="Times New Roman"/>
                <w:spacing w:val="-2"/>
              </w:rPr>
              <w:t>1.633</w:t>
            </w:r>
            <w:r>
              <w:rPr>
                <w:spacing w:val="-2"/>
              </w:rPr>
              <w:t xml:space="preserve">亿 </w:t>
            </w:r>
            <w:r>
              <w:rPr>
                <w:rFonts w:ascii="Times New Roman" w:hAnsi="Times New Roman" w:eastAsia="Times New Roman" w:cs="Times New Roman"/>
                <w:spacing w:val="-2"/>
              </w:rPr>
              <w:t>m</w:t>
            </w:r>
            <w:r>
              <w:rPr>
                <w:spacing w:val="-2"/>
              </w:rPr>
              <w:t>³</w:t>
            </w:r>
            <w:r>
              <w:rPr>
                <w:spacing w:val="-87"/>
              </w:rPr>
              <w:t xml:space="preserve"> </w:t>
            </w:r>
            <w:r>
              <w:rPr>
                <w:spacing w:val="-2"/>
              </w:rPr>
              <w:t>。设计洪水标准为</w:t>
            </w:r>
            <w:r>
              <w:rPr>
                <w:spacing w:val="-32"/>
              </w:rPr>
              <w:t xml:space="preserve"> </w:t>
            </w:r>
            <w:r>
              <w:rPr>
                <w:rFonts w:ascii="Times New Roman" w:hAnsi="Times New Roman" w:eastAsia="Times New Roman" w:cs="Times New Roman"/>
                <w:spacing w:val="-2"/>
              </w:rPr>
              <w:t xml:space="preserve">100 </w:t>
            </w:r>
            <w:r>
              <w:rPr>
                <w:spacing w:val="-2"/>
              </w:rPr>
              <w:t>年一</w:t>
            </w:r>
            <w:r>
              <w:t xml:space="preserve"> </w:t>
            </w:r>
            <w:r>
              <w:rPr>
                <w:spacing w:val="-2"/>
              </w:rPr>
              <w:t>遇，设计洪水位</w:t>
            </w:r>
            <w:r>
              <w:rPr>
                <w:spacing w:val="-32"/>
              </w:rPr>
              <w:t xml:space="preserve"> </w:t>
            </w:r>
            <w:r>
              <w:rPr>
                <w:rFonts w:ascii="Times New Roman" w:hAnsi="Times New Roman" w:eastAsia="Times New Roman" w:cs="Times New Roman"/>
                <w:spacing w:val="-2"/>
              </w:rPr>
              <w:t>17.93m</w:t>
            </w:r>
            <w:r>
              <w:rPr>
                <w:rFonts w:ascii="Times New Roman" w:hAnsi="Times New Roman" w:eastAsia="Times New Roman" w:cs="Times New Roman"/>
                <w:spacing w:val="-30"/>
              </w:rPr>
              <w:t xml:space="preserve"> </w:t>
            </w:r>
            <w:r>
              <w:rPr>
                <w:spacing w:val="-2"/>
              </w:rPr>
              <w:t>，相应库容</w:t>
            </w:r>
            <w:r>
              <w:rPr>
                <w:spacing w:val="-55"/>
              </w:rPr>
              <w:t xml:space="preserve"> </w:t>
            </w:r>
            <w:r>
              <w:rPr>
                <w:rFonts w:ascii="Times New Roman" w:hAnsi="Times New Roman" w:eastAsia="Times New Roman" w:cs="Times New Roman"/>
                <w:spacing w:val="-2"/>
              </w:rPr>
              <w:t xml:space="preserve">2.56 </w:t>
            </w:r>
            <w:r>
              <w:rPr>
                <w:spacing w:val="-2"/>
              </w:rPr>
              <w:t>亿</w:t>
            </w:r>
            <w:r>
              <w:rPr>
                <w:spacing w:val="-58"/>
              </w:rPr>
              <w:t xml:space="preserve"> </w:t>
            </w:r>
            <w:r>
              <w:rPr>
                <w:rFonts w:ascii="Times New Roman" w:hAnsi="Times New Roman" w:eastAsia="Times New Roman" w:cs="Times New Roman"/>
                <w:spacing w:val="-2"/>
              </w:rPr>
              <w:t>m</w:t>
            </w:r>
            <w:r>
              <w:rPr>
                <w:spacing w:val="-2"/>
              </w:rPr>
              <w:t>³</w:t>
            </w:r>
            <w:r>
              <w:rPr>
                <w:spacing w:val="-88"/>
              </w:rPr>
              <w:t xml:space="preserve"> </w:t>
            </w:r>
            <w:r>
              <w:rPr>
                <w:spacing w:val="-2"/>
              </w:rPr>
              <w:t>；校核洪水标准为</w:t>
            </w:r>
            <w:r>
              <w:rPr>
                <w:spacing w:val="-55"/>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3"/>
              </w:rPr>
              <w:t xml:space="preserve">00 </w:t>
            </w:r>
            <w:r>
              <w:rPr>
                <w:spacing w:val="-3"/>
              </w:rPr>
              <w:t>年一</w:t>
            </w:r>
            <w:r>
              <w:t xml:space="preserve"> </w:t>
            </w:r>
            <w:r>
              <w:rPr>
                <w:spacing w:val="-4"/>
              </w:rPr>
              <w:t>遇，校核洪水位</w:t>
            </w:r>
            <w:r>
              <w:rPr>
                <w:spacing w:val="-17"/>
              </w:rPr>
              <w:t xml:space="preserve"> </w:t>
            </w:r>
            <w:r>
              <w:rPr>
                <w:rFonts w:ascii="Times New Roman" w:hAnsi="Times New Roman" w:eastAsia="Times New Roman" w:cs="Times New Roman"/>
                <w:spacing w:val="-4"/>
              </w:rPr>
              <w:t>19.78m</w:t>
            </w:r>
            <w:r>
              <w:rPr>
                <w:rFonts w:ascii="Times New Roman" w:hAnsi="Times New Roman" w:eastAsia="Times New Roman" w:cs="Times New Roman"/>
                <w:spacing w:val="-36"/>
              </w:rPr>
              <w:t xml:space="preserve"> </w:t>
            </w:r>
            <w:r>
              <w:rPr>
                <w:spacing w:val="-4"/>
              </w:rPr>
              <w:t>，相应总库容</w:t>
            </w:r>
            <w:r>
              <w:rPr>
                <w:spacing w:val="-50"/>
              </w:rPr>
              <w:t xml:space="preserve"> </w:t>
            </w:r>
            <w:r>
              <w:rPr>
                <w:rFonts w:ascii="Times New Roman" w:hAnsi="Times New Roman" w:eastAsia="Times New Roman" w:cs="Times New Roman"/>
                <w:spacing w:val="-4"/>
              </w:rPr>
              <w:t xml:space="preserve">3.49 </w:t>
            </w:r>
            <w:r>
              <w:rPr>
                <w:spacing w:val="-4"/>
              </w:rPr>
              <w:t>亿</w:t>
            </w:r>
            <w:r>
              <w:rPr>
                <w:spacing w:val="-58"/>
              </w:rPr>
              <w:t xml:space="preserve"> </w:t>
            </w:r>
            <w:r>
              <w:rPr>
                <w:rFonts w:ascii="Times New Roman" w:hAnsi="Times New Roman" w:eastAsia="Times New Roman" w:cs="Times New Roman"/>
                <w:spacing w:val="-4"/>
              </w:rPr>
              <w:t>m</w:t>
            </w:r>
            <w:r>
              <w:rPr>
                <w:spacing w:val="-4"/>
              </w:rPr>
              <w:t>³</w:t>
            </w:r>
            <w:r>
              <w:rPr>
                <w:spacing w:val="-90"/>
              </w:rPr>
              <w:t xml:space="preserve"> </w:t>
            </w:r>
            <w:r>
              <w:rPr>
                <w:spacing w:val="-4"/>
              </w:rPr>
              <w:t>；死水位</w:t>
            </w:r>
            <w:r>
              <w:rPr>
                <w:spacing w:val="-51"/>
              </w:rPr>
              <w:t xml:space="preserve"> </w:t>
            </w:r>
            <w:r>
              <w:rPr>
                <w:rFonts w:ascii="Times New Roman" w:hAnsi="Times New Roman" w:eastAsia="Times New Roman" w:cs="Times New Roman"/>
                <w:spacing w:val="-4"/>
              </w:rPr>
              <w:t>9m</w:t>
            </w:r>
            <w:r>
              <w:rPr>
                <w:rFonts w:ascii="Times New Roman" w:hAnsi="Times New Roman" w:eastAsia="Times New Roman" w:cs="Times New Roman"/>
                <w:spacing w:val="-33"/>
              </w:rPr>
              <w:t xml:space="preserve"> </w:t>
            </w:r>
            <w:r>
              <w:rPr>
                <w:spacing w:val="-4"/>
              </w:rPr>
              <w:t>，相应死库容</w:t>
            </w:r>
            <w:r>
              <w:t xml:space="preserve"> </w:t>
            </w:r>
            <w:r>
              <w:rPr>
                <w:rFonts w:ascii="Times New Roman" w:hAnsi="Times New Roman" w:eastAsia="Times New Roman" w:cs="Times New Roman"/>
                <w:spacing w:val="-6"/>
              </w:rPr>
              <w:t>1720</w:t>
            </w:r>
            <w:r>
              <w:rPr>
                <w:rFonts w:ascii="Times New Roman" w:hAnsi="Times New Roman" w:eastAsia="Times New Roman" w:cs="Times New Roman"/>
                <w:spacing w:val="29"/>
              </w:rPr>
              <w:t xml:space="preserve"> </w:t>
            </w:r>
            <w:r>
              <w:rPr>
                <w:spacing w:val="-6"/>
              </w:rPr>
              <w:t>万</w:t>
            </w:r>
            <w:r>
              <w:rPr>
                <w:spacing w:val="-58"/>
              </w:rPr>
              <w:t xml:space="preserve"> </w:t>
            </w:r>
            <w:r>
              <w:rPr>
                <w:rFonts w:ascii="Times New Roman" w:hAnsi="Times New Roman" w:eastAsia="Times New Roman" w:cs="Times New Roman"/>
                <w:spacing w:val="-6"/>
              </w:rPr>
              <w:t>m</w:t>
            </w:r>
            <w:r>
              <w:rPr>
                <w:spacing w:val="-6"/>
              </w:rPr>
              <w:t>³</w:t>
            </w:r>
            <w:r>
              <w:rPr>
                <w:spacing w:val="-94"/>
              </w:rPr>
              <w:t xml:space="preserve"> </w:t>
            </w:r>
            <w:r>
              <w:rPr>
                <w:spacing w:val="-6"/>
              </w:rPr>
              <w:t>,</w:t>
            </w:r>
            <w:r>
              <w:rPr>
                <w:spacing w:val="42"/>
              </w:rPr>
              <w:t xml:space="preserve"> </w:t>
            </w:r>
            <w:r>
              <w:rPr>
                <w:spacing w:val="-6"/>
              </w:rPr>
              <w:t>水库兴利库容为</w:t>
            </w:r>
            <w:r>
              <w:rPr>
                <w:spacing w:val="-32"/>
              </w:rPr>
              <w:t xml:space="preserve"> </w:t>
            </w:r>
            <w:r>
              <w:rPr>
                <w:rFonts w:ascii="Times New Roman" w:hAnsi="Times New Roman" w:eastAsia="Times New Roman" w:cs="Times New Roman"/>
                <w:spacing w:val="-6"/>
              </w:rPr>
              <w:t xml:space="preserve">1.574 </w:t>
            </w:r>
            <w:r>
              <w:rPr>
                <w:spacing w:val="-6"/>
              </w:rPr>
              <w:t>亿</w:t>
            </w:r>
            <w:r>
              <w:rPr>
                <w:spacing w:val="-58"/>
              </w:rPr>
              <w:t xml:space="preserve"> </w:t>
            </w:r>
            <w:r>
              <w:rPr>
                <w:rFonts w:ascii="Times New Roman" w:hAnsi="Times New Roman" w:eastAsia="Times New Roman" w:cs="Times New Roman"/>
                <w:spacing w:val="-6"/>
              </w:rPr>
              <w:t>m</w:t>
            </w:r>
            <w:r>
              <w:rPr>
                <w:spacing w:val="-6"/>
              </w:rPr>
              <w:t>³。公平水库原设计以“防洪、灌溉</w:t>
            </w:r>
            <w:r>
              <w:t xml:space="preserve"> </w:t>
            </w:r>
            <w:r>
              <w:rPr>
                <w:spacing w:val="1"/>
              </w:rPr>
              <w:t>为主，结合发电</w:t>
            </w:r>
            <w:r>
              <w:rPr>
                <w:spacing w:val="-69"/>
              </w:rPr>
              <w:t xml:space="preserve"> </w:t>
            </w:r>
            <w:r>
              <w:rPr>
                <w:spacing w:val="1"/>
              </w:rPr>
              <w:t>”。</w:t>
            </w:r>
            <w:r>
              <w:rPr>
                <w:rFonts w:ascii="Times New Roman" w:hAnsi="Times New Roman" w:eastAsia="Times New Roman" w:cs="Times New Roman"/>
                <w:spacing w:val="1"/>
              </w:rPr>
              <w:t xml:space="preserve">1988 </w:t>
            </w:r>
            <w:r>
              <w:rPr>
                <w:spacing w:val="1"/>
              </w:rPr>
              <w:t>年汕尾建市，公平水库被省政府批准为汕尾市区</w:t>
            </w:r>
          </w:p>
        </w:tc>
      </w:tr>
    </w:tbl>
    <w:p w14:paraId="00F3B52D">
      <w:pPr>
        <w:pStyle w:val="2"/>
      </w:pPr>
    </w:p>
    <w:p w14:paraId="7C28C458">
      <w:pPr>
        <w:sectPr>
          <w:footerReference r:id="rId18" w:type="default"/>
          <w:pgSz w:w="11906" w:h="16839"/>
          <w:pgMar w:top="400" w:right="1451" w:bottom="1298" w:left="1451" w:header="0" w:footer="1061" w:gutter="0"/>
          <w:cols w:space="720" w:num="1"/>
        </w:sectPr>
      </w:pPr>
    </w:p>
    <w:p w14:paraId="4E1674AA">
      <w:pPr>
        <w:spacing w:before="19"/>
      </w:pPr>
      <w:r>
        <w:drawing>
          <wp:anchor distT="0" distB="0" distL="0" distR="0" simplePos="0" relativeHeight="251663360" behindDoc="0" locked="0" layoutInCell="0" allowOverlap="1">
            <wp:simplePos x="0" y="0"/>
            <wp:positionH relativeFrom="page">
              <wp:posOffset>1529080</wp:posOffset>
            </wp:positionH>
            <wp:positionV relativeFrom="page">
              <wp:posOffset>8627110</wp:posOffset>
            </wp:positionV>
            <wp:extent cx="6350" cy="77533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9"/>
                    <a:stretch>
                      <a:fillRect/>
                    </a:stretch>
                  </pic:blipFill>
                  <pic:spPr>
                    <a:xfrm>
                      <a:off x="0" y="0"/>
                      <a:ext cx="6350" cy="775335"/>
                    </a:xfrm>
                    <a:prstGeom prst="rect">
                      <a:avLst/>
                    </a:prstGeom>
                  </pic:spPr>
                </pic:pic>
              </a:graphicData>
            </a:graphic>
          </wp:anchor>
        </w:drawing>
      </w:r>
    </w:p>
    <w:p w14:paraId="509077B1">
      <w:pPr>
        <w:spacing w:before="19"/>
      </w:pPr>
    </w:p>
    <w:p w14:paraId="55FE3600">
      <w:pPr>
        <w:spacing w:before="19"/>
      </w:pPr>
    </w:p>
    <w:p w14:paraId="5C9C2575">
      <w:pPr>
        <w:spacing w:before="18"/>
      </w:pPr>
    </w:p>
    <w:p w14:paraId="3F61E3D2">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016"/>
        <w:gridCol w:w="1486"/>
        <w:gridCol w:w="1285"/>
        <w:gridCol w:w="1662"/>
        <w:gridCol w:w="2569"/>
        <w:gridCol w:w="139"/>
      </w:tblGrid>
      <w:tr w14:paraId="7D41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8" w:hRule="atLeast"/>
        </w:trPr>
        <w:tc>
          <w:tcPr>
            <w:tcW w:w="831" w:type="dxa"/>
            <w:tcBorders>
              <w:top w:val="single" w:color="000000" w:sz="6" w:space="0"/>
              <w:left w:val="single" w:color="000000" w:sz="6" w:space="0"/>
            </w:tcBorders>
            <w:vAlign w:val="top"/>
          </w:tcPr>
          <w:p w14:paraId="616F4154">
            <w:pPr>
              <w:rPr>
                <w:rFonts w:ascii="Arial"/>
                <w:sz w:val="21"/>
              </w:rPr>
            </w:pPr>
          </w:p>
        </w:tc>
        <w:tc>
          <w:tcPr>
            <w:tcW w:w="8157" w:type="dxa"/>
            <w:gridSpan w:val="6"/>
            <w:tcBorders>
              <w:top w:val="single" w:color="000000" w:sz="6" w:space="0"/>
              <w:right w:val="single" w:color="000000" w:sz="6" w:space="0"/>
            </w:tcBorders>
            <w:vAlign w:val="top"/>
          </w:tcPr>
          <w:p w14:paraId="45AA82D0">
            <w:pPr>
              <w:pStyle w:val="6"/>
              <w:spacing w:before="4" w:line="359" w:lineRule="exact"/>
              <w:ind w:left="164"/>
            </w:pPr>
            <w:r>
              <w:rPr>
                <w:spacing w:val="-2"/>
                <w:position w:val="2"/>
              </w:rPr>
              <w:t>主要饮用水水源，承担汕尾市区等城镇工业及</w:t>
            </w:r>
            <w:r>
              <w:rPr>
                <w:spacing w:val="-22"/>
                <w:position w:val="2"/>
              </w:rPr>
              <w:t xml:space="preserve"> </w:t>
            </w:r>
            <w:r>
              <w:rPr>
                <w:rFonts w:ascii="Times New Roman" w:hAnsi="Times New Roman" w:eastAsia="Times New Roman" w:cs="Times New Roman"/>
                <w:spacing w:val="-2"/>
                <w:position w:val="2"/>
              </w:rPr>
              <w:t>100</w:t>
            </w:r>
            <w:r>
              <w:rPr>
                <w:rFonts w:ascii="Times New Roman" w:hAnsi="Times New Roman" w:eastAsia="Times New Roman" w:cs="Times New Roman"/>
                <w:spacing w:val="15"/>
                <w:w w:val="101"/>
                <w:position w:val="2"/>
              </w:rPr>
              <w:t xml:space="preserve"> </w:t>
            </w:r>
            <w:r>
              <w:rPr>
                <w:spacing w:val="-2"/>
                <w:position w:val="2"/>
              </w:rPr>
              <w:t>万居民生活供水重任。</w:t>
            </w:r>
          </w:p>
          <w:p w14:paraId="37BC13C5">
            <w:pPr>
              <w:pStyle w:val="6"/>
              <w:spacing w:before="142" w:line="350" w:lineRule="auto"/>
              <w:ind w:left="161" w:right="155" w:firstLine="368"/>
              <w:jc w:val="both"/>
            </w:pPr>
            <w:r>
              <w:rPr>
                <w:spacing w:val="1"/>
              </w:rPr>
              <w:t>公平水库通过公平灌渠往下游供水，末端接入</w:t>
            </w:r>
            <w:r>
              <w:t xml:space="preserve">赤沙水库。公平灌区折合 </w:t>
            </w:r>
            <w:r>
              <w:rPr>
                <w:spacing w:val="-3"/>
              </w:rPr>
              <w:t>成水田为</w:t>
            </w:r>
            <w:r>
              <w:rPr>
                <w:spacing w:val="-28"/>
              </w:rPr>
              <w:t xml:space="preserve"> </w:t>
            </w:r>
            <w:r>
              <w:rPr>
                <w:rFonts w:ascii="Times New Roman" w:hAnsi="Times New Roman" w:eastAsia="Times New Roman" w:cs="Times New Roman"/>
                <w:spacing w:val="-3"/>
              </w:rPr>
              <w:t>13.78</w:t>
            </w:r>
            <w:r>
              <w:rPr>
                <w:rFonts w:ascii="Times New Roman" w:hAnsi="Times New Roman" w:eastAsia="Times New Roman" w:cs="Times New Roman"/>
                <w:spacing w:val="15"/>
              </w:rPr>
              <w:t xml:space="preserve"> </w:t>
            </w:r>
            <w:r>
              <w:rPr>
                <w:spacing w:val="-3"/>
              </w:rPr>
              <w:t>万亩，根据灌水分配和灌水定额，保证率</w:t>
            </w:r>
            <w:r>
              <w:rPr>
                <w:spacing w:val="-50"/>
              </w:rPr>
              <w:t xml:space="preserve"> </w:t>
            </w:r>
            <w:r>
              <w:rPr>
                <w:rFonts w:ascii="Times New Roman" w:hAnsi="Times New Roman" w:eastAsia="Times New Roman" w:cs="Times New Roman"/>
                <w:spacing w:val="-3"/>
              </w:rPr>
              <w:t>90%</w:t>
            </w:r>
            <w:r>
              <w:rPr>
                <w:spacing w:val="-3"/>
              </w:rPr>
              <w:t>公平灌区年灌</w:t>
            </w:r>
            <w:r>
              <w:t xml:space="preserve"> </w:t>
            </w:r>
            <w:r>
              <w:rPr>
                <w:spacing w:val="-2"/>
              </w:rPr>
              <w:t>溉需水量</w:t>
            </w:r>
            <w:r>
              <w:rPr>
                <w:spacing w:val="-24"/>
              </w:rPr>
              <w:t xml:space="preserve"> </w:t>
            </w:r>
            <w:r>
              <w:rPr>
                <w:rFonts w:ascii="Times New Roman" w:hAnsi="Times New Roman" w:eastAsia="Times New Roman" w:cs="Times New Roman"/>
                <w:spacing w:val="-2"/>
              </w:rPr>
              <w:t>14804</w:t>
            </w:r>
            <w:r>
              <w:rPr>
                <w:rFonts w:ascii="Times New Roman" w:hAnsi="Times New Roman" w:eastAsia="Times New Roman" w:cs="Times New Roman"/>
                <w:spacing w:val="15"/>
                <w:w w:val="101"/>
              </w:rPr>
              <w:t xml:space="preserve"> </w:t>
            </w:r>
            <w:r>
              <w:rPr>
                <w:spacing w:val="-2"/>
              </w:rPr>
              <w:t>万</w:t>
            </w:r>
            <w:r>
              <w:rPr>
                <w:spacing w:val="-58"/>
              </w:rPr>
              <w:t xml:space="preserve"> </w:t>
            </w:r>
            <w:r>
              <w:rPr>
                <w:rFonts w:ascii="Times New Roman" w:hAnsi="Times New Roman" w:eastAsia="Times New Roman" w:cs="Times New Roman"/>
                <w:spacing w:val="-2"/>
              </w:rPr>
              <w:t>m</w:t>
            </w:r>
            <w:r>
              <w:rPr>
                <w:spacing w:val="-2"/>
              </w:rPr>
              <w:t>³</w:t>
            </w:r>
            <w:r>
              <w:rPr>
                <w:rFonts w:ascii="Times New Roman" w:hAnsi="Times New Roman" w:eastAsia="Times New Roman" w:cs="Times New Roman"/>
                <w:spacing w:val="-2"/>
              </w:rPr>
              <w:t>/</w:t>
            </w:r>
            <w:r>
              <w:rPr>
                <w:spacing w:val="-2"/>
              </w:rPr>
              <w:t>年。渗漏蒸发和生态需水每年三百多万</w:t>
            </w:r>
            <w:r>
              <w:rPr>
                <w:spacing w:val="-58"/>
              </w:rPr>
              <w:t xml:space="preserve"> </w:t>
            </w:r>
            <w:r>
              <w:rPr>
                <w:rFonts w:ascii="Times New Roman" w:hAnsi="Times New Roman" w:eastAsia="Times New Roman" w:cs="Times New Roman"/>
                <w:spacing w:val="-2"/>
              </w:rPr>
              <w:t>m</w:t>
            </w:r>
            <w:r>
              <w:rPr>
                <w:spacing w:val="-2"/>
              </w:rPr>
              <w:t>³。</w:t>
            </w:r>
          </w:p>
          <w:p w14:paraId="1D04DEF6">
            <w:pPr>
              <w:pStyle w:val="6"/>
              <w:spacing w:line="363" w:lineRule="auto"/>
              <w:ind w:left="155" w:right="155" w:firstLine="369"/>
              <w:jc w:val="both"/>
            </w:pPr>
            <w:r>
              <w:rPr>
                <w:spacing w:val="-2"/>
              </w:rPr>
              <w:t>现状供水格局下，三个水库库容和流入量</w:t>
            </w:r>
            <w:r>
              <w:rPr>
                <w:spacing w:val="-50"/>
              </w:rPr>
              <w:t xml:space="preserve"> </w:t>
            </w:r>
            <w:r>
              <w:rPr>
                <w:rFonts w:ascii="Times New Roman" w:hAnsi="Times New Roman" w:eastAsia="Times New Roman" w:cs="Times New Roman"/>
                <w:spacing w:val="-2"/>
              </w:rPr>
              <w:t xml:space="preserve">6 </w:t>
            </w:r>
            <w:r>
              <w:rPr>
                <w:spacing w:val="-2"/>
              </w:rPr>
              <w:t>亿万</w:t>
            </w:r>
            <w:r>
              <w:rPr>
                <w:spacing w:val="-58"/>
              </w:rPr>
              <w:t xml:space="preserve"> </w:t>
            </w:r>
            <w:r>
              <w:rPr>
                <w:rFonts w:ascii="Times New Roman" w:hAnsi="Times New Roman" w:eastAsia="Times New Roman" w:cs="Times New Roman"/>
                <w:spacing w:val="-2"/>
              </w:rPr>
              <w:t>m</w:t>
            </w:r>
            <w:r>
              <w:rPr>
                <w:spacing w:val="-2"/>
              </w:rPr>
              <w:t>³</w:t>
            </w:r>
            <w:r>
              <w:rPr>
                <w:spacing w:val="-3"/>
              </w:rPr>
              <w:t>左右，扣除</w:t>
            </w:r>
            <w:r>
              <w:rPr>
                <w:spacing w:val="-32"/>
              </w:rPr>
              <w:t xml:space="preserve"> </w:t>
            </w:r>
            <w:r>
              <w:rPr>
                <w:rFonts w:ascii="Times New Roman" w:hAnsi="Times New Roman" w:eastAsia="Times New Roman" w:cs="Times New Roman"/>
                <w:spacing w:val="-3"/>
              </w:rPr>
              <w:t xml:space="preserve">1.8 </w:t>
            </w:r>
            <w:r>
              <w:rPr>
                <w:spacing w:val="-3"/>
              </w:rPr>
              <w:t>亿万</w:t>
            </w:r>
            <w:r>
              <w:t xml:space="preserve"> </w:t>
            </w:r>
            <w:r>
              <w:rPr>
                <w:rFonts w:ascii="Times New Roman" w:hAnsi="Times New Roman" w:eastAsia="Times New Roman" w:cs="Times New Roman"/>
                <w:spacing w:val="2"/>
              </w:rPr>
              <w:t>m</w:t>
            </w:r>
            <w:r>
              <w:rPr>
                <w:spacing w:val="2"/>
              </w:rPr>
              <w:t>³</w:t>
            </w:r>
            <w:r>
              <w:rPr>
                <w:spacing w:val="-86"/>
              </w:rPr>
              <w:t xml:space="preserve"> </w:t>
            </w:r>
            <w:r>
              <w:rPr>
                <w:spacing w:val="2"/>
              </w:rPr>
              <w:t>的灌溉、渗漏蒸发和生态需水后，供应</w:t>
            </w:r>
            <w:r>
              <w:rPr>
                <w:spacing w:val="1"/>
              </w:rPr>
              <w:t>各个水厂，可塘水厂一期供水规</w:t>
            </w:r>
            <w:r>
              <w:t xml:space="preserve"> </w:t>
            </w:r>
            <w:r>
              <w:rPr>
                <w:spacing w:val="-4"/>
              </w:rPr>
              <w:t>模为</w:t>
            </w:r>
            <w:r>
              <w:rPr>
                <w:spacing w:val="-41"/>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m</w:t>
            </w:r>
            <w:r>
              <w:rPr>
                <w:spacing w:val="-4"/>
              </w:rPr>
              <w:t>³</w:t>
            </w:r>
            <w:r>
              <w:rPr>
                <w:rFonts w:ascii="Times New Roman" w:hAnsi="Times New Roman" w:eastAsia="Times New Roman" w:cs="Times New Roman"/>
                <w:spacing w:val="-4"/>
              </w:rPr>
              <w:t>/d</w:t>
            </w:r>
            <w:r>
              <w:rPr>
                <w:rFonts w:ascii="Times New Roman" w:hAnsi="Times New Roman" w:eastAsia="Times New Roman" w:cs="Times New Roman"/>
                <w:spacing w:val="-35"/>
              </w:rPr>
              <w:t xml:space="preserve"> </w:t>
            </w:r>
            <w:r>
              <w:rPr>
                <w:spacing w:val="-4"/>
              </w:rPr>
              <w:t>，本次扩建增加至</w:t>
            </w:r>
            <w:r>
              <w:rPr>
                <w:spacing w:val="-49"/>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m</w:t>
            </w:r>
            <w:r>
              <w:rPr>
                <w:spacing w:val="-4"/>
              </w:rPr>
              <w:t>³</w:t>
            </w:r>
            <w:r>
              <w:rPr>
                <w:rFonts w:ascii="Times New Roman" w:hAnsi="Times New Roman" w:eastAsia="Times New Roman" w:cs="Times New Roman"/>
                <w:spacing w:val="-4"/>
              </w:rPr>
              <w:t>/d</w:t>
            </w:r>
            <w:r>
              <w:rPr>
                <w:spacing w:val="-4"/>
              </w:rPr>
              <w:t>。</w:t>
            </w:r>
          </w:p>
        </w:tc>
      </w:tr>
      <w:tr w14:paraId="3A136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9" w:hRule="atLeast"/>
        </w:trPr>
        <w:tc>
          <w:tcPr>
            <w:tcW w:w="831" w:type="dxa"/>
            <w:vMerge w:val="restart"/>
            <w:tcBorders>
              <w:left w:val="single" w:color="000000" w:sz="6" w:space="0"/>
              <w:bottom w:val="nil"/>
            </w:tcBorders>
            <w:vAlign w:val="top"/>
          </w:tcPr>
          <w:p w14:paraId="38212DAA">
            <w:pPr>
              <w:spacing w:line="253" w:lineRule="auto"/>
              <w:rPr>
                <w:rFonts w:ascii="Arial"/>
                <w:sz w:val="21"/>
              </w:rPr>
            </w:pPr>
          </w:p>
          <w:p w14:paraId="00A7B513">
            <w:pPr>
              <w:spacing w:line="253" w:lineRule="auto"/>
              <w:rPr>
                <w:rFonts w:ascii="Arial"/>
                <w:sz w:val="21"/>
              </w:rPr>
            </w:pPr>
          </w:p>
          <w:p w14:paraId="06D5E491">
            <w:pPr>
              <w:spacing w:line="253" w:lineRule="auto"/>
              <w:rPr>
                <w:rFonts w:ascii="Arial"/>
                <w:sz w:val="21"/>
              </w:rPr>
            </w:pPr>
          </w:p>
          <w:p w14:paraId="50E3189B">
            <w:pPr>
              <w:spacing w:line="253" w:lineRule="auto"/>
              <w:rPr>
                <w:rFonts w:ascii="Arial"/>
                <w:sz w:val="21"/>
              </w:rPr>
            </w:pPr>
          </w:p>
          <w:p w14:paraId="13F1CEB4">
            <w:pPr>
              <w:spacing w:line="253" w:lineRule="auto"/>
              <w:rPr>
                <w:rFonts w:ascii="Arial"/>
                <w:sz w:val="21"/>
              </w:rPr>
            </w:pPr>
          </w:p>
          <w:p w14:paraId="354BD3B4">
            <w:pPr>
              <w:spacing w:line="253" w:lineRule="auto"/>
              <w:rPr>
                <w:rFonts w:ascii="Arial"/>
                <w:sz w:val="21"/>
              </w:rPr>
            </w:pPr>
          </w:p>
          <w:p w14:paraId="37B1852F">
            <w:pPr>
              <w:spacing w:line="253" w:lineRule="auto"/>
              <w:rPr>
                <w:rFonts w:ascii="Arial"/>
                <w:sz w:val="21"/>
              </w:rPr>
            </w:pPr>
          </w:p>
          <w:p w14:paraId="20A8D6C9">
            <w:pPr>
              <w:spacing w:line="253" w:lineRule="auto"/>
              <w:rPr>
                <w:rFonts w:ascii="Arial"/>
                <w:sz w:val="21"/>
              </w:rPr>
            </w:pPr>
          </w:p>
          <w:p w14:paraId="2788DE42">
            <w:pPr>
              <w:spacing w:line="253" w:lineRule="auto"/>
              <w:rPr>
                <w:rFonts w:ascii="Arial"/>
                <w:sz w:val="21"/>
              </w:rPr>
            </w:pPr>
          </w:p>
          <w:p w14:paraId="308F8D30">
            <w:pPr>
              <w:spacing w:line="253" w:lineRule="auto"/>
              <w:rPr>
                <w:rFonts w:ascii="Arial"/>
                <w:sz w:val="21"/>
              </w:rPr>
            </w:pPr>
          </w:p>
          <w:p w14:paraId="00E27F01">
            <w:pPr>
              <w:spacing w:line="253" w:lineRule="auto"/>
              <w:rPr>
                <w:rFonts w:ascii="Arial"/>
                <w:sz w:val="21"/>
              </w:rPr>
            </w:pPr>
          </w:p>
          <w:p w14:paraId="4E9B6816">
            <w:pPr>
              <w:spacing w:line="253" w:lineRule="auto"/>
              <w:rPr>
                <w:rFonts w:ascii="Arial"/>
                <w:sz w:val="21"/>
              </w:rPr>
            </w:pPr>
          </w:p>
          <w:p w14:paraId="0882E4DD">
            <w:pPr>
              <w:spacing w:line="253" w:lineRule="auto"/>
              <w:rPr>
                <w:rFonts w:ascii="Arial"/>
                <w:sz w:val="21"/>
              </w:rPr>
            </w:pPr>
          </w:p>
          <w:p w14:paraId="1F170FD4">
            <w:pPr>
              <w:spacing w:line="253" w:lineRule="auto"/>
              <w:rPr>
                <w:rFonts w:ascii="Arial"/>
                <w:sz w:val="21"/>
              </w:rPr>
            </w:pPr>
          </w:p>
          <w:p w14:paraId="55DD1656">
            <w:pPr>
              <w:spacing w:line="253" w:lineRule="auto"/>
              <w:rPr>
                <w:rFonts w:ascii="Arial"/>
                <w:sz w:val="21"/>
              </w:rPr>
            </w:pPr>
          </w:p>
          <w:p w14:paraId="64DD127D">
            <w:pPr>
              <w:spacing w:line="254" w:lineRule="auto"/>
              <w:rPr>
                <w:rFonts w:ascii="Arial"/>
                <w:sz w:val="21"/>
              </w:rPr>
            </w:pPr>
          </w:p>
          <w:p w14:paraId="7DB4CE6E">
            <w:pPr>
              <w:pStyle w:val="6"/>
              <w:spacing w:before="78" w:line="230" w:lineRule="auto"/>
              <w:ind w:left="177"/>
            </w:pPr>
            <w:r>
              <w:rPr>
                <w:spacing w:val="-7"/>
              </w:rPr>
              <w:t>工艺</w:t>
            </w:r>
          </w:p>
          <w:p w14:paraId="6C8E36D2">
            <w:pPr>
              <w:pStyle w:val="6"/>
              <w:spacing w:before="12" w:line="221" w:lineRule="auto"/>
              <w:ind w:left="175"/>
            </w:pPr>
            <w:r>
              <w:rPr>
                <w:spacing w:val="-6"/>
              </w:rPr>
              <w:t>流程</w:t>
            </w:r>
          </w:p>
          <w:p w14:paraId="2CB80F60">
            <w:pPr>
              <w:pStyle w:val="6"/>
              <w:spacing w:before="22" w:line="220" w:lineRule="auto"/>
              <w:ind w:left="175"/>
            </w:pPr>
            <w:r>
              <w:rPr>
                <w:spacing w:val="-6"/>
              </w:rPr>
              <w:t>和产</w:t>
            </w:r>
          </w:p>
          <w:p w14:paraId="7C0D2714">
            <w:pPr>
              <w:pStyle w:val="6"/>
              <w:spacing w:before="26" w:line="222" w:lineRule="auto"/>
              <w:ind w:left="174"/>
            </w:pPr>
            <w:r>
              <w:rPr>
                <w:spacing w:val="-5"/>
              </w:rPr>
              <w:t>排污</w:t>
            </w:r>
          </w:p>
          <w:p w14:paraId="155BB8C2">
            <w:pPr>
              <w:pStyle w:val="6"/>
              <w:spacing w:before="23" w:line="221" w:lineRule="auto"/>
              <w:ind w:left="174"/>
            </w:pPr>
            <w:r>
              <w:rPr>
                <w:spacing w:val="-5"/>
              </w:rPr>
              <w:t>环节</w:t>
            </w:r>
          </w:p>
        </w:tc>
        <w:tc>
          <w:tcPr>
            <w:tcW w:w="8157" w:type="dxa"/>
            <w:gridSpan w:val="6"/>
            <w:tcBorders>
              <w:right w:val="single" w:color="000000" w:sz="6" w:space="0"/>
            </w:tcBorders>
            <w:vAlign w:val="top"/>
          </w:tcPr>
          <w:p w14:paraId="03AFB046">
            <w:pPr>
              <w:pStyle w:val="6"/>
              <w:spacing w:before="154" w:line="229" w:lineRule="auto"/>
              <w:ind w:left="227"/>
              <w:rPr>
                <w:sz w:val="20"/>
                <w:szCs w:val="20"/>
              </w:rPr>
            </w:pPr>
            <w:r>
              <w:rPr>
                <w:b/>
                <w:bCs/>
                <w:spacing w:val="7"/>
                <w:sz w:val="20"/>
                <w:szCs w:val="20"/>
              </w:rPr>
              <w:t>施工期工艺流程</w:t>
            </w:r>
          </w:p>
          <w:p w14:paraId="03723BD5">
            <w:pPr>
              <w:spacing w:line="337" w:lineRule="auto"/>
              <w:rPr>
                <w:rFonts w:ascii="Arial"/>
                <w:sz w:val="21"/>
              </w:rPr>
            </w:pPr>
          </w:p>
          <w:p w14:paraId="06C0AFA1">
            <w:pPr>
              <w:spacing w:line="1378" w:lineRule="exact"/>
              <w:ind w:firstLine="1017"/>
            </w:pPr>
            <w:r>
              <w:rPr>
                <w:position w:val="-27"/>
              </w:rPr>
              <w:drawing>
                <wp:inline distT="0" distB="0" distL="0" distR="0">
                  <wp:extent cx="4334510" cy="8750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0"/>
                          <a:stretch>
                            <a:fillRect/>
                          </a:stretch>
                        </pic:blipFill>
                        <pic:spPr>
                          <a:xfrm>
                            <a:off x="0" y="0"/>
                            <a:ext cx="4334813" cy="875323"/>
                          </a:xfrm>
                          <a:prstGeom prst="rect">
                            <a:avLst/>
                          </a:prstGeom>
                        </pic:spPr>
                      </pic:pic>
                    </a:graphicData>
                  </a:graphic>
                </wp:inline>
              </w:drawing>
            </w:r>
          </w:p>
          <w:p w14:paraId="55F316B4">
            <w:pPr>
              <w:pStyle w:val="6"/>
              <w:spacing w:before="171" w:line="221" w:lineRule="auto"/>
              <w:ind w:left="2950"/>
            </w:pPr>
            <w:r>
              <w:rPr>
                <w:b/>
                <w:bCs/>
                <w:spacing w:val="-5"/>
              </w:rPr>
              <w:t>图</w:t>
            </w:r>
            <w:r>
              <w:rPr>
                <w:spacing w:val="-53"/>
              </w:rPr>
              <w:t xml:space="preserve"> </w:t>
            </w:r>
            <w:r>
              <w:rPr>
                <w:rFonts w:ascii="Times New Roman" w:hAnsi="Times New Roman" w:eastAsia="Times New Roman" w:cs="Times New Roman"/>
                <w:b/>
                <w:bCs/>
                <w:spacing w:val="-5"/>
              </w:rPr>
              <w:t>2-1</w:t>
            </w:r>
            <w:r>
              <w:rPr>
                <w:b/>
                <w:bCs/>
                <w:spacing w:val="-5"/>
              </w:rPr>
              <w:t>：施工期流程图</w:t>
            </w:r>
          </w:p>
          <w:p w14:paraId="682CDA12">
            <w:pPr>
              <w:pStyle w:val="6"/>
              <w:spacing w:before="301" w:line="359" w:lineRule="auto"/>
              <w:ind w:left="163" w:right="155" w:firstLine="482"/>
            </w:pPr>
            <w:r>
              <w:rPr>
                <w:spacing w:val="-3"/>
              </w:rPr>
              <w:t>项目建设施工过程主要分为基础工程阶段、结构施工阶段，清理</w:t>
            </w:r>
            <w:r>
              <w:rPr>
                <w:spacing w:val="-4"/>
              </w:rPr>
              <w:t>现场阶</w:t>
            </w:r>
            <w:r>
              <w:t xml:space="preserve"> </w:t>
            </w:r>
            <w:r>
              <w:rPr>
                <w:spacing w:val="-1"/>
              </w:rPr>
              <w:t>段，设备安装阶段及工程验收阶段。</w:t>
            </w:r>
          </w:p>
          <w:p w14:paraId="04065F28">
            <w:pPr>
              <w:pStyle w:val="6"/>
              <w:spacing w:before="1" w:line="359" w:lineRule="auto"/>
              <w:ind w:left="161" w:right="112" w:firstLine="480"/>
              <w:jc w:val="both"/>
            </w:pPr>
            <w:r>
              <w:rPr>
                <w:spacing w:val="-3"/>
              </w:rPr>
              <w:t>基础工程阶段主要为基坑开挖，对土石方开挖应夹用小型挖掘机，并辅</w:t>
            </w:r>
            <w:r>
              <w:rPr>
                <w:spacing w:val="1"/>
              </w:rPr>
              <w:t xml:space="preserve"> </w:t>
            </w:r>
            <w:r>
              <w:rPr>
                <w:spacing w:val="-3"/>
              </w:rPr>
              <w:t>以人工修正基坑边坡的方式进行开挖。然后再挖好的基坑浇筑地基，基础混</w:t>
            </w:r>
            <w:r>
              <w:rPr>
                <w:spacing w:val="8"/>
              </w:rPr>
              <w:t xml:space="preserve"> </w:t>
            </w:r>
            <w:r>
              <w:rPr>
                <w:spacing w:val="-2"/>
              </w:rPr>
              <w:t>凝土在达到规定强度后方可进行土石方回填，回填土要求干容重符合要求。</w:t>
            </w:r>
          </w:p>
          <w:p w14:paraId="0C4A4EF2">
            <w:pPr>
              <w:pStyle w:val="6"/>
              <w:spacing w:before="3" w:line="358" w:lineRule="auto"/>
              <w:ind w:left="161" w:right="155" w:firstLine="486"/>
              <w:jc w:val="both"/>
            </w:pPr>
            <w:r>
              <w:rPr>
                <w:spacing w:val="-3"/>
              </w:rPr>
              <w:t>结构施工阶段主要为主体房屋的建设，首先浇筑混凝土垫层</w:t>
            </w:r>
            <w:r>
              <w:rPr>
                <w:spacing w:val="-4"/>
              </w:rPr>
              <w:t>；待垫层混</w:t>
            </w:r>
            <w:r>
              <w:t xml:space="preserve"> </w:t>
            </w:r>
            <w:r>
              <w:rPr>
                <w:spacing w:val="-3"/>
              </w:rPr>
              <w:t>凝土凝固后，再进行钢筋绑扎、模板架设和浇筑基础承台混凝土，承台混凝</w:t>
            </w:r>
            <w:r>
              <w:rPr>
                <w:spacing w:val="8"/>
              </w:rPr>
              <w:t xml:space="preserve"> </w:t>
            </w:r>
            <w:r>
              <w:t>土必须一次浇筑完毕。混凝土采用混凝土搅拌站生</w:t>
            </w:r>
            <w:r>
              <w:rPr>
                <w:spacing w:val="-1"/>
              </w:rPr>
              <w:t>产，混凝土罐车运输。</w:t>
            </w:r>
          </w:p>
          <w:p w14:paraId="0A8E93F5">
            <w:pPr>
              <w:pStyle w:val="6"/>
              <w:spacing w:line="220" w:lineRule="auto"/>
              <w:ind w:left="642"/>
            </w:pPr>
            <w:r>
              <w:rPr>
                <w:spacing w:val="-1"/>
              </w:rPr>
              <w:t>清理现场阶段主要为建设完成后，对建筑废料及设备进行清运。</w:t>
            </w:r>
          </w:p>
          <w:p w14:paraId="0EDEEE03">
            <w:pPr>
              <w:pStyle w:val="6"/>
              <w:spacing w:before="182" w:line="220" w:lineRule="auto"/>
              <w:ind w:left="646"/>
            </w:pPr>
            <w:r>
              <w:rPr>
                <w:spacing w:val="-1"/>
              </w:rPr>
              <w:t>设备安装阶段主要为将项目今后需用的设备进行安装。</w:t>
            </w:r>
          </w:p>
          <w:p w14:paraId="185CE1CD">
            <w:pPr>
              <w:pStyle w:val="6"/>
              <w:spacing w:before="180" w:line="220" w:lineRule="auto"/>
              <w:ind w:left="645"/>
            </w:pPr>
            <w:r>
              <w:rPr>
                <w:spacing w:val="-1"/>
              </w:rPr>
              <w:t>工程验收阶段主要为经最终验收后将进入投产阶段。</w:t>
            </w:r>
          </w:p>
          <w:p w14:paraId="19B77E20">
            <w:pPr>
              <w:pStyle w:val="6"/>
              <w:spacing w:before="302" w:line="220" w:lineRule="auto"/>
              <w:ind w:left="2112"/>
            </w:pPr>
            <w:r>
              <w:rPr>
                <w:b/>
                <w:bCs/>
                <w:spacing w:val="-2"/>
              </w:rPr>
              <w:t>表</w:t>
            </w:r>
            <w:r>
              <w:rPr>
                <w:rFonts w:ascii="Times New Roman" w:hAnsi="Times New Roman" w:eastAsia="Times New Roman" w:cs="Times New Roman"/>
                <w:b/>
                <w:bCs/>
                <w:spacing w:val="-2"/>
              </w:rPr>
              <w:t xml:space="preserve">2-6    </w:t>
            </w:r>
            <w:r>
              <w:rPr>
                <w:b/>
                <w:bCs/>
                <w:spacing w:val="-2"/>
              </w:rPr>
              <w:t>项目施工过期产污情况一览表</w:t>
            </w:r>
          </w:p>
        </w:tc>
      </w:tr>
      <w:tr w14:paraId="2301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5D3A9658">
            <w:pPr>
              <w:rPr>
                <w:rFonts w:ascii="Arial"/>
                <w:sz w:val="21"/>
              </w:rPr>
            </w:pPr>
          </w:p>
        </w:tc>
        <w:tc>
          <w:tcPr>
            <w:tcW w:w="1016" w:type="dxa"/>
            <w:vAlign w:val="top"/>
          </w:tcPr>
          <w:p w14:paraId="27D8F62B">
            <w:pPr>
              <w:pStyle w:val="6"/>
              <w:spacing w:before="106" w:line="228" w:lineRule="auto"/>
              <w:ind w:left="153"/>
              <w:rPr>
                <w:sz w:val="20"/>
                <w:szCs w:val="20"/>
              </w:rPr>
            </w:pPr>
            <w:r>
              <w:rPr>
                <w:spacing w:val="6"/>
                <w:sz w:val="20"/>
                <w:szCs w:val="20"/>
              </w:rPr>
              <w:t>污染类型</w:t>
            </w:r>
          </w:p>
        </w:tc>
        <w:tc>
          <w:tcPr>
            <w:tcW w:w="1486" w:type="dxa"/>
            <w:vAlign w:val="top"/>
          </w:tcPr>
          <w:p w14:paraId="39DC81BF">
            <w:pPr>
              <w:pStyle w:val="6"/>
              <w:spacing w:before="106" w:line="228" w:lineRule="auto"/>
              <w:ind w:left="326"/>
              <w:rPr>
                <w:sz w:val="20"/>
                <w:szCs w:val="20"/>
              </w:rPr>
            </w:pPr>
            <w:r>
              <w:rPr>
                <w:spacing w:val="7"/>
                <w:sz w:val="20"/>
                <w:szCs w:val="20"/>
              </w:rPr>
              <w:t>产品类型</w:t>
            </w:r>
          </w:p>
        </w:tc>
        <w:tc>
          <w:tcPr>
            <w:tcW w:w="1285" w:type="dxa"/>
            <w:vAlign w:val="top"/>
          </w:tcPr>
          <w:p w14:paraId="56F5505D">
            <w:pPr>
              <w:pStyle w:val="6"/>
              <w:spacing w:before="105" w:line="229" w:lineRule="auto"/>
              <w:ind w:left="229"/>
              <w:rPr>
                <w:sz w:val="20"/>
                <w:szCs w:val="20"/>
              </w:rPr>
            </w:pPr>
            <w:r>
              <w:rPr>
                <w:spacing w:val="6"/>
                <w:sz w:val="20"/>
                <w:szCs w:val="20"/>
              </w:rPr>
              <w:t>污染工序</w:t>
            </w:r>
          </w:p>
        </w:tc>
        <w:tc>
          <w:tcPr>
            <w:tcW w:w="1662" w:type="dxa"/>
            <w:vAlign w:val="top"/>
          </w:tcPr>
          <w:p w14:paraId="4AAA3B4B">
            <w:pPr>
              <w:pStyle w:val="6"/>
              <w:spacing w:before="105" w:line="229" w:lineRule="auto"/>
              <w:ind w:left="420"/>
              <w:rPr>
                <w:sz w:val="20"/>
                <w:szCs w:val="20"/>
              </w:rPr>
            </w:pPr>
            <w:r>
              <w:rPr>
                <w:spacing w:val="6"/>
                <w:sz w:val="20"/>
                <w:szCs w:val="20"/>
              </w:rPr>
              <w:t>污染因子</w:t>
            </w:r>
          </w:p>
        </w:tc>
        <w:tc>
          <w:tcPr>
            <w:tcW w:w="2569" w:type="dxa"/>
            <w:vAlign w:val="top"/>
          </w:tcPr>
          <w:p w14:paraId="59876E47">
            <w:pPr>
              <w:pStyle w:val="6"/>
              <w:spacing w:before="105" w:line="230" w:lineRule="auto"/>
              <w:ind w:left="666"/>
              <w:rPr>
                <w:sz w:val="20"/>
                <w:szCs w:val="20"/>
              </w:rPr>
            </w:pPr>
            <w:r>
              <w:rPr>
                <w:spacing w:val="7"/>
                <w:sz w:val="20"/>
                <w:szCs w:val="20"/>
              </w:rPr>
              <w:t>主要排放形式</w:t>
            </w:r>
          </w:p>
        </w:tc>
        <w:tc>
          <w:tcPr>
            <w:tcW w:w="139" w:type="dxa"/>
            <w:vMerge w:val="restart"/>
            <w:tcBorders>
              <w:top w:val="nil"/>
              <w:bottom w:val="nil"/>
              <w:right w:val="single" w:color="000000" w:sz="6" w:space="0"/>
            </w:tcBorders>
            <w:vAlign w:val="top"/>
          </w:tcPr>
          <w:p w14:paraId="191A56E5">
            <w:pPr>
              <w:rPr>
                <w:rFonts w:ascii="Arial"/>
                <w:sz w:val="21"/>
              </w:rPr>
            </w:pPr>
          </w:p>
        </w:tc>
      </w:tr>
      <w:tr w14:paraId="3F4B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409FB0CE">
            <w:pPr>
              <w:rPr>
                <w:rFonts w:ascii="Arial"/>
                <w:sz w:val="21"/>
              </w:rPr>
            </w:pPr>
          </w:p>
        </w:tc>
        <w:tc>
          <w:tcPr>
            <w:tcW w:w="1016" w:type="dxa"/>
            <w:vMerge w:val="restart"/>
            <w:tcBorders>
              <w:bottom w:val="nil"/>
            </w:tcBorders>
            <w:vAlign w:val="top"/>
          </w:tcPr>
          <w:p w14:paraId="74535315">
            <w:pPr>
              <w:pStyle w:val="6"/>
              <w:spacing w:before="174" w:line="252" w:lineRule="auto"/>
              <w:ind w:left="365" w:right="132" w:hanging="106"/>
              <w:rPr>
                <w:sz w:val="20"/>
                <w:szCs w:val="20"/>
              </w:rPr>
            </w:pPr>
            <w:r>
              <w:rPr>
                <w:spacing w:val="6"/>
                <w:sz w:val="20"/>
                <w:szCs w:val="20"/>
              </w:rPr>
              <w:t>大气污</w:t>
            </w:r>
            <w:r>
              <w:rPr>
                <w:sz w:val="20"/>
                <w:szCs w:val="20"/>
              </w:rPr>
              <w:t xml:space="preserve"> </w:t>
            </w:r>
            <w:r>
              <w:rPr>
                <w:spacing w:val="3"/>
                <w:sz w:val="20"/>
                <w:szCs w:val="20"/>
              </w:rPr>
              <w:t>染物</w:t>
            </w:r>
          </w:p>
        </w:tc>
        <w:tc>
          <w:tcPr>
            <w:tcW w:w="1486" w:type="dxa"/>
            <w:vAlign w:val="top"/>
          </w:tcPr>
          <w:p w14:paraId="45C7259F">
            <w:pPr>
              <w:pStyle w:val="6"/>
              <w:spacing w:before="107" w:line="228" w:lineRule="auto"/>
              <w:ind w:left="328"/>
              <w:rPr>
                <w:sz w:val="20"/>
                <w:szCs w:val="20"/>
              </w:rPr>
            </w:pPr>
            <w:r>
              <w:rPr>
                <w:spacing w:val="6"/>
                <w:sz w:val="20"/>
                <w:szCs w:val="20"/>
              </w:rPr>
              <w:t>建筑材料</w:t>
            </w:r>
          </w:p>
        </w:tc>
        <w:tc>
          <w:tcPr>
            <w:tcW w:w="1285" w:type="dxa"/>
            <w:vAlign w:val="top"/>
          </w:tcPr>
          <w:p w14:paraId="2A604383">
            <w:pPr>
              <w:pStyle w:val="6"/>
              <w:spacing w:before="107" w:line="229" w:lineRule="auto"/>
              <w:ind w:left="440"/>
              <w:rPr>
                <w:sz w:val="20"/>
                <w:szCs w:val="20"/>
              </w:rPr>
            </w:pPr>
            <w:r>
              <w:rPr>
                <w:spacing w:val="2"/>
                <w:sz w:val="20"/>
                <w:szCs w:val="20"/>
              </w:rPr>
              <w:t>卸料</w:t>
            </w:r>
          </w:p>
        </w:tc>
        <w:tc>
          <w:tcPr>
            <w:tcW w:w="1662" w:type="dxa"/>
            <w:vAlign w:val="top"/>
          </w:tcPr>
          <w:p w14:paraId="66286815">
            <w:pPr>
              <w:pStyle w:val="6"/>
              <w:spacing w:before="107" w:line="229" w:lineRule="auto"/>
              <w:ind w:left="520"/>
              <w:rPr>
                <w:sz w:val="20"/>
                <w:szCs w:val="20"/>
              </w:rPr>
            </w:pPr>
            <w:r>
              <w:rPr>
                <w:spacing w:val="7"/>
                <w:sz w:val="20"/>
                <w:szCs w:val="20"/>
              </w:rPr>
              <w:t>颗粒物</w:t>
            </w:r>
          </w:p>
        </w:tc>
        <w:tc>
          <w:tcPr>
            <w:tcW w:w="2569" w:type="dxa"/>
            <w:vAlign w:val="top"/>
          </w:tcPr>
          <w:p w14:paraId="17A2D757">
            <w:pPr>
              <w:pStyle w:val="6"/>
              <w:spacing w:before="107" w:line="229" w:lineRule="auto"/>
              <w:ind w:left="980"/>
              <w:rPr>
                <w:sz w:val="20"/>
                <w:szCs w:val="20"/>
              </w:rPr>
            </w:pPr>
            <w:r>
              <w:rPr>
                <w:spacing w:val="6"/>
                <w:sz w:val="20"/>
                <w:szCs w:val="20"/>
              </w:rPr>
              <w:t>无组织</w:t>
            </w:r>
          </w:p>
        </w:tc>
        <w:tc>
          <w:tcPr>
            <w:tcW w:w="139" w:type="dxa"/>
            <w:vMerge w:val="continue"/>
            <w:tcBorders>
              <w:top w:val="nil"/>
              <w:bottom w:val="nil"/>
              <w:right w:val="single" w:color="000000" w:sz="6" w:space="0"/>
            </w:tcBorders>
            <w:vAlign w:val="top"/>
          </w:tcPr>
          <w:p w14:paraId="41C2A7AA">
            <w:pPr>
              <w:rPr>
                <w:rFonts w:ascii="Arial"/>
                <w:sz w:val="21"/>
              </w:rPr>
            </w:pPr>
          </w:p>
        </w:tc>
      </w:tr>
      <w:tr w14:paraId="6F85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1" w:type="dxa"/>
            <w:vMerge w:val="continue"/>
            <w:tcBorders>
              <w:top w:val="nil"/>
              <w:left w:val="single" w:color="000000" w:sz="6" w:space="0"/>
              <w:bottom w:val="single" w:color="000000" w:sz="6" w:space="0"/>
            </w:tcBorders>
            <w:vAlign w:val="top"/>
          </w:tcPr>
          <w:p w14:paraId="1C9315C0">
            <w:pPr>
              <w:rPr>
                <w:rFonts w:ascii="Arial"/>
                <w:sz w:val="21"/>
              </w:rPr>
            </w:pPr>
          </w:p>
        </w:tc>
        <w:tc>
          <w:tcPr>
            <w:tcW w:w="1016" w:type="dxa"/>
            <w:vMerge w:val="continue"/>
            <w:tcBorders>
              <w:top w:val="nil"/>
              <w:bottom w:val="single" w:color="000000" w:sz="6" w:space="0"/>
            </w:tcBorders>
            <w:vAlign w:val="top"/>
          </w:tcPr>
          <w:p w14:paraId="54429688">
            <w:pPr>
              <w:rPr>
                <w:rFonts w:ascii="Arial"/>
                <w:sz w:val="21"/>
              </w:rPr>
            </w:pPr>
          </w:p>
        </w:tc>
        <w:tc>
          <w:tcPr>
            <w:tcW w:w="1486" w:type="dxa"/>
            <w:tcBorders>
              <w:bottom w:val="single" w:color="000000" w:sz="6" w:space="0"/>
            </w:tcBorders>
            <w:vAlign w:val="top"/>
          </w:tcPr>
          <w:p w14:paraId="6BE1E045">
            <w:pPr>
              <w:pStyle w:val="6"/>
              <w:spacing w:before="105" w:line="228" w:lineRule="auto"/>
              <w:ind w:left="328"/>
              <w:rPr>
                <w:sz w:val="20"/>
                <w:szCs w:val="20"/>
              </w:rPr>
            </w:pPr>
            <w:r>
              <w:rPr>
                <w:spacing w:val="6"/>
                <w:sz w:val="20"/>
                <w:szCs w:val="20"/>
              </w:rPr>
              <w:t>建筑材料</w:t>
            </w:r>
          </w:p>
        </w:tc>
        <w:tc>
          <w:tcPr>
            <w:tcW w:w="1285" w:type="dxa"/>
            <w:tcBorders>
              <w:bottom w:val="single" w:color="000000" w:sz="6" w:space="0"/>
            </w:tcBorders>
            <w:vAlign w:val="top"/>
          </w:tcPr>
          <w:p w14:paraId="1A154487">
            <w:pPr>
              <w:pStyle w:val="6"/>
              <w:spacing w:before="106" w:line="230" w:lineRule="auto"/>
              <w:ind w:left="436"/>
              <w:rPr>
                <w:sz w:val="20"/>
                <w:szCs w:val="20"/>
              </w:rPr>
            </w:pPr>
            <w:r>
              <w:rPr>
                <w:spacing w:val="4"/>
                <w:sz w:val="20"/>
                <w:szCs w:val="20"/>
              </w:rPr>
              <w:t>堆放</w:t>
            </w:r>
          </w:p>
        </w:tc>
        <w:tc>
          <w:tcPr>
            <w:tcW w:w="1662" w:type="dxa"/>
            <w:tcBorders>
              <w:bottom w:val="single" w:color="000000" w:sz="6" w:space="0"/>
            </w:tcBorders>
            <w:vAlign w:val="top"/>
          </w:tcPr>
          <w:p w14:paraId="7A2A0E5F">
            <w:pPr>
              <w:pStyle w:val="6"/>
              <w:spacing w:before="106" w:line="229" w:lineRule="auto"/>
              <w:ind w:left="520"/>
              <w:rPr>
                <w:sz w:val="20"/>
                <w:szCs w:val="20"/>
              </w:rPr>
            </w:pPr>
            <w:r>
              <w:rPr>
                <w:spacing w:val="7"/>
                <w:sz w:val="20"/>
                <w:szCs w:val="20"/>
              </w:rPr>
              <w:t>颗粒物</w:t>
            </w:r>
          </w:p>
        </w:tc>
        <w:tc>
          <w:tcPr>
            <w:tcW w:w="2569" w:type="dxa"/>
            <w:tcBorders>
              <w:bottom w:val="single" w:color="000000" w:sz="6" w:space="0"/>
            </w:tcBorders>
            <w:vAlign w:val="top"/>
          </w:tcPr>
          <w:p w14:paraId="17F713C7">
            <w:pPr>
              <w:pStyle w:val="6"/>
              <w:spacing w:before="106" w:line="229" w:lineRule="auto"/>
              <w:ind w:left="980"/>
              <w:rPr>
                <w:sz w:val="20"/>
                <w:szCs w:val="20"/>
              </w:rPr>
            </w:pPr>
            <w:r>
              <w:rPr>
                <w:spacing w:val="6"/>
                <w:sz w:val="20"/>
                <w:szCs w:val="20"/>
              </w:rPr>
              <w:t>无组织</w:t>
            </w:r>
          </w:p>
        </w:tc>
        <w:tc>
          <w:tcPr>
            <w:tcW w:w="139" w:type="dxa"/>
            <w:vMerge w:val="continue"/>
            <w:tcBorders>
              <w:top w:val="nil"/>
              <w:bottom w:val="single" w:color="000000" w:sz="6" w:space="0"/>
              <w:right w:val="single" w:color="000000" w:sz="6" w:space="0"/>
            </w:tcBorders>
            <w:vAlign w:val="top"/>
          </w:tcPr>
          <w:p w14:paraId="09D072ED">
            <w:pPr>
              <w:rPr>
                <w:rFonts w:ascii="Arial"/>
                <w:sz w:val="21"/>
              </w:rPr>
            </w:pPr>
          </w:p>
        </w:tc>
      </w:tr>
    </w:tbl>
    <w:p w14:paraId="3ECE0C6D">
      <w:pPr>
        <w:pStyle w:val="2"/>
      </w:pPr>
    </w:p>
    <w:p w14:paraId="715E86C6">
      <w:pPr>
        <w:sectPr>
          <w:footerReference r:id="rId19" w:type="default"/>
          <w:pgSz w:w="11906" w:h="16839"/>
          <w:pgMar w:top="400" w:right="1451" w:bottom="1298" w:left="1451" w:header="0" w:footer="1061" w:gutter="0"/>
          <w:cols w:space="720" w:num="1"/>
        </w:sectPr>
      </w:pPr>
    </w:p>
    <w:p w14:paraId="1ADBEF2C">
      <w:pPr>
        <w:spacing w:before="19"/>
      </w:pPr>
    </w:p>
    <w:p w14:paraId="1954CC13">
      <w:pPr>
        <w:spacing w:before="19"/>
      </w:pPr>
    </w:p>
    <w:p w14:paraId="356C37F4">
      <w:pPr>
        <w:spacing w:before="19"/>
      </w:pPr>
    </w:p>
    <w:p w14:paraId="3E198367">
      <w:pPr>
        <w:spacing w:before="18"/>
      </w:pPr>
    </w:p>
    <w:p w14:paraId="6E0C8851">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9"/>
        <w:gridCol w:w="887"/>
        <w:gridCol w:w="1486"/>
        <w:gridCol w:w="1285"/>
        <w:gridCol w:w="1662"/>
        <w:gridCol w:w="2569"/>
        <w:gridCol w:w="139"/>
      </w:tblGrid>
      <w:tr w14:paraId="5B0E0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1" w:type="dxa"/>
            <w:vMerge w:val="restart"/>
            <w:tcBorders>
              <w:top w:val="single" w:color="000000" w:sz="6" w:space="0"/>
              <w:left w:val="single" w:color="000000" w:sz="6" w:space="0"/>
              <w:bottom w:val="nil"/>
            </w:tcBorders>
            <w:vAlign w:val="top"/>
          </w:tcPr>
          <w:p w14:paraId="1F8115E1">
            <w:pPr>
              <w:rPr>
                <w:rFonts w:ascii="Arial"/>
                <w:sz w:val="21"/>
              </w:rPr>
            </w:pPr>
          </w:p>
        </w:tc>
        <w:tc>
          <w:tcPr>
            <w:tcW w:w="129" w:type="dxa"/>
            <w:tcBorders>
              <w:top w:val="single" w:color="000000" w:sz="6" w:space="0"/>
              <w:bottom w:val="nil"/>
            </w:tcBorders>
            <w:vAlign w:val="top"/>
          </w:tcPr>
          <w:p w14:paraId="2647D8BF">
            <w:pPr>
              <w:rPr>
                <w:rFonts w:ascii="Arial"/>
                <w:sz w:val="21"/>
              </w:rPr>
            </w:pPr>
          </w:p>
        </w:tc>
        <w:tc>
          <w:tcPr>
            <w:tcW w:w="887" w:type="dxa"/>
            <w:tcBorders>
              <w:top w:val="single" w:color="000000" w:sz="6" w:space="0"/>
            </w:tcBorders>
            <w:vAlign w:val="top"/>
          </w:tcPr>
          <w:p w14:paraId="41830991">
            <w:pPr>
              <w:rPr>
                <w:rFonts w:ascii="Arial"/>
                <w:sz w:val="21"/>
              </w:rPr>
            </w:pPr>
          </w:p>
        </w:tc>
        <w:tc>
          <w:tcPr>
            <w:tcW w:w="1486" w:type="dxa"/>
            <w:tcBorders>
              <w:top w:val="single" w:color="000000" w:sz="6" w:space="0"/>
            </w:tcBorders>
            <w:vAlign w:val="top"/>
          </w:tcPr>
          <w:p w14:paraId="7EA10A95">
            <w:pPr>
              <w:pStyle w:val="6"/>
              <w:spacing w:before="97" w:line="231" w:lineRule="auto"/>
              <w:ind w:left="325"/>
              <w:rPr>
                <w:sz w:val="20"/>
                <w:szCs w:val="20"/>
              </w:rPr>
            </w:pPr>
            <w:r>
              <w:rPr>
                <w:spacing w:val="7"/>
                <w:sz w:val="20"/>
                <w:szCs w:val="20"/>
              </w:rPr>
              <w:t>施工扬尘</w:t>
            </w:r>
          </w:p>
        </w:tc>
        <w:tc>
          <w:tcPr>
            <w:tcW w:w="1285" w:type="dxa"/>
            <w:tcBorders>
              <w:top w:val="single" w:color="000000" w:sz="6" w:space="0"/>
            </w:tcBorders>
            <w:vAlign w:val="top"/>
          </w:tcPr>
          <w:p w14:paraId="123BCEDC">
            <w:pPr>
              <w:pStyle w:val="6"/>
              <w:spacing w:before="97" w:line="231" w:lineRule="auto"/>
              <w:ind w:left="435"/>
              <w:rPr>
                <w:sz w:val="20"/>
                <w:szCs w:val="20"/>
              </w:rPr>
            </w:pPr>
            <w:r>
              <w:rPr>
                <w:spacing w:val="5"/>
                <w:sz w:val="20"/>
                <w:szCs w:val="20"/>
              </w:rPr>
              <w:t>施工</w:t>
            </w:r>
          </w:p>
        </w:tc>
        <w:tc>
          <w:tcPr>
            <w:tcW w:w="1662" w:type="dxa"/>
            <w:tcBorders>
              <w:top w:val="single" w:color="000000" w:sz="6" w:space="0"/>
            </w:tcBorders>
            <w:vAlign w:val="top"/>
          </w:tcPr>
          <w:p w14:paraId="2439D4DE">
            <w:pPr>
              <w:pStyle w:val="6"/>
              <w:spacing w:before="97" w:line="229" w:lineRule="auto"/>
              <w:ind w:left="520"/>
              <w:rPr>
                <w:sz w:val="20"/>
                <w:szCs w:val="20"/>
              </w:rPr>
            </w:pPr>
            <w:r>
              <w:rPr>
                <w:spacing w:val="7"/>
                <w:sz w:val="20"/>
                <w:szCs w:val="20"/>
              </w:rPr>
              <w:t>颗粒物</w:t>
            </w:r>
          </w:p>
        </w:tc>
        <w:tc>
          <w:tcPr>
            <w:tcW w:w="2569" w:type="dxa"/>
            <w:tcBorders>
              <w:top w:val="single" w:color="000000" w:sz="6" w:space="0"/>
            </w:tcBorders>
            <w:vAlign w:val="top"/>
          </w:tcPr>
          <w:p w14:paraId="22838404">
            <w:pPr>
              <w:pStyle w:val="6"/>
              <w:spacing w:before="97" w:line="229" w:lineRule="auto"/>
              <w:ind w:left="980"/>
              <w:rPr>
                <w:sz w:val="20"/>
                <w:szCs w:val="20"/>
              </w:rPr>
            </w:pPr>
            <w:r>
              <w:rPr>
                <w:spacing w:val="6"/>
                <w:sz w:val="20"/>
                <w:szCs w:val="20"/>
              </w:rPr>
              <w:t>无组织</w:t>
            </w:r>
          </w:p>
        </w:tc>
        <w:tc>
          <w:tcPr>
            <w:tcW w:w="139" w:type="dxa"/>
            <w:tcBorders>
              <w:top w:val="single" w:color="000000" w:sz="6" w:space="0"/>
              <w:bottom w:val="nil"/>
              <w:right w:val="single" w:color="000000" w:sz="6" w:space="0"/>
            </w:tcBorders>
            <w:vAlign w:val="top"/>
          </w:tcPr>
          <w:p w14:paraId="06E32E92">
            <w:pPr>
              <w:rPr>
                <w:rFonts w:ascii="Arial"/>
                <w:sz w:val="21"/>
              </w:rPr>
            </w:pPr>
          </w:p>
        </w:tc>
      </w:tr>
      <w:tr w14:paraId="4E6C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31" w:type="dxa"/>
            <w:vMerge w:val="continue"/>
            <w:tcBorders>
              <w:top w:val="nil"/>
              <w:left w:val="single" w:color="000000" w:sz="6" w:space="0"/>
              <w:bottom w:val="nil"/>
            </w:tcBorders>
            <w:vAlign w:val="top"/>
          </w:tcPr>
          <w:p w14:paraId="03FB2B8D">
            <w:pPr>
              <w:rPr>
                <w:rFonts w:ascii="Arial"/>
                <w:sz w:val="21"/>
              </w:rPr>
            </w:pPr>
          </w:p>
        </w:tc>
        <w:tc>
          <w:tcPr>
            <w:tcW w:w="129" w:type="dxa"/>
            <w:tcBorders>
              <w:top w:val="nil"/>
              <w:bottom w:val="nil"/>
            </w:tcBorders>
            <w:vAlign w:val="top"/>
          </w:tcPr>
          <w:p w14:paraId="5C215860">
            <w:pPr>
              <w:rPr>
                <w:rFonts w:ascii="Arial"/>
                <w:sz w:val="21"/>
              </w:rPr>
            </w:pPr>
          </w:p>
        </w:tc>
        <w:tc>
          <w:tcPr>
            <w:tcW w:w="887" w:type="dxa"/>
            <w:vMerge w:val="restart"/>
            <w:tcBorders>
              <w:bottom w:val="nil"/>
            </w:tcBorders>
            <w:vAlign w:val="top"/>
          </w:tcPr>
          <w:p w14:paraId="44257AA3">
            <w:pPr>
              <w:spacing w:line="337" w:lineRule="auto"/>
              <w:rPr>
                <w:rFonts w:ascii="Arial"/>
                <w:sz w:val="21"/>
              </w:rPr>
            </w:pPr>
          </w:p>
          <w:p w14:paraId="0916DE68">
            <w:pPr>
              <w:pStyle w:val="6"/>
              <w:spacing w:before="65" w:line="228" w:lineRule="auto"/>
              <w:ind w:left="236"/>
              <w:rPr>
                <w:sz w:val="20"/>
                <w:szCs w:val="20"/>
              </w:rPr>
            </w:pPr>
            <w:r>
              <w:rPr>
                <w:spacing w:val="3"/>
                <w:sz w:val="20"/>
                <w:szCs w:val="20"/>
              </w:rPr>
              <w:t>水污</w:t>
            </w:r>
          </w:p>
          <w:p w14:paraId="1A08FECF">
            <w:pPr>
              <w:pStyle w:val="6"/>
              <w:spacing w:before="23" w:line="229" w:lineRule="auto"/>
              <w:ind w:left="237"/>
              <w:rPr>
                <w:sz w:val="20"/>
                <w:szCs w:val="20"/>
              </w:rPr>
            </w:pPr>
            <w:r>
              <w:rPr>
                <w:spacing w:val="3"/>
                <w:sz w:val="20"/>
                <w:szCs w:val="20"/>
              </w:rPr>
              <w:t>染物</w:t>
            </w:r>
          </w:p>
        </w:tc>
        <w:tc>
          <w:tcPr>
            <w:tcW w:w="1486" w:type="dxa"/>
            <w:vAlign w:val="top"/>
          </w:tcPr>
          <w:p w14:paraId="2E1A7FD6">
            <w:pPr>
              <w:pStyle w:val="6"/>
              <w:spacing w:before="222" w:line="228" w:lineRule="auto"/>
              <w:ind w:left="327"/>
              <w:rPr>
                <w:sz w:val="20"/>
                <w:szCs w:val="20"/>
              </w:rPr>
            </w:pPr>
            <w:r>
              <w:rPr>
                <w:spacing w:val="6"/>
                <w:sz w:val="20"/>
                <w:szCs w:val="20"/>
              </w:rPr>
              <w:t>生活污水</w:t>
            </w:r>
          </w:p>
        </w:tc>
        <w:tc>
          <w:tcPr>
            <w:tcW w:w="1285" w:type="dxa"/>
            <w:vAlign w:val="top"/>
          </w:tcPr>
          <w:p w14:paraId="68EC432C">
            <w:pPr>
              <w:pStyle w:val="6"/>
              <w:spacing w:before="221" w:line="230" w:lineRule="auto"/>
              <w:ind w:left="444"/>
              <w:rPr>
                <w:sz w:val="20"/>
                <w:szCs w:val="20"/>
              </w:rPr>
            </w:pPr>
            <w:r>
              <w:rPr>
                <w:sz w:val="20"/>
                <w:szCs w:val="20"/>
              </w:rPr>
              <w:t>员工</w:t>
            </w:r>
          </w:p>
        </w:tc>
        <w:tc>
          <w:tcPr>
            <w:tcW w:w="1662" w:type="dxa"/>
            <w:vAlign w:val="top"/>
          </w:tcPr>
          <w:p w14:paraId="1BEF3A80">
            <w:pPr>
              <w:pStyle w:val="6"/>
              <w:spacing w:before="136" w:line="242" w:lineRule="auto"/>
              <w:ind w:left="507" w:hanging="5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COD</w:t>
            </w:r>
            <w:r>
              <w:rPr>
                <w:rFonts w:ascii="Times New Roman" w:hAnsi="Times New Roman" w:eastAsia="Times New Roman" w:cs="Times New Roman"/>
                <w:spacing w:val="-1"/>
                <w:position w:val="-1"/>
                <w:sz w:val="13"/>
                <w:szCs w:val="13"/>
              </w:rPr>
              <w:t>Cr</w:t>
            </w:r>
            <w:r>
              <w:rPr>
                <w:spacing w:val="-20"/>
                <w:w w:val="98"/>
                <w:position w:val="-1"/>
                <w:sz w:val="20"/>
                <w:szCs w:val="20"/>
              </w:rPr>
              <w:t>、</w:t>
            </w:r>
            <w:r>
              <w:rPr>
                <w:rFonts w:ascii="Times New Roman" w:hAnsi="Times New Roman" w:eastAsia="Times New Roman" w:cs="Times New Roman"/>
                <w:spacing w:val="-20"/>
                <w:w w:val="98"/>
                <w:sz w:val="20"/>
                <w:szCs w:val="20"/>
              </w:rPr>
              <w:t>BOD</w:t>
            </w:r>
            <w:r>
              <w:rPr>
                <w:rFonts w:ascii="Times New Roman" w:hAnsi="Times New Roman" w:eastAsia="Times New Roman" w:cs="Times New Roman"/>
                <w:spacing w:val="5"/>
                <w:position w:val="-1"/>
                <w:sz w:val="13"/>
                <w:szCs w:val="13"/>
              </w:rPr>
              <w:t>5</w:t>
            </w:r>
            <w:r>
              <w:rPr>
                <w:spacing w:val="-31"/>
                <w:position w:val="-1"/>
                <w:sz w:val="20"/>
                <w:szCs w:val="20"/>
              </w:rPr>
              <w:t>、</w:t>
            </w:r>
            <w:r>
              <w:rPr>
                <w:rFonts w:ascii="Times New Roman" w:hAnsi="Times New Roman" w:eastAsia="Times New Roman" w:cs="Times New Roman"/>
                <w:spacing w:val="-31"/>
                <w:sz w:val="20"/>
                <w:szCs w:val="20"/>
              </w:rPr>
              <w:t>SS</w:t>
            </w:r>
            <w:r>
              <w:rPr>
                <w:spacing w:val="-31"/>
                <w:sz w:val="20"/>
                <w:szCs w:val="20"/>
              </w:rPr>
              <w:t>、</w:t>
            </w:r>
            <w:r>
              <w:rPr>
                <w:spacing w:val="3"/>
                <w:sz w:val="20"/>
                <w:szCs w:val="20"/>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pacing w:val="1"/>
                <w:sz w:val="13"/>
                <w:szCs w:val="13"/>
              </w:rPr>
              <w:t>3</w:t>
            </w:r>
            <w:r>
              <w:rPr>
                <w:rFonts w:ascii="Times New Roman" w:hAnsi="Times New Roman" w:eastAsia="Times New Roman" w:cs="Times New Roman"/>
                <w:spacing w:val="1"/>
                <w:sz w:val="20"/>
                <w:szCs w:val="20"/>
              </w:rPr>
              <w:t>-N</w:t>
            </w:r>
          </w:p>
        </w:tc>
        <w:tc>
          <w:tcPr>
            <w:tcW w:w="2569" w:type="dxa"/>
            <w:vAlign w:val="top"/>
          </w:tcPr>
          <w:p w14:paraId="0CB27C09">
            <w:pPr>
              <w:pStyle w:val="6"/>
              <w:spacing w:before="87" w:line="252" w:lineRule="auto"/>
              <w:ind w:left="666" w:right="18" w:hanging="629"/>
              <w:rPr>
                <w:sz w:val="20"/>
                <w:szCs w:val="20"/>
              </w:rPr>
            </w:pPr>
            <w:r>
              <w:rPr>
                <w:spacing w:val="8"/>
                <w:sz w:val="20"/>
                <w:szCs w:val="20"/>
              </w:rPr>
              <w:t>依托周边民房现有化粪池处</w:t>
            </w:r>
            <w:r>
              <w:rPr>
                <w:spacing w:val="10"/>
                <w:sz w:val="20"/>
                <w:szCs w:val="20"/>
              </w:rPr>
              <w:t xml:space="preserve"> </w:t>
            </w:r>
            <w:r>
              <w:rPr>
                <w:spacing w:val="7"/>
                <w:sz w:val="20"/>
                <w:szCs w:val="20"/>
              </w:rPr>
              <w:t>理达标后排放</w:t>
            </w:r>
          </w:p>
        </w:tc>
        <w:tc>
          <w:tcPr>
            <w:tcW w:w="139" w:type="dxa"/>
            <w:tcBorders>
              <w:top w:val="nil"/>
              <w:bottom w:val="nil"/>
              <w:right w:val="single" w:color="000000" w:sz="6" w:space="0"/>
            </w:tcBorders>
            <w:vAlign w:val="top"/>
          </w:tcPr>
          <w:p w14:paraId="73A0D6BC">
            <w:pPr>
              <w:rPr>
                <w:rFonts w:ascii="Arial"/>
                <w:sz w:val="21"/>
              </w:rPr>
            </w:pPr>
          </w:p>
        </w:tc>
      </w:tr>
      <w:tr w14:paraId="0979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31" w:type="dxa"/>
            <w:vMerge w:val="continue"/>
            <w:tcBorders>
              <w:top w:val="nil"/>
              <w:left w:val="single" w:color="000000" w:sz="6" w:space="0"/>
              <w:bottom w:val="nil"/>
            </w:tcBorders>
            <w:vAlign w:val="top"/>
          </w:tcPr>
          <w:p w14:paraId="51BD4B83">
            <w:pPr>
              <w:rPr>
                <w:rFonts w:ascii="Arial"/>
                <w:sz w:val="21"/>
              </w:rPr>
            </w:pPr>
          </w:p>
        </w:tc>
        <w:tc>
          <w:tcPr>
            <w:tcW w:w="129" w:type="dxa"/>
            <w:tcBorders>
              <w:top w:val="nil"/>
              <w:bottom w:val="nil"/>
            </w:tcBorders>
            <w:vAlign w:val="top"/>
          </w:tcPr>
          <w:p w14:paraId="620A9968">
            <w:pPr>
              <w:rPr>
                <w:rFonts w:ascii="Arial"/>
                <w:sz w:val="21"/>
              </w:rPr>
            </w:pPr>
          </w:p>
        </w:tc>
        <w:tc>
          <w:tcPr>
            <w:tcW w:w="887" w:type="dxa"/>
            <w:vMerge w:val="continue"/>
            <w:tcBorders>
              <w:top w:val="nil"/>
            </w:tcBorders>
            <w:vAlign w:val="top"/>
          </w:tcPr>
          <w:p w14:paraId="2B67E8BC">
            <w:pPr>
              <w:rPr>
                <w:rFonts w:ascii="Arial"/>
                <w:sz w:val="21"/>
              </w:rPr>
            </w:pPr>
          </w:p>
        </w:tc>
        <w:tc>
          <w:tcPr>
            <w:tcW w:w="1486" w:type="dxa"/>
            <w:vAlign w:val="top"/>
          </w:tcPr>
          <w:p w14:paraId="74780EF3">
            <w:pPr>
              <w:pStyle w:val="6"/>
              <w:spacing w:before="216" w:line="228" w:lineRule="auto"/>
              <w:ind w:left="325"/>
              <w:rPr>
                <w:sz w:val="20"/>
                <w:szCs w:val="20"/>
              </w:rPr>
            </w:pPr>
            <w:r>
              <w:rPr>
                <w:spacing w:val="7"/>
                <w:sz w:val="20"/>
                <w:szCs w:val="20"/>
              </w:rPr>
              <w:t>施工废水</w:t>
            </w:r>
          </w:p>
        </w:tc>
        <w:tc>
          <w:tcPr>
            <w:tcW w:w="1285" w:type="dxa"/>
            <w:vAlign w:val="top"/>
          </w:tcPr>
          <w:p w14:paraId="7674248B">
            <w:pPr>
              <w:pStyle w:val="6"/>
              <w:spacing w:before="215" w:line="230" w:lineRule="auto"/>
              <w:ind w:left="226"/>
              <w:rPr>
                <w:sz w:val="20"/>
                <w:szCs w:val="20"/>
              </w:rPr>
            </w:pPr>
            <w:r>
              <w:rPr>
                <w:spacing w:val="7"/>
                <w:sz w:val="20"/>
                <w:szCs w:val="20"/>
              </w:rPr>
              <w:t>施工设备</w:t>
            </w:r>
          </w:p>
        </w:tc>
        <w:tc>
          <w:tcPr>
            <w:tcW w:w="1662" w:type="dxa"/>
            <w:vAlign w:val="top"/>
          </w:tcPr>
          <w:p w14:paraId="0C12B1A2">
            <w:pPr>
              <w:pStyle w:val="6"/>
              <w:spacing w:before="115" w:line="191" w:lineRule="auto"/>
              <w:jc w:val="right"/>
              <w:rPr>
                <w:sz w:val="20"/>
                <w:szCs w:val="20"/>
              </w:rPr>
            </w:pPr>
            <w:r>
              <w:rPr>
                <w:rFonts w:ascii="Times New Roman" w:hAnsi="Times New Roman" w:eastAsia="Times New Roman" w:cs="Times New Roman"/>
                <w:spacing w:val="-1"/>
                <w:sz w:val="20"/>
                <w:szCs w:val="20"/>
              </w:rPr>
              <w:t>COD</w:t>
            </w:r>
            <w:r>
              <w:rPr>
                <w:rFonts w:ascii="Times New Roman" w:hAnsi="Times New Roman" w:eastAsia="Times New Roman" w:cs="Times New Roman"/>
                <w:spacing w:val="-1"/>
                <w:position w:val="-1"/>
                <w:sz w:val="13"/>
                <w:szCs w:val="13"/>
              </w:rPr>
              <w:t>Cr</w:t>
            </w:r>
            <w:r>
              <w:rPr>
                <w:spacing w:val="-20"/>
                <w:w w:val="98"/>
                <w:position w:val="-1"/>
                <w:sz w:val="20"/>
                <w:szCs w:val="20"/>
              </w:rPr>
              <w:t>、</w:t>
            </w:r>
            <w:r>
              <w:rPr>
                <w:rFonts w:ascii="Times New Roman" w:hAnsi="Times New Roman" w:eastAsia="Times New Roman" w:cs="Times New Roman"/>
                <w:spacing w:val="-20"/>
                <w:w w:val="98"/>
                <w:sz w:val="20"/>
                <w:szCs w:val="20"/>
              </w:rPr>
              <w:t>BOD</w:t>
            </w:r>
            <w:r>
              <w:rPr>
                <w:rFonts w:ascii="Times New Roman" w:hAnsi="Times New Roman" w:eastAsia="Times New Roman" w:cs="Times New Roman"/>
                <w:spacing w:val="5"/>
                <w:position w:val="-1"/>
                <w:sz w:val="13"/>
                <w:szCs w:val="13"/>
              </w:rPr>
              <w:t>5</w:t>
            </w:r>
            <w:r>
              <w:rPr>
                <w:spacing w:val="-31"/>
                <w:position w:val="-1"/>
                <w:sz w:val="20"/>
                <w:szCs w:val="20"/>
              </w:rPr>
              <w:t>、</w:t>
            </w:r>
            <w:r>
              <w:rPr>
                <w:rFonts w:ascii="Times New Roman" w:hAnsi="Times New Roman" w:eastAsia="Times New Roman" w:cs="Times New Roman"/>
                <w:spacing w:val="-31"/>
                <w:sz w:val="20"/>
                <w:szCs w:val="20"/>
              </w:rPr>
              <w:t>SS</w:t>
            </w:r>
            <w:r>
              <w:rPr>
                <w:spacing w:val="-31"/>
                <w:sz w:val="20"/>
                <w:szCs w:val="20"/>
              </w:rPr>
              <w:t>、</w:t>
            </w:r>
          </w:p>
          <w:p w14:paraId="2B5ACFE5">
            <w:pPr>
              <w:pStyle w:val="6"/>
              <w:spacing w:before="17" w:line="276" w:lineRule="exact"/>
              <w:ind w:left="110"/>
              <w:rPr>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position w:val="1"/>
                <w:sz w:val="20"/>
                <w:szCs w:val="20"/>
              </w:rPr>
              <w:t>-N</w:t>
            </w:r>
            <w:r>
              <w:rPr>
                <w:rFonts w:ascii="Times New Roman" w:hAnsi="Times New Roman" w:eastAsia="Times New Roman" w:cs="Times New Roman"/>
                <w:spacing w:val="-25"/>
                <w:position w:val="1"/>
                <w:sz w:val="20"/>
                <w:szCs w:val="20"/>
              </w:rPr>
              <w:t xml:space="preserve"> </w:t>
            </w:r>
            <w:r>
              <w:rPr>
                <w:spacing w:val="6"/>
                <w:position w:val="1"/>
                <w:sz w:val="20"/>
                <w:szCs w:val="20"/>
              </w:rPr>
              <w:t>、石油类</w:t>
            </w:r>
          </w:p>
        </w:tc>
        <w:tc>
          <w:tcPr>
            <w:tcW w:w="2569" w:type="dxa"/>
            <w:vAlign w:val="top"/>
          </w:tcPr>
          <w:p w14:paraId="045D71DD">
            <w:pPr>
              <w:pStyle w:val="6"/>
              <w:spacing w:before="79" w:line="229" w:lineRule="auto"/>
              <w:ind w:left="47"/>
              <w:rPr>
                <w:sz w:val="20"/>
                <w:szCs w:val="20"/>
              </w:rPr>
            </w:pPr>
            <w:r>
              <w:rPr>
                <w:spacing w:val="8"/>
                <w:sz w:val="20"/>
                <w:szCs w:val="20"/>
              </w:rPr>
              <w:t>隔油沉淀池处理后回用于建</w:t>
            </w:r>
          </w:p>
          <w:p w14:paraId="2F481AC7">
            <w:pPr>
              <w:pStyle w:val="6"/>
              <w:spacing w:before="23" w:line="229" w:lineRule="auto"/>
              <w:ind w:left="980"/>
              <w:rPr>
                <w:sz w:val="20"/>
                <w:szCs w:val="20"/>
              </w:rPr>
            </w:pPr>
            <w:r>
              <w:rPr>
                <w:spacing w:val="6"/>
                <w:sz w:val="20"/>
                <w:szCs w:val="20"/>
              </w:rPr>
              <w:t>筑施工</w:t>
            </w:r>
          </w:p>
        </w:tc>
        <w:tc>
          <w:tcPr>
            <w:tcW w:w="139" w:type="dxa"/>
            <w:tcBorders>
              <w:top w:val="nil"/>
              <w:bottom w:val="nil"/>
              <w:right w:val="single" w:color="000000" w:sz="6" w:space="0"/>
            </w:tcBorders>
            <w:vAlign w:val="top"/>
          </w:tcPr>
          <w:p w14:paraId="1FB34116">
            <w:pPr>
              <w:rPr>
                <w:rFonts w:ascii="Arial"/>
                <w:sz w:val="21"/>
              </w:rPr>
            </w:pPr>
          </w:p>
        </w:tc>
      </w:tr>
      <w:tr w14:paraId="3A0E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14AB5F27">
            <w:pPr>
              <w:rPr>
                <w:rFonts w:ascii="Arial"/>
                <w:sz w:val="21"/>
              </w:rPr>
            </w:pPr>
          </w:p>
        </w:tc>
        <w:tc>
          <w:tcPr>
            <w:tcW w:w="129" w:type="dxa"/>
            <w:tcBorders>
              <w:top w:val="nil"/>
              <w:bottom w:val="nil"/>
            </w:tcBorders>
            <w:vAlign w:val="top"/>
          </w:tcPr>
          <w:p w14:paraId="32420EBE">
            <w:pPr>
              <w:rPr>
                <w:rFonts w:ascii="Arial"/>
                <w:sz w:val="21"/>
              </w:rPr>
            </w:pPr>
          </w:p>
        </w:tc>
        <w:tc>
          <w:tcPr>
            <w:tcW w:w="887" w:type="dxa"/>
            <w:vAlign w:val="top"/>
          </w:tcPr>
          <w:p w14:paraId="44181015">
            <w:pPr>
              <w:pStyle w:val="6"/>
              <w:spacing w:before="33" w:line="229" w:lineRule="auto"/>
              <w:ind w:left="233"/>
              <w:rPr>
                <w:sz w:val="20"/>
                <w:szCs w:val="20"/>
              </w:rPr>
            </w:pPr>
            <w:r>
              <w:rPr>
                <w:spacing w:val="4"/>
                <w:sz w:val="20"/>
                <w:szCs w:val="20"/>
              </w:rPr>
              <w:t>环境</w:t>
            </w:r>
          </w:p>
          <w:p w14:paraId="49BC1546">
            <w:pPr>
              <w:pStyle w:val="6"/>
              <w:spacing w:before="23" w:line="216" w:lineRule="auto"/>
              <w:ind w:left="243"/>
              <w:rPr>
                <w:sz w:val="20"/>
                <w:szCs w:val="20"/>
              </w:rPr>
            </w:pPr>
            <w:r>
              <w:rPr>
                <w:spacing w:val="-1"/>
                <w:sz w:val="20"/>
                <w:szCs w:val="20"/>
              </w:rPr>
              <w:t>噪声</w:t>
            </w:r>
          </w:p>
        </w:tc>
        <w:tc>
          <w:tcPr>
            <w:tcW w:w="1486" w:type="dxa"/>
            <w:vAlign w:val="top"/>
          </w:tcPr>
          <w:p w14:paraId="51B610C5">
            <w:pPr>
              <w:pStyle w:val="6"/>
              <w:spacing w:before="168" w:line="229" w:lineRule="auto"/>
              <w:ind w:left="534"/>
              <w:rPr>
                <w:sz w:val="20"/>
                <w:szCs w:val="20"/>
              </w:rPr>
            </w:pPr>
            <w:r>
              <w:rPr>
                <w:spacing w:val="4"/>
                <w:sz w:val="20"/>
                <w:szCs w:val="20"/>
              </w:rPr>
              <w:t>所有</w:t>
            </w:r>
          </w:p>
        </w:tc>
        <w:tc>
          <w:tcPr>
            <w:tcW w:w="1285" w:type="dxa"/>
            <w:vAlign w:val="top"/>
          </w:tcPr>
          <w:p w14:paraId="0310A527">
            <w:pPr>
              <w:pStyle w:val="6"/>
              <w:spacing w:before="167" w:line="230" w:lineRule="auto"/>
              <w:ind w:left="226"/>
              <w:rPr>
                <w:sz w:val="20"/>
                <w:szCs w:val="20"/>
              </w:rPr>
            </w:pPr>
            <w:r>
              <w:rPr>
                <w:spacing w:val="7"/>
                <w:sz w:val="20"/>
                <w:szCs w:val="20"/>
              </w:rPr>
              <w:t>施工设备</w:t>
            </w:r>
          </w:p>
        </w:tc>
        <w:tc>
          <w:tcPr>
            <w:tcW w:w="1662" w:type="dxa"/>
            <w:vAlign w:val="top"/>
          </w:tcPr>
          <w:p w14:paraId="119B55D2">
            <w:pPr>
              <w:pStyle w:val="6"/>
              <w:spacing w:before="168" w:line="229" w:lineRule="auto"/>
              <w:ind w:left="636"/>
              <w:rPr>
                <w:sz w:val="20"/>
                <w:szCs w:val="20"/>
              </w:rPr>
            </w:pPr>
            <w:r>
              <w:rPr>
                <w:spacing w:val="-1"/>
                <w:sz w:val="20"/>
                <w:szCs w:val="20"/>
              </w:rPr>
              <w:t>噪声</w:t>
            </w:r>
          </w:p>
        </w:tc>
        <w:tc>
          <w:tcPr>
            <w:tcW w:w="2569" w:type="dxa"/>
            <w:vAlign w:val="top"/>
          </w:tcPr>
          <w:p w14:paraId="2BF637C2">
            <w:pPr>
              <w:spacing w:before="139" w:line="274" w:lineRule="exact"/>
              <w:ind w:left="125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9" w:type="dxa"/>
            <w:tcBorders>
              <w:top w:val="nil"/>
              <w:bottom w:val="nil"/>
              <w:right w:val="single" w:color="000000" w:sz="6" w:space="0"/>
            </w:tcBorders>
            <w:vAlign w:val="top"/>
          </w:tcPr>
          <w:p w14:paraId="3E81A3EB">
            <w:pPr>
              <w:rPr>
                <w:rFonts w:ascii="Arial"/>
                <w:sz w:val="21"/>
              </w:rPr>
            </w:pPr>
          </w:p>
        </w:tc>
      </w:tr>
      <w:tr w14:paraId="57D9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1" w:type="dxa"/>
            <w:vMerge w:val="continue"/>
            <w:tcBorders>
              <w:top w:val="nil"/>
              <w:left w:val="single" w:color="000000" w:sz="6" w:space="0"/>
              <w:bottom w:val="nil"/>
            </w:tcBorders>
            <w:vAlign w:val="top"/>
          </w:tcPr>
          <w:p w14:paraId="627A68EC">
            <w:pPr>
              <w:rPr>
                <w:rFonts w:ascii="Arial"/>
                <w:sz w:val="21"/>
              </w:rPr>
            </w:pPr>
          </w:p>
        </w:tc>
        <w:tc>
          <w:tcPr>
            <w:tcW w:w="129" w:type="dxa"/>
            <w:tcBorders>
              <w:top w:val="nil"/>
              <w:bottom w:val="nil"/>
            </w:tcBorders>
            <w:vAlign w:val="top"/>
          </w:tcPr>
          <w:p w14:paraId="2AD0B640">
            <w:pPr>
              <w:rPr>
                <w:rFonts w:ascii="Arial"/>
                <w:sz w:val="21"/>
              </w:rPr>
            </w:pPr>
          </w:p>
        </w:tc>
        <w:tc>
          <w:tcPr>
            <w:tcW w:w="887" w:type="dxa"/>
            <w:vMerge w:val="restart"/>
            <w:tcBorders>
              <w:bottom w:val="nil"/>
            </w:tcBorders>
            <w:vAlign w:val="top"/>
          </w:tcPr>
          <w:p w14:paraId="6F868C29">
            <w:pPr>
              <w:pStyle w:val="6"/>
              <w:spacing w:before="235" w:line="229" w:lineRule="auto"/>
              <w:ind w:left="251"/>
              <w:rPr>
                <w:sz w:val="20"/>
                <w:szCs w:val="20"/>
              </w:rPr>
            </w:pPr>
            <w:r>
              <w:rPr>
                <w:spacing w:val="-5"/>
                <w:sz w:val="20"/>
                <w:szCs w:val="20"/>
              </w:rPr>
              <w:t>固体</w:t>
            </w:r>
          </w:p>
          <w:p w14:paraId="78EFAB84">
            <w:pPr>
              <w:pStyle w:val="6"/>
              <w:spacing w:before="25" w:line="229" w:lineRule="auto"/>
              <w:ind w:left="233"/>
              <w:rPr>
                <w:sz w:val="20"/>
                <w:szCs w:val="20"/>
              </w:rPr>
            </w:pPr>
            <w:r>
              <w:rPr>
                <w:spacing w:val="5"/>
                <w:sz w:val="20"/>
                <w:szCs w:val="20"/>
              </w:rPr>
              <w:t>废物</w:t>
            </w:r>
          </w:p>
        </w:tc>
        <w:tc>
          <w:tcPr>
            <w:tcW w:w="1486" w:type="dxa"/>
            <w:vAlign w:val="top"/>
          </w:tcPr>
          <w:p w14:paraId="1F4C5F0C">
            <w:pPr>
              <w:pStyle w:val="6"/>
              <w:spacing w:before="96" w:line="229" w:lineRule="auto"/>
              <w:ind w:left="327"/>
              <w:rPr>
                <w:sz w:val="20"/>
                <w:szCs w:val="20"/>
              </w:rPr>
            </w:pPr>
            <w:r>
              <w:rPr>
                <w:spacing w:val="6"/>
                <w:sz w:val="20"/>
                <w:szCs w:val="20"/>
              </w:rPr>
              <w:t>生活垃圾</w:t>
            </w:r>
          </w:p>
        </w:tc>
        <w:tc>
          <w:tcPr>
            <w:tcW w:w="1285" w:type="dxa"/>
            <w:vAlign w:val="top"/>
          </w:tcPr>
          <w:p w14:paraId="26775884">
            <w:pPr>
              <w:pStyle w:val="6"/>
              <w:spacing w:before="96" w:line="230" w:lineRule="auto"/>
              <w:ind w:left="444"/>
              <w:rPr>
                <w:sz w:val="20"/>
                <w:szCs w:val="20"/>
              </w:rPr>
            </w:pPr>
            <w:r>
              <w:rPr>
                <w:sz w:val="20"/>
                <w:szCs w:val="20"/>
              </w:rPr>
              <w:t>员工</w:t>
            </w:r>
          </w:p>
        </w:tc>
        <w:tc>
          <w:tcPr>
            <w:tcW w:w="1662" w:type="dxa"/>
            <w:vAlign w:val="top"/>
          </w:tcPr>
          <w:p w14:paraId="178406B6">
            <w:pPr>
              <w:pStyle w:val="6"/>
              <w:spacing w:before="96" w:line="229" w:lineRule="auto"/>
              <w:ind w:left="421"/>
              <w:rPr>
                <w:sz w:val="20"/>
                <w:szCs w:val="20"/>
              </w:rPr>
            </w:pPr>
            <w:r>
              <w:rPr>
                <w:spacing w:val="6"/>
                <w:sz w:val="20"/>
                <w:szCs w:val="20"/>
              </w:rPr>
              <w:t>一般固废</w:t>
            </w:r>
          </w:p>
        </w:tc>
        <w:tc>
          <w:tcPr>
            <w:tcW w:w="2569" w:type="dxa"/>
            <w:vAlign w:val="top"/>
          </w:tcPr>
          <w:p w14:paraId="1775C6C7">
            <w:pPr>
              <w:pStyle w:val="6"/>
              <w:spacing w:before="96" w:line="228" w:lineRule="auto"/>
              <w:ind w:left="875"/>
              <w:rPr>
                <w:sz w:val="20"/>
                <w:szCs w:val="20"/>
              </w:rPr>
            </w:pPr>
            <w:r>
              <w:rPr>
                <w:spacing w:val="7"/>
                <w:sz w:val="20"/>
                <w:szCs w:val="20"/>
              </w:rPr>
              <w:t>环卫部门</w:t>
            </w:r>
          </w:p>
        </w:tc>
        <w:tc>
          <w:tcPr>
            <w:tcW w:w="139" w:type="dxa"/>
            <w:tcBorders>
              <w:top w:val="nil"/>
              <w:bottom w:val="nil"/>
              <w:right w:val="single" w:color="000000" w:sz="6" w:space="0"/>
            </w:tcBorders>
            <w:vAlign w:val="top"/>
          </w:tcPr>
          <w:p w14:paraId="72293CB1">
            <w:pPr>
              <w:rPr>
                <w:rFonts w:ascii="Arial"/>
                <w:sz w:val="21"/>
              </w:rPr>
            </w:pPr>
          </w:p>
        </w:tc>
      </w:tr>
      <w:tr w14:paraId="387E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1" w:type="dxa"/>
            <w:vMerge w:val="continue"/>
            <w:tcBorders>
              <w:top w:val="nil"/>
              <w:left w:val="single" w:color="000000" w:sz="6" w:space="0"/>
              <w:bottom w:val="nil"/>
            </w:tcBorders>
            <w:vAlign w:val="top"/>
          </w:tcPr>
          <w:p w14:paraId="0AC7F9E4">
            <w:pPr>
              <w:rPr>
                <w:rFonts w:ascii="Arial"/>
                <w:sz w:val="21"/>
              </w:rPr>
            </w:pPr>
          </w:p>
        </w:tc>
        <w:tc>
          <w:tcPr>
            <w:tcW w:w="129" w:type="dxa"/>
            <w:tcBorders>
              <w:top w:val="nil"/>
              <w:bottom w:val="nil"/>
            </w:tcBorders>
            <w:vAlign w:val="top"/>
          </w:tcPr>
          <w:p w14:paraId="112E0F8C">
            <w:pPr>
              <w:rPr>
                <w:rFonts w:ascii="Arial"/>
                <w:sz w:val="21"/>
              </w:rPr>
            </w:pPr>
          </w:p>
        </w:tc>
        <w:tc>
          <w:tcPr>
            <w:tcW w:w="887" w:type="dxa"/>
            <w:vMerge w:val="continue"/>
            <w:tcBorders>
              <w:top w:val="nil"/>
            </w:tcBorders>
            <w:vAlign w:val="top"/>
          </w:tcPr>
          <w:p w14:paraId="64E07838">
            <w:pPr>
              <w:rPr>
                <w:rFonts w:ascii="Arial"/>
                <w:sz w:val="21"/>
              </w:rPr>
            </w:pPr>
          </w:p>
        </w:tc>
        <w:tc>
          <w:tcPr>
            <w:tcW w:w="1486" w:type="dxa"/>
            <w:vAlign w:val="top"/>
          </w:tcPr>
          <w:p w14:paraId="10D4D2F8">
            <w:pPr>
              <w:pStyle w:val="6"/>
              <w:spacing w:before="173" w:line="229" w:lineRule="auto"/>
              <w:ind w:left="328"/>
              <w:rPr>
                <w:sz w:val="20"/>
                <w:szCs w:val="20"/>
              </w:rPr>
            </w:pPr>
            <w:r>
              <w:rPr>
                <w:spacing w:val="6"/>
                <w:sz w:val="20"/>
                <w:szCs w:val="20"/>
              </w:rPr>
              <w:t>建筑垃圾</w:t>
            </w:r>
          </w:p>
        </w:tc>
        <w:tc>
          <w:tcPr>
            <w:tcW w:w="1285" w:type="dxa"/>
            <w:vAlign w:val="top"/>
          </w:tcPr>
          <w:p w14:paraId="461F26E9">
            <w:pPr>
              <w:pStyle w:val="6"/>
              <w:spacing w:before="173" w:line="229" w:lineRule="auto"/>
              <w:ind w:left="226"/>
              <w:rPr>
                <w:sz w:val="20"/>
                <w:szCs w:val="20"/>
              </w:rPr>
            </w:pPr>
            <w:r>
              <w:rPr>
                <w:spacing w:val="7"/>
                <w:sz w:val="20"/>
                <w:szCs w:val="20"/>
              </w:rPr>
              <w:t>施工过程</w:t>
            </w:r>
          </w:p>
        </w:tc>
        <w:tc>
          <w:tcPr>
            <w:tcW w:w="1662" w:type="dxa"/>
            <w:vAlign w:val="top"/>
          </w:tcPr>
          <w:p w14:paraId="35836960">
            <w:pPr>
              <w:pStyle w:val="6"/>
              <w:spacing w:before="173" w:line="229" w:lineRule="auto"/>
              <w:ind w:left="210"/>
              <w:rPr>
                <w:sz w:val="20"/>
                <w:szCs w:val="20"/>
              </w:rPr>
            </w:pPr>
            <w:r>
              <w:rPr>
                <w:spacing w:val="7"/>
                <w:sz w:val="20"/>
                <w:szCs w:val="20"/>
              </w:rPr>
              <w:t>一般工业固废</w:t>
            </w:r>
          </w:p>
        </w:tc>
        <w:tc>
          <w:tcPr>
            <w:tcW w:w="2569" w:type="dxa"/>
            <w:vAlign w:val="top"/>
          </w:tcPr>
          <w:p w14:paraId="51914B02">
            <w:pPr>
              <w:pStyle w:val="6"/>
              <w:spacing w:before="37" w:line="233" w:lineRule="auto"/>
              <w:ind w:left="666" w:right="18" w:hanging="631"/>
              <w:rPr>
                <w:sz w:val="20"/>
                <w:szCs w:val="20"/>
              </w:rPr>
            </w:pPr>
            <w:r>
              <w:rPr>
                <w:spacing w:val="9"/>
                <w:sz w:val="20"/>
                <w:szCs w:val="20"/>
              </w:rPr>
              <w:t>运送至政府指定建筑垃圾处</w:t>
            </w:r>
            <w:r>
              <w:rPr>
                <w:sz w:val="20"/>
                <w:szCs w:val="20"/>
              </w:rPr>
              <w:t xml:space="preserve"> </w:t>
            </w:r>
            <w:r>
              <w:rPr>
                <w:spacing w:val="7"/>
                <w:sz w:val="20"/>
                <w:szCs w:val="20"/>
              </w:rPr>
              <w:t>理场统一处理</w:t>
            </w:r>
          </w:p>
        </w:tc>
        <w:tc>
          <w:tcPr>
            <w:tcW w:w="139" w:type="dxa"/>
            <w:tcBorders>
              <w:top w:val="nil"/>
              <w:bottom w:val="nil"/>
              <w:right w:val="single" w:color="000000" w:sz="6" w:space="0"/>
            </w:tcBorders>
            <w:vAlign w:val="top"/>
          </w:tcPr>
          <w:p w14:paraId="26C2F931">
            <w:pPr>
              <w:rPr>
                <w:rFonts w:ascii="Arial"/>
                <w:sz w:val="21"/>
              </w:rPr>
            </w:pPr>
          </w:p>
        </w:tc>
      </w:tr>
      <w:tr w14:paraId="40EF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31" w:type="dxa"/>
            <w:vMerge w:val="continue"/>
            <w:tcBorders>
              <w:top w:val="nil"/>
              <w:left w:val="single" w:color="000000" w:sz="6" w:space="0"/>
              <w:bottom w:val="nil"/>
            </w:tcBorders>
            <w:vAlign w:val="top"/>
          </w:tcPr>
          <w:p w14:paraId="217953AF">
            <w:pPr>
              <w:rPr>
                <w:rFonts w:ascii="Arial"/>
                <w:sz w:val="21"/>
              </w:rPr>
            </w:pPr>
          </w:p>
        </w:tc>
        <w:tc>
          <w:tcPr>
            <w:tcW w:w="8157" w:type="dxa"/>
            <w:gridSpan w:val="7"/>
            <w:tcBorders>
              <w:bottom w:val="nil"/>
              <w:right w:val="single" w:color="000000" w:sz="6" w:space="0"/>
            </w:tcBorders>
            <w:vAlign w:val="top"/>
          </w:tcPr>
          <w:p w14:paraId="6CE15B55">
            <w:pPr>
              <w:spacing w:line="373" w:lineRule="auto"/>
              <w:rPr>
                <w:rFonts w:ascii="Arial"/>
                <w:sz w:val="21"/>
              </w:rPr>
            </w:pPr>
          </w:p>
          <w:p w14:paraId="42B15068">
            <w:pPr>
              <w:pStyle w:val="6"/>
              <w:spacing w:before="78" w:line="221" w:lineRule="auto"/>
              <w:ind w:left="613"/>
            </w:pPr>
            <w:r>
              <w:rPr>
                <w:b/>
                <w:bCs/>
                <w:spacing w:val="5"/>
              </w:rPr>
              <w:t>运营期工艺流程：</w:t>
            </w:r>
          </w:p>
        </w:tc>
      </w:tr>
      <w:tr w14:paraId="091E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31" w:type="dxa"/>
            <w:vMerge w:val="continue"/>
            <w:tcBorders>
              <w:top w:val="nil"/>
              <w:left w:val="single" w:color="000000" w:sz="6" w:space="0"/>
              <w:bottom w:val="nil"/>
            </w:tcBorders>
            <w:vAlign w:val="top"/>
          </w:tcPr>
          <w:p w14:paraId="21E14A97">
            <w:pPr>
              <w:rPr>
                <w:rFonts w:ascii="Arial"/>
                <w:sz w:val="21"/>
              </w:rPr>
            </w:pPr>
          </w:p>
        </w:tc>
        <w:tc>
          <w:tcPr>
            <w:tcW w:w="8157" w:type="dxa"/>
            <w:gridSpan w:val="7"/>
            <w:tcBorders>
              <w:top w:val="nil"/>
              <w:bottom w:val="nil"/>
              <w:right w:val="single" w:color="000000" w:sz="6" w:space="0"/>
            </w:tcBorders>
            <w:vAlign w:val="top"/>
          </w:tcPr>
          <w:p w14:paraId="4C37DCC8">
            <w:pPr>
              <w:spacing w:line="264" w:lineRule="auto"/>
              <w:rPr>
                <w:rFonts w:ascii="Arial"/>
                <w:sz w:val="21"/>
              </w:rPr>
            </w:pPr>
          </w:p>
          <w:p w14:paraId="27C38BE2">
            <w:pPr>
              <w:spacing w:line="264" w:lineRule="auto"/>
              <w:rPr>
                <w:rFonts w:ascii="Arial"/>
                <w:sz w:val="21"/>
              </w:rPr>
            </w:pPr>
          </w:p>
          <w:p w14:paraId="6E7BC4D9">
            <w:pPr>
              <w:spacing w:line="265" w:lineRule="auto"/>
              <w:rPr>
                <w:rFonts w:ascii="Arial"/>
                <w:sz w:val="21"/>
              </w:rPr>
            </w:pPr>
          </w:p>
          <w:p w14:paraId="69BFB781">
            <w:pPr>
              <w:spacing w:line="265" w:lineRule="auto"/>
              <w:rPr>
                <w:rFonts w:ascii="Arial"/>
                <w:sz w:val="21"/>
              </w:rPr>
            </w:pPr>
          </w:p>
          <w:p w14:paraId="1305B4EE">
            <w:pPr>
              <w:spacing w:line="265" w:lineRule="auto"/>
              <w:rPr>
                <w:rFonts w:ascii="Arial"/>
                <w:sz w:val="21"/>
              </w:rPr>
            </w:pPr>
          </w:p>
          <w:p w14:paraId="6EA4C7ED">
            <w:pPr>
              <w:spacing w:before="57" w:line="124" w:lineRule="exact"/>
              <w:ind w:left="2793"/>
              <w:rPr>
                <w:rFonts w:ascii="Times New Roman" w:hAnsi="Times New Roman" w:eastAsia="Times New Roman" w:cs="Times New Roman"/>
                <w:sz w:val="20"/>
                <w:szCs w:val="20"/>
              </w:rPr>
            </w:pPr>
            <w:r>
              <w:drawing>
                <wp:anchor distT="0" distB="0" distL="0" distR="0" simplePos="0" relativeHeight="251664384" behindDoc="1" locked="0" layoutInCell="1" allowOverlap="1">
                  <wp:simplePos x="0" y="0"/>
                  <wp:positionH relativeFrom="column">
                    <wp:posOffset>63500</wp:posOffset>
                  </wp:positionH>
                  <wp:positionV relativeFrom="paragraph">
                    <wp:posOffset>-842010</wp:posOffset>
                  </wp:positionV>
                  <wp:extent cx="5041265" cy="11017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1"/>
                          <a:stretch>
                            <a:fillRect/>
                          </a:stretch>
                        </pic:blipFill>
                        <pic:spPr>
                          <a:xfrm>
                            <a:off x="0" y="0"/>
                            <a:ext cx="5041391" cy="1101851"/>
                          </a:xfrm>
                          <a:prstGeom prst="rect">
                            <a:avLst/>
                          </a:prstGeom>
                        </pic:spPr>
                      </pic:pic>
                    </a:graphicData>
                  </a:graphic>
                </wp:anchor>
              </w:drawing>
            </w:r>
            <w:r>
              <w:rPr>
                <w:rFonts w:ascii="Times New Roman" w:hAnsi="Times New Roman" w:eastAsia="Times New Roman" w:cs="Times New Roman"/>
                <w:spacing w:val="8"/>
                <w:position w:val="-2"/>
                <w:sz w:val="20"/>
                <w:szCs w:val="20"/>
              </w:rPr>
              <w:t>N</w:t>
            </w:r>
          </w:p>
          <w:p w14:paraId="59A45F98">
            <w:pPr>
              <w:spacing w:line="172" w:lineRule="auto"/>
              <w:ind w:left="418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N</w:t>
            </w:r>
          </w:p>
        </w:tc>
      </w:tr>
      <w:tr w14:paraId="590B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8" w:hRule="atLeast"/>
        </w:trPr>
        <w:tc>
          <w:tcPr>
            <w:tcW w:w="831" w:type="dxa"/>
            <w:vMerge w:val="continue"/>
            <w:tcBorders>
              <w:top w:val="nil"/>
              <w:left w:val="single" w:color="000000" w:sz="6" w:space="0"/>
              <w:bottom w:val="single" w:color="000000" w:sz="6" w:space="0"/>
            </w:tcBorders>
            <w:vAlign w:val="top"/>
          </w:tcPr>
          <w:p w14:paraId="208D8020">
            <w:pPr>
              <w:rPr>
                <w:rFonts w:ascii="Arial"/>
                <w:sz w:val="21"/>
              </w:rPr>
            </w:pPr>
          </w:p>
        </w:tc>
        <w:tc>
          <w:tcPr>
            <w:tcW w:w="8157" w:type="dxa"/>
            <w:gridSpan w:val="7"/>
            <w:tcBorders>
              <w:top w:val="nil"/>
              <w:bottom w:val="single" w:color="000000" w:sz="6" w:space="0"/>
              <w:right w:val="single" w:color="000000" w:sz="6" w:space="0"/>
            </w:tcBorders>
            <w:vAlign w:val="top"/>
          </w:tcPr>
          <w:p w14:paraId="57B5AADF">
            <w:pPr>
              <w:pStyle w:val="6"/>
              <w:spacing w:before="157" w:line="228" w:lineRule="auto"/>
              <w:ind w:left="111"/>
              <w:rPr>
                <w:sz w:val="20"/>
                <w:szCs w:val="20"/>
              </w:rPr>
            </w:pPr>
            <w:r>
              <w:rPr>
                <w:spacing w:val="8"/>
                <w:sz w:val="20"/>
                <w:szCs w:val="20"/>
              </w:rPr>
              <w:t>备注：</w:t>
            </w:r>
            <w:r>
              <w:rPr>
                <w:rFonts w:ascii="Times New Roman" w:hAnsi="Times New Roman" w:eastAsia="Times New Roman" w:cs="Times New Roman"/>
                <w:spacing w:val="8"/>
                <w:sz w:val="20"/>
                <w:szCs w:val="20"/>
              </w:rPr>
              <w:t>G</w:t>
            </w:r>
            <w:r>
              <w:rPr>
                <w:spacing w:val="8"/>
                <w:sz w:val="20"/>
                <w:szCs w:val="20"/>
              </w:rPr>
              <w:t>：废水，</w:t>
            </w:r>
            <w:r>
              <w:rPr>
                <w:rFonts w:ascii="Times New Roman" w:hAnsi="Times New Roman" w:eastAsia="Times New Roman" w:cs="Times New Roman"/>
                <w:spacing w:val="8"/>
                <w:sz w:val="20"/>
                <w:szCs w:val="20"/>
              </w:rPr>
              <w:t>N</w:t>
            </w:r>
            <w:r>
              <w:rPr>
                <w:spacing w:val="8"/>
                <w:sz w:val="20"/>
                <w:szCs w:val="20"/>
              </w:rPr>
              <w:t>：噪声，</w:t>
            </w:r>
            <w:r>
              <w:rPr>
                <w:rFonts w:ascii="Times New Roman" w:hAnsi="Times New Roman" w:eastAsia="Times New Roman" w:cs="Times New Roman"/>
                <w:spacing w:val="8"/>
                <w:sz w:val="20"/>
                <w:szCs w:val="20"/>
              </w:rPr>
              <w:t>S</w:t>
            </w:r>
            <w:r>
              <w:rPr>
                <w:spacing w:val="8"/>
                <w:sz w:val="20"/>
                <w:szCs w:val="20"/>
              </w:rPr>
              <w:t>：固废</w:t>
            </w:r>
          </w:p>
          <w:p w14:paraId="17C217A2">
            <w:pPr>
              <w:pStyle w:val="6"/>
              <w:spacing w:before="163" w:line="229" w:lineRule="auto"/>
              <w:ind w:left="2670"/>
              <w:rPr>
                <w:sz w:val="20"/>
                <w:szCs w:val="20"/>
              </w:rPr>
            </w:pPr>
            <w:r>
              <w:rPr>
                <w:b/>
                <w:bCs/>
                <w:spacing w:val="4"/>
                <w:sz w:val="20"/>
                <w:szCs w:val="20"/>
              </w:rPr>
              <w:t>图</w:t>
            </w:r>
            <w:r>
              <w:rPr>
                <w:spacing w:val="-33"/>
                <w:sz w:val="20"/>
                <w:szCs w:val="20"/>
              </w:rPr>
              <w:t xml:space="preserve"> </w:t>
            </w:r>
            <w:r>
              <w:rPr>
                <w:rFonts w:ascii="Times New Roman" w:hAnsi="Times New Roman" w:eastAsia="Times New Roman" w:cs="Times New Roman"/>
                <w:b/>
                <w:bCs/>
                <w:spacing w:val="4"/>
                <w:sz w:val="20"/>
                <w:szCs w:val="20"/>
              </w:rPr>
              <w:t xml:space="preserve">2-2    </w:t>
            </w:r>
            <w:r>
              <w:rPr>
                <w:b/>
                <w:bCs/>
                <w:spacing w:val="4"/>
                <w:sz w:val="20"/>
                <w:szCs w:val="20"/>
              </w:rPr>
              <w:t>项目运营期工艺流程图</w:t>
            </w:r>
          </w:p>
          <w:p w14:paraId="6598D09B">
            <w:pPr>
              <w:pStyle w:val="6"/>
              <w:spacing w:before="284" w:line="219" w:lineRule="auto"/>
              <w:ind w:left="592"/>
            </w:pPr>
            <w:r>
              <w:rPr>
                <w:b/>
                <w:bCs/>
                <w:spacing w:val="-4"/>
              </w:rPr>
              <w:t>工艺流程简述：</w:t>
            </w:r>
          </w:p>
          <w:p w14:paraId="39016BD6">
            <w:pPr>
              <w:pStyle w:val="6"/>
              <w:spacing w:before="197" w:line="371" w:lineRule="auto"/>
              <w:ind w:left="108" w:right="102" w:firstLine="481"/>
              <w:jc w:val="both"/>
            </w:pPr>
            <w:r>
              <w:t>本项目原水取自公平干渠，项目通过取水泵房将原水输送至自来水厂，</w:t>
            </w:r>
            <w:r>
              <w:rPr>
                <w:spacing w:val="12"/>
              </w:rPr>
              <w:t xml:space="preserve"> </w:t>
            </w:r>
            <w:r>
              <w:t>并通过加药房在原水中加入氯、碱及矾经消毒处理，然后经过穿孔旋流絮凝</w:t>
            </w:r>
            <w:r>
              <w:rPr>
                <w:spacing w:val="14"/>
              </w:rPr>
              <w:t xml:space="preserve"> </w:t>
            </w:r>
            <w:r>
              <w:rPr>
                <w:spacing w:val="-2"/>
              </w:rPr>
              <w:t>及平流沉淀池，沉淀过滤大部分的颗粒物，接着再次通过</w:t>
            </w:r>
            <w:r>
              <w:rPr>
                <w:spacing w:val="-50"/>
              </w:rPr>
              <w:t xml:space="preserve"> </w:t>
            </w:r>
            <w:r>
              <w:rPr>
                <w:rFonts w:ascii="Times New Roman" w:hAnsi="Times New Roman" w:eastAsia="Times New Roman" w:cs="Times New Roman"/>
                <w:spacing w:val="-2"/>
              </w:rPr>
              <w:t>V</w:t>
            </w:r>
            <w:r>
              <w:rPr>
                <w:rFonts w:ascii="Times New Roman" w:hAnsi="Times New Roman" w:eastAsia="Times New Roman" w:cs="Times New Roman"/>
                <w:spacing w:val="17"/>
              </w:rPr>
              <w:t xml:space="preserve"> </w:t>
            </w:r>
            <w:r>
              <w:rPr>
                <w:spacing w:val="-2"/>
              </w:rPr>
              <w:t>型滤池，过滤沉</w:t>
            </w:r>
            <w:r>
              <w:t xml:space="preserve"> 淀后的淤泥，最后再加入氯进行消毒，进入清水</w:t>
            </w:r>
            <w:r>
              <w:rPr>
                <w:spacing w:val="-1"/>
              </w:rPr>
              <w:t>池，然后供应给用户。</w:t>
            </w:r>
          </w:p>
          <w:p w14:paraId="0FAF7F1B">
            <w:pPr>
              <w:pStyle w:val="6"/>
              <w:spacing w:line="371" w:lineRule="auto"/>
              <w:ind w:left="108" w:right="102" w:firstLine="490"/>
              <w:jc w:val="both"/>
            </w:pPr>
            <w:r>
              <w:t>穿孔旋流絮凝池：是由多个接近正方形的竖井组成的，各个竖井之间由</w:t>
            </w:r>
            <w:r>
              <w:rPr>
                <w:spacing w:val="4"/>
              </w:rPr>
              <w:t xml:space="preserve"> </w:t>
            </w:r>
            <w:r>
              <w:t>过水孔洞连接起来。过水孔洞是对角交错布置的，由于水流通过过水孔洞时</w:t>
            </w:r>
            <w:r>
              <w:rPr>
                <w:spacing w:val="14"/>
              </w:rPr>
              <w:t xml:space="preserve"> </w:t>
            </w:r>
            <w:r>
              <w:t>会产生射流的作用，水流会在竖井内沿池壁形成旋流。并且沿着水流流向的</w:t>
            </w:r>
            <w:r>
              <w:rPr>
                <w:spacing w:val="14"/>
              </w:rPr>
              <w:t xml:space="preserve"> </w:t>
            </w:r>
            <w:r>
              <w:t>方向，过水孔洞的尺寸是依次增大的，这样的目的是沿水流方向逐渐减小水</w:t>
            </w:r>
            <w:r>
              <w:rPr>
                <w:spacing w:val="14"/>
              </w:rPr>
              <w:t xml:space="preserve"> </w:t>
            </w:r>
            <w:r>
              <w:t>流速度，实现水流强度在絮凝过程的前段较大而在絮凝过程后端较小，防止</w:t>
            </w:r>
            <w:r>
              <w:rPr>
                <w:spacing w:val="14"/>
              </w:rPr>
              <w:t xml:space="preserve"> </w:t>
            </w:r>
            <w:r>
              <w:rPr>
                <w:spacing w:val="-1"/>
              </w:rPr>
              <w:t>在前段形成较大的絮体颗粒在絮凝后端破碎。</w:t>
            </w:r>
          </w:p>
          <w:p w14:paraId="02AEA30B">
            <w:pPr>
              <w:pStyle w:val="6"/>
              <w:spacing w:before="1" w:line="354" w:lineRule="auto"/>
              <w:ind w:left="113" w:right="102" w:firstLine="475"/>
            </w:pPr>
            <w:r>
              <w:t>平流沉淀池：来水进入平流沉淀池后，水中的絮凝颗粒一方面随水流向</w:t>
            </w:r>
            <w:r>
              <w:rPr>
                <w:spacing w:val="14"/>
              </w:rPr>
              <w:t xml:space="preserve"> </w:t>
            </w:r>
            <w:r>
              <w:t>前运动，一方面在重力作用下向下沉，具有临界沉速的颗粒恰好在到达平流</w:t>
            </w:r>
          </w:p>
        </w:tc>
      </w:tr>
    </w:tbl>
    <w:p w14:paraId="5F4D3D76">
      <w:pPr>
        <w:pStyle w:val="2"/>
      </w:pPr>
    </w:p>
    <w:p w14:paraId="654191B0">
      <w:pPr>
        <w:sectPr>
          <w:footerReference r:id="rId20" w:type="default"/>
          <w:pgSz w:w="11906" w:h="16839"/>
          <w:pgMar w:top="400" w:right="1451" w:bottom="1298" w:left="1451" w:header="0" w:footer="1061" w:gutter="0"/>
          <w:cols w:space="720" w:num="1"/>
        </w:sectPr>
      </w:pPr>
    </w:p>
    <w:p w14:paraId="1E5C9873">
      <w:pPr>
        <w:spacing w:before="19"/>
      </w:pPr>
    </w:p>
    <w:p w14:paraId="393D737C">
      <w:pPr>
        <w:spacing w:before="19"/>
      </w:pPr>
    </w:p>
    <w:p w14:paraId="4827C307">
      <w:pPr>
        <w:spacing w:before="19"/>
      </w:pPr>
    </w:p>
    <w:p w14:paraId="07E0F0D1">
      <w:pPr>
        <w:spacing w:before="18"/>
      </w:pPr>
    </w:p>
    <w:p w14:paraId="35193609">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2116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2" w:hRule="atLeast"/>
        </w:trPr>
        <w:tc>
          <w:tcPr>
            <w:tcW w:w="831" w:type="dxa"/>
            <w:tcBorders>
              <w:bottom w:val="single" w:color="000000" w:sz="2" w:space="0"/>
              <w:right w:val="single" w:color="000000" w:sz="2" w:space="0"/>
            </w:tcBorders>
            <w:vAlign w:val="top"/>
          </w:tcPr>
          <w:p w14:paraId="0BF80E0B">
            <w:pPr>
              <w:rPr>
                <w:rFonts w:ascii="Arial"/>
                <w:sz w:val="21"/>
              </w:rPr>
            </w:pPr>
          </w:p>
        </w:tc>
        <w:tc>
          <w:tcPr>
            <w:tcW w:w="8157" w:type="dxa"/>
            <w:tcBorders>
              <w:left w:val="single" w:color="000000" w:sz="2" w:space="0"/>
              <w:bottom w:val="single" w:color="000000" w:sz="2" w:space="0"/>
            </w:tcBorders>
            <w:vAlign w:val="top"/>
          </w:tcPr>
          <w:p w14:paraId="6B62DC89">
            <w:pPr>
              <w:pStyle w:val="6"/>
              <w:spacing w:before="30" w:line="371" w:lineRule="auto"/>
              <w:ind w:left="110" w:right="21" w:hanging="1"/>
            </w:pPr>
            <w:r>
              <w:t>沉淀池的末端沉到池底，而沉速大于临界沉速的颗粒在到达沉淀池末端以前</w:t>
            </w:r>
            <w:r>
              <w:rPr>
                <w:spacing w:val="13"/>
              </w:rPr>
              <w:t xml:space="preserve"> </w:t>
            </w:r>
            <w:r>
              <w:rPr>
                <w:spacing w:val="-4"/>
              </w:rPr>
              <w:t>就已沉到池底，沉速小于临界沉速的颗粒则不能沉</w:t>
            </w:r>
            <w:r>
              <w:rPr>
                <w:spacing w:val="-5"/>
              </w:rPr>
              <w:t>到池底而随水流带出池外。</w:t>
            </w:r>
          </w:p>
          <w:p w14:paraId="43151539">
            <w:pPr>
              <w:pStyle w:val="6"/>
              <w:spacing w:line="371" w:lineRule="auto"/>
              <w:ind w:left="113" w:right="102" w:firstLine="470"/>
            </w:pPr>
            <w:r>
              <w:rPr>
                <w:spacing w:val="-3"/>
              </w:rPr>
              <w:t>V 型滤池：是一种快滤池，进水采用 V 行槽，采用气、水反冲洗，适用</w:t>
            </w:r>
            <w:r>
              <w:rPr>
                <w:spacing w:val="1"/>
              </w:rPr>
              <w:t xml:space="preserve"> </w:t>
            </w:r>
            <w:r>
              <w:rPr>
                <w:spacing w:val="-2"/>
              </w:rPr>
              <w:t>于大、中型水厂。</w:t>
            </w:r>
          </w:p>
          <w:p w14:paraId="4C468E1F">
            <w:pPr>
              <w:pStyle w:val="6"/>
              <w:spacing w:line="220" w:lineRule="auto"/>
              <w:ind w:left="588"/>
            </w:pPr>
            <w:r>
              <w:rPr>
                <w:b/>
                <w:bCs/>
                <w:spacing w:val="-4"/>
              </w:rPr>
              <w:t>废水处理工艺</w:t>
            </w:r>
          </w:p>
          <w:p w14:paraId="71531A84">
            <w:pPr>
              <w:pStyle w:val="6"/>
              <w:spacing w:before="193" w:line="367" w:lineRule="auto"/>
              <w:ind w:left="107" w:right="102" w:firstLine="481"/>
              <w:jc w:val="both"/>
            </w:pPr>
            <w:r>
              <w:t>沉淀池排泥水和滤池反冲洗水应分别排入排泥池和排水池，各自进行不</w:t>
            </w:r>
            <w:r>
              <w:rPr>
                <w:spacing w:val="13"/>
              </w:rPr>
              <w:t xml:space="preserve"> </w:t>
            </w:r>
            <w:r>
              <w:t>同的处理。沉淀池排泥水浓度较高、易于浓缩脱水，进入排泥池，经泵提升</w:t>
            </w:r>
            <w:r>
              <w:rPr>
                <w:spacing w:val="15"/>
              </w:rPr>
              <w:t xml:space="preserve"> </w:t>
            </w:r>
            <w:r>
              <w:t>进入浓缩池浓缩，然后再进入脱水机房脱水，产生脱水机分离液回流至排泥</w:t>
            </w:r>
            <w:r>
              <w:rPr>
                <w:spacing w:val="15"/>
              </w:rPr>
              <w:t xml:space="preserve"> </w:t>
            </w:r>
            <w:r>
              <w:t>调节池，再经浓缩池浓缩处理。滤池反冲洗废水量大、浓度较低，因而将滤</w:t>
            </w:r>
            <w:r>
              <w:rPr>
                <w:spacing w:val="15"/>
              </w:rPr>
              <w:t xml:space="preserve"> </w:t>
            </w:r>
            <w:r>
              <w:t>池反冲洗水单独排入排水池，经泵提升进入水处理系统前段回收利用。废水</w:t>
            </w:r>
            <w:r>
              <w:rPr>
                <w:spacing w:val="15"/>
              </w:rPr>
              <w:t xml:space="preserve"> </w:t>
            </w:r>
            <w:r>
              <w:rPr>
                <w:spacing w:val="4"/>
              </w:rPr>
              <w:t>处理工艺流程见图</w:t>
            </w:r>
            <w:r>
              <w:rPr>
                <w:rFonts w:ascii="Times New Roman" w:hAnsi="Times New Roman" w:eastAsia="Times New Roman" w:cs="Times New Roman"/>
                <w:spacing w:val="4"/>
              </w:rPr>
              <w:t>2-3</w:t>
            </w:r>
            <w:r>
              <w:rPr>
                <w:spacing w:val="4"/>
              </w:rPr>
              <w:t>。</w:t>
            </w:r>
          </w:p>
          <w:p w14:paraId="14B338A3">
            <w:pPr>
              <w:spacing w:line="2233" w:lineRule="exact"/>
              <w:ind w:firstLine="100"/>
            </w:pPr>
            <w:r>
              <w:rPr>
                <w:position w:val="-44"/>
              </w:rPr>
              <w:drawing>
                <wp:inline distT="0" distB="0" distL="0" distR="0">
                  <wp:extent cx="4933950" cy="14179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2"/>
                          <a:stretch>
                            <a:fillRect/>
                          </a:stretch>
                        </pic:blipFill>
                        <pic:spPr>
                          <a:xfrm>
                            <a:off x="0" y="0"/>
                            <a:ext cx="4933950" cy="1418526"/>
                          </a:xfrm>
                          <a:prstGeom prst="rect">
                            <a:avLst/>
                          </a:prstGeom>
                        </pic:spPr>
                      </pic:pic>
                    </a:graphicData>
                  </a:graphic>
                </wp:inline>
              </w:drawing>
            </w:r>
          </w:p>
          <w:p w14:paraId="1B22C187">
            <w:pPr>
              <w:spacing w:line="326" w:lineRule="auto"/>
              <w:rPr>
                <w:rFonts w:ascii="Arial"/>
                <w:sz w:val="21"/>
              </w:rPr>
            </w:pPr>
          </w:p>
          <w:p w14:paraId="6AF635D5">
            <w:pPr>
              <w:pStyle w:val="6"/>
              <w:spacing w:before="65" w:line="228" w:lineRule="auto"/>
              <w:ind w:left="2776"/>
              <w:rPr>
                <w:sz w:val="20"/>
                <w:szCs w:val="20"/>
              </w:rPr>
            </w:pPr>
            <w:r>
              <w:rPr>
                <w:b/>
                <w:bCs/>
                <w:spacing w:val="4"/>
                <w:sz w:val="20"/>
                <w:szCs w:val="20"/>
              </w:rPr>
              <w:t>图</w:t>
            </w:r>
            <w:r>
              <w:rPr>
                <w:spacing w:val="-38"/>
                <w:sz w:val="20"/>
                <w:szCs w:val="20"/>
              </w:rPr>
              <w:t xml:space="preserve"> </w:t>
            </w:r>
            <w:r>
              <w:rPr>
                <w:rFonts w:ascii="Times New Roman" w:hAnsi="Times New Roman" w:eastAsia="Times New Roman" w:cs="Times New Roman"/>
                <w:b/>
                <w:bCs/>
                <w:spacing w:val="4"/>
                <w:sz w:val="20"/>
                <w:szCs w:val="20"/>
              </w:rPr>
              <w:t xml:space="preserve">2-3    </w:t>
            </w:r>
            <w:r>
              <w:rPr>
                <w:b/>
                <w:bCs/>
                <w:spacing w:val="4"/>
                <w:sz w:val="20"/>
                <w:szCs w:val="20"/>
              </w:rPr>
              <w:t>废水处理工艺流程图</w:t>
            </w:r>
          </w:p>
        </w:tc>
      </w:tr>
      <w:tr w14:paraId="742B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4" w:hRule="atLeast"/>
        </w:trPr>
        <w:tc>
          <w:tcPr>
            <w:tcW w:w="831" w:type="dxa"/>
            <w:tcBorders>
              <w:top w:val="single" w:color="000000" w:sz="2" w:space="0"/>
              <w:right w:val="single" w:color="000000" w:sz="2" w:space="0"/>
            </w:tcBorders>
            <w:vAlign w:val="top"/>
          </w:tcPr>
          <w:p w14:paraId="2DEAECF0">
            <w:pPr>
              <w:spacing w:line="290" w:lineRule="auto"/>
              <w:rPr>
                <w:rFonts w:ascii="Arial"/>
                <w:sz w:val="21"/>
              </w:rPr>
            </w:pPr>
          </w:p>
          <w:p w14:paraId="50961E40">
            <w:pPr>
              <w:spacing w:line="290" w:lineRule="auto"/>
              <w:rPr>
                <w:rFonts w:ascii="Arial"/>
                <w:sz w:val="21"/>
              </w:rPr>
            </w:pPr>
          </w:p>
          <w:p w14:paraId="0F9F5F66">
            <w:pPr>
              <w:spacing w:line="290" w:lineRule="auto"/>
              <w:rPr>
                <w:rFonts w:ascii="Arial"/>
                <w:sz w:val="21"/>
              </w:rPr>
            </w:pPr>
          </w:p>
          <w:p w14:paraId="39AED3AC">
            <w:pPr>
              <w:spacing w:line="290" w:lineRule="auto"/>
              <w:rPr>
                <w:rFonts w:ascii="Arial"/>
                <w:sz w:val="21"/>
              </w:rPr>
            </w:pPr>
          </w:p>
          <w:p w14:paraId="7B0A7D73">
            <w:pPr>
              <w:pStyle w:val="6"/>
              <w:spacing w:before="78" w:line="221" w:lineRule="auto"/>
              <w:ind w:left="179"/>
            </w:pPr>
            <w:r>
              <w:rPr>
                <w:spacing w:val="-8"/>
              </w:rPr>
              <w:t>与项</w:t>
            </w:r>
          </w:p>
          <w:p w14:paraId="541E8F26">
            <w:pPr>
              <w:pStyle w:val="6"/>
              <w:spacing w:before="22" w:line="221" w:lineRule="auto"/>
              <w:ind w:left="220"/>
            </w:pPr>
            <w:r>
              <w:rPr>
                <w:spacing w:val="-28"/>
              </w:rPr>
              <w:t>目有</w:t>
            </w:r>
          </w:p>
          <w:p w14:paraId="4516EBA8">
            <w:pPr>
              <w:pStyle w:val="6"/>
              <w:spacing w:before="24" w:line="221" w:lineRule="auto"/>
              <w:ind w:left="178"/>
            </w:pPr>
            <w:r>
              <w:rPr>
                <w:spacing w:val="-7"/>
              </w:rPr>
              <w:t>关的</w:t>
            </w:r>
          </w:p>
          <w:p w14:paraId="165B068D">
            <w:pPr>
              <w:pStyle w:val="6"/>
              <w:spacing w:before="24" w:line="221" w:lineRule="auto"/>
              <w:ind w:left="180"/>
            </w:pPr>
            <w:r>
              <w:rPr>
                <w:spacing w:val="-8"/>
              </w:rPr>
              <w:t>原有</w:t>
            </w:r>
          </w:p>
          <w:p w14:paraId="3250BAEF">
            <w:pPr>
              <w:pStyle w:val="6"/>
              <w:spacing w:before="25" w:line="221" w:lineRule="auto"/>
              <w:ind w:left="174"/>
            </w:pPr>
            <w:r>
              <w:rPr>
                <w:spacing w:val="-5"/>
              </w:rPr>
              <w:t>环境</w:t>
            </w:r>
          </w:p>
          <w:p w14:paraId="3764C03D">
            <w:pPr>
              <w:pStyle w:val="6"/>
              <w:spacing w:before="22" w:line="221" w:lineRule="auto"/>
              <w:ind w:left="176"/>
            </w:pPr>
            <w:r>
              <w:rPr>
                <w:spacing w:val="-6"/>
              </w:rPr>
              <w:t>污染</w:t>
            </w:r>
          </w:p>
          <w:p w14:paraId="4BD5E3BD">
            <w:pPr>
              <w:pStyle w:val="6"/>
              <w:spacing w:before="25" w:line="222" w:lineRule="auto"/>
              <w:ind w:left="202"/>
            </w:pPr>
            <w:r>
              <w:rPr>
                <w:spacing w:val="-19"/>
              </w:rPr>
              <w:t>问题</w:t>
            </w:r>
          </w:p>
        </w:tc>
        <w:tc>
          <w:tcPr>
            <w:tcW w:w="8157" w:type="dxa"/>
            <w:tcBorders>
              <w:top w:val="single" w:color="000000" w:sz="2" w:space="0"/>
              <w:left w:val="single" w:color="000000" w:sz="2" w:space="0"/>
            </w:tcBorders>
            <w:vAlign w:val="top"/>
          </w:tcPr>
          <w:p w14:paraId="0CEB4DBA">
            <w:pPr>
              <w:pStyle w:val="6"/>
              <w:spacing w:before="165" w:line="366" w:lineRule="auto"/>
              <w:ind w:left="112" w:right="102" w:firstLine="476"/>
              <w:jc w:val="both"/>
            </w:pPr>
            <w:r>
              <w:t>海丰县供水总公司可塘水厂位于海丰县可塘镇长桥村委会长桥村九地山</w:t>
            </w:r>
            <w:r>
              <w:rPr>
                <w:spacing w:val="14"/>
              </w:rPr>
              <w:t xml:space="preserve"> </w:t>
            </w:r>
            <w:r>
              <w:rPr>
                <w:spacing w:val="-2"/>
              </w:rPr>
              <w:t>南侧，由海丰县供水总公司建设运营，设计建设产能为</w:t>
            </w:r>
            <w:r>
              <w:rPr>
                <w:spacing w:val="-42"/>
              </w:rPr>
              <w:t xml:space="preserve"> </w:t>
            </w:r>
            <w:r>
              <w:rPr>
                <w:rFonts w:ascii="Times New Roman" w:hAnsi="Times New Roman" w:eastAsia="Times New Roman" w:cs="Times New Roman"/>
                <w:spacing w:val="-2"/>
              </w:rPr>
              <w:t xml:space="preserve">30000 </w:t>
            </w:r>
            <w:r>
              <w:rPr>
                <w:spacing w:val="-2"/>
              </w:rPr>
              <w:t>立方米</w:t>
            </w:r>
            <w:r>
              <w:rPr>
                <w:rFonts w:ascii="Times New Roman" w:hAnsi="Times New Roman" w:eastAsia="Times New Roman" w:cs="Times New Roman"/>
                <w:spacing w:val="-2"/>
              </w:rPr>
              <w:t>/</w:t>
            </w:r>
            <w:r>
              <w:rPr>
                <w:spacing w:val="-2"/>
              </w:rPr>
              <w:t>日，目</w:t>
            </w:r>
            <w:r>
              <w:t xml:space="preserve"> </w:t>
            </w:r>
            <w:r>
              <w:rPr>
                <w:spacing w:val="-2"/>
              </w:rPr>
              <w:t>前基建已完成，但未投产使用，在《海丰县县城总体规划（</w:t>
            </w:r>
            <w:r>
              <w:rPr>
                <w:rFonts w:ascii="Times New Roman" w:hAnsi="Times New Roman" w:eastAsia="Times New Roman" w:cs="Times New Roman"/>
                <w:spacing w:val="-2"/>
              </w:rPr>
              <w:t>2015-2035</w:t>
            </w:r>
            <w:r>
              <w:rPr>
                <w:spacing w:val="-2"/>
              </w:rPr>
              <w:t>）》的</w:t>
            </w:r>
            <w:r>
              <w:rPr>
                <w:spacing w:val="6"/>
              </w:rPr>
              <w:t xml:space="preserve"> </w:t>
            </w:r>
            <w:r>
              <w:rPr>
                <w:spacing w:val="-2"/>
              </w:rPr>
              <w:t>指导下，结合《海丰县县域供水系统布局规划（</w:t>
            </w:r>
            <w:r>
              <w:rPr>
                <w:rFonts w:ascii="Times New Roman" w:hAnsi="Times New Roman" w:eastAsia="Times New Roman" w:cs="Times New Roman"/>
                <w:spacing w:val="-2"/>
              </w:rPr>
              <w:t>2019-2035</w:t>
            </w:r>
            <w:r>
              <w:rPr>
                <w:spacing w:val="-2"/>
              </w:rPr>
              <w:t>）》和相关标准规</w:t>
            </w:r>
            <w:r>
              <w:rPr>
                <w:spacing w:val="6"/>
              </w:rPr>
              <w:t xml:space="preserve"> </w:t>
            </w:r>
            <w:r>
              <w:rPr>
                <w:spacing w:val="3"/>
              </w:rPr>
              <w:t>范的要求，拟在可塘水厂用地范围内，将供水规模由</w:t>
            </w:r>
            <w:r>
              <w:rPr>
                <w:rFonts w:ascii="Times New Roman" w:hAnsi="Times New Roman" w:eastAsia="Times New Roman" w:cs="Times New Roman"/>
                <w:spacing w:val="3"/>
              </w:rPr>
              <w:t>3</w:t>
            </w:r>
            <w:r>
              <w:rPr>
                <w:rFonts w:ascii="Times New Roman" w:hAnsi="Times New Roman" w:eastAsia="Times New Roman" w:cs="Times New Roman"/>
                <w:spacing w:val="18"/>
              </w:rPr>
              <w:t xml:space="preserve"> </w:t>
            </w:r>
            <w:r>
              <w:rPr>
                <w:spacing w:val="3"/>
              </w:rPr>
              <w:t>万吨</w:t>
            </w:r>
            <w:r>
              <w:rPr>
                <w:rFonts w:ascii="Times New Roman" w:hAnsi="Times New Roman" w:eastAsia="Times New Roman" w:cs="Times New Roman"/>
                <w:spacing w:val="3"/>
              </w:rPr>
              <w:t>/</w:t>
            </w:r>
            <w:r>
              <w:rPr>
                <w:spacing w:val="3"/>
              </w:rPr>
              <w:t xml:space="preserve">日扩建至 </w:t>
            </w:r>
            <w:r>
              <w:rPr>
                <w:rFonts w:ascii="Times New Roman" w:hAnsi="Times New Roman" w:eastAsia="Times New Roman" w:cs="Times New Roman"/>
                <w:spacing w:val="3"/>
              </w:rPr>
              <w:t xml:space="preserve">6 </w:t>
            </w:r>
            <w:r>
              <w:rPr>
                <w:rFonts w:ascii="Times New Roman" w:hAnsi="Times New Roman" w:eastAsia="Times New Roman" w:cs="Times New Roman"/>
                <w:spacing w:val="2"/>
              </w:rPr>
              <w:t xml:space="preserve"> </w:t>
            </w:r>
            <w:r>
              <w:rPr>
                <w:spacing w:val="2"/>
              </w:rPr>
              <w:t>万</w:t>
            </w:r>
            <w:r>
              <w:t xml:space="preserve"> </w:t>
            </w:r>
            <w:r>
              <w:rPr>
                <w:spacing w:val="-1"/>
              </w:rPr>
              <w:t>吨</w:t>
            </w:r>
            <w:r>
              <w:rPr>
                <w:rFonts w:ascii="Times New Roman" w:hAnsi="Times New Roman" w:eastAsia="Times New Roman" w:cs="Times New Roman"/>
                <w:spacing w:val="-1"/>
              </w:rPr>
              <w:t>/</w:t>
            </w:r>
            <w:r>
              <w:rPr>
                <w:spacing w:val="-1"/>
              </w:rPr>
              <w:t>日，建设海丰县东部片区供水提升工程项目。</w:t>
            </w:r>
          </w:p>
          <w:p w14:paraId="12CDB5F2">
            <w:pPr>
              <w:pStyle w:val="6"/>
              <w:spacing w:before="39" w:line="372" w:lineRule="auto"/>
              <w:ind w:left="110" w:right="102" w:firstLine="480"/>
              <w:jc w:val="both"/>
            </w:pPr>
            <w:r>
              <w:t>本次工程是对海丰县东部片区可塘镇、陶河镇、赤坑镇和大湖镇等四镇</w:t>
            </w:r>
            <w:r>
              <w:rPr>
                <w:spacing w:val="12"/>
              </w:rPr>
              <w:t xml:space="preserve"> </w:t>
            </w:r>
            <w:r>
              <w:t>的水源地布局、用水量预测、水厂设施的布局、各镇（场）区给水管网等方</w:t>
            </w:r>
            <w:r>
              <w:rPr>
                <w:spacing w:val="12"/>
              </w:rPr>
              <w:t xml:space="preserve"> </w:t>
            </w:r>
            <w:r>
              <w:rPr>
                <w:spacing w:val="-1"/>
              </w:rPr>
              <w:t>面进行统筹，提高海丰县东部片区四镇供水可靠性及安全性。</w:t>
            </w:r>
          </w:p>
        </w:tc>
      </w:tr>
    </w:tbl>
    <w:p w14:paraId="429C746F">
      <w:pPr>
        <w:pStyle w:val="2"/>
      </w:pPr>
    </w:p>
    <w:p w14:paraId="2804DFD3">
      <w:pPr>
        <w:sectPr>
          <w:footerReference r:id="rId21" w:type="default"/>
          <w:pgSz w:w="11906" w:h="16839"/>
          <w:pgMar w:top="400" w:right="1451" w:bottom="1298" w:left="1451" w:header="0" w:footer="1061" w:gutter="0"/>
          <w:cols w:space="720" w:num="1"/>
        </w:sectPr>
      </w:pPr>
    </w:p>
    <w:p w14:paraId="30B94245">
      <w:pPr>
        <w:spacing w:before="19"/>
      </w:pPr>
    </w:p>
    <w:p w14:paraId="5E636000">
      <w:pPr>
        <w:spacing w:before="19"/>
      </w:pPr>
    </w:p>
    <w:p w14:paraId="413E1BC0">
      <w:pPr>
        <w:spacing w:before="19"/>
      </w:pPr>
    </w:p>
    <w:p w14:paraId="22F41932">
      <w:pPr>
        <w:spacing w:before="18"/>
      </w:pPr>
    </w:p>
    <w:p w14:paraId="464AB9C0">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71EF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5" w:hRule="atLeast"/>
        </w:trPr>
        <w:tc>
          <w:tcPr>
            <w:tcW w:w="831" w:type="dxa"/>
            <w:tcBorders>
              <w:right w:val="single" w:color="000000" w:sz="2" w:space="0"/>
            </w:tcBorders>
            <w:vAlign w:val="top"/>
          </w:tcPr>
          <w:p w14:paraId="3768F57D">
            <w:pPr>
              <w:rPr>
                <w:rFonts w:ascii="Arial"/>
                <w:sz w:val="21"/>
              </w:rPr>
            </w:pPr>
          </w:p>
        </w:tc>
        <w:tc>
          <w:tcPr>
            <w:tcW w:w="8157" w:type="dxa"/>
            <w:tcBorders>
              <w:left w:val="single" w:color="000000" w:sz="2" w:space="0"/>
            </w:tcBorders>
            <w:vAlign w:val="top"/>
          </w:tcPr>
          <w:p w14:paraId="4C9A8AF2">
            <w:pPr>
              <w:pStyle w:val="6"/>
              <w:spacing w:before="148" w:line="347" w:lineRule="auto"/>
              <w:ind w:left="105" w:right="102" w:firstLine="483"/>
              <w:jc w:val="both"/>
            </w:pPr>
            <w:r>
              <w:t>海丰县供水总公司（后更名为海丰县水务集团有限公司，详见附件核准</w:t>
            </w:r>
            <w:r>
              <w:rPr>
                <w:spacing w:val="14"/>
              </w:rPr>
              <w:t xml:space="preserve"> </w:t>
            </w:r>
            <w:r>
              <w:rPr>
                <w:spacing w:val="-4"/>
              </w:rPr>
              <w:t>通知书）于</w:t>
            </w:r>
            <w:r>
              <w:rPr>
                <w:spacing w:val="-55"/>
              </w:rPr>
              <w:t xml:space="preserve"> </w:t>
            </w:r>
            <w:r>
              <w:rPr>
                <w:rFonts w:ascii="Times New Roman" w:hAnsi="Times New Roman" w:eastAsia="Times New Roman" w:cs="Times New Roman"/>
                <w:spacing w:val="-4"/>
              </w:rPr>
              <w:t xml:space="preserve">2019 </w:t>
            </w:r>
            <w:r>
              <w:rPr>
                <w:spacing w:val="-4"/>
              </w:rPr>
              <w:t>年</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月委托重庆丰达环境影响评价有限公司</w:t>
            </w:r>
            <w:r>
              <w:rPr>
                <w:spacing w:val="-5"/>
              </w:rPr>
              <w:t>编制《海丰县供</w:t>
            </w:r>
            <w:r>
              <w:t xml:space="preserve"> </w:t>
            </w:r>
            <w:r>
              <w:rPr>
                <w:spacing w:val="5"/>
              </w:rPr>
              <w:t>水总公司可塘水厂建设工程项目环境影响报告表》，该项目于</w:t>
            </w:r>
            <w:r>
              <w:rPr>
                <w:spacing w:val="-50"/>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
              </w:rPr>
              <w:t xml:space="preserve">019 </w:t>
            </w:r>
            <w:r>
              <w:rPr>
                <w:spacing w:val="4"/>
              </w:rPr>
              <w:t>年</w:t>
            </w:r>
            <w:r>
              <w:rPr>
                <w:rFonts w:ascii="Times New Roman" w:hAnsi="Times New Roman" w:eastAsia="Times New Roman" w:cs="Times New Roman"/>
                <w:spacing w:val="4"/>
              </w:rPr>
              <w:t>3</w:t>
            </w:r>
            <w:r>
              <w:rPr>
                <w:rFonts w:ascii="Times New Roman" w:hAnsi="Times New Roman" w:eastAsia="Times New Roman" w:cs="Times New Roman"/>
                <w:spacing w:val="19"/>
                <w:w w:val="101"/>
              </w:rPr>
              <w:t xml:space="preserve"> </w:t>
            </w:r>
            <w:r>
              <w:rPr>
                <w:spacing w:val="4"/>
              </w:rPr>
              <w:t>月</w:t>
            </w:r>
            <w:r>
              <w:t xml:space="preserve"> </w:t>
            </w:r>
            <w:r>
              <w:rPr>
                <w:rFonts w:ascii="Times New Roman" w:hAnsi="Times New Roman" w:eastAsia="Times New Roman" w:cs="Times New Roman"/>
                <w:spacing w:val="1"/>
              </w:rPr>
              <w:t>28</w:t>
            </w:r>
            <w:r>
              <w:rPr>
                <w:rFonts w:ascii="Times New Roman" w:hAnsi="Times New Roman" w:eastAsia="Times New Roman" w:cs="Times New Roman"/>
                <w:spacing w:val="53"/>
              </w:rPr>
              <w:t xml:space="preserve"> </w:t>
            </w:r>
            <w:r>
              <w:rPr>
                <w:spacing w:val="1"/>
              </w:rPr>
              <w:t>日经海丰县环境保护局审批，批准文号：海环函</w:t>
            </w:r>
            <w:r>
              <w:rPr>
                <w:rFonts w:ascii="Times New Roman" w:hAnsi="Times New Roman" w:eastAsia="Times New Roman" w:cs="Times New Roman"/>
                <w:spacing w:val="1"/>
              </w:rPr>
              <w:t>[2</w:t>
            </w:r>
            <w:r>
              <w:rPr>
                <w:rFonts w:ascii="Times New Roman" w:hAnsi="Times New Roman" w:eastAsia="Times New Roman" w:cs="Times New Roman"/>
              </w:rPr>
              <w:t>019]100</w:t>
            </w:r>
            <w:r>
              <w:rPr>
                <w:rFonts w:ascii="Times New Roman" w:hAnsi="Times New Roman" w:eastAsia="Times New Roman" w:cs="Times New Roman"/>
                <w:spacing w:val="17"/>
                <w:w w:val="101"/>
              </w:rPr>
              <w:t xml:space="preserve"> </w:t>
            </w:r>
            <w:r>
              <w:t xml:space="preserve">号。该项目暂 </w:t>
            </w:r>
            <w:r>
              <w:rPr>
                <w:spacing w:val="-1"/>
              </w:rPr>
              <w:t>未投产，故尚未进行验收。</w:t>
            </w:r>
          </w:p>
          <w:p w14:paraId="70C46456">
            <w:pPr>
              <w:pStyle w:val="6"/>
              <w:spacing w:before="201" w:line="221" w:lineRule="auto"/>
              <w:ind w:left="2383"/>
            </w:pPr>
            <w:r>
              <w:rPr>
                <w:b/>
                <w:bCs/>
                <w:spacing w:val="-2"/>
              </w:rPr>
              <w:t>表</w:t>
            </w:r>
            <w:r>
              <w:rPr>
                <w:spacing w:val="-49"/>
              </w:rPr>
              <w:t xml:space="preserve"> </w:t>
            </w:r>
            <w:r>
              <w:rPr>
                <w:rFonts w:ascii="Times New Roman" w:hAnsi="Times New Roman" w:eastAsia="Times New Roman" w:cs="Times New Roman"/>
                <w:b/>
                <w:bCs/>
                <w:spacing w:val="-2"/>
              </w:rPr>
              <w:t xml:space="preserve">2-7      </w:t>
            </w:r>
            <w:r>
              <w:rPr>
                <w:b/>
                <w:bCs/>
                <w:spacing w:val="-2"/>
              </w:rPr>
              <w:t>现有项目环评履行情况</w:t>
            </w:r>
          </w:p>
          <w:p w14:paraId="02CD33EE">
            <w:pPr>
              <w:spacing w:line="143" w:lineRule="exact"/>
            </w:pPr>
          </w:p>
          <w:tbl>
            <w:tblPr>
              <w:tblStyle w:val="5"/>
              <w:tblW w:w="792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417"/>
              <w:gridCol w:w="3121"/>
              <w:gridCol w:w="2668"/>
            </w:tblGrid>
            <w:tr w14:paraId="7E8B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21" w:type="dxa"/>
                  <w:tcBorders>
                    <w:top w:val="single" w:color="000000" w:sz="2" w:space="0"/>
                    <w:left w:val="single" w:color="000000" w:sz="2" w:space="0"/>
                  </w:tcBorders>
                  <w:vAlign w:val="top"/>
                </w:tcPr>
                <w:p w14:paraId="37736C34">
                  <w:pPr>
                    <w:pStyle w:val="6"/>
                    <w:spacing w:before="92" w:line="230" w:lineRule="auto"/>
                    <w:ind w:left="153"/>
                    <w:rPr>
                      <w:sz w:val="20"/>
                      <w:szCs w:val="20"/>
                    </w:rPr>
                  </w:pPr>
                  <w:r>
                    <w:rPr>
                      <w:b/>
                      <w:bCs/>
                      <w:spacing w:val="4"/>
                      <w:sz w:val="20"/>
                      <w:szCs w:val="20"/>
                    </w:rPr>
                    <w:t>序号</w:t>
                  </w:r>
                </w:p>
              </w:tc>
              <w:tc>
                <w:tcPr>
                  <w:tcW w:w="1417" w:type="dxa"/>
                  <w:tcBorders>
                    <w:top w:val="single" w:color="000000" w:sz="2" w:space="0"/>
                  </w:tcBorders>
                  <w:vAlign w:val="top"/>
                </w:tcPr>
                <w:p w14:paraId="20395120">
                  <w:pPr>
                    <w:pStyle w:val="6"/>
                    <w:spacing w:before="92" w:line="231" w:lineRule="auto"/>
                    <w:ind w:left="508"/>
                    <w:rPr>
                      <w:sz w:val="20"/>
                      <w:szCs w:val="20"/>
                    </w:rPr>
                  </w:pPr>
                  <w:r>
                    <w:rPr>
                      <w:b/>
                      <w:bCs/>
                      <w:spacing w:val="-1"/>
                      <w:sz w:val="20"/>
                      <w:szCs w:val="20"/>
                    </w:rPr>
                    <w:t>时间</w:t>
                  </w:r>
                </w:p>
              </w:tc>
              <w:tc>
                <w:tcPr>
                  <w:tcW w:w="3121" w:type="dxa"/>
                  <w:tcBorders>
                    <w:top w:val="single" w:color="000000" w:sz="2" w:space="0"/>
                  </w:tcBorders>
                  <w:vAlign w:val="top"/>
                </w:tcPr>
                <w:p w14:paraId="1CD486F8">
                  <w:pPr>
                    <w:pStyle w:val="6"/>
                    <w:spacing w:before="92" w:line="228" w:lineRule="auto"/>
                    <w:ind w:left="1142"/>
                    <w:rPr>
                      <w:sz w:val="20"/>
                      <w:szCs w:val="20"/>
                    </w:rPr>
                  </w:pPr>
                  <w:r>
                    <w:rPr>
                      <w:b/>
                      <w:bCs/>
                      <w:spacing w:val="6"/>
                      <w:sz w:val="20"/>
                      <w:szCs w:val="20"/>
                    </w:rPr>
                    <w:t>文件手续</w:t>
                  </w:r>
                </w:p>
              </w:tc>
              <w:tc>
                <w:tcPr>
                  <w:tcW w:w="2668" w:type="dxa"/>
                  <w:tcBorders>
                    <w:top w:val="single" w:color="000000" w:sz="2" w:space="0"/>
                    <w:right w:val="single" w:color="000000" w:sz="2" w:space="0"/>
                  </w:tcBorders>
                  <w:vAlign w:val="top"/>
                </w:tcPr>
                <w:p w14:paraId="3B2EEEC9">
                  <w:pPr>
                    <w:pStyle w:val="6"/>
                    <w:spacing w:before="92" w:line="228" w:lineRule="auto"/>
                    <w:ind w:left="923"/>
                    <w:rPr>
                      <w:sz w:val="20"/>
                      <w:szCs w:val="20"/>
                    </w:rPr>
                  </w:pPr>
                  <w:r>
                    <w:rPr>
                      <w:b/>
                      <w:bCs/>
                      <w:spacing w:val="4"/>
                      <w:sz w:val="20"/>
                      <w:szCs w:val="20"/>
                    </w:rPr>
                    <w:t>审批文件</w:t>
                  </w:r>
                </w:p>
              </w:tc>
            </w:tr>
            <w:tr w14:paraId="12CE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21" w:type="dxa"/>
                  <w:tcBorders>
                    <w:left w:val="single" w:color="000000" w:sz="2" w:space="0"/>
                    <w:bottom w:val="single" w:color="000000" w:sz="2" w:space="0"/>
                  </w:tcBorders>
                  <w:vAlign w:val="top"/>
                </w:tcPr>
                <w:p w14:paraId="396952F0">
                  <w:pPr>
                    <w:spacing w:before="225" w:line="274" w:lineRule="exact"/>
                    <w:ind w:left="32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417" w:type="dxa"/>
                  <w:tcBorders>
                    <w:bottom w:val="single" w:color="000000" w:sz="2" w:space="0"/>
                  </w:tcBorders>
                  <w:vAlign w:val="top"/>
                </w:tcPr>
                <w:p w14:paraId="4B368D98">
                  <w:pPr>
                    <w:pStyle w:val="6"/>
                    <w:spacing w:before="211" w:line="274" w:lineRule="exact"/>
                    <w:ind w:left="154"/>
                    <w:rPr>
                      <w:sz w:val="20"/>
                      <w:szCs w:val="20"/>
                    </w:rPr>
                  </w:pPr>
                  <w:r>
                    <w:rPr>
                      <w:rFonts w:ascii="Times New Roman" w:hAnsi="Times New Roman" w:eastAsia="Times New Roman" w:cs="Times New Roman"/>
                      <w:spacing w:val="-1"/>
                      <w:position w:val="1"/>
                      <w:sz w:val="20"/>
                      <w:szCs w:val="20"/>
                    </w:rPr>
                    <w:t>2019</w:t>
                  </w:r>
                  <w:r>
                    <w:rPr>
                      <w:rFonts w:ascii="Times New Roman" w:hAnsi="Times New Roman" w:eastAsia="Times New Roman" w:cs="Times New Roman"/>
                      <w:spacing w:val="13"/>
                      <w:position w:val="1"/>
                      <w:sz w:val="20"/>
                      <w:szCs w:val="20"/>
                    </w:rPr>
                    <w:t xml:space="preserve"> </w:t>
                  </w:r>
                  <w:r>
                    <w:rPr>
                      <w:spacing w:val="-1"/>
                      <w:position w:val="1"/>
                      <w:sz w:val="20"/>
                      <w:szCs w:val="20"/>
                    </w:rPr>
                    <w:t>年</w:t>
                  </w:r>
                  <w:r>
                    <w:rPr>
                      <w:spacing w:val="-23"/>
                      <w:position w:val="1"/>
                      <w:sz w:val="20"/>
                      <w:szCs w:val="20"/>
                    </w:rPr>
                    <w:t xml:space="preserve"> </w:t>
                  </w: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7"/>
                      <w:w w:val="101"/>
                      <w:position w:val="1"/>
                      <w:sz w:val="20"/>
                      <w:szCs w:val="20"/>
                    </w:rPr>
                    <w:t xml:space="preserve"> </w:t>
                  </w:r>
                  <w:r>
                    <w:rPr>
                      <w:spacing w:val="-1"/>
                      <w:position w:val="1"/>
                      <w:sz w:val="20"/>
                      <w:szCs w:val="20"/>
                    </w:rPr>
                    <w:t>月</w:t>
                  </w:r>
                </w:p>
              </w:tc>
              <w:tc>
                <w:tcPr>
                  <w:tcW w:w="3121" w:type="dxa"/>
                  <w:tcBorders>
                    <w:bottom w:val="single" w:color="000000" w:sz="2" w:space="0"/>
                  </w:tcBorders>
                  <w:vAlign w:val="top"/>
                </w:tcPr>
                <w:p w14:paraId="707D7783">
                  <w:pPr>
                    <w:pStyle w:val="6"/>
                    <w:spacing w:before="105" w:line="251" w:lineRule="auto"/>
                    <w:ind w:left="111" w:right="82" w:firstLine="91"/>
                    <w:rPr>
                      <w:sz w:val="20"/>
                      <w:szCs w:val="20"/>
                    </w:rPr>
                  </w:pPr>
                  <w:r>
                    <w:rPr>
                      <w:spacing w:val="8"/>
                      <w:sz w:val="20"/>
                      <w:szCs w:val="20"/>
                    </w:rPr>
                    <w:t>《海丰县供水总公司可塘水厂</w:t>
                  </w:r>
                  <w:r>
                    <w:rPr>
                      <w:spacing w:val="5"/>
                      <w:sz w:val="20"/>
                      <w:szCs w:val="20"/>
                    </w:rPr>
                    <w:t xml:space="preserve">  </w:t>
                  </w:r>
                  <w:r>
                    <w:rPr>
                      <w:spacing w:val="8"/>
                      <w:sz w:val="20"/>
                      <w:szCs w:val="20"/>
                    </w:rPr>
                    <w:t>建设工程项目环境影响报告表》</w:t>
                  </w:r>
                </w:p>
              </w:tc>
              <w:tc>
                <w:tcPr>
                  <w:tcW w:w="2668" w:type="dxa"/>
                  <w:tcBorders>
                    <w:bottom w:val="single" w:color="000000" w:sz="2" w:space="0"/>
                    <w:right w:val="single" w:color="000000" w:sz="2" w:space="0"/>
                  </w:tcBorders>
                  <w:vAlign w:val="top"/>
                </w:tcPr>
                <w:p w14:paraId="16810DF2">
                  <w:pPr>
                    <w:pStyle w:val="6"/>
                    <w:spacing w:before="105" w:line="222" w:lineRule="auto"/>
                    <w:ind w:left="112"/>
                    <w:rPr>
                      <w:sz w:val="20"/>
                      <w:szCs w:val="20"/>
                    </w:rPr>
                  </w:pPr>
                  <w:r>
                    <w:rPr>
                      <w:spacing w:val="3"/>
                      <w:sz w:val="20"/>
                      <w:szCs w:val="20"/>
                    </w:rPr>
                    <w:t>海丰县环境保护局，海环函</w:t>
                  </w:r>
                </w:p>
                <w:p w14:paraId="2EF048AE">
                  <w:pPr>
                    <w:pStyle w:val="6"/>
                    <w:spacing w:line="274" w:lineRule="exact"/>
                    <w:ind w:left="777"/>
                    <w:rPr>
                      <w:sz w:val="20"/>
                      <w:szCs w:val="20"/>
                    </w:rPr>
                  </w:pPr>
                  <w:r>
                    <w:rPr>
                      <w:rFonts w:ascii="Times New Roman" w:hAnsi="Times New Roman" w:eastAsia="Times New Roman" w:cs="Times New Roman"/>
                      <w:spacing w:val="2"/>
                      <w:position w:val="2"/>
                      <w:sz w:val="20"/>
                      <w:szCs w:val="20"/>
                    </w:rPr>
                    <w:t>[2019]100</w:t>
                  </w:r>
                  <w:r>
                    <w:rPr>
                      <w:rFonts w:ascii="Times New Roman" w:hAnsi="Times New Roman" w:eastAsia="Times New Roman" w:cs="Times New Roman"/>
                      <w:spacing w:val="20"/>
                      <w:w w:val="101"/>
                      <w:position w:val="2"/>
                      <w:sz w:val="20"/>
                      <w:szCs w:val="20"/>
                    </w:rPr>
                    <w:t xml:space="preserve"> </w:t>
                  </w:r>
                  <w:r>
                    <w:rPr>
                      <w:spacing w:val="2"/>
                      <w:position w:val="2"/>
                      <w:sz w:val="20"/>
                      <w:szCs w:val="20"/>
                    </w:rPr>
                    <w:t>号</w:t>
                  </w:r>
                </w:p>
              </w:tc>
            </w:tr>
          </w:tbl>
          <w:p w14:paraId="716C5C0A">
            <w:pPr>
              <w:pStyle w:val="6"/>
              <w:spacing w:before="155" w:line="220" w:lineRule="auto"/>
              <w:ind w:left="591"/>
            </w:pPr>
            <w:r>
              <w:rPr>
                <w:spacing w:val="-1"/>
              </w:rPr>
              <w:t>主要建设内容及原有环境污染问题如下：</w:t>
            </w:r>
          </w:p>
          <w:p w14:paraId="3F192DE8">
            <w:pPr>
              <w:pStyle w:val="6"/>
              <w:spacing w:before="182" w:line="219" w:lineRule="auto"/>
              <w:ind w:left="596"/>
            </w:pPr>
            <w:r>
              <w:rPr>
                <w:rFonts w:ascii="Times New Roman" w:hAnsi="Times New Roman" w:eastAsia="Times New Roman" w:cs="Times New Roman"/>
                <w:b/>
                <w:bCs/>
                <w:spacing w:val="-6"/>
              </w:rPr>
              <w:t>1</w:t>
            </w:r>
            <w:r>
              <w:rPr>
                <w:rFonts w:ascii="Times New Roman" w:hAnsi="Times New Roman" w:eastAsia="Times New Roman" w:cs="Times New Roman"/>
                <w:b/>
                <w:bCs/>
                <w:spacing w:val="-34"/>
              </w:rPr>
              <w:t xml:space="preserve"> </w:t>
            </w:r>
            <w:r>
              <w:rPr>
                <w:b/>
                <w:bCs/>
                <w:spacing w:val="-6"/>
              </w:rPr>
              <w:t>、原有项目基本情况</w:t>
            </w:r>
          </w:p>
          <w:p w14:paraId="54E28E58">
            <w:pPr>
              <w:pStyle w:val="6"/>
              <w:spacing w:before="183" w:line="219" w:lineRule="auto"/>
              <w:ind w:left="593"/>
            </w:pPr>
            <w:r>
              <w:rPr>
                <w:spacing w:val="-1"/>
              </w:rPr>
              <w:t>项目名称：海丰县供水总公司可塘水厂建设工程项目</w:t>
            </w:r>
          </w:p>
          <w:p w14:paraId="46EDE561">
            <w:pPr>
              <w:pStyle w:val="6"/>
              <w:spacing w:before="180" w:line="219" w:lineRule="auto"/>
              <w:ind w:left="592"/>
            </w:pPr>
            <w:r>
              <w:rPr>
                <w:spacing w:val="-1"/>
              </w:rPr>
              <w:t>建设单位：海丰县供水总公司</w:t>
            </w:r>
          </w:p>
          <w:p w14:paraId="573ED6D9">
            <w:pPr>
              <w:pStyle w:val="6"/>
              <w:spacing w:before="146" w:line="359" w:lineRule="exact"/>
              <w:ind w:left="593"/>
            </w:pPr>
            <w:r>
              <w:rPr>
                <w:spacing w:val="-1"/>
                <w:position w:val="2"/>
              </w:rPr>
              <w:t>设计供水能力：</w:t>
            </w:r>
            <w:r>
              <w:rPr>
                <w:rFonts w:ascii="Times New Roman" w:hAnsi="Times New Roman" w:eastAsia="Times New Roman" w:cs="Times New Roman"/>
                <w:spacing w:val="-1"/>
                <w:position w:val="2"/>
              </w:rPr>
              <w:t>30000t/d</w:t>
            </w:r>
            <w:r>
              <w:rPr>
                <w:spacing w:val="-1"/>
                <w:position w:val="2"/>
              </w:rPr>
              <w:t>。</w:t>
            </w:r>
          </w:p>
          <w:p w14:paraId="2DF08E76">
            <w:pPr>
              <w:pStyle w:val="6"/>
              <w:spacing w:before="144" w:line="221" w:lineRule="auto"/>
              <w:ind w:left="586"/>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、工程污染物实际排放情况</w:t>
            </w:r>
          </w:p>
          <w:p w14:paraId="5B9826C2">
            <w:pPr>
              <w:pStyle w:val="6"/>
              <w:spacing w:before="143" w:line="364" w:lineRule="auto"/>
              <w:ind w:left="109" w:right="21" w:firstLine="480"/>
              <w:jc w:val="both"/>
            </w:pPr>
            <w:r>
              <w:rPr>
                <w:spacing w:val="-3"/>
              </w:rPr>
              <w:t>本项目为</w:t>
            </w:r>
            <w:r>
              <w:rPr>
                <w:spacing w:val="-51"/>
              </w:rPr>
              <w:t xml:space="preserve"> </w:t>
            </w:r>
            <w:r>
              <w:rPr>
                <w:rFonts w:ascii="Times New Roman" w:hAnsi="Times New Roman" w:eastAsia="Times New Roman" w:cs="Times New Roman"/>
                <w:spacing w:val="-3"/>
              </w:rPr>
              <w:t>D4610</w:t>
            </w:r>
            <w:r>
              <w:rPr>
                <w:rFonts w:ascii="Times New Roman" w:hAnsi="Times New Roman" w:eastAsia="Times New Roman" w:cs="Times New Roman"/>
                <w:spacing w:val="49"/>
              </w:rPr>
              <w:t xml:space="preserve"> </w:t>
            </w:r>
            <w:r>
              <w:rPr>
                <w:spacing w:val="-3"/>
              </w:rPr>
              <w:t>自来水生产和供应，废气主要为食堂油烟废气，废水主</w:t>
            </w:r>
            <w:r>
              <w:t xml:space="preserve"> 要为生产废水（排泥水及反冲洗水）、实验室废水及生活污水，固废主要为</w:t>
            </w:r>
            <w:r>
              <w:rPr>
                <w:spacing w:val="13"/>
              </w:rPr>
              <w:t xml:space="preserve"> </w:t>
            </w:r>
            <w:r>
              <w:rPr>
                <w:spacing w:val="-4"/>
              </w:rPr>
              <w:t>排泥池污泥、实验室废液及生活垃圾，项目目前暂未投</w:t>
            </w:r>
            <w:r>
              <w:rPr>
                <w:spacing w:val="-5"/>
              </w:rPr>
              <w:t>产，故暂未进行验收。</w:t>
            </w:r>
          </w:p>
          <w:p w14:paraId="73E3ED9D">
            <w:pPr>
              <w:pStyle w:val="6"/>
              <w:spacing w:before="17" w:line="220" w:lineRule="auto"/>
              <w:ind w:left="584"/>
            </w:pPr>
            <w:r>
              <w:rPr>
                <w:rFonts w:ascii="Times New Roman" w:hAnsi="Times New Roman" w:eastAsia="Times New Roman" w:cs="Times New Roman"/>
                <w:b/>
                <w:bCs/>
                <w:spacing w:val="-4"/>
              </w:rPr>
              <w:t>3</w:t>
            </w:r>
            <w:r>
              <w:rPr>
                <w:rFonts w:ascii="Times New Roman" w:hAnsi="Times New Roman" w:eastAsia="Times New Roman" w:cs="Times New Roman"/>
                <w:b/>
                <w:bCs/>
                <w:spacing w:val="-31"/>
              </w:rPr>
              <w:t xml:space="preserve"> </w:t>
            </w:r>
            <w:r>
              <w:rPr>
                <w:b/>
                <w:bCs/>
                <w:spacing w:val="-4"/>
              </w:rPr>
              <w:t>、现有工程存在问题及整改建议</w:t>
            </w:r>
          </w:p>
          <w:p w14:paraId="35EC0359">
            <w:pPr>
              <w:pStyle w:val="6"/>
              <w:spacing w:before="182" w:line="220" w:lineRule="auto"/>
              <w:ind w:left="642"/>
            </w:pPr>
            <w:r>
              <w:rPr>
                <w:spacing w:val="-4"/>
              </w:rPr>
              <w:t>根据现场勘查，项目目前暂未投产，不存在环境纠纷或</w:t>
            </w:r>
            <w:r>
              <w:rPr>
                <w:spacing w:val="-5"/>
              </w:rPr>
              <w:t>环境投诉情况。</w:t>
            </w:r>
          </w:p>
          <w:p w14:paraId="470B7507">
            <w:pPr>
              <w:pStyle w:val="6"/>
              <w:spacing w:before="179" w:line="221" w:lineRule="auto"/>
              <w:ind w:left="586"/>
            </w:pPr>
            <w:r>
              <w:rPr>
                <w:rFonts w:ascii="Times New Roman" w:hAnsi="Times New Roman" w:eastAsia="Times New Roman" w:cs="Times New Roman"/>
                <w:b/>
                <w:bCs/>
                <w:spacing w:val="-5"/>
              </w:rPr>
              <w:t>4</w:t>
            </w:r>
            <w:r>
              <w:rPr>
                <w:rFonts w:ascii="Times New Roman" w:hAnsi="Times New Roman" w:eastAsia="Times New Roman" w:cs="Times New Roman"/>
                <w:b/>
                <w:bCs/>
                <w:spacing w:val="-23"/>
              </w:rPr>
              <w:t xml:space="preserve"> </w:t>
            </w:r>
            <w:r>
              <w:rPr>
                <w:b/>
                <w:bCs/>
                <w:spacing w:val="-5"/>
              </w:rPr>
              <w:t>、现有项目污染物排放情况</w:t>
            </w:r>
          </w:p>
          <w:p w14:paraId="7D1709F2">
            <w:pPr>
              <w:pStyle w:val="6"/>
              <w:spacing w:before="301" w:line="221" w:lineRule="auto"/>
              <w:ind w:left="1843"/>
            </w:pPr>
            <w:r>
              <w:rPr>
                <w:b/>
                <w:bCs/>
                <w:spacing w:val="-2"/>
              </w:rPr>
              <w:t>表</w:t>
            </w:r>
            <w:r>
              <w:rPr>
                <w:spacing w:val="-51"/>
              </w:rPr>
              <w:t xml:space="preserve"> </w:t>
            </w:r>
            <w:r>
              <w:rPr>
                <w:rFonts w:ascii="Times New Roman" w:hAnsi="Times New Roman" w:eastAsia="Times New Roman" w:cs="Times New Roman"/>
                <w:b/>
                <w:bCs/>
                <w:spacing w:val="-2"/>
              </w:rPr>
              <w:t xml:space="preserve">2-8    </w:t>
            </w:r>
            <w:r>
              <w:rPr>
                <w:b/>
                <w:bCs/>
                <w:spacing w:val="-2"/>
              </w:rPr>
              <w:t>现有项目污染物排放量统计一览表</w:t>
            </w:r>
          </w:p>
          <w:p w14:paraId="7AEEB268">
            <w:pPr>
              <w:spacing w:line="144" w:lineRule="exact"/>
            </w:pPr>
          </w:p>
          <w:tbl>
            <w:tblPr>
              <w:tblStyle w:val="5"/>
              <w:tblW w:w="7712"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217"/>
              <w:gridCol w:w="1342"/>
              <w:gridCol w:w="1134"/>
              <w:gridCol w:w="1112"/>
              <w:gridCol w:w="2211"/>
            </w:tblGrid>
            <w:tr w14:paraId="0614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96" w:type="dxa"/>
                  <w:tcBorders>
                    <w:tl2br w:val="single" w:color="000000" w:sz="4" w:space="0"/>
                  </w:tcBorders>
                  <w:vAlign w:val="top"/>
                </w:tcPr>
                <w:p w14:paraId="1E8B7CDF">
                  <w:pPr>
                    <w:pStyle w:val="6"/>
                    <w:spacing w:before="154" w:line="228" w:lineRule="auto"/>
                    <w:ind w:left="196"/>
                    <w:rPr>
                      <w:sz w:val="20"/>
                      <w:szCs w:val="20"/>
                    </w:rPr>
                  </w:pPr>
                  <w:r>
                    <w:rPr>
                      <w:color w:val="0C0C0C"/>
                      <w:spacing w:val="-8"/>
                      <w:sz w:val="20"/>
                      <w:szCs w:val="20"/>
                    </w:rPr>
                    <w:t>内容</w:t>
                  </w:r>
                </w:p>
                <w:p w14:paraId="3CB11014">
                  <w:pPr>
                    <w:pStyle w:val="6"/>
                    <w:spacing w:before="26" w:line="216" w:lineRule="auto"/>
                    <w:ind w:left="116"/>
                    <w:rPr>
                      <w:sz w:val="20"/>
                      <w:szCs w:val="20"/>
                    </w:rPr>
                  </w:pPr>
                  <w:r>
                    <w:rPr>
                      <w:color w:val="0C0C0C"/>
                      <w:spacing w:val="4"/>
                      <w:sz w:val="20"/>
                      <w:szCs w:val="20"/>
                    </w:rPr>
                    <w:t>类型</w:t>
                  </w:r>
                </w:p>
              </w:tc>
              <w:tc>
                <w:tcPr>
                  <w:tcW w:w="1217" w:type="dxa"/>
                  <w:vAlign w:val="top"/>
                </w:tcPr>
                <w:p w14:paraId="3B9D3893">
                  <w:pPr>
                    <w:pStyle w:val="6"/>
                    <w:spacing w:before="94" w:line="230" w:lineRule="auto"/>
                    <w:ind w:left="298"/>
                    <w:rPr>
                      <w:sz w:val="20"/>
                      <w:szCs w:val="20"/>
                    </w:rPr>
                  </w:pPr>
                  <w:r>
                    <w:rPr>
                      <w:color w:val="0C0C0C"/>
                      <w:spacing w:val="6"/>
                      <w:sz w:val="20"/>
                      <w:szCs w:val="20"/>
                    </w:rPr>
                    <w:t>排放源</w:t>
                  </w:r>
                </w:p>
                <w:p w14:paraId="47446CD5">
                  <w:pPr>
                    <w:pStyle w:val="6"/>
                    <w:spacing w:before="22" w:line="228" w:lineRule="auto"/>
                    <w:ind w:left="335"/>
                    <w:rPr>
                      <w:sz w:val="20"/>
                      <w:szCs w:val="20"/>
                    </w:rPr>
                  </w:pPr>
                  <w:r>
                    <w:rPr>
                      <w:color w:val="0C0C0C"/>
                      <w:spacing w:val="-5"/>
                      <w:sz w:val="20"/>
                      <w:szCs w:val="20"/>
                    </w:rPr>
                    <w:t>(编号)</w:t>
                  </w:r>
                </w:p>
              </w:tc>
              <w:tc>
                <w:tcPr>
                  <w:tcW w:w="1342" w:type="dxa"/>
                  <w:vAlign w:val="top"/>
                </w:tcPr>
                <w:p w14:paraId="57294454">
                  <w:pPr>
                    <w:pStyle w:val="6"/>
                    <w:spacing w:before="93" w:line="253" w:lineRule="auto"/>
                    <w:ind w:left="468" w:right="355" w:hanging="106"/>
                    <w:rPr>
                      <w:sz w:val="20"/>
                      <w:szCs w:val="20"/>
                    </w:rPr>
                  </w:pPr>
                  <w:r>
                    <w:rPr>
                      <w:color w:val="0C0C0C"/>
                      <w:spacing w:val="6"/>
                      <w:sz w:val="20"/>
                      <w:szCs w:val="20"/>
                    </w:rPr>
                    <w:t>污染物</w:t>
                  </w:r>
                  <w:r>
                    <w:rPr>
                      <w:color w:val="0C0C0C"/>
                      <w:sz w:val="20"/>
                      <w:szCs w:val="20"/>
                    </w:rPr>
                    <w:t xml:space="preserve"> </w:t>
                  </w:r>
                  <w:r>
                    <w:rPr>
                      <w:color w:val="0C0C0C"/>
                      <w:spacing w:val="3"/>
                      <w:sz w:val="20"/>
                      <w:szCs w:val="20"/>
                    </w:rPr>
                    <w:t>名称</w:t>
                  </w:r>
                </w:p>
              </w:tc>
              <w:tc>
                <w:tcPr>
                  <w:tcW w:w="2246" w:type="dxa"/>
                  <w:gridSpan w:val="2"/>
                  <w:vAlign w:val="top"/>
                </w:tcPr>
                <w:p w14:paraId="6469146E">
                  <w:pPr>
                    <w:pStyle w:val="6"/>
                    <w:spacing w:before="94" w:line="228" w:lineRule="auto"/>
                    <w:ind w:left="189"/>
                    <w:rPr>
                      <w:sz w:val="20"/>
                      <w:szCs w:val="20"/>
                    </w:rPr>
                  </w:pPr>
                  <w:r>
                    <w:rPr>
                      <w:color w:val="0C0C0C"/>
                      <w:spacing w:val="8"/>
                      <w:sz w:val="20"/>
                      <w:szCs w:val="20"/>
                    </w:rPr>
                    <w:t>处理前产生浓度及产</w:t>
                  </w:r>
                </w:p>
                <w:p w14:paraId="342ED619">
                  <w:pPr>
                    <w:pStyle w:val="6"/>
                    <w:spacing w:before="23" w:line="229" w:lineRule="auto"/>
                    <w:ind w:left="607"/>
                    <w:rPr>
                      <w:sz w:val="20"/>
                      <w:szCs w:val="20"/>
                    </w:rPr>
                  </w:pPr>
                  <w:r>
                    <w:rPr>
                      <w:color w:val="0C0C0C"/>
                      <w:spacing w:val="6"/>
                      <w:sz w:val="20"/>
                      <w:szCs w:val="20"/>
                    </w:rPr>
                    <w:t>生量(单位)</w:t>
                  </w:r>
                </w:p>
              </w:tc>
              <w:tc>
                <w:tcPr>
                  <w:tcW w:w="2211" w:type="dxa"/>
                  <w:vAlign w:val="top"/>
                </w:tcPr>
                <w:p w14:paraId="6AFAF31D">
                  <w:pPr>
                    <w:pStyle w:val="6"/>
                    <w:spacing w:before="94" w:line="229" w:lineRule="auto"/>
                    <w:ind w:left="269"/>
                    <w:rPr>
                      <w:sz w:val="20"/>
                      <w:szCs w:val="20"/>
                    </w:rPr>
                  </w:pPr>
                  <w:r>
                    <w:rPr>
                      <w:color w:val="0C0C0C"/>
                      <w:spacing w:val="8"/>
                      <w:sz w:val="20"/>
                      <w:szCs w:val="20"/>
                    </w:rPr>
                    <w:t>排放浓度及排放量</w:t>
                  </w:r>
                </w:p>
                <w:p w14:paraId="5BA008E5">
                  <w:pPr>
                    <w:pStyle w:val="6"/>
                    <w:spacing w:before="23" w:line="229" w:lineRule="auto"/>
                    <w:ind w:left="832"/>
                    <w:rPr>
                      <w:sz w:val="20"/>
                      <w:szCs w:val="20"/>
                    </w:rPr>
                  </w:pPr>
                  <w:r>
                    <w:rPr>
                      <w:color w:val="0C0C0C"/>
                      <w:spacing w:val="-4"/>
                      <w:sz w:val="20"/>
                      <w:szCs w:val="20"/>
                    </w:rPr>
                    <w:t>(单位)</w:t>
                  </w:r>
                </w:p>
              </w:tc>
            </w:tr>
            <w:tr w14:paraId="1A39B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96" w:type="dxa"/>
                  <w:vMerge w:val="restart"/>
                  <w:tcBorders>
                    <w:bottom w:val="nil"/>
                  </w:tcBorders>
                  <w:textDirection w:val="tbRlV"/>
                  <w:vAlign w:val="top"/>
                </w:tcPr>
                <w:p w14:paraId="7276F39D">
                  <w:pPr>
                    <w:pStyle w:val="6"/>
                    <w:spacing w:before="241" w:line="216" w:lineRule="auto"/>
                    <w:ind w:left="557"/>
                    <w:rPr>
                      <w:sz w:val="20"/>
                      <w:szCs w:val="20"/>
                    </w:rPr>
                  </w:pPr>
                  <w:r>
                    <w:rPr>
                      <w:color w:val="0C0C0C"/>
                      <w:spacing w:val="9"/>
                      <w:sz w:val="20"/>
                      <w:szCs w:val="20"/>
                    </w:rPr>
                    <w:t>水</w:t>
                  </w:r>
                  <w:r>
                    <w:rPr>
                      <w:color w:val="0C0C0C"/>
                      <w:spacing w:val="-37"/>
                      <w:sz w:val="20"/>
                      <w:szCs w:val="20"/>
                    </w:rPr>
                    <w:t xml:space="preserve"> </w:t>
                  </w:r>
                  <w:r>
                    <w:rPr>
                      <w:color w:val="0C0C0C"/>
                      <w:spacing w:val="9"/>
                      <w:sz w:val="20"/>
                      <w:szCs w:val="20"/>
                    </w:rPr>
                    <w:t>污</w:t>
                  </w:r>
                  <w:r>
                    <w:rPr>
                      <w:color w:val="0C0C0C"/>
                      <w:spacing w:val="-39"/>
                      <w:sz w:val="20"/>
                      <w:szCs w:val="20"/>
                    </w:rPr>
                    <w:t xml:space="preserve"> </w:t>
                  </w:r>
                  <w:r>
                    <w:rPr>
                      <w:color w:val="0C0C0C"/>
                      <w:spacing w:val="9"/>
                      <w:sz w:val="20"/>
                      <w:szCs w:val="20"/>
                    </w:rPr>
                    <w:t>染</w:t>
                  </w:r>
                  <w:r>
                    <w:rPr>
                      <w:color w:val="0C0C0C"/>
                      <w:spacing w:val="-36"/>
                      <w:sz w:val="20"/>
                      <w:szCs w:val="20"/>
                    </w:rPr>
                    <w:t xml:space="preserve"> </w:t>
                  </w:r>
                  <w:r>
                    <w:rPr>
                      <w:color w:val="0C0C0C"/>
                      <w:spacing w:val="9"/>
                      <w:sz w:val="20"/>
                      <w:szCs w:val="20"/>
                    </w:rPr>
                    <w:t>物</w:t>
                  </w:r>
                </w:p>
              </w:tc>
              <w:tc>
                <w:tcPr>
                  <w:tcW w:w="1217" w:type="dxa"/>
                  <w:vAlign w:val="top"/>
                </w:tcPr>
                <w:p w14:paraId="3E9AD925">
                  <w:pPr>
                    <w:pStyle w:val="6"/>
                    <w:spacing w:before="34" w:line="228" w:lineRule="auto"/>
                    <w:ind w:left="193"/>
                    <w:rPr>
                      <w:sz w:val="20"/>
                      <w:szCs w:val="20"/>
                    </w:rPr>
                  </w:pPr>
                  <w:r>
                    <w:rPr>
                      <w:color w:val="0C0C0C"/>
                      <w:spacing w:val="5"/>
                      <w:sz w:val="20"/>
                      <w:szCs w:val="20"/>
                    </w:rPr>
                    <w:t>排泥水、</w:t>
                  </w:r>
                </w:p>
                <w:p w14:paraId="0FE84CDF">
                  <w:pPr>
                    <w:pStyle w:val="6"/>
                    <w:spacing w:before="23" w:line="216" w:lineRule="auto"/>
                    <w:ind w:left="193"/>
                    <w:rPr>
                      <w:sz w:val="20"/>
                      <w:szCs w:val="20"/>
                    </w:rPr>
                  </w:pPr>
                  <w:r>
                    <w:rPr>
                      <w:color w:val="0C0C0C"/>
                      <w:spacing w:val="7"/>
                      <w:sz w:val="20"/>
                      <w:szCs w:val="20"/>
                    </w:rPr>
                    <w:t>反冲洗水</w:t>
                  </w:r>
                </w:p>
              </w:tc>
              <w:tc>
                <w:tcPr>
                  <w:tcW w:w="1342" w:type="dxa"/>
                  <w:vAlign w:val="top"/>
                </w:tcPr>
                <w:p w14:paraId="0F25A874">
                  <w:pPr>
                    <w:pStyle w:val="6"/>
                    <w:spacing w:before="168" w:line="228" w:lineRule="auto"/>
                    <w:ind w:left="39"/>
                    <w:rPr>
                      <w:sz w:val="20"/>
                      <w:szCs w:val="20"/>
                    </w:rPr>
                  </w:pPr>
                  <w:r>
                    <w:rPr>
                      <w:rFonts w:ascii="Times New Roman" w:hAnsi="Times New Roman" w:eastAsia="Times New Roman" w:cs="Times New Roman"/>
                      <w:color w:val="0C0C0C"/>
                      <w:sz w:val="20"/>
                      <w:szCs w:val="20"/>
                    </w:rPr>
                    <w:t>SS</w:t>
                  </w:r>
                  <w:r>
                    <w:rPr>
                      <w:rFonts w:ascii="Times New Roman" w:hAnsi="Times New Roman" w:eastAsia="Times New Roman" w:cs="Times New Roman"/>
                      <w:color w:val="0C0C0C"/>
                      <w:spacing w:val="-25"/>
                      <w:sz w:val="20"/>
                      <w:szCs w:val="20"/>
                    </w:rPr>
                    <w:t xml:space="preserve"> </w:t>
                  </w:r>
                  <w:r>
                    <w:rPr>
                      <w:color w:val="0C0C0C"/>
                      <w:spacing w:val="4"/>
                      <w:sz w:val="20"/>
                      <w:szCs w:val="20"/>
                    </w:rPr>
                    <w:t>、有机物等</w:t>
                  </w:r>
                </w:p>
              </w:tc>
              <w:tc>
                <w:tcPr>
                  <w:tcW w:w="2246" w:type="dxa"/>
                  <w:gridSpan w:val="2"/>
                  <w:vAlign w:val="top"/>
                </w:tcPr>
                <w:p w14:paraId="78115BE8">
                  <w:pPr>
                    <w:pStyle w:val="6"/>
                    <w:spacing w:before="137" w:line="275" w:lineRule="exact"/>
                    <w:ind w:left="600"/>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2"/>
                      <w:sz w:val="20"/>
                      <w:szCs w:val="20"/>
                    </w:rPr>
                    <w:t>8.76</w:t>
                  </w:r>
                  <w:r>
                    <w:rPr>
                      <w:rFonts w:ascii="Times New Roman" w:hAnsi="Times New Roman" w:eastAsia="Times New Roman" w:cs="Times New Roman"/>
                      <w:color w:val="0C0C0C"/>
                      <w:spacing w:val="20"/>
                      <w:position w:val="2"/>
                      <w:sz w:val="20"/>
                      <w:szCs w:val="20"/>
                    </w:rPr>
                    <w:t xml:space="preserve"> </w:t>
                  </w:r>
                  <w:r>
                    <w:rPr>
                      <w:color w:val="0C0C0C"/>
                      <w:spacing w:val="1"/>
                      <w:position w:val="2"/>
                      <w:sz w:val="20"/>
                      <w:szCs w:val="20"/>
                    </w:rPr>
                    <w:t>万</w:t>
                  </w:r>
                  <w:r>
                    <w:rPr>
                      <w:color w:val="0C0C0C"/>
                      <w:spacing w:val="-44"/>
                      <w:position w:val="2"/>
                      <w:sz w:val="20"/>
                      <w:szCs w:val="20"/>
                    </w:rPr>
                    <w:t xml:space="preserve"> </w:t>
                  </w:r>
                  <w:r>
                    <w:rPr>
                      <w:rFonts w:ascii="Times New Roman" w:hAnsi="Times New Roman" w:eastAsia="Times New Roman" w:cs="Times New Roman"/>
                      <w:color w:val="0C0C0C"/>
                      <w:spacing w:val="1"/>
                      <w:position w:val="2"/>
                      <w:sz w:val="20"/>
                      <w:szCs w:val="20"/>
                    </w:rPr>
                    <w:t>m</w:t>
                  </w:r>
                  <w:r>
                    <w:rPr>
                      <w:rFonts w:ascii="Times New Roman" w:hAnsi="Times New Roman" w:eastAsia="Times New Roman" w:cs="Times New Roman"/>
                      <w:color w:val="0C0C0C"/>
                      <w:spacing w:val="1"/>
                      <w:position w:val="8"/>
                      <w:sz w:val="13"/>
                      <w:szCs w:val="13"/>
                    </w:rPr>
                    <w:t>3</w:t>
                  </w:r>
                  <w:r>
                    <w:rPr>
                      <w:rFonts w:ascii="Times New Roman" w:hAnsi="Times New Roman" w:eastAsia="Times New Roman" w:cs="Times New Roman"/>
                      <w:color w:val="0C0C0C"/>
                      <w:spacing w:val="1"/>
                      <w:position w:val="2"/>
                      <w:sz w:val="20"/>
                      <w:szCs w:val="20"/>
                    </w:rPr>
                    <w:t>/a</w:t>
                  </w:r>
                </w:p>
              </w:tc>
              <w:tc>
                <w:tcPr>
                  <w:tcW w:w="2211" w:type="dxa"/>
                  <w:vAlign w:val="top"/>
                </w:tcPr>
                <w:p w14:paraId="6FEB3585">
                  <w:pPr>
                    <w:pStyle w:val="6"/>
                    <w:spacing w:before="34" w:line="233" w:lineRule="auto"/>
                    <w:ind w:left="379" w:right="161" w:hanging="214"/>
                    <w:rPr>
                      <w:sz w:val="20"/>
                      <w:szCs w:val="20"/>
                    </w:rPr>
                  </w:pPr>
                  <w:r>
                    <w:rPr>
                      <w:color w:val="0C0C0C"/>
                      <w:spacing w:val="8"/>
                      <w:sz w:val="20"/>
                      <w:szCs w:val="20"/>
                    </w:rPr>
                    <w:t>在沉淀后上清液作为</w:t>
                  </w:r>
                  <w:r>
                    <w:rPr>
                      <w:color w:val="0C0C0C"/>
                      <w:spacing w:val="6"/>
                      <w:sz w:val="20"/>
                      <w:szCs w:val="20"/>
                    </w:rPr>
                    <w:t xml:space="preserve"> </w:t>
                  </w:r>
                  <w:r>
                    <w:rPr>
                      <w:color w:val="0C0C0C"/>
                      <w:spacing w:val="7"/>
                      <w:sz w:val="20"/>
                      <w:szCs w:val="20"/>
                    </w:rPr>
                    <w:t>原水回用于生产</w:t>
                  </w:r>
                </w:p>
              </w:tc>
            </w:tr>
            <w:tr w14:paraId="6A9D4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96" w:type="dxa"/>
                  <w:vMerge w:val="continue"/>
                  <w:tcBorders>
                    <w:top w:val="nil"/>
                    <w:bottom w:val="nil"/>
                  </w:tcBorders>
                  <w:textDirection w:val="tbRlV"/>
                  <w:vAlign w:val="top"/>
                </w:tcPr>
                <w:p w14:paraId="6E63952F">
                  <w:pPr>
                    <w:rPr>
                      <w:rFonts w:ascii="Arial"/>
                      <w:sz w:val="21"/>
                    </w:rPr>
                  </w:pPr>
                </w:p>
              </w:tc>
              <w:tc>
                <w:tcPr>
                  <w:tcW w:w="1217" w:type="dxa"/>
                  <w:vAlign w:val="top"/>
                </w:tcPr>
                <w:p w14:paraId="184DF702">
                  <w:pPr>
                    <w:pStyle w:val="6"/>
                    <w:spacing w:before="34" w:line="233" w:lineRule="auto"/>
                    <w:ind w:left="400" w:right="292" w:hanging="97"/>
                    <w:rPr>
                      <w:sz w:val="20"/>
                      <w:szCs w:val="20"/>
                    </w:rPr>
                  </w:pPr>
                  <w:r>
                    <w:rPr>
                      <w:color w:val="0C0C0C"/>
                      <w:spacing w:val="5"/>
                      <w:sz w:val="20"/>
                      <w:szCs w:val="20"/>
                    </w:rPr>
                    <w:t>实验室</w:t>
                  </w:r>
                  <w:r>
                    <w:rPr>
                      <w:color w:val="0C0C0C"/>
                      <w:sz w:val="20"/>
                      <w:szCs w:val="20"/>
                    </w:rPr>
                    <w:t xml:space="preserve"> </w:t>
                  </w:r>
                  <w:r>
                    <w:rPr>
                      <w:color w:val="0C0C0C"/>
                      <w:spacing w:val="5"/>
                      <w:sz w:val="20"/>
                      <w:szCs w:val="20"/>
                    </w:rPr>
                    <w:t>废水</w:t>
                  </w:r>
                </w:p>
              </w:tc>
              <w:tc>
                <w:tcPr>
                  <w:tcW w:w="1342" w:type="dxa"/>
                  <w:vAlign w:val="top"/>
                </w:tcPr>
                <w:p w14:paraId="6D973BE2">
                  <w:pPr>
                    <w:pStyle w:val="6"/>
                    <w:spacing w:before="267" w:line="136" w:lineRule="exact"/>
                    <w:ind w:left="568"/>
                    <w:rPr>
                      <w:sz w:val="20"/>
                      <w:szCs w:val="20"/>
                    </w:rPr>
                  </w:pPr>
                  <w:r>
                    <w:rPr>
                      <w:color w:val="0C0C0C"/>
                      <w:spacing w:val="2"/>
                      <w:position w:val="-3"/>
                      <w:sz w:val="20"/>
                      <w:szCs w:val="20"/>
                    </w:rPr>
                    <w:t>—</w:t>
                  </w:r>
                </w:p>
              </w:tc>
              <w:tc>
                <w:tcPr>
                  <w:tcW w:w="2246" w:type="dxa"/>
                  <w:gridSpan w:val="2"/>
                  <w:vAlign w:val="top"/>
                </w:tcPr>
                <w:p w14:paraId="446A8DC1">
                  <w:pPr>
                    <w:spacing w:before="140" w:line="274" w:lineRule="exact"/>
                    <w:ind w:left="888"/>
                    <w:rPr>
                      <w:rFonts w:ascii="Times New Roman" w:hAnsi="Times New Roman" w:eastAsia="Times New Roman" w:cs="Times New Roman"/>
                      <w:sz w:val="20"/>
                      <w:szCs w:val="20"/>
                    </w:rPr>
                  </w:pPr>
                  <w:r>
                    <w:rPr>
                      <w:rFonts w:ascii="Times New Roman" w:hAnsi="Times New Roman" w:eastAsia="Times New Roman" w:cs="Times New Roman"/>
                      <w:color w:val="0C0C0C"/>
                      <w:spacing w:val="3"/>
                      <w:position w:val="1"/>
                      <w:sz w:val="20"/>
                      <w:szCs w:val="20"/>
                    </w:rPr>
                    <w:t>4.5t/a</w:t>
                  </w:r>
                </w:p>
              </w:tc>
              <w:tc>
                <w:tcPr>
                  <w:tcW w:w="2211" w:type="dxa"/>
                  <w:vAlign w:val="top"/>
                </w:tcPr>
                <w:p w14:paraId="7AF01CC6">
                  <w:pPr>
                    <w:pStyle w:val="6"/>
                    <w:spacing w:before="34" w:line="233" w:lineRule="auto"/>
                    <w:ind w:left="478" w:right="158" w:hanging="312"/>
                    <w:rPr>
                      <w:sz w:val="20"/>
                      <w:szCs w:val="20"/>
                    </w:rPr>
                  </w:pPr>
                  <w:r>
                    <w:rPr>
                      <w:color w:val="0C0C0C"/>
                      <w:spacing w:val="8"/>
                      <w:sz w:val="20"/>
                      <w:szCs w:val="20"/>
                    </w:rPr>
                    <w:t>拟委托有资质的公司</w:t>
                  </w:r>
                  <w:r>
                    <w:rPr>
                      <w:color w:val="0C0C0C"/>
                      <w:spacing w:val="7"/>
                      <w:sz w:val="20"/>
                      <w:szCs w:val="20"/>
                    </w:rPr>
                    <w:t xml:space="preserve"> </w:t>
                  </w:r>
                  <w:r>
                    <w:rPr>
                      <w:color w:val="0C0C0C"/>
                      <w:spacing w:val="8"/>
                      <w:sz w:val="20"/>
                      <w:szCs w:val="20"/>
                    </w:rPr>
                    <w:t>进行转运处置</w:t>
                  </w:r>
                </w:p>
              </w:tc>
            </w:tr>
            <w:tr w14:paraId="6CDAC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96" w:type="dxa"/>
                  <w:vMerge w:val="continue"/>
                  <w:tcBorders>
                    <w:top w:val="nil"/>
                  </w:tcBorders>
                  <w:textDirection w:val="tbRlV"/>
                  <w:vAlign w:val="top"/>
                </w:tcPr>
                <w:p w14:paraId="74C462A0">
                  <w:pPr>
                    <w:rPr>
                      <w:rFonts w:ascii="Arial"/>
                      <w:sz w:val="21"/>
                    </w:rPr>
                  </w:pPr>
                </w:p>
              </w:tc>
              <w:tc>
                <w:tcPr>
                  <w:tcW w:w="1217" w:type="dxa"/>
                  <w:vAlign w:val="top"/>
                </w:tcPr>
                <w:p w14:paraId="389F5D5F">
                  <w:pPr>
                    <w:pStyle w:val="6"/>
                    <w:spacing w:before="155" w:line="229" w:lineRule="auto"/>
                    <w:ind w:left="195"/>
                    <w:rPr>
                      <w:sz w:val="20"/>
                      <w:szCs w:val="20"/>
                    </w:rPr>
                  </w:pPr>
                  <w:r>
                    <w:rPr>
                      <w:color w:val="0C0C0C"/>
                      <w:spacing w:val="6"/>
                      <w:sz w:val="20"/>
                      <w:szCs w:val="20"/>
                    </w:rPr>
                    <w:t>工作人员</w:t>
                  </w:r>
                </w:p>
                <w:p w14:paraId="22FD4132">
                  <w:pPr>
                    <w:pStyle w:val="6"/>
                    <w:spacing w:before="22" w:line="265" w:lineRule="auto"/>
                    <w:ind w:left="151" w:right="132" w:firstLine="42"/>
                    <w:rPr>
                      <w:rFonts w:ascii="Times New Roman" w:hAnsi="Times New Roman" w:eastAsia="Times New Roman" w:cs="Times New Roman"/>
                      <w:sz w:val="20"/>
                      <w:szCs w:val="20"/>
                    </w:rPr>
                  </w:pPr>
                  <w:r>
                    <w:rPr>
                      <w:color w:val="0C0C0C"/>
                      <w:spacing w:val="6"/>
                      <w:sz w:val="20"/>
                      <w:szCs w:val="20"/>
                    </w:rPr>
                    <w:t>生活污水</w:t>
                  </w:r>
                  <w:r>
                    <w:rPr>
                      <w:color w:val="0C0C0C"/>
                      <w:spacing w:val="2"/>
                      <w:sz w:val="20"/>
                      <w:szCs w:val="20"/>
                    </w:rPr>
                    <w:t xml:space="preserve"> </w:t>
                  </w:r>
                  <w:r>
                    <w:rPr>
                      <w:rFonts w:ascii="Times New Roman" w:hAnsi="Times New Roman" w:eastAsia="Times New Roman" w:cs="Times New Roman"/>
                      <w:spacing w:val="1"/>
                      <w:sz w:val="20"/>
                      <w:szCs w:val="20"/>
                    </w:rPr>
                    <w:t>1182.6</w:t>
                  </w:r>
                  <w:r>
                    <w:rPr>
                      <w:rFonts w:ascii="Times New Roman" w:hAnsi="Times New Roman" w:eastAsia="Times New Roman" w:cs="Times New Roman"/>
                      <w:color w:val="0C0C0C"/>
                      <w:spacing w:val="1"/>
                      <w:sz w:val="20"/>
                      <w:szCs w:val="20"/>
                    </w:rPr>
                    <w:t>m</w:t>
                  </w:r>
                  <w:r>
                    <w:rPr>
                      <w:rFonts w:ascii="Times New Roman" w:hAnsi="Times New Roman" w:eastAsia="Times New Roman" w:cs="Times New Roman"/>
                      <w:color w:val="0C0C0C"/>
                      <w:spacing w:val="1"/>
                      <w:position w:val="6"/>
                      <w:sz w:val="13"/>
                      <w:szCs w:val="13"/>
                    </w:rPr>
                    <w:t>3</w:t>
                  </w:r>
                  <w:r>
                    <w:rPr>
                      <w:rFonts w:ascii="Times New Roman" w:hAnsi="Times New Roman" w:eastAsia="Times New Roman" w:cs="Times New Roman"/>
                      <w:color w:val="0C0C0C"/>
                      <w:spacing w:val="1"/>
                      <w:sz w:val="20"/>
                      <w:szCs w:val="20"/>
                    </w:rPr>
                    <w:t>/a</w:t>
                  </w:r>
                </w:p>
              </w:tc>
              <w:tc>
                <w:tcPr>
                  <w:tcW w:w="1342" w:type="dxa"/>
                  <w:vAlign w:val="top"/>
                </w:tcPr>
                <w:p w14:paraId="5FF3C0DC">
                  <w:pPr>
                    <w:spacing w:before="54" w:line="195" w:lineRule="auto"/>
                    <w:ind w:left="372"/>
                    <w:rPr>
                      <w:rFonts w:ascii="Times New Roman" w:hAnsi="Times New Roman" w:eastAsia="Times New Roman" w:cs="Times New Roman"/>
                      <w:sz w:val="20"/>
                      <w:szCs w:val="20"/>
                    </w:rPr>
                  </w:pPr>
                  <w:r>
                    <w:rPr>
                      <w:rFonts w:ascii="Times New Roman" w:hAnsi="Times New Roman" w:eastAsia="Times New Roman" w:cs="Times New Roman"/>
                      <w:color w:val="0C0C0C"/>
                      <w:spacing w:val="4"/>
                      <w:sz w:val="20"/>
                      <w:szCs w:val="20"/>
                    </w:rPr>
                    <w:t>CODcr</w:t>
                  </w:r>
                </w:p>
                <w:p w14:paraId="016DF869">
                  <w:pPr>
                    <w:spacing w:before="55" w:line="195" w:lineRule="auto"/>
                    <w:ind w:left="562"/>
                    <w:rPr>
                      <w:rFonts w:ascii="Times New Roman" w:hAnsi="Times New Roman" w:eastAsia="Times New Roman" w:cs="Times New Roman"/>
                      <w:sz w:val="20"/>
                      <w:szCs w:val="20"/>
                    </w:rPr>
                  </w:pPr>
                  <w:r>
                    <w:rPr>
                      <w:rFonts w:ascii="Times New Roman" w:hAnsi="Times New Roman" w:eastAsia="Times New Roman" w:cs="Times New Roman"/>
                      <w:color w:val="0C0C0C"/>
                      <w:spacing w:val="-3"/>
                      <w:sz w:val="20"/>
                      <w:szCs w:val="20"/>
                    </w:rPr>
                    <w:t>SS</w:t>
                  </w:r>
                </w:p>
                <w:p w14:paraId="0B7BD115">
                  <w:pPr>
                    <w:pStyle w:val="6"/>
                    <w:spacing w:before="33" w:line="228" w:lineRule="auto"/>
                    <w:ind w:left="466"/>
                    <w:rPr>
                      <w:sz w:val="20"/>
                      <w:szCs w:val="20"/>
                    </w:rPr>
                  </w:pPr>
                  <w:r>
                    <w:rPr>
                      <w:color w:val="0C0C0C"/>
                      <w:spacing w:val="4"/>
                      <w:sz w:val="20"/>
                      <w:szCs w:val="20"/>
                    </w:rPr>
                    <w:t>氨氮</w:t>
                  </w:r>
                </w:p>
                <w:p w14:paraId="0C0FDAC5">
                  <w:pPr>
                    <w:pStyle w:val="6"/>
                    <w:spacing w:before="24" w:line="216" w:lineRule="auto"/>
                    <w:ind w:left="256"/>
                    <w:rPr>
                      <w:sz w:val="20"/>
                      <w:szCs w:val="20"/>
                    </w:rPr>
                  </w:pPr>
                  <w:r>
                    <w:rPr>
                      <w:color w:val="0C0C0C"/>
                      <w:spacing w:val="7"/>
                      <w:sz w:val="20"/>
                      <w:szCs w:val="20"/>
                    </w:rPr>
                    <w:t>动植物油</w:t>
                  </w:r>
                </w:p>
              </w:tc>
              <w:tc>
                <w:tcPr>
                  <w:tcW w:w="1134" w:type="dxa"/>
                  <w:vAlign w:val="top"/>
                </w:tcPr>
                <w:p w14:paraId="28BE68D0">
                  <w:pPr>
                    <w:spacing w:before="18" w:line="257" w:lineRule="exact"/>
                    <w:ind w:left="182"/>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3"/>
                      <w:sz w:val="20"/>
                      <w:szCs w:val="20"/>
                    </w:rPr>
                    <w:t>400</w:t>
                  </w:r>
                  <w:r>
                    <w:rPr>
                      <w:rFonts w:ascii="Times New Roman" w:hAnsi="Times New Roman" w:eastAsia="Times New Roman" w:cs="Times New Roman"/>
                      <w:color w:val="0C0C0C"/>
                      <w:position w:val="3"/>
                      <w:sz w:val="20"/>
                      <w:szCs w:val="20"/>
                    </w:rPr>
                    <w:t>mg</w:t>
                  </w:r>
                  <w:r>
                    <w:rPr>
                      <w:rFonts w:ascii="Times New Roman" w:hAnsi="Times New Roman" w:eastAsia="Times New Roman" w:cs="Times New Roman"/>
                      <w:color w:val="0C0C0C"/>
                      <w:spacing w:val="6"/>
                      <w:position w:val="3"/>
                      <w:sz w:val="20"/>
                      <w:szCs w:val="20"/>
                    </w:rPr>
                    <w:t>/L</w:t>
                  </w:r>
                </w:p>
                <w:p w14:paraId="6E645F7B">
                  <w:pPr>
                    <w:spacing w:line="241" w:lineRule="exact"/>
                    <w:ind w:left="183"/>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2"/>
                      <w:sz w:val="20"/>
                      <w:szCs w:val="20"/>
                    </w:rPr>
                    <w:t>200</w:t>
                  </w:r>
                  <w:r>
                    <w:rPr>
                      <w:rFonts w:ascii="Times New Roman" w:hAnsi="Times New Roman" w:eastAsia="Times New Roman" w:cs="Times New Roman"/>
                      <w:color w:val="0C0C0C"/>
                      <w:position w:val="2"/>
                      <w:sz w:val="20"/>
                      <w:szCs w:val="20"/>
                    </w:rPr>
                    <w:t>mg</w:t>
                  </w:r>
                  <w:r>
                    <w:rPr>
                      <w:rFonts w:ascii="Times New Roman" w:hAnsi="Times New Roman" w:eastAsia="Times New Roman" w:cs="Times New Roman"/>
                      <w:color w:val="0C0C0C"/>
                      <w:spacing w:val="6"/>
                      <w:position w:val="2"/>
                      <w:sz w:val="20"/>
                      <w:szCs w:val="20"/>
                    </w:rPr>
                    <w:t>/L</w:t>
                  </w:r>
                </w:p>
                <w:p w14:paraId="4F9E9C66">
                  <w:pPr>
                    <w:spacing w:line="242" w:lineRule="exact"/>
                    <w:ind w:left="236"/>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2"/>
                      <w:sz w:val="20"/>
                      <w:szCs w:val="20"/>
                    </w:rPr>
                    <w:t>25</w:t>
                  </w:r>
                  <w:r>
                    <w:rPr>
                      <w:rFonts w:ascii="Times New Roman" w:hAnsi="Times New Roman" w:eastAsia="Times New Roman" w:cs="Times New Roman"/>
                      <w:color w:val="0C0C0C"/>
                      <w:position w:val="2"/>
                      <w:sz w:val="20"/>
                      <w:szCs w:val="20"/>
                    </w:rPr>
                    <w:t>mg</w:t>
                  </w:r>
                  <w:r>
                    <w:rPr>
                      <w:rFonts w:ascii="Times New Roman" w:hAnsi="Times New Roman" w:eastAsia="Times New Roman" w:cs="Times New Roman"/>
                      <w:color w:val="0C0C0C"/>
                      <w:spacing w:val="6"/>
                      <w:position w:val="2"/>
                      <w:sz w:val="20"/>
                      <w:szCs w:val="20"/>
                    </w:rPr>
                    <w:t>/L</w:t>
                  </w:r>
                </w:p>
                <w:p w14:paraId="119105AF">
                  <w:pPr>
                    <w:spacing w:line="258" w:lineRule="exact"/>
                    <w:ind w:left="297"/>
                    <w:rPr>
                      <w:rFonts w:ascii="Times New Roman" w:hAnsi="Times New Roman" w:eastAsia="Times New Roman" w:cs="Times New Roman"/>
                      <w:sz w:val="20"/>
                      <w:szCs w:val="20"/>
                    </w:rPr>
                  </w:pPr>
                  <w:r>
                    <w:rPr>
                      <w:rFonts w:ascii="Times New Roman" w:hAnsi="Times New Roman" w:eastAsia="Times New Roman" w:cs="Times New Roman"/>
                      <w:color w:val="0C0C0C"/>
                      <w:spacing w:val="3"/>
                      <w:position w:val="3"/>
                      <w:sz w:val="20"/>
                      <w:szCs w:val="20"/>
                    </w:rPr>
                    <w:t>8</w:t>
                  </w:r>
                  <w:r>
                    <w:rPr>
                      <w:rFonts w:ascii="Times New Roman" w:hAnsi="Times New Roman" w:eastAsia="Times New Roman" w:cs="Times New Roman"/>
                      <w:color w:val="0C0C0C"/>
                      <w:position w:val="3"/>
                      <w:sz w:val="20"/>
                      <w:szCs w:val="20"/>
                    </w:rPr>
                    <w:t>mg</w:t>
                  </w:r>
                  <w:r>
                    <w:rPr>
                      <w:rFonts w:ascii="Times New Roman" w:hAnsi="Times New Roman" w:eastAsia="Times New Roman" w:cs="Times New Roman"/>
                      <w:color w:val="0C0C0C"/>
                      <w:spacing w:val="3"/>
                      <w:position w:val="3"/>
                      <w:sz w:val="20"/>
                      <w:szCs w:val="20"/>
                    </w:rPr>
                    <w:t>/L</w:t>
                  </w:r>
                </w:p>
              </w:tc>
              <w:tc>
                <w:tcPr>
                  <w:tcW w:w="1112" w:type="dxa"/>
                  <w:vAlign w:val="top"/>
                </w:tcPr>
                <w:p w14:paraId="22B2FECD">
                  <w:pPr>
                    <w:spacing w:before="18" w:line="257"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0.473 t/a</w:t>
                  </w:r>
                </w:p>
                <w:p w14:paraId="3AF9CACF">
                  <w:pPr>
                    <w:spacing w:line="241"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sz w:val="20"/>
                      <w:szCs w:val="20"/>
                    </w:rPr>
                    <w:t>0.237 t/a</w:t>
                  </w:r>
                </w:p>
                <w:p w14:paraId="5AE1735A">
                  <w:pPr>
                    <w:spacing w:line="242"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sz w:val="20"/>
                      <w:szCs w:val="20"/>
                    </w:rPr>
                    <w:t>0.030 t/a</w:t>
                  </w:r>
                </w:p>
                <w:p w14:paraId="0CCC6128">
                  <w:pPr>
                    <w:spacing w:line="258"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0.009 t/a</w:t>
                  </w:r>
                </w:p>
              </w:tc>
              <w:tc>
                <w:tcPr>
                  <w:tcW w:w="2211" w:type="dxa"/>
                  <w:vAlign w:val="top"/>
                </w:tcPr>
                <w:p w14:paraId="37B19A8E">
                  <w:pPr>
                    <w:pStyle w:val="6"/>
                    <w:spacing w:before="274" w:line="252" w:lineRule="auto"/>
                    <w:ind w:left="268" w:right="158" w:hanging="100"/>
                    <w:rPr>
                      <w:sz w:val="20"/>
                      <w:szCs w:val="20"/>
                    </w:rPr>
                  </w:pPr>
                  <w:r>
                    <w:rPr>
                      <w:color w:val="0C0C0C"/>
                      <w:spacing w:val="8"/>
                      <w:sz w:val="20"/>
                      <w:szCs w:val="20"/>
                    </w:rPr>
                    <w:t>生活污水处理后用于</w:t>
                  </w:r>
                  <w:r>
                    <w:rPr>
                      <w:color w:val="0C0C0C"/>
                      <w:spacing w:val="6"/>
                      <w:sz w:val="20"/>
                      <w:szCs w:val="20"/>
                    </w:rPr>
                    <w:t xml:space="preserve"> </w:t>
                  </w:r>
                  <w:r>
                    <w:rPr>
                      <w:color w:val="0C0C0C"/>
                      <w:spacing w:val="8"/>
                      <w:sz w:val="20"/>
                      <w:szCs w:val="20"/>
                    </w:rPr>
                    <w:t>场内绿化灌溉消纳</w:t>
                  </w:r>
                </w:p>
              </w:tc>
            </w:tr>
          </w:tbl>
          <w:p w14:paraId="53AA701E">
            <w:pPr>
              <w:spacing w:line="46" w:lineRule="auto"/>
              <w:rPr>
                <w:rFonts w:ascii="Arial"/>
                <w:sz w:val="2"/>
              </w:rPr>
            </w:pPr>
          </w:p>
        </w:tc>
      </w:tr>
    </w:tbl>
    <w:p w14:paraId="5193D026">
      <w:pPr>
        <w:pStyle w:val="2"/>
      </w:pPr>
    </w:p>
    <w:p w14:paraId="6EF288CE">
      <w:pPr>
        <w:sectPr>
          <w:footerReference r:id="rId22" w:type="default"/>
          <w:pgSz w:w="11906" w:h="16839"/>
          <w:pgMar w:top="400" w:right="1451" w:bottom="1298" w:left="1451" w:header="0" w:footer="1061" w:gutter="0"/>
          <w:cols w:space="720" w:num="1"/>
        </w:sectPr>
      </w:pPr>
    </w:p>
    <w:p w14:paraId="2E91C29C">
      <w:pPr>
        <w:spacing w:before="19"/>
      </w:pPr>
    </w:p>
    <w:p w14:paraId="5DF0F90F">
      <w:pPr>
        <w:spacing w:before="19"/>
      </w:pPr>
    </w:p>
    <w:p w14:paraId="5454FA56">
      <w:pPr>
        <w:spacing w:before="19"/>
      </w:pPr>
    </w:p>
    <w:p w14:paraId="1DEF66F6">
      <w:pPr>
        <w:spacing w:before="18"/>
      </w:pPr>
    </w:p>
    <w:p w14:paraId="4BD4C75A">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26"/>
        <w:gridCol w:w="691"/>
        <w:gridCol w:w="1216"/>
        <w:gridCol w:w="1341"/>
        <w:gridCol w:w="1115"/>
        <w:gridCol w:w="1129"/>
        <w:gridCol w:w="1161"/>
        <w:gridCol w:w="1042"/>
        <w:gridCol w:w="236"/>
      </w:tblGrid>
      <w:tr w14:paraId="5AA9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1" w:type="dxa"/>
            <w:vMerge w:val="restart"/>
            <w:tcBorders>
              <w:top w:val="single" w:color="000000" w:sz="6" w:space="0"/>
              <w:left w:val="single" w:color="000000" w:sz="6" w:space="0"/>
              <w:bottom w:val="nil"/>
            </w:tcBorders>
            <w:vAlign w:val="top"/>
          </w:tcPr>
          <w:p w14:paraId="2ECD9B03">
            <w:pPr>
              <w:rPr>
                <w:rFonts w:ascii="Arial"/>
                <w:sz w:val="21"/>
              </w:rPr>
            </w:pPr>
          </w:p>
        </w:tc>
        <w:tc>
          <w:tcPr>
            <w:tcW w:w="226" w:type="dxa"/>
            <w:vMerge w:val="restart"/>
            <w:tcBorders>
              <w:top w:val="single" w:color="000000" w:sz="6" w:space="0"/>
              <w:bottom w:val="nil"/>
            </w:tcBorders>
            <w:vAlign w:val="top"/>
          </w:tcPr>
          <w:p w14:paraId="76AF3E24">
            <w:pPr>
              <w:rPr>
                <w:rFonts w:ascii="Arial"/>
                <w:sz w:val="21"/>
              </w:rPr>
            </w:pPr>
          </w:p>
        </w:tc>
        <w:tc>
          <w:tcPr>
            <w:tcW w:w="691" w:type="dxa"/>
            <w:vMerge w:val="restart"/>
            <w:tcBorders>
              <w:top w:val="single" w:color="000000" w:sz="6" w:space="0"/>
              <w:bottom w:val="nil"/>
            </w:tcBorders>
            <w:textDirection w:val="tbRlV"/>
            <w:vAlign w:val="top"/>
          </w:tcPr>
          <w:p w14:paraId="7E2A264B">
            <w:pPr>
              <w:pStyle w:val="6"/>
              <w:spacing w:before="245" w:line="216" w:lineRule="auto"/>
              <w:ind w:left="37"/>
              <w:rPr>
                <w:sz w:val="20"/>
                <w:szCs w:val="20"/>
              </w:rPr>
            </w:pPr>
            <w:r>
              <w:rPr>
                <w:color w:val="0C0C0C"/>
                <w:spacing w:val="9"/>
                <w:sz w:val="20"/>
                <w:szCs w:val="20"/>
              </w:rPr>
              <w:t>大</w:t>
            </w:r>
            <w:r>
              <w:rPr>
                <w:color w:val="0C0C0C"/>
                <w:spacing w:val="-37"/>
                <w:sz w:val="20"/>
                <w:szCs w:val="20"/>
              </w:rPr>
              <w:t xml:space="preserve"> </w:t>
            </w:r>
            <w:r>
              <w:rPr>
                <w:color w:val="0C0C0C"/>
                <w:spacing w:val="9"/>
                <w:sz w:val="20"/>
                <w:szCs w:val="20"/>
              </w:rPr>
              <w:t>气</w:t>
            </w:r>
            <w:r>
              <w:rPr>
                <w:color w:val="0C0C0C"/>
                <w:spacing w:val="-38"/>
                <w:sz w:val="20"/>
                <w:szCs w:val="20"/>
              </w:rPr>
              <w:t xml:space="preserve"> </w:t>
            </w:r>
            <w:r>
              <w:rPr>
                <w:color w:val="0C0C0C"/>
                <w:spacing w:val="9"/>
                <w:sz w:val="20"/>
                <w:szCs w:val="20"/>
              </w:rPr>
              <w:t>污</w:t>
            </w:r>
            <w:r>
              <w:rPr>
                <w:color w:val="0C0C0C"/>
                <w:spacing w:val="-36"/>
                <w:sz w:val="20"/>
                <w:szCs w:val="20"/>
              </w:rPr>
              <w:t xml:space="preserve"> </w:t>
            </w:r>
            <w:r>
              <w:rPr>
                <w:color w:val="0C0C0C"/>
                <w:spacing w:val="9"/>
                <w:sz w:val="20"/>
                <w:szCs w:val="20"/>
              </w:rPr>
              <w:t>染</w:t>
            </w:r>
            <w:r>
              <w:rPr>
                <w:color w:val="0C0C0C"/>
                <w:spacing w:val="-39"/>
                <w:sz w:val="20"/>
                <w:szCs w:val="20"/>
              </w:rPr>
              <w:t xml:space="preserve"> </w:t>
            </w:r>
            <w:r>
              <w:rPr>
                <w:color w:val="0C0C0C"/>
                <w:spacing w:val="9"/>
                <w:sz w:val="20"/>
                <w:szCs w:val="20"/>
              </w:rPr>
              <w:t>物</w:t>
            </w:r>
          </w:p>
        </w:tc>
        <w:tc>
          <w:tcPr>
            <w:tcW w:w="1216" w:type="dxa"/>
            <w:tcBorders>
              <w:top w:val="single" w:color="000000" w:sz="6" w:space="0"/>
            </w:tcBorders>
            <w:vAlign w:val="top"/>
          </w:tcPr>
          <w:p w14:paraId="78F4A6C5">
            <w:pPr>
              <w:pStyle w:val="6"/>
              <w:spacing w:before="97" w:line="228" w:lineRule="auto"/>
              <w:ind w:left="189"/>
              <w:rPr>
                <w:sz w:val="20"/>
                <w:szCs w:val="20"/>
              </w:rPr>
            </w:pPr>
            <w:r>
              <w:rPr>
                <w:color w:val="0C0C0C"/>
                <w:spacing w:val="7"/>
                <w:sz w:val="20"/>
                <w:szCs w:val="20"/>
              </w:rPr>
              <w:t>特殊气味</w:t>
            </w:r>
          </w:p>
        </w:tc>
        <w:tc>
          <w:tcPr>
            <w:tcW w:w="1341" w:type="dxa"/>
            <w:tcBorders>
              <w:top w:val="single" w:color="000000" w:sz="6" w:space="0"/>
            </w:tcBorders>
            <w:vAlign w:val="top"/>
          </w:tcPr>
          <w:p w14:paraId="7134E7E8">
            <w:pPr>
              <w:pStyle w:val="6"/>
              <w:spacing w:before="97" w:line="228" w:lineRule="auto"/>
              <w:ind w:left="47"/>
              <w:rPr>
                <w:sz w:val="20"/>
                <w:szCs w:val="20"/>
              </w:rPr>
            </w:pPr>
            <w:r>
              <w:rPr>
                <w:color w:val="0C0C0C"/>
                <w:spacing w:val="7"/>
                <w:sz w:val="20"/>
                <w:szCs w:val="20"/>
              </w:rPr>
              <w:t>二氧化氯气味</w:t>
            </w:r>
          </w:p>
        </w:tc>
        <w:tc>
          <w:tcPr>
            <w:tcW w:w="2244" w:type="dxa"/>
            <w:gridSpan w:val="2"/>
            <w:tcBorders>
              <w:top w:val="single" w:color="000000" w:sz="6" w:space="0"/>
            </w:tcBorders>
            <w:vAlign w:val="top"/>
          </w:tcPr>
          <w:p w14:paraId="37BF1DCC">
            <w:pPr>
              <w:pStyle w:val="6"/>
              <w:spacing w:before="97" w:line="228" w:lineRule="auto"/>
              <w:ind w:left="919"/>
              <w:rPr>
                <w:sz w:val="20"/>
                <w:szCs w:val="20"/>
              </w:rPr>
            </w:pPr>
            <w:r>
              <w:rPr>
                <w:color w:val="0C0C0C"/>
                <w:spacing w:val="4"/>
                <w:sz w:val="20"/>
                <w:szCs w:val="20"/>
              </w:rPr>
              <w:t>轻微</w:t>
            </w:r>
          </w:p>
        </w:tc>
        <w:tc>
          <w:tcPr>
            <w:tcW w:w="2203" w:type="dxa"/>
            <w:gridSpan w:val="2"/>
            <w:tcBorders>
              <w:top w:val="single" w:color="000000" w:sz="6" w:space="0"/>
            </w:tcBorders>
            <w:vAlign w:val="top"/>
          </w:tcPr>
          <w:p w14:paraId="34DDA08A">
            <w:pPr>
              <w:pStyle w:val="6"/>
              <w:spacing w:before="97" w:line="228" w:lineRule="auto"/>
              <w:ind w:left="902"/>
              <w:rPr>
                <w:sz w:val="20"/>
                <w:szCs w:val="20"/>
              </w:rPr>
            </w:pPr>
            <w:r>
              <w:rPr>
                <w:color w:val="0C0C0C"/>
                <w:spacing w:val="4"/>
                <w:sz w:val="20"/>
                <w:szCs w:val="20"/>
              </w:rPr>
              <w:t>轻微</w:t>
            </w:r>
          </w:p>
        </w:tc>
        <w:tc>
          <w:tcPr>
            <w:tcW w:w="236" w:type="dxa"/>
            <w:vMerge w:val="restart"/>
            <w:tcBorders>
              <w:top w:val="single" w:color="000000" w:sz="6" w:space="0"/>
              <w:bottom w:val="nil"/>
              <w:right w:val="single" w:color="000000" w:sz="6" w:space="0"/>
            </w:tcBorders>
            <w:vAlign w:val="top"/>
          </w:tcPr>
          <w:p w14:paraId="18E1CC90">
            <w:pPr>
              <w:rPr>
                <w:rFonts w:ascii="Arial"/>
                <w:sz w:val="21"/>
              </w:rPr>
            </w:pPr>
          </w:p>
        </w:tc>
      </w:tr>
      <w:tr w14:paraId="4AFE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31" w:type="dxa"/>
            <w:vMerge w:val="continue"/>
            <w:tcBorders>
              <w:top w:val="nil"/>
              <w:left w:val="single" w:color="000000" w:sz="6" w:space="0"/>
              <w:bottom w:val="nil"/>
            </w:tcBorders>
            <w:vAlign w:val="top"/>
          </w:tcPr>
          <w:p w14:paraId="5C932585">
            <w:pPr>
              <w:rPr>
                <w:rFonts w:ascii="Arial"/>
                <w:sz w:val="21"/>
              </w:rPr>
            </w:pPr>
          </w:p>
        </w:tc>
        <w:tc>
          <w:tcPr>
            <w:tcW w:w="226" w:type="dxa"/>
            <w:vMerge w:val="continue"/>
            <w:tcBorders>
              <w:top w:val="nil"/>
              <w:bottom w:val="nil"/>
            </w:tcBorders>
            <w:vAlign w:val="top"/>
          </w:tcPr>
          <w:p w14:paraId="06D2AB57">
            <w:pPr>
              <w:rPr>
                <w:rFonts w:ascii="Arial"/>
                <w:sz w:val="21"/>
              </w:rPr>
            </w:pPr>
          </w:p>
        </w:tc>
        <w:tc>
          <w:tcPr>
            <w:tcW w:w="691" w:type="dxa"/>
            <w:vMerge w:val="continue"/>
            <w:tcBorders>
              <w:top w:val="nil"/>
            </w:tcBorders>
            <w:textDirection w:val="tbRlV"/>
            <w:vAlign w:val="top"/>
          </w:tcPr>
          <w:p w14:paraId="39E9389A">
            <w:pPr>
              <w:rPr>
                <w:rFonts w:ascii="Arial"/>
                <w:sz w:val="21"/>
              </w:rPr>
            </w:pPr>
          </w:p>
        </w:tc>
        <w:tc>
          <w:tcPr>
            <w:tcW w:w="1216" w:type="dxa"/>
            <w:vAlign w:val="top"/>
          </w:tcPr>
          <w:p w14:paraId="3FE42A71">
            <w:pPr>
              <w:spacing w:line="306" w:lineRule="auto"/>
              <w:rPr>
                <w:rFonts w:ascii="Arial"/>
                <w:sz w:val="21"/>
              </w:rPr>
            </w:pPr>
          </w:p>
          <w:p w14:paraId="4AF9A515">
            <w:pPr>
              <w:pStyle w:val="6"/>
              <w:spacing w:before="65" w:line="229" w:lineRule="auto"/>
              <w:ind w:left="402"/>
              <w:rPr>
                <w:sz w:val="20"/>
                <w:szCs w:val="20"/>
              </w:rPr>
            </w:pPr>
            <w:r>
              <w:rPr>
                <w:color w:val="0C0C0C"/>
                <w:spacing w:val="2"/>
                <w:sz w:val="20"/>
                <w:szCs w:val="20"/>
              </w:rPr>
              <w:t>厨房</w:t>
            </w:r>
          </w:p>
        </w:tc>
        <w:tc>
          <w:tcPr>
            <w:tcW w:w="1341" w:type="dxa"/>
            <w:vAlign w:val="top"/>
          </w:tcPr>
          <w:p w14:paraId="4AFC2EAD">
            <w:pPr>
              <w:spacing w:line="305" w:lineRule="auto"/>
              <w:rPr>
                <w:rFonts w:ascii="Arial"/>
                <w:sz w:val="21"/>
              </w:rPr>
            </w:pPr>
          </w:p>
          <w:p w14:paraId="7A120B99">
            <w:pPr>
              <w:pStyle w:val="6"/>
              <w:spacing w:before="65" w:line="230" w:lineRule="auto"/>
              <w:ind w:left="467"/>
              <w:rPr>
                <w:sz w:val="20"/>
                <w:szCs w:val="20"/>
              </w:rPr>
            </w:pPr>
            <w:r>
              <w:rPr>
                <w:color w:val="0C0C0C"/>
                <w:spacing w:val="3"/>
                <w:sz w:val="20"/>
                <w:szCs w:val="20"/>
              </w:rPr>
              <w:t>油烟</w:t>
            </w:r>
          </w:p>
        </w:tc>
        <w:tc>
          <w:tcPr>
            <w:tcW w:w="1115" w:type="dxa"/>
            <w:vAlign w:val="top"/>
          </w:tcPr>
          <w:p w14:paraId="0D611D96">
            <w:pPr>
              <w:spacing w:line="282" w:lineRule="auto"/>
              <w:rPr>
                <w:rFonts w:ascii="Arial"/>
                <w:sz w:val="21"/>
              </w:rPr>
            </w:pPr>
          </w:p>
          <w:p w14:paraId="41E68C83">
            <w:pPr>
              <w:spacing w:before="58" w:line="274" w:lineRule="exact"/>
              <w:ind w:left="106"/>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w:t>
            </w:r>
            <w:r>
              <w:rPr>
                <w:rFonts w:ascii="Times New Roman" w:hAnsi="Times New Roman" w:eastAsia="Times New Roman" w:cs="Times New Roman"/>
                <w:spacing w:val="-23"/>
                <w:position w:val="3"/>
                <w:sz w:val="20"/>
                <w:szCs w:val="20"/>
              </w:rPr>
              <w:t xml:space="preserve"> </w:t>
            </w:r>
            <w:r>
              <w:rPr>
                <w:rFonts w:ascii="Times New Roman" w:hAnsi="Times New Roman" w:eastAsia="Times New Roman" w:cs="Times New Roman"/>
                <w:spacing w:val="2"/>
                <w:position w:val="3"/>
                <w:sz w:val="20"/>
                <w:szCs w:val="20"/>
              </w:rPr>
              <w:t>13</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p>
        </w:tc>
        <w:tc>
          <w:tcPr>
            <w:tcW w:w="1129" w:type="dxa"/>
            <w:vAlign w:val="top"/>
          </w:tcPr>
          <w:p w14:paraId="4DD778B9">
            <w:pPr>
              <w:spacing w:before="222" w:line="257"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5.95g/d</w:t>
            </w:r>
          </w:p>
          <w:p w14:paraId="4E3F1B48">
            <w:pPr>
              <w:spacing w:line="257"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2.17</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/a</w:t>
            </w:r>
          </w:p>
        </w:tc>
        <w:tc>
          <w:tcPr>
            <w:tcW w:w="1161" w:type="dxa"/>
            <w:vAlign w:val="top"/>
          </w:tcPr>
          <w:p w14:paraId="2F059FE8">
            <w:pPr>
              <w:spacing w:line="282" w:lineRule="auto"/>
              <w:rPr>
                <w:rFonts w:ascii="Arial"/>
                <w:sz w:val="21"/>
              </w:rPr>
            </w:pPr>
          </w:p>
          <w:p w14:paraId="613D3E56">
            <w:pPr>
              <w:spacing w:before="58" w:line="274" w:lineRule="exact"/>
              <w:ind w:left="111"/>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≤2.0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1042" w:type="dxa"/>
            <w:vAlign w:val="top"/>
          </w:tcPr>
          <w:p w14:paraId="17867992">
            <w:pPr>
              <w:spacing w:before="222"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3"/>
                <w:position w:val="3"/>
                <w:sz w:val="20"/>
                <w:szCs w:val="20"/>
              </w:rPr>
              <w:t>0.89g/d</w:t>
            </w:r>
          </w:p>
          <w:p w14:paraId="45108C69">
            <w:pPr>
              <w:spacing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0.33</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/a</w:t>
            </w:r>
          </w:p>
        </w:tc>
        <w:tc>
          <w:tcPr>
            <w:tcW w:w="236" w:type="dxa"/>
            <w:vMerge w:val="continue"/>
            <w:tcBorders>
              <w:top w:val="nil"/>
              <w:bottom w:val="nil"/>
              <w:right w:val="single" w:color="000000" w:sz="6" w:space="0"/>
            </w:tcBorders>
            <w:vAlign w:val="top"/>
          </w:tcPr>
          <w:p w14:paraId="38B06BB5">
            <w:pPr>
              <w:rPr>
                <w:rFonts w:ascii="Arial"/>
                <w:sz w:val="21"/>
              </w:rPr>
            </w:pPr>
          </w:p>
        </w:tc>
      </w:tr>
      <w:tr w14:paraId="31A15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31" w:type="dxa"/>
            <w:vMerge w:val="continue"/>
            <w:tcBorders>
              <w:top w:val="nil"/>
              <w:left w:val="single" w:color="000000" w:sz="6" w:space="0"/>
              <w:bottom w:val="nil"/>
            </w:tcBorders>
            <w:vAlign w:val="top"/>
          </w:tcPr>
          <w:p w14:paraId="768F6BAA">
            <w:pPr>
              <w:rPr>
                <w:rFonts w:ascii="Arial"/>
                <w:sz w:val="21"/>
              </w:rPr>
            </w:pPr>
          </w:p>
        </w:tc>
        <w:tc>
          <w:tcPr>
            <w:tcW w:w="226" w:type="dxa"/>
            <w:vMerge w:val="continue"/>
            <w:tcBorders>
              <w:top w:val="nil"/>
              <w:bottom w:val="nil"/>
            </w:tcBorders>
            <w:vAlign w:val="top"/>
          </w:tcPr>
          <w:p w14:paraId="518CF4A4">
            <w:pPr>
              <w:rPr>
                <w:rFonts w:ascii="Arial"/>
                <w:sz w:val="21"/>
              </w:rPr>
            </w:pPr>
          </w:p>
        </w:tc>
        <w:tc>
          <w:tcPr>
            <w:tcW w:w="691" w:type="dxa"/>
            <w:vMerge w:val="restart"/>
            <w:tcBorders>
              <w:bottom w:val="nil"/>
            </w:tcBorders>
            <w:textDirection w:val="tbRlV"/>
            <w:vAlign w:val="top"/>
          </w:tcPr>
          <w:p w14:paraId="5D051BF7">
            <w:pPr>
              <w:pStyle w:val="6"/>
              <w:spacing w:before="245" w:line="217" w:lineRule="auto"/>
              <w:ind w:left="495"/>
              <w:rPr>
                <w:sz w:val="20"/>
                <w:szCs w:val="20"/>
              </w:rPr>
            </w:pPr>
            <w:r>
              <w:rPr>
                <w:color w:val="0C0C0C"/>
                <w:spacing w:val="9"/>
                <w:sz w:val="20"/>
                <w:szCs w:val="20"/>
              </w:rPr>
              <w:t>固</w:t>
            </w:r>
            <w:r>
              <w:rPr>
                <w:color w:val="0C0C0C"/>
                <w:spacing w:val="-37"/>
                <w:sz w:val="20"/>
                <w:szCs w:val="20"/>
              </w:rPr>
              <w:t xml:space="preserve"> </w:t>
            </w:r>
            <w:r>
              <w:rPr>
                <w:color w:val="0C0C0C"/>
                <w:spacing w:val="9"/>
                <w:sz w:val="20"/>
                <w:szCs w:val="20"/>
              </w:rPr>
              <w:t>体</w:t>
            </w:r>
            <w:r>
              <w:rPr>
                <w:color w:val="0C0C0C"/>
                <w:spacing w:val="-36"/>
                <w:sz w:val="20"/>
                <w:szCs w:val="20"/>
              </w:rPr>
              <w:t xml:space="preserve"> </w:t>
            </w:r>
            <w:r>
              <w:rPr>
                <w:color w:val="0C0C0C"/>
                <w:spacing w:val="9"/>
                <w:sz w:val="20"/>
                <w:szCs w:val="20"/>
              </w:rPr>
              <w:t>废</w:t>
            </w:r>
            <w:r>
              <w:rPr>
                <w:color w:val="0C0C0C"/>
                <w:spacing w:val="-39"/>
                <w:sz w:val="20"/>
                <w:szCs w:val="20"/>
              </w:rPr>
              <w:t xml:space="preserve"> </w:t>
            </w:r>
            <w:r>
              <w:rPr>
                <w:color w:val="0C0C0C"/>
                <w:spacing w:val="9"/>
                <w:sz w:val="20"/>
                <w:szCs w:val="20"/>
              </w:rPr>
              <w:t>物</w:t>
            </w:r>
          </w:p>
        </w:tc>
        <w:tc>
          <w:tcPr>
            <w:tcW w:w="1216" w:type="dxa"/>
            <w:vAlign w:val="top"/>
          </w:tcPr>
          <w:p w14:paraId="3AA71EF0">
            <w:pPr>
              <w:pStyle w:val="6"/>
              <w:spacing w:before="231" w:line="229" w:lineRule="auto"/>
              <w:ind w:left="295"/>
              <w:rPr>
                <w:sz w:val="20"/>
                <w:szCs w:val="20"/>
              </w:rPr>
            </w:pPr>
            <w:r>
              <w:rPr>
                <w:color w:val="0C0C0C"/>
                <w:spacing w:val="6"/>
                <w:sz w:val="20"/>
                <w:szCs w:val="20"/>
              </w:rPr>
              <w:t>沉淀池</w:t>
            </w:r>
          </w:p>
        </w:tc>
        <w:tc>
          <w:tcPr>
            <w:tcW w:w="1341" w:type="dxa"/>
            <w:vAlign w:val="top"/>
          </w:tcPr>
          <w:p w14:paraId="0F04DC39">
            <w:pPr>
              <w:pStyle w:val="6"/>
              <w:spacing w:before="231" w:line="231" w:lineRule="auto"/>
              <w:ind w:left="466"/>
              <w:rPr>
                <w:sz w:val="20"/>
                <w:szCs w:val="20"/>
              </w:rPr>
            </w:pPr>
            <w:r>
              <w:rPr>
                <w:color w:val="0C0C0C"/>
                <w:spacing w:val="3"/>
                <w:sz w:val="20"/>
                <w:szCs w:val="20"/>
              </w:rPr>
              <w:t>污泥</w:t>
            </w:r>
          </w:p>
        </w:tc>
        <w:tc>
          <w:tcPr>
            <w:tcW w:w="2244" w:type="dxa"/>
            <w:gridSpan w:val="2"/>
            <w:vAlign w:val="top"/>
          </w:tcPr>
          <w:p w14:paraId="02303DCF">
            <w:pPr>
              <w:spacing w:before="200" w:line="275" w:lineRule="exact"/>
              <w:ind w:left="843"/>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80.3t/a</w:t>
            </w:r>
          </w:p>
        </w:tc>
        <w:tc>
          <w:tcPr>
            <w:tcW w:w="2203" w:type="dxa"/>
            <w:gridSpan w:val="2"/>
            <w:vAlign w:val="top"/>
          </w:tcPr>
          <w:p w14:paraId="0C9401D5">
            <w:pPr>
              <w:pStyle w:val="6"/>
              <w:spacing w:before="96" w:line="252" w:lineRule="auto"/>
              <w:ind w:left="376" w:right="46" w:hanging="311"/>
              <w:rPr>
                <w:sz w:val="20"/>
                <w:szCs w:val="20"/>
              </w:rPr>
            </w:pPr>
            <w:r>
              <w:rPr>
                <w:color w:val="0C0C0C"/>
                <w:spacing w:val="8"/>
                <w:sz w:val="20"/>
                <w:szCs w:val="20"/>
              </w:rPr>
              <w:t>外卖于砖厂的需求厂家</w:t>
            </w:r>
            <w:r>
              <w:rPr>
                <w:color w:val="0C0C0C"/>
                <w:spacing w:val="4"/>
                <w:sz w:val="20"/>
                <w:szCs w:val="20"/>
              </w:rPr>
              <w:t xml:space="preserve"> </w:t>
            </w:r>
            <w:r>
              <w:rPr>
                <w:color w:val="0C0C0C"/>
                <w:spacing w:val="8"/>
                <w:sz w:val="20"/>
                <w:szCs w:val="20"/>
              </w:rPr>
              <w:t>作为制砖等原料</w:t>
            </w:r>
          </w:p>
        </w:tc>
        <w:tc>
          <w:tcPr>
            <w:tcW w:w="236" w:type="dxa"/>
            <w:vMerge w:val="continue"/>
            <w:tcBorders>
              <w:top w:val="nil"/>
              <w:bottom w:val="nil"/>
              <w:right w:val="single" w:color="000000" w:sz="6" w:space="0"/>
            </w:tcBorders>
            <w:vAlign w:val="top"/>
          </w:tcPr>
          <w:p w14:paraId="31CBE168">
            <w:pPr>
              <w:rPr>
                <w:rFonts w:ascii="Arial"/>
                <w:sz w:val="21"/>
              </w:rPr>
            </w:pPr>
          </w:p>
        </w:tc>
      </w:tr>
      <w:tr w14:paraId="3BB4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1" w:type="dxa"/>
            <w:vMerge w:val="continue"/>
            <w:tcBorders>
              <w:top w:val="nil"/>
              <w:left w:val="single" w:color="000000" w:sz="6" w:space="0"/>
              <w:bottom w:val="nil"/>
            </w:tcBorders>
            <w:vAlign w:val="top"/>
          </w:tcPr>
          <w:p w14:paraId="12CB419C">
            <w:pPr>
              <w:rPr>
                <w:rFonts w:ascii="Arial"/>
                <w:sz w:val="21"/>
              </w:rPr>
            </w:pPr>
          </w:p>
        </w:tc>
        <w:tc>
          <w:tcPr>
            <w:tcW w:w="226" w:type="dxa"/>
            <w:vMerge w:val="continue"/>
            <w:tcBorders>
              <w:top w:val="nil"/>
              <w:bottom w:val="nil"/>
            </w:tcBorders>
            <w:vAlign w:val="top"/>
          </w:tcPr>
          <w:p w14:paraId="66910A80">
            <w:pPr>
              <w:rPr>
                <w:rFonts w:ascii="Arial"/>
                <w:sz w:val="21"/>
              </w:rPr>
            </w:pPr>
          </w:p>
        </w:tc>
        <w:tc>
          <w:tcPr>
            <w:tcW w:w="691" w:type="dxa"/>
            <w:vMerge w:val="continue"/>
            <w:tcBorders>
              <w:top w:val="nil"/>
              <w:bottom w:val="nil"/>
            </w:tcBorders>
            <w:textDirection w:val="tbRlV"/>
            <w:vAlign w:val="top"/>
          </w:tcPr>
          <w:p w14:paraId="7967392D">
            <w:pPr>
              <w:rPr>
                <w:rFonts w:ascii="Arial"/>
                <w:sz w:val="21"/>
              </w:rPr>
            </w:pPr>
          </w:p>
        </w:tc>
        <w:tc>
          <w:tcPr>
            <w:tcW w:w="1216" w:type="dxa"/>
            <w:vAlign w:val="top"/>
          </w:tcPr>
          <w:p w14:paraId="314E859B">
            <w:pPr>
              <w:pStyle w:val="6"/>
              <w:spacing w:before="226" w:line="229" w:lineRule="auto"/>
              <w:ind w:left="300"/>
              <w:rPr>
                <w:sz w:val="20"/>
                <w:szCs w:val="20"/>
              </w:rPr>
            </w:pPr>
            <w:r>
              <w:rPr>
                <w:color w:val="0C0C0C"/>
                <w:spacing w:val="5"/>
                <w:sz w:val="20"/>
                <w:szCs w:val="20"/>
              </w:rPr>
              <w:t>实验室</w:t>
            </w:r>
          </w:p>
        </w:tc>
        <w:tc>
          <w:tcPr>
            <w:tcW w:w="1341" w:type="dxa"/>
            <w:vAlign w:val="top"/>
          </w:tcPr>
          <w:p w14:paraId="68BAF9AE">
            <w:pPr>
              <w:pStyle w:val="6"/>
              <w:spacing w:before="226" w:line="229" w:lineRule="auto"/>
              <w:ind w:left="152"/>
              <w:rPr>
                <w:sz w:val="20"/>
                <w:szCs w:val="20"/>
              </w:rPr>
            </w:pPr>
            <w:r>
              <w:rPr>
                <w:color w:val="0C0C0C"/>
                <w:spacing w:val="7"/>
                <w:sz w:val="20"/>
                <w:szCs w:val="20"/>
              </w:rPr>
              <w:t>实验室固废</w:t>
            </w:r>
          </w:p>
        </w:tc>
        <w:tc>
          <w:tcPr>
            <w:tcW w:w="2244" w:type="dxa"/>
            <w:gridSpan w:val="2"/>
            <w:vAlign w:val="top"/>
          </w:tcPr>
          <w:p w14:paraId="1EC834C6">
            <w:pPr>
              <w:spacing w:before="195" w:line="275" w:lineRule="exact"/>
              <w:ind w:left="83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2203" w:type="dxa"/>
            <w:gridSpan w:val="2"/>
            <w:vAlign w:val="top"/>
          </w:tcPr>
          <w:p w14:paraId="19513244">
            <w:pPr>
              <w:pStyle w:val="6"/>
              <w:spacing w:before="90" w:line="254" w:lineRule="auto"/>
              <w:ind w:left="589" w:right="46" w:hanging="528"/>
              <w:rPr>
                <w:sz w:val="20"/>
                <w:szCs w:val="20"/>
              </w:rPr>
            </w:pPr>
            <w:r>
              <w:rPr>
                <w:color w:val="0C0C0C"/>
                <w:spacing w:val="8"/>
                <w:sz w:val="20"/>
                <w:szCs w:val="20"/>
              </w:rPr>
              <w:t xml:space="preserve">拟委托有资质的公司进 </w:t>
            </w:r>
            <w:r>
              <w:rPr>
                <w:color w:val="0C0C0C"/>
                <w:spacing w:val="7"/>
                <w:sz w:val="20"/>
                <w:szCs w:val="20"/>
              </w:rPr>
              <w:t>行转运处置</w:t>
            </w:r>
          </w:p>
        </w:tc>
        <w:tc>
          <w:tcPr>
            <w:tcW w:w="236" w:type="dxa"/>
            <w:vMerge w:val="continue"/>
            <w:tcBorders>
              <w:top w:val="nil"/>
              <w:bottom w:val="nil"/>
              <w:right w:val="single" w:color="000000" w:sz="6" w:space="0"/>
            </w:tcBorders>
            <w:vAlign w:val="top"/>
          </w:tcPr>
          <w:p w14:paraId="1F7FF356">
            <w:pPr>
              <w:rPr>
                <w:rFonts w:ascii="Arial"/>
                <w:sz w:val="21"/>
              </w:rPr>
            </w:pPr>
          </w:p>
        </w:tc>
      </w:tr>
      <w:tr w14:paraId="55D8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31" w:type="dxa"/>
            <w:vMerge w:val="continue"/>
            <w:tcBorders>
              <w:top w:val="nil"/>
              <w:left w:val="single" w:color="000000" w:sz="6" w:space="0"/>
              <w:bottom w:val="nil"/>
            </w:tcBorders>
            <w:vAlign w:val="top"/>
          </w:tcPr>
          <w:p w14:paraId="5CED8EF5">
            <w:pPr>
              <w:rPr>
                <w:rFonts w:ascii="Arial"/>
                <w:sz w:val="21"/>
              </w:rPr>
            </w:pPr>
          </w:p>
        </w:tc>
        <w:tc>
          <w:tcPr>
            <w:tcW w:w="226" w:type="dxa"/>
            <w:vMerge w:val="continue"/>
            <w:tcBorders>
              <w:top w:val="nil"/>
              <w:bottom w:val="nil"/>
            </w:tcBorders>
            <w:vAlign w:val="top"/>
          </w:tcPr>
          <w:p w14:paraId="124A2D49">
            <w:pPr>
              <w:rPr>
                <w:rFonts w:ascii="Arial"/>
                <w:sz w:val="21"/>
              </w:rPr>
            </w:pPr>
          </w:p>
        </w:tc>
        <w:tc>
          <w:tcPr>
            <w:tcW w:w="691" w:type="dxa"/>
            <w:vMerge w:val="continue"/>
            <w:tcBorders>
              <w:top w:val="nil"/>
            </w:tcBorders>
            <w:textDirection w:val="tbRlV"/>
            <w:vAlign w:val="top"/>
          </w:tcPr>
          <w:p w14:paraId="21FAE42A">
            <w:pPr>
              <w:rPr>
                <w:rFonts w:ascii="Arial"/>
                <w:sz w:val="21"/>
              </w:rPr>
            </w:pPr>
          </w:p>
        </w:tc>
        <w:tc>
          <w:tcPr>
            <w:tcW w:w="1216" w:type="dxa"/>
            <w:vAlign w:val="top"/>
          </w:tcPr>
          <w:p w14:paraId="5330EDEA">
            <w:pPr>
              <w:pStyle w:val="6"/>
              <w:spacing w:before="236" w:line="230" w:lineRule="auto"/>
              <w:ind w:left="406"/>
              <w:rPr>
                <w:sz w:val="20"/>
                <w:szCs w:val="20"/>
              </w:rPr>
            </w:pPr>
            <w:r>
              <w:rPr>
                <w:color w:val="0C0C0C"/>
                <w:sz w:val="20"/>
                <w:szCs w:val="20"/>
              </w:rPr>
              <w:t>员工</w:t>
            </w:r>
          </w:p>
        </w:tc>
        <w:tc>
          <w:tcPr>
            <w:tcW w:w="1341" w:type="dxa"/>
            <w:vAlign w:val="top"/>
          </w:tcPr>
          <w:p w14:paraId="3FFB7972">
            <w:pPr>
              <w:pStyle w:val="6"/>
              <w:spacing w:before="236" w:line="229" w:lineRule="auto"/>
              <w:ind w:left="254"/>
              <w:rPr>
                <w:sz w:val="20"/>
                <w:szCs w:val="20"/>
              </w:rPr>
            </w:pPr>
            <w:r>
              <w:rPr>
                <w:color w:val="0C0C0C"/>
                <w:spacing w:val="6"/>
                <w:sz w:val="20"/>
                <w:szCs w:val="20"/>
              </w:rPr>
              <w:t>生活垃圾</w:t>
            </w:r>
          </w:p>
        </w:tc>
        <w:tc>
          <w:tcPr>
            <w:tcW w:w="2244" w:type="dxa"/>
            <w:gridSpan w:val="2"/>
            <w:vAlign w:val="top"/>
          </w:tcPr>
          <w:p w14:paraId="09F5499A">
            <w:pPr>
              <w:spacing w:before="205" w:line="275" w:lineRule="exact"/>
              <w:ind w:left="891"/>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1"/>
                <w:sz w:val="20"/>
                <w:szCs w:val="20"/>
              </w:rPr>
              <w:t>7.1</w:t>
            </w:r>
            <w:r>
              <w:rPr>
                <w:rFonts w:ascii="Times New Roman" w:hAnsi="Times New Roman" w:eastAsia="Times New Roman" w:cs="Times New Roman"/>
                <w:spacing w:val="1"/>
                <w:position w:val="1"/>
                <w:sz w:val="20"/>
                <w:szCs w:val="20"/>
              </w:rPr>
              <w:t>t/a</w:t>
            </w:r>
          </w:p>
        </w:tc>
        <w:tc>
          <w:tcPr>
            <w:tcW w:w="2203" w:type="dxa"/>
            <w:gridSpan w:val="2"/>
            <w:vAlign w:val="top"/>
          </w:tcPr>
          <w:p w14:paraId="4B6EB4B7">
            <w:pPr>
              <w:pStyle w:val="6"/>
              <w:spacing w:before="99" w:line="256" w:lineRule="auto"/>
              <w:ind w:left="796" w:right="46" w:hanging="709"/>
              <w:rPr>
                <w:sz w:val="20"/>
                <w:szCs w:val="20"/>
              </w:rPr>
            </w:pPr>
            <w:r>
              <w:rPr>
                <w:color w:val="0C0C0C"/>
                <w:spacing w:val="6"/>
                <w:sz w:val="20"/>
                <w:szCs w:val="20"/>
              </w:rPr>
              <w:t>由环卫部门统一进行转</w:t>
            </w:r>
            <w:r>
              <w:rPr>
                <w:color w:val="0C0C0C"/>
                <w:spacing w:val="3"/>
                <w:sz w:val="20"/>
                <w:szCs w:val="20"/>
              </w:rPr>
              <w:t xml:space="preserve"> </w:t>
            </w:r>
            <w:r>
              <w:rPr>
                <w:color w:val="0C0C0C"/>
                <w:spacing w:val="6"/>
                <w:sz w:val="20"/>
                <w:szCs w:val="20"/>
              </w:rPr>
              <w:t>运处置</w:t>
            </w:r>
          </w:p>
        </w:tc>
        <w:tc>
          <w:tcPr>
            <w:tcW w:w="236" w:type="dxa"/>
            <w:vMerge w:val="continue"/>
            <w:tcBorders>
              <w:top w:val="nil"/>
              <w:bottom w:val="nil"/>
              <w:right w:val="single" w:color="000000" w:sz="6" w:space="0"/>
            </w:tcBorders>
            <w:vAlign w:val="top"/>
          </w:tcPr>
          <w:p w14:paraId="701E0996">
            <w:pPr>
              <w:rPr>
                <w:rFonts w:ascii="Arial"/>
                <w:sz w:val="21"/>
              </w:rPr>
            </w:pPr>
          </w:p>
        </w:tc>
      </w:tr>
      <w:tr w14:paraId="032EE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2D4547C0">
            <w:pPr>
              <w:rPr>
                <w:rFonts w:ascii="Arial"/>
                <w:sz w:val="21"/>
              </w:rPr>
            </w:pPr>
          </w:p>
        </w:tc>
        <w:tc>
          <w:tcPr>
            <w:tcW w:w="226" w:type="dxa"/>
            <w:vMerge w:val="continue"/>
            <w:tcBorders>
              <w:top w:val="nil"/>
              <w:bottom w:val="nil"/>
            </w:tcBorders>
            <w:vAlign w:val="top"/>
          </w:tcPr>
          <w:p w14:paraId="74D173F2">
            <w:pPr>
              <w:rPr>
                <w:rFonts w:ascii="Arial"/>
                <w:sz w:val="21"/>
              </w:rPr>
            </w:pPr>
          </w:p>
        </w:tc>
        <w:tc>
          <w:tcPr>
            <w:tcW w:w="691" w:type="dxa"/>
            <w:vMerge w:val="restart"/>
            <w:tcBorders>
              <w:bottom w:val="nil"/>
            </w:tcBorders>
            <w:textDirection w:val="tbRlV"/>
            <w:vAlign w:val="top"/>
          </w:tcPr>
          <w:p w14:paraId="2B0001EB">
            <w:pPr>
              <w:pStyle w:val="6"/>
              <w:spacing w:before="244" w:line="213" w:lineRule="auto"/>
              <w:ind w:left="373"/>
              <w:rPr>
                <w:sz w:val="20"/>
                <w:szCs w:val="20"/>
              </w:rPr>
            </w:pPr>
            <w:r>
              <w:rPr>
                <w:color w:val="0C0C0C"/>
                <w:spacing w:val="9"/>
                <w:sz w:val="20"/>
                <w:szCs w:val="20"/>
              </w:rPr>
              <w:t>噪</w:t>
            </w:r>
            <w:r>
              <w:rPr>
                <w:color w:val="0C0C0C"/>
                <w:spacing w:val="-39"/>
                <w:sz w:val="20"/>
                <w:szCs w:val="20"/>
              </w:rPr>
              <w:t xml:space="preserve"> </w:t>
            </w:r>
            <w:r>
              <w:rPr>
                <w:color w:val="0C0C0C"/>
                <w:spacing w:val="9"/>
                <w:sz w:val="20"/>
                <w:szCs w:val="20"/>
              </w:rPr>
              <w:t>声</w:t>
            </w:r>
          </w:p>
        </w:tc>
        <w:tc>
          <w:tcPr>
            <w:tcW w:w="1216" w:type="dxa"/>
            <w:vAlign w:val="top"/>
          </w:tcPr>
          <w:p w14:paraId="3A254235">
            <w:pPr>
              <w:pStyle w:val="6"/>
              <w:spacing w:before="102" w:line="228" w:lineRule="auto"/>
              <w:ind w:left="401"/>
              <w:rPr>
                <w:sz w:val="20"/>
                <w:szCs w:val="20"/>
              </w:rPr>
            </w:pPr>
            <w:r>
              <w:rPr>
                <w:color w:val="0C0C0C"/>
                <w:spacing w:val="3"/>
                <w:sz w:val="20"/>
                <w:szCs w:val="20"/>
              </w:rPr>
              <w:t>水泵</w:t>
            </w:r>
          </w:p>
        </w:tc>
        <w:tc>
          <w:tcPr>
            <w:tcW w:w="1341" w:type="dxa"/>
            <w:vMerge w:val="restart"/>
            <w:tcBorders>
              <w:bottom w:val="nil"/>
            </w:tcBorders>
            <w:vAlign w:val="top"/>
          </w:tcPr>
          <w:p w14:paraId="264F2991">
            <w:pPr>
              <w:spacing w:line="442" w:lineRule="auto"/>
              <w:rPr>
                <w:rFonts w:ascii="Arial"/>
                <w:sz w:val="21"/>
              </w:rPr>
            </w:pPr>
          </w:p>
          <w:p w14:paraId="4CF90B33">
            <w:pPr>
              <w:pStyle w:val="6"/>
              <w:spacing w:before="65" w:line="228" w:lineRule="auto"/>
              <w:ind w:left="252"/>
              <w:rPr>
                <w:sz w:val="20"/>
                <w:szCs w:val="20"/>
              </w:rPr>
            </w:pPr>
            <w:r>
              <w:rPr>
                <w:color w:val="0C0C0C"/>
                <w:spacing w:val="7"/>
                <w:sz w:val="20"/>
                <w:szCs w:val="20"/>
              </w:rPr>
              <w:t>机械噪声</w:t>
            </w:r>
          </w:p>
        </w:tc>
        <w:tc>
          <w:tcPr>
            <w:tcW w:w="2244" w:type="dxa"/>
            <w:gridSpan w:val="2"/>
            <w:vAlign w:val="top"/>
          </w:tcPr>
          <w:p w14:paraId="4A164357">
            <w:pPr>
              <w:spacing w:before="71" w:line="274" w:lineRule="exact"/>
              <w:ind w:left="102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2"/>
                <w:sz w:val="20"/>
                <w:szCs w:val="20"/>
              </w:rPr>
              <w:t>80</w:t>
            </w:r>
          </w:p>
        </w:tc>
        <w:tc>
          <w:tcPr>
            <w:tcW w:w="2203" w:type="dxa"/>
            <w:gridSpan w:val="2"/>
            <w:vMerge w:val="restart"/>
            <w:tcBorders>
              <w:bottom w:val="nil"/>
            </w:tcBorders>
            <w:vAlign w:val="top"/>
          </w:tcPr>
          <w:p w14:paraId="07B0521C">
            <w:pPr>
              <w:pStyle w:val="6"/>
              <w:spacing w:before="222" w:line="273" w:lineRule="exact"/>
              <w:ind w:left="152"/>
              <w:rPr>
                <w:sz w:val="20"/>
                <w:szCs w:val="20"/>
              </w:rPr>
            </w:pPr>
            <w:r>
              <w:rPr>
                <w:color w:val="0C0C0C"/>
                <w:spacing w:val="3"/>
                <w:position w:val="1"/>
                <w:sz w:val="20"/>
                <w:szCs w:val="20"/>
              </w:rPr>
              <w:t>昼间：</w:t>
            </w:r>
            <w:r>
              <w:rPr>
                <w:color w:val="0C0C0C"/>
                <w:spacing w:val="-58"/>
                <w:position w:val="1"/>
                <w:sz w:val="20"/>
                <w:szCs w:val="20"/>
              </w:rPr>
              <w:t xml:space="preserve"> </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 xml:space="preserve">60 </w:t>
            </w:r>
            <w:r>
              <w:rPr>
                <w:rFonts w:ascii="Times New Roman" w:hAnsi="Times New Roman" w:eastAsia="Times New Roman" w:cs="Times New Roman"/>
                <w:color w:val="0C0C0C"/>
                <w:position w:val="1"/>
                <w:sz w:val="20"/>
                <w:szCs w:val="20"/>
              </w:rPr>
              <w:t>dB</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A</w:t>
            </w:r>
            <w:r>
              <w:rPr>
                <w:color w:val="0C0C0C"/>
                <w:spacing w:val="3"/>
                <w:position w:val="1"/>
                <w:sz w:val="20"/>
                <w:szCs w:val="20"/>
              </w:rPr>
              <w:t>）</w:t>
            </w:r>
          </w:p>
          <w:p w14:paraId="18705BD1">
            <w:pPr>
              <w:pStyle w:val="6"/>
              <w:spacing w:line="272" w:lineRule="exact"/>
              <w:ind w:left="156"/>
              <w:rPr>
                <w:sz w:val="20"/>
                <w:szCs w:val="20"/>
              </w:rPr>
            </w:pPr>
            <w:r>
              <w:rPr>
                <w:color w:val="0C0C0C"/>
                <w:spacing w:val="3"/>
                <w:position w:val="1"/>
                <w:sz w:val="20"/>
                <w:szCs w:val="20"/>
              </w:rPr>
              <w:t>夜间：</w:t>
            </w:r>
            <w:r>
              <w:rPr>
                <w:color w:val="0C0C0C"/>
                <w:spacing w:val="-62"/>
                <w:position w:val="1"/>
                <w:sz w:val="20"/>
                <w:szCs w:val="20"/>
              </w:rPr>
              <w:t xml:space="preserve"> </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 xml:space="preserve">50 </w:t>
            </w:r>
            <w:r>
              <w:rPr>
                <w:rFonts w:ascii="Times New Roman" w:hAnsi="Times New Roman" w:eastAsia="Times New Roman" w:cs="Times New Roman"/>
                <w:color w:val="0C0C0C"/>
                <w:position w:val="1"/>
                <w:sz w:val="20"/>
                <w:szCs w:val="20"/>
              </w:rPr>
              <w:t>dB</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A</w:t>
            </w:r>
            <w:r>
              <w:rPr>
                <w:color w:val="0C0C0C"/>
                <w:spacing w:val="3"/>
                <w:position w:val="1"/>
                <w:sz w:val="20"/>
                <w:szCs w:val="20"/>
              </w:rPr>
              <w:t>）</w:t>
            </w:r>
          </w:p>
        </w:tc>
        <w:tc>
          <w:tcPr>
            <w:tcW w:w="236" w:type="dxa"/>
            <w:vMerge w:val="continue"/>
            <w:tcBorders>
              <w:top w:val="nil"/>
              <w:bottom w:val="nil"/>
              <w:right w:val="single" w:color="000000" w:sz="6" w:space="0"/>
            </w:tcBorders>
            <w:vAlign w:val="top"/>
          </w:tcPr>
          <w:p w14:paraId="202EE2FD">
            <w:pPr>
              <w:rPr>
                <w:rFonts w:ascii="Arial"/>
                <w:sz w:val="21"/>
              </w:rPr>
            </w:pPr>
          </w:p>
        </w:tc>
      </w:tr>
      <w:tr w14:paraId="772C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36BEB217">
            <w:pPr>
              <w:rPr>
                <w:rFonts w:ascii="Arial"/>
                <w:sz w:val="21"/>
              </w:rPr>
            </w:pPr>
          </w:p>
        </w:tc>
        <w:tc>
          <w:tcPr>
            <w:tcW w:w="226" w:type="dxa"/>
            <w:vMerge w:val="continue"/>
            <w:tcBorders>
              <w:top w:val="nil"/>
              <w:bottom w:val="nil"/>
            </w:tcBorders>
            <w:vAlign w:val="top"/>
          </w:tcPr>
          <w:p w14:paraId="4AB27168">
            <w:pPr>
              <w:rPr>
                <w:rFonts w:ascii="Arial"/>
                <w:sz w:val="21"/>
              </w:rPr>
            </w:pPr>
          </w:p>
        </w:tc>
        <w:tc>
          <w:tcPr>
            <w:tcW w:w="691" w:type="dxa"/>
            <w:vMerge w:val="continue"/>
            <w:tcBorders>
              <w:top w:val="nil"/>
              <w:bottom w:val="nil"/>
            </w:tcBorders>
            <w:textDirection w:val="tbRlV"/>
            <w:vAlign w:val="top"/>
          </w:tcPr>
          <w:p w14:paraId="2F4BAD91">
            <w:pPr>
              <w:rPr>
                <w:rFonts w:ascii="Arial"/>
                <w:sz w:val="21"/>
              </w:rPr>
            </w:pPr>
          </w:p>
        </w:tc>
        <w:tc>
          <w:tcPr>
            <w:tcW w:w="1216" w:type="dxa"/>
            <w:vAlign w:val="top"/>
          </w:tcPr>
          <w:p w14:paraId="033E624D">
            <w:pPr>
              <w:pStyle w:val="6"/>
              <w:spacing w:before="104" w:line="228" w:lineRule="auto"/>
              <w:ind w:left="299"/>
              <w:rPr>
                <w:sz w:val="20"/>
                <w:szCs w:val="20"/>
              </w:rPr>
            </w:pPr>
            <w:r>
              <w:rPr>
                <w:color w:val="0C0C0C"/>
                <w:spacing w:val="5"/>
                <w:sz w:val="20"/>
                <w:szCs w:val="20"/>
              </w:rPr>
              <w:t>卸酸泵</w:t>
            </w:r>
          </w:p>
        </w:tc>
        <w:tc>
          <w:tcPr>
            <w:tcW w:w="1341" w:type="dxa"/>
            <w:vMerge w:val="continue"/>
            <w:tcBorders>
              <w:top w:val="nil"/>
              <w:bottom w:val="nil"/>
            </w:tcBorders>
            <w:vAlign w:val="top"/>
          </w:tcPr>
          <w:p w14:paraId="0BBC100A">
            <w:pPr>
              <w:rPr>
                <w:rFonts w:ascii="Arial"/>
                <w:sz w:val="21"/>
              </w:rPr>
            </w:pPr>
          </w:p>
        </w:tc>
        <w:tc>
          <w:tcPr>
            <w:tcW w:w="2244" w:type="dxa"/>
            <w:gridSpan w:val="2"/>
            <w:vAlign w:val="top"/>
          </w:tcPr>
          <w:p w14:paraId="37DCAD2F">
            <w:pPr>
              <w:spacing w:before="73" w:line="274" w:lineRule="exact"/>
              <w:ind w:left="102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2"/>
                <w:sz w:val="20"/>
                <w:szCs w:val="20"/>
              </w:rPr>
              <w:t>80</w:t>
            </w:r>
          </w:p>
        </w:tc>
        <w:tc>
          <w:tcPr>
            <w:tcW w:w="2203" w:type="dxa"/>
            <w:gridSpan w:val="2"/>
            <w:vMerge w:val="continue"/>
            <w:tcBorders>
              <w:top w:val="nil"/>
              <w:bottom w:val="nil"/>
            </w:tcBorders>
            <w:vAlign w:val="top"/>
          </w:tcPr>
          <w:p w14:paraId="1B8F0F60">
            <w:pPr>
              <w:rPr>
                <w:rFonts w:ascii="Arial"/>
                <w:sz w:val="21"/>
              </w:rPr>
            </w:pPr>
          </w:p>
        </w:tc>
        <w:tc>
          <w:tcPr>
            <w:tcW w:w="236" w:type="dxa"/>
            <w:vMerge w:val="continue"/>
            <w:tcBorders>
              <w:top w:val="nil"/>
              <w:bottom w:val="nil"/>
              <w:right w:val="single" w:color="000000" w:sz="6" w:space="0"/>
            </w:tcBorders>
            <w:vAlign w:val="top"/>
          </w:tcPr>
          <w:p w14:paraId="71F3E707">
            <w:pPr>
              <w:rPr>
                <w:rFonts w:ascii="Arial"/>
                <w:sz w:val="21"/>
              </w:rPr>
            </w:pPr>
          </w:p>
        </w:tc>
      </w:tr>
      <w:tr w14:paraId="5E1A9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4253BE78">
            <w:pPr>
              <w:rPr>
                <w:rFonts w:ascii="Arial"/>
                <w:sz w:val="21"/>
              </w:rPr>
            </w:pPr>
          </w:p>
        </w:tc>
        <w:tc>
          <w:tcPr>
            <w:tcW w:w="226" w:type="dxa"/>
            <w:vMerge w:val="continue"/>
            <w:tcBorders>
              <w:top w:val="nil"/>
              <w:bottom w:val="nil"/>
            </w:tcBorders>
            <w:vAlign w:val="top"/>
          </w:tcPr>
          <w:p w14:paraId="5348705F">
            <w:pPr>
              <w:rPr>
                <w:rFonts w:ascii="Arial"/>
                <w:sz w:val="21"/>
              </w:rPr>
            </w:pPr>
          </w:p>
        </w:tc>
        <w:tc>
          <w:tcPr>
            <w:tcW w:w="691" w:type="dxa"/>
            <w:vMerge w:val="continue"/>
            <w:tcBorders>
              <w:top w:val="nil"/>
            </w:tcBorders>
            <w:textDirection w:val="tbRlV"/>
            <w:vAlign w:val="top"/>
          </w:tcPr>
          <w:p w14:paraId="55A37768">
            <w:pPr>
              <w:rPr>
                <w:rFonts w:ascii="Arial"/>
                <w:sz w:val="21"/>
              </w:rPr>
            </w:pPr>
          </w:p>
        </w:tc>
        <w:tc>
          <w:tcPr>
            <w:tcW w:w="1216" w:type="dxa"/>
            <w:vAlign w:val="top"/>
          </w:tcPr>
          <w:p w14:paraId="178A1E2F">
            <w:pPr>
              <w:pStyle w:val="6"/>
              <w:spacing w:before="103" w:line="228" w:lineRule="auto"/>
              <w:ind w:left="346"/>
              <w:rPr>
                <w:sz w:val="20"/>
                <w:szCs w:val="20"/>
              </w:rPr>
            </w:pPr>
            <w:r>
              <w:rPr>
                <w:spacing w:val="4"/>
                <w:sz w:val="20"/>
                <w:szCs w:val="20"/>
              </w:rPr>
              <w:t>风机</w:t>
            </w:r>
          </w:p>
        </w:tc>
        <w:tc>
          <w:tcPr>
            <w:tcW w:w="1341" w:type="dxa"/>
            <w:vMerge w:val="continue"/>
            <w:tcBorders>
              <w:top w:val="nil"/>
            </w:tcBorders>
            <w:vAlign w:val="top"/>
          </w:tcPr>
          <w:p w14:paraId="2217F622">
            <w:pPr>
              <w:rPr>
                <w:rFonts w:ascii="Arial"/>
                <w:sz w:val="21"/>
              </w:rPr>
            </w:pPr>
          </w:p>
        </w:tc>
        <w:tc>
          <w:tcPr>
            <w:tcW w:w="2244" w:type="dxa"/>
            <w:gridSpan w:val="2"/>
            <w:vAlign w:val="top"/>
          </w:tcPr>
          <w:p w14:paraId="3451EE6D">
            <w:pPr>
              <w:spacing w:before="72" w:line="275" w:lineRule="exact"/>
              <w:ind w:left="102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2203" w:type="dxa"/>
            <w:gridSpan w:val="2"/>
            <w:vMerge w:val="continue"/>
            <w:tcBorders>
              <w:top w:val="nil"/>
            </w:tcBorders>
            <w:vAlign w:val="top"/>
          </w:tcPr>
          <w:p w14:paraId="54CBF065">
            <w:pPr>
              <w:rPr>
                <w:rFonts w:ascii="Arial"/>
                <w:sz w:val="21"/>
              </w:rPr>
            </w:pPr>
          </w:p>
        </w:tc>
        <w:tc>
          <w:tcPr>
            <w:tcW w:w="236" w:type="dxa"/>
            <w:vMerge w:val="continue"/>
            <w:tcBorders>
              <w:top w:val="nil"/>
              <w:bottom w:val="nil"/>
              <w:right w:val="single" w:color="000000" w:sz="6" w:space="0"/>
            </w:tcBorders>
            <w:vAlign w:val="top"/>
          </w:tcPr>
          <w:p w14:paraId="6E237E56">
            <w:pPr>
              <w:rPr>
                <w:rFonts w:ascii="Arial"/>
                <w:sz w:val="21"/>
              </w:rPr>
            </w:pPr>
          </w:p>
        </w:tc>
      </w:tr>
      <w:tr w14:paraId="5E26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31" w:type="dxa"/>
            <w:vMerge w:val="continue"/>
            <w:tcBorders>
              <w:top w:val="nil"/>
              <w:left w:val="single" w:color="000000" w:sz="6" w:space="0"/>
              <w:bottom w:val="single" w:color="000000" w:sz="6" w:space="0"/>
            </w:tcBorders>
            <w:vAlign w:val="top"/>
          </w:tcPr>
          <w:p w14:paraId="7DE01012">
            <w:pPr>
              <w:rPr>
                <w:rFonts w:ascii="Arial"/>
                <w:sz w:val="21"/>
              </w:rPr>
            </w:pPr>
          </w:p>
        </w:tc>
        <w:tc>
          <w:tcPr>
            <w:tcW w:w="8157" w:type="dxa"/>
            <w:gridSpan w:val="9"/>
            <w:tcBorders>
              <w:bottom w:val="single" w:color="000000" w:sz="6" w:space="0"/>
              <w:right w:val="single" w:color="000000" w:sz="6" w:space="0"/>
            </w:tcBorders>
            <w:vAlign w:val="top"/>
          </w:tcPr>
          <w:p w14:paraId="517F0B98">
            <w:pPr>
              <w:rPr>
                <w:rFonts w:ascii="Arial"/>
                <w:sz w:val="21"/>
              </w:rPr>
            </w:pPr>
          </w:p>
        </w:tc>
      </w:tr>
    </w:tbl>
    <w:p w14:paraId="676F4C92">
      <w:pPr>
        <w:pStyle w:val="2"/>
      </w:pPr>
    </w:p>
    <w:p w14:paraId="486E55DE">
      <w:pPr>
        <w:sectPr>
          <w:footerReference r:id="rId23" w:type="default"/>
          <w:pgSz w:w="11906" w:h="16839"/>
          <w:pgMar w:top="400" w:right="1451" w:bottom="1298" w:left="1451" w:header="0" w:footer="1061" w:gutter="0"/>
          <w:cols w:space="720" w:num="1"/>
        </w:sectPr>
      </w:pPr>
    </w:p>
    <w:p w14:paraId="7D96CC3C">
      <w:pPr>
        <w:pStyle w:val="2"/>
        <w:spacing w:line="248" w:lineRule="auto"/>
      </w:pPr>
    </w:p>
    <w:p w14:paraId="57A9BC06">
      <w:pPr>
        <w:pStyle w:val="2"/>
        <w:spacing w:line="248" w:lineRule="auto"/>
      </w:pPr>
    </w:p>
    <w:p w14:paraId="5159058B">
      <w:pPr>
        <w:pStyle w:val="2"/>
        <w:spacing w:line="248" w:lineRule="auto"/>
      </w:pPr>
    </w:p>
    <w:p w14:paraId="102EC3CA">
      <w:pPr>
        <w:pStyle w:val="2"/>
        <w:spacing w:line="248" w:lineRule="auto"/>
      </w:pPr>
    </w:p>
    <w:p w14:paraId="384B5B6C">
      <w:pPr>
        <w:pStyle w:val="2"/>
        <w:spacing w:line="249" w:lineRule="auto"/>
      </w:pPr>
    </w:p>
    <w:p w14:paraId="182B271D">
      <w:pPr>
        <w:spacing w:before="98" w:line="219" w:lineRule="auto"/>
        <w:ind w:left="1238"/>
        <w:outlineLvl w:val="0"/>
        <w:rPr>
          <w:rFonts w:ascii="宋体" w:hAnsi="宋体" w:eastAsia="宋体" w:cs="宋体"/>
          <w:sz w:val="30"/>
          <w:szCs w:val="30"/>
        </w:rPr>
      </w:pPr>
      <w:bookmarkStart w:id="4" w:name="bookmark4"/>
      <w:bookmarkEnd w:id="4"/>
      <w:r>
        <w:rPr>
          <w:rFonts w:ascii="宋体" w:hAnsi="宋体" w:eastAsia="宋体" w:cs="宋体"/>
          <w:b/>
          <w:bCs/>
          <w:spacing w:val="-3"/>
          <w:sz w:val="30"/>
          <w:szCs w:val="30"/>
        </w:rPr>
        <w:t>三、区域环境质量现状、环境保护目标及评价标准</w:t>
      </w:r>
    </w:p>
    <w:p w14:paraId="11D9CE18">
      <w:pPr>
        <w:spacing w:before="25"/>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0594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9" w:hRule="atLeast"/>
        </w:trPr>
        <w:tc>
          <w:tcPr>
            <w:tcW w:w="425" w:type="dxa"/>
            <w:tcBorders>
              <w:right w:val="single" w:color="000000" w:sz="2" w:space="0"/>
            </w:tcBorders>
            <w:textDirection w:val="tbRlV"/>
            <w:vAlign w:val="top"/>
          </w:tcPr>
          <w:p w14:paraId="61A1F875">
            <w:pPr>
              <w:pStyle w:val="6"/>
              <w:spacing w:before="71" w:line="208" w:lineRule="auto"/>
              <w:ind w:left="5010"/>
            </w:pPr>
            <w:r>
              <w:t>区</w:t>
            </w:r>
            <w:r>
              <w:rPr>
                <w:spacing w:val="-44"/>
              </w:rPr>
              <w:t xml:space="preserve"> </w:t>
            </w:r>
            <w:r>
              <w:t>域</w:t>
            </w:r>
            <w:r>
              <w:rPr>
                <w:spacing w:val="-52"/>
              </w:rPr>
              <w:t xml:space="preserve"> </w:t>
            </w:r>
            <w:r>
              <w:t>环</w:t>
            </w:r>
            <w:r>
              <w:rPr>
                <w:spacing w:val="-48"/>
              </w:rPr>
              <w:t xml:space="preserve"> </w:t>
            </w:r>
            <w:r>
              <w:t>境</w:t>
            </w:r>
            <w:r>
              <w:rPr>
                <w:spacing w:val="-49"/>
              </w:rPr>
              <w:t xml:space="preserve"> </w:t>
            </w:r>
            <w:r>
              <w:t>质</w:t>
            </w:r>
            <w:r>
              <w:rPr>
                <w:spacing w:val="-51"/>
              </w:rPr>
              <w:t xml:space="preserve"> </w:t>
            </w:r>
            <w:r>
              <w:t>量</w:t>
            </w:r>
            <w:r>
              <w:rPr>
                <w:spacing w:val="-49"/>
              </w:rPr>
              <w:t xml:space="preserve"> </w:t>
            </w:r>
            <w:r>
              <w:t>现</w:t>
            </w:r>
            <w:r>
              <w:rPr>
                <w:spacing w:val="-49"/>
              </w:rPr>
              <w:t xml:space="preserve"> </w:t>
            </w:r>
            <w:r>
              <w:t>状</w:t>
            </w:r>
          </w:p>
        </w:tc>
        <w:tc>
          <w:tcPr>
            <w:tcW w:w="8640" w:type="dxa"/>
            <w:tcBorders>
              <w:left w:val="single" w:color="000000" w:sz="2" w:space="0"/>
            </w:tcBorders>
            <w:vAlign w:val="top"/>
          </w:tcPr>
          <w:p w14:paraId="2E7D5724">
            <w:pPr>
              <w:pStyle w:val="6"/>
              <w:spacing w:before="124" w:line="361" w:lineRule="exact"/>
              <w:ind w:left="126"/>
            </w:pPr>
            <w:r>
              <w:rPr>
                <w:rFonts w:ascii="Times New Roman" w:hAnsi="Times New Roman" w:eastAsia="Times New Roman" w:cs="Times New Roman"/>
                <w:spacing w:val="-6"/>
                <w:position w:val="2"/>
              </w:rPr>
              <w:t>1</w:t>
            </w:r>
            <w:r>
              <w:rPr>
                <w:rFonts w:ascii="Times New Roman" w:hAnsi="Times New Roman" w:eastAsia="Times New Roman" w:cs="Times New Roman"/>
                <w:spacing w:val="-30"/>
                <w:position w:val="2"/>
              </w:rPr>
              <w:t xml:space="preserve"> </w:t>
            </w:r>
            <w:r>
              <w:rPr>
                <w:spacing w:val="-6"/>
                <w:position w:val="2"/>
              </w:rPr>
              <w:t>、环境空气质量现状</w:t>
            </w:r>
          </w:p>
          <w:p w14:paraId="1BB7F07F">
            <w:pPr>
              <w:pStyle w:val="6"/>
              <w:spacing w:before="106" w:line="350" w:lineRule="auto"/>
              <w:ind w:left="162" w:right="153" w:firstLine="478"/>
              <w:jc w:val="both"/>
            </w:pPr>
            <w:r>
              <w:t>根据《汕尾市环境保护规划纲要（</w:t>
            </w:r>
            <w:r>
              <w:rPr>
                <w:rFonts w:ascii="Times New Roman" w:hAnsi="Times New Roman" w:eastAsia="Times New Roman" w:cs="Times New Roman"/>
              </w:rPr>
              <w:t xml:space="preserve">2018-2020 </w:t>
            </w:r>
            <w:r>
              <w:t>年）》，项目所在地区的环境</w:t>
            </w:r>
            <w:r>
              <w:rPr>
                <w:spacing w:val="12"/>
              </w:rPr>
              <w:t xml:space="preserve"> </w:t>
            </w:r>
            <w:r>
              <w:rPr>
                <w:spacing w:val="2"/>
              </w:rPr>
              <w:t>属于二类功能区，执行《环境空气质量标准》（</w:t>
            </w:r>
            <w:r>
              <w:rPr>
                <w:rFonts w:ascii="Times New Roman" w:hAnsi="Times New Roman" w:eastAsia="Times New Roman" w:cs="Times New Roman"/>
              </w:rPr>
              <w:t>GB</w:t>
            </w:r>
            <w:r>
              <w:rPr>
                <w:rFonts w:ascii="Times New Roman" w:hAnsi="Times New Roman" w:eastAsia="Times New Roman" w:cs="Times New Roman"/>
                <w:spacing w:val="2"/>
              </w:rPr>
              <w:t>3095-2012</w:t>
            </w:r>
            <w:r>
              <w:rPr>
                <w:spacing w:val="2"/>
              </w:rPr>
              <w:t>）及其</w:t>
            </w:r>
            <w:r>
              <w:rPr>
                <w:spacing w:val="-40"/>
              </w:rPr>
              <w:t xml:space="preserve"> </w:t>
            </w:r>
            <w:r>
              <w:rPr>
                <w:rFonts w:ascii="Times New Roman" w:hAnsi="Times New Roman" w:eastAsia="Times New Roman" w:cs="Times New Roman"/>
                <w:spacing w:val="2"/>
              </w:rPr>
              <w:t xml:space="preserve">2018 </w:t>
            </w:r>
            <w:r>
              <w:rPr>
                <w:spacing w:val="2"/>
              </w:rPr>
              <w:t>修改</w:t>
            </w:r>
            <w:r>
              <w:t xml:space="preserve"> </w:t>
            </w:r>
            <w:r>
              <w:rPr>
                <w:spacing w:val="-2"/>
              </w:rPr>
              <w:t>单中的二级标准。</w:t>
            </w:r>
          </w:p>
          <w:p w14:paraId="405F1D58">
            <w:pPr>
              <w:pStyle w:val="6"/>
              <w:spacing w:before="35" w:line="361" w:lineRule="exact"/>
              <w:ind w:left="651"/>
            </w:pPr>
            <w:r>
              <w:rPr>
                <w:spacing w:val="-3"/>
                <w:position w:val="2"/>
              </w:rPr>
              <w:t>（</w:t>
            </w:r>
            <w:r>
              <w:rPr>
                <w:rFonts w:ascii="Times New Roman" w:hAnsi="Times New Roman" w:eastAsia="Times New Roman" w:cs="Times New Roman"/>
                <w:spacing w:val="-3"/>
                <w:position w:val="2"/>
              </w:rPr>
              <w:t>1</w:t>
            </w:r>
            <w:r>
              <w:rPr>
                <w:spacing w:val="-3"/>
                <w:position w:val="2"/>
              </w:rPr>
              <w:t>）常规因子</w:t>
            </w:r>
          </w:p>
          <w:p w14:paraId="659A65DA">
            <w:pPr>
              <w:pStyle w:val="6"/>
              <w:spacing w:before="104" w:line="356" w:lineRule="auto"/>
              <w:ind w:left="160" w:right="156" w:firstLine="480"/>
              <w:rPr>
                <w:rFonts w:ascii="Times New Roman" w:hAnsi="Times New Roman" w:eastAsia="Times New Roman" w:cs="Times New Roman"/>
              </w:rPr>
            </w:pPr>
            <w:r>
              <w:rPr>
                <w:spacing w:val="4"/>
              </w:rPr>
              <w:t>根据海丰县城</w:t>
            </w:r>
            <w:r>
              <w:rPr>
                <w:rFonts w:ascii="Times New Roman" w:hAnsi="Times New Roman" w:eastAsia="Times New Roman" w:cs="Times New Roman"/>
                <w:spacing w:val="4"/>
              </w:rPr>
              <w:t>2021</w:t>
            </w:r>
            <w:r>
              <w:rPr>
                <w:spacing w:val="4"/>
              </w:rPr>
              <w:t>年第一季度至第四季度（全年）的环境空气质量季报统</w:t>
            </w:r>
            <w:r>
              <w:rPr>
                <w:spacing w:val="16"/>
              </w:rPr>
              <w:t xml:space="preserve"> </w:t>
            </w:r>
            <w:r>
              <w:t>计（链接地址为：</w:t>
            </w:r>
            <w:r>
              <w:fldChar w:fldCharType="begin"/>
            </w:r>
            <w:r>
              <w:instrText xml:space="preserve"> HYPERLINK "http://search.gd.gov.cn/search/all/660003?keywords=%E7%8E%AF%" </w:instrText>
            </w:r>
            <w:r>
              <w:fldChar w:fldCharType="separate"/>
            </w:r>
            <w:r>
              <w:rPr>
                <w:rFonts w:ascii="Times New Roman" w:hAnsi="Times New Roman" w:eastAsia="Times New Roman" w:cs="Times New Roman"/>
              </w:rPr>
              <w:t>http://search.gd.gov.cn/se</w:t>
            </w:r>
            <w:r>
              <w:rPr>
                <w:rFonts w:ascii="Times New Roman" w:hAnsi="Times New Roman" w:eastAsia="Times New Roman" w:cs="Times New Roman"/>
                <w:spacing w:val="-1"/>
              </w:rPr>
              <w:t>arch/all/660003?keywords=%E7%</w:t>
            </w:r>
            <w:r>
              <w:rPr>
                <w:rFonts w:ascii="Times New Roman" w:hAnsi="Times New Roman" w:eastAsia="Times New Roman" w:cs="Times New Roman"/>
                <w:spacing w:val="-1"/>
              </w:rPr>
              <w:fldChar w:fldCharType="end"/>
            </w:r>
          </w:p>
          <w:p w14:paraId="335823E5">
            <w:pPr>
              <w:pStyle w:val="6"/>
              <w:spacing w:before="2" w:line="357" w:lineRule="auto"/>
              <w:ind w:left="159" w:right="156" w:firstLine="6"/>
            </w:pPr>
            <w:r>
              <w:rPr>
                <w:rFonts w:ascii="Times New Roman" w:hAnsi="Times New Roman" w:eastAsia="Times New Roman" w:cs="Times New Roman"/>
              </w:rPr>
              <w:t>8E%AF%E5%A2%83%E7%A9%BA%E6%B0%94%E8%</w:t>
            </w:r>
            <w:r>
              <w:rPr>
                <w:rFonts w:ascii="Times New Roman" w:hAnsi="Times New Roman" w:eastAsia="Times New Roman" w:cs="Times New Roman"/>
                <w:spacing w:val="-1"/>
              </w:rPr>
              <w:t>B4%A8%E9%87%8F%E5</w:t>
            </w:r>
            <w:r>
              <w:rPr>
                <w:rFonts w:ascii="Times New Roman" w:hAnsi="Times New Roman" w:eastAsia="Times New Roman" w:cs="Times New Roman"/>
              </w:rPr>
              <w:t xml:space="preserve"> </w:t>
            </w:r>
            <w:r>
              <w:rPr>
                <w:rFonts w:ascii="Times New Roman" w:hAnsi="Times New Roman" w:eastAsia="Times New Roman" w:cs="Times New Roman"/>
                <w:spacing w:val="2"/>
              </w:rPr>
              <w:t>%B9%B4%E6%8A%A5</w:t>
            </w:r>
            <w:r>
              <w:rPr>
                <w:spacing w:val="2"/>
              </w:rPr>
              <w:t>）的平均值，</w:t>
            </w:r>
            <w:r>
              <w:rPr>
                <w:rFonts w:ascii="Times New Roman" w:hAnsi="Times New Roman" w:eastAsia="Times New Roman" w:cs="Times New Roman"/>
                <w:spacing w:val="2"/>
              </w:rPr>
              <w:t>2</w:t>
            </w:r>
            <w:r>
              <w:rPr>
                <w:rFonts w:ascii="Times New Roman" w:hAnsi="Times New Roman" w:eastAsia="Times New Roman" w:cs="Times New Roman"/>
                <w:spacing w:val="1"/>
              </w:rPr>
              <w:t xml:space="preserve">021 </w:t>
            </w:r>
            <w:r>
              <w:rPr>
                <w:spacing w:val="1"/>
              </w:rPr>
              <w:t>年海丰县空气质量</w:t>
            </w:r>
            <w:r>
              <w:rPr>
                <w:spacing w:val="-45"/>
              </w:rPr>
              <w:t xml:space="preserve"> </w:t>
            </w:r>
            <w:r>
              <w:rPr>
                <w:rFonts w:ascii="Times New Roman" w:hAnsi="Times New Roman" w:eastAsia="Times New Roman" w:cs="Times New Roman"/>
                <w:spacing w:val="1"/>
              </w:rPr>
              <w:t xml:space="preserve">6 </w:t>
            </w:r>
            <w:r>
              <w:rPr>
                <w:spacing w:val="1"/>
              </w:rPr>
              <w:t>项污染物年平均</w:t>
            </w:r>
            <w:r>
              <w:t xml:space="preserve"> </w:t>
            </w:r>
            <w:r>
              <w:rPr>
                <w:spacing w:val="4"/>
              </w:rPr>
              <w:t>浓度达到国家二级标准，由此说明本项目所在地海丰县的环境空气质量现状良</w:t>
            </w:r>
            <w:r>
              <w:rPr>
                <w:spacing w:val="17"/>
              </w:rPr>
              <w:t xml:space="preserve"> </w:t>
            </w:r>
            <w:r>
              <w:rPr>
                <w:spacing w:val="-1"/>
              </w:rPr>
              <w:t>好，所在区域属于达标区。</w:t>
            </w:r>
          </w:p>
          <w:p w14:paraId="144FA500">
            <w:pPr>
              <w:pStyle w:val="6"/>
              <w:spacing w:before="175" w:line="220" w:lineRule="auto"/>
              <w:ind w:left="1663"/>
            </w:pPr>
            <w:r>
              <w:rPr>
                <w:b/>
                <w:bCs/>
                <w:spacing w:val="-2"/>
              </w:rPr>
              <w:t>表</w:t>
            </w:r>
            <w:r>
              <w:rPr>
                <w:spacing w:val="-49"/>
              </w:rPr>
              <w:t xml:space="preserve"> </w:t>
            </w:r>
            <w:r>
              <w:rPr>
                <w:rFonts w:ascii="Times New Roman" w:hAnsi="Times New Roman" w:eastAsia="Times New Roman" w:cs="Times New Roman"/>
                <w:b/>
                <w:bCs/>
                <w:spacing w:val="-2"/>
              </w:rPr>
              <w:t xml:space="preserve">3-1    </w:t>
            </w:r>
            <w:r>
              <w:rPr>
                <w:b/>
                <w:bCs/>
                <w:spacing w:val="-2"/>
              </w:rPr>
              <w:t>海丰县城</w:t>
            </w:r>
            <w:r>
              <w:rPr>
                <w:spacing w:val="-52"/>
              </w:rPr>
              <w:t xml:space="preserve"> </w:t>
            </w:r>
            <w:r>
              <w:rPr>
                <w:rFonts w:ascii="Times New Roman" w:hAnsi="Times New Roman" w:eastAsia="Times New Roman" w:cs="Times New Roman"/>
                <w:b/>
                <w:bCs/>
                <w:spacing w:val="-2"/>
              </w:rPr>
              <w:t xml:space="preserve">2021 </w:t>
            </w:r>
            <w:r>
              <w:rPr>
                <w:b/>
                <w:bCs/>
                <w:spacing w:val="-2"/>
              </w:rPr>
              <w:t>年环境空气质量数据统计表</w:t>
            </w:r>
          </w:p>
          <w:p w14:paraId="7FDFDFB5">
            <w:pPr>
              <w:spacing w:line="145" w:lineRule="exact"/>
            </w:pPr>
          </w:p>
          <w:tbl>
            <w:tblPr>
              <w:tblStyle w:val="5"/>
              <w:tblW w:w="842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2843"/>
              <w:gridCol w:w="1260"/>
              <w:gridCol w:w="1196"/>
              <w:gridCol w:w="1186"/>
              <w:gridCol w:w="860"/>
            </w:tblGrid>
            <w:tr w14:paraId="5CEAA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8" w:type="dxa"/>
                  <w:vAlign w:val="top"/>
                </w:tcPr>
                <w:p w14:paraId="2DCB61CD">
                  <w:pPr>
                    <w:pStyle w:val="6"/>
                    <w:spacing w:before="209" w:line="229" w:lineRule="auto"/>
                    <w:ind w:left="229"/>
                    <w:rPr>
                      <w:sz w:val="20"/>
                      <w:szCs w:val="20"/>
                    </w:rPr>
                  </w:pPr>
                  <w:r>
                    <w:rPr>
                      <w:b/>
                      <w:bCs/>
                      <w:spacing w:val="5"/>
                      <w:sz w:val="20"/>
                      <w:szCs w:val="20"/>
                    </w:rPr>
                    <w:t>污染物</w:t>
                  </w:r>
                </w:p>
              </w:tc>
              <w:tc>
                <w:tcPr>
                  <w:tcW w:w="2843" w:type="dxa"/>
                  <w:vAlign w:val="top"/>
                </w:tcPr>
                <w:p w14:paraId="53BA95BF">
                  <w:pPr>
                    <w:pStyle w:val="6"/>
                    <w:spacing w:before="209" w:line="227" w:lineRule="auto"/>
                    <w:ind w:left="900"/>
                    <w:rPr>
                      <w:sz w:val="20"/>
                      <w:szCs w:val="20"/>
                    </w:rPr>
                  </w:pPr>
                  <w:r>
                    <w:rPr>
                      <w:b/>
                      <w:bCs/>
                      <w:spacing w:val="6"/>
                      <w:sz w:val="20"/>
                      <w:szCs w:val="20"/>
                    </w:rPr>
                    <w:t>年评价指标</w:t>
                  </w:r>
                </w:p>
              </w:tc>
              <w:tc>
                <w:tcPr>
                  <w:tcW w:w="1260" w:type="dxa"/>
                  <w:vAlign w:val="top"/>
                </w:tcPr>
                <w:p w14:paraId="3895154C">
                  <w:pPr>
                    <w:pStyle w:val="6"/>
                    <w:spacing w:before="89" w:line="252" w:lineRule="auto"/>
                    <w:ind w:left="374" w:right="206" w:hanging="159"/>
                    <w:rPr>
                      <w:rFonts w:ascii="Times New Roman" w:hAnsi="Times New Roman" w:eastAsia="Times New Roman" w:cs="Times New Roman"/>
                      <w:sz w:val="13"/>
                      <w:szCs w:val="13"/>
                    </w:rPr>
                  </w:pPr>
                  <w:r>
                    <w:rPr>
                      <w:b/>
                      <w:bCs/>
                      <w:spacing w:val="6"/>
                      <w:sz w:val="20"/>
                      <w:szCs w:val="20"/>
                    </w:rPr>
                    <w:t>现状浓度</w:t>
                  </w:r>
                  <w:r>
                    <w:rPr>
                      <w:sz w:val="20"/>
                      <w:szCs w:val="20"/>
                    </w:rPr>
                    <w:t xml:space="preserve"> </w:t>
                  </w:r>
                  <w:r>
                    <w:rPr>
                      <w:rFonts w:ascii="Times New Roman" w:hAnsi="Times New Roman" w:eastAsia="Times New Roman" w:cs="Times New Roman"/>
                      <w:b/>
                      <w:bCs/>
                      <w:spacing w:val="3"/>
                      <w:sz w:val="20"/>
                      <w:szCs w:val="20"/>
                    </w:rPr>
                    <w:t>μg/m</w:t>
                  </w:r>
                  <w:r>
                    <w:rPr>
                      <w:rFonts w:ascii="Times New Roman" w:hAnsi="Times New Roman" w:eastAsia="Times New Roman" w:cs="Times New Roman"/>
                      <w:b/>
                      <w:bCs/>
                      <w:spacing w:val="3"/>
                      <w:position w:val="6"/>
                      <w:sz w:val="13"/>
                      <w:szCs w:val="13"/>
                    </w:rPr>
                    <w:t>3</w:t>
                  </w:r>
                </w:p>
              </w:tc>
              <w:tc>
                <w:tcPr>
                  <w:tcW w:w="1196" w:type="dxa"/>
                  <w:vAlign w:val="top"/>
                </w:tcPr>
                <w:p w14:paraId="1BF82051">
                  <w:pPr>
                    <w:pStyle w:val="6"/>
                    <w:spacing w:before="89" w:line="252" w:lineRule="auto"/>
                    <w:ind w:left="343" w:right="279" w:hanging="54"/>
                    <w:rPr>
                      <w:rFonts w:ascii="Times New Roman" w:hAnsi="Times New Roman" w:eastAsia="Times New Roman" w:cs="Times New Roman"/>
                      <w:sz w:val="13"/>
                      <w:szCs w:val="13"/>
                    </w:rPr>
                  </w:pPr>
                  <w:r>
                    <w:rPr>
                      <w:b/>
                      <w:bCs/>
                      <w:spacing w:val="5"/>
                      <w:sz w:val="20"/>
                      <w:szCs w:val="20"/>
                    </w:rPr>
                    <w:t>标准值</w:t>
                  </w:r>
                  <w:r>
                    <w:rPr>
                      <w:sz w:val="20"/>
                      <w:szCs w:val="20"/>
                    </w:rPr>
                    <w:t xml:space="preserve"> </w:t>
                  </w:r>
                  <w:r>
                    <w:rPr>
                      <w:rFonts w:ascii="Times New Roman" w:hAnsi="Times New Roman" w:eastAsia="Times New Roman" w:cs="Times New Roman"/>
                      <w:b/>
                      <w:bCs/>
                      <w:spacing w:val="3"/>
                      <w:sz w:val="20"/>
                      <w:szCs w:val="20"/>
                    </w:rPr>
                    <w:t>μg/m</w:t>
                  </w:r>
                  <w:r>
                    <w:rPr>
                      <w:rFonts w:ascii="Times New Roman" w:hAnsi="Times New Roman" w:eastAsia="Times New Roman" w:cs="Times New Roman"/>
                      <w:b/>
                      <w:bCs/>
                      <w:spacing w:val="3"/>
                      <w:position w:val="6"/>
                      <w:sz w:val="13"/>
                      <w:szCs w:val="13"/>
                    </w:rPr>
                    <w:t>3</w:t>
                  </w:r>
                </w:p>
              </w:tc>
              <w:tc>
                <w:tcPr>
                  <w:tcW w:w="1186" w:type="dxa"/>
                  <w:vAlign w:val="top"/>
                </w:tcPr>
                <w:p w14:paraId="60F1F67A">
                  <w:pPr>
                    <w:pStyle w:val="6"/>
                    <w:spacing w:before="209" w:line="228" w:lineRule="auto"/>
                    <w:ind w:left="214"/>
                    <w:rPr>
                      <w:rFonts w:ascii="Times New Roman" w:hAnsi="Times New Roman" w:eastAsia="Times New Roman" w:cs="Times New Roman"/>
                      <w:sz w:val="20"/>
                      <w:szCs w:val="20"/>
                    </w:rPr>
                  </w:pPr>
                  <w:r>
                    <w:rPr>
                      <w:b/>
                      <w:bCs/>
                      <w:spacing w:val="-3"/>
                      <w:sz w:val="20"/>
                      <w:szCs w:val="20"/>
                    </w:rPr>
                    <w:t>占标率</w:t>
                  </w:r>
                  <w:r>
                    <w:rPr>
                      <w:rFonts w:ascii="Times New Roman" w:hAnsi="Times New Roman" w:eastAsia="Times New Roman" w:cs="Times New Roman"/>
                      <w:b/>
                      <w:bCs/>
                      <w:spacing w:val="-3"/>
                      <w:sz w:val="20"/>
                      <w:szCs w:val="20"/>
                    </w:rPr>
                    <w:t>%</w:t>
                  </w:r>
                </w:p>
              </w:tc>
              <w:tc>
                <w:tcPr>
                  <w:tcW w:w="860" w:type="dxa"/>
                  <w:vAlign w:val="top"/>
                </w:tcPr>
                <w:p w14:paraId="3DFC82D1">
                  <w:pPr>
                    <w:pStyle w:val="6"/>
                    <w:spacing w:before="74" w:line="229" w:lineRule="auto"/>
                    <w:ind w:left="224"/>
                    <w:rPr>
                      <w:sz w:val="20"/>
                      <w:szCs w:val="20"/>
                    </w:rPr>
                  </w:pPr>
                  <w:r>
                    <w:rPr>
                      <w:b/>
                      <w:bCs/>
                      <w:spacing w:val="4"/>
                      <w:sz w:val="20"/>
                      <w:szCs w:val="20"/>
                    </w:rPr>
                    <w:t>达标</w:t>
                  </w:r>
                </w:p>
                <w:p w14:paraId="44A0DF2D">
                  <w:pPr>
                    <w:pStyle w:val="6"/>
                    <w:spacing w:before="23" w:line="229" w:lineRule="auto"/>
                    <w:ind w:left="223"/>
                    <w:rPr>
                      <w:sz w:val="20"/>
                      <w:szCs w:val="20"/>
                    </w:rPr>
                  </w:pPr>
                  <w:r>
                    <w:rPr>
                      <w:b/>
                      <w:bCs/>
                      <w:spacing w:val="4"/>
                      <w:sz w:val="20"/>
                      <w:szCs w:val="20"/>
                    </w:rPr>
                    <w:t>情况</w:t>
                  </w:r>
                </w:p>
              </w:tc>
            </w:tr>
            <w:tr w14:paraId="6D979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4C92CEE4">
                  <w:pPr>
                    <w:spacing w:before="142" w:line="242" w:lineRule="exact"/>
                    <w:ind w:left="381"/>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SO</w:t>
                  </w:r>
                  <w:r>
                    <w:rPr>
                      <w:rFonts w:ascii="Times New Roman" w:hAnsi="Times New Roman" w:eastAsia="Times New Roman" w:cs="Times New Roman"/>
                      <w:spacing w:val="3"/>
                      <w:position w:val="1"/>
                      <w:sz w:val="13"/>
                      <w:szCs w:val="13"/>
                    </w:rPr>
                    <w:t>2</w:t>
                  </w:r>
                </w:p>
              </w:tc>
              <w:tc>
                <w:tcPr>
                  <w:tcW w:w="2843" w:type="dxa"/>
                  <w:vAlign w:val="top"/>
                </w:tcPr>
                <w:p w14:paraId="78C14E8E">
                  <w:pPr>
                    <w:pStyle w:val="6"/>
                    <w:spacing w:before="106" w:line="229" w:lineRule="auto"/>
                    <w:ind w:left="795"/>
                    <w:rPr>
                      <w:sz w:val="20"/>
                      <w:szCs w:val="20"/>
                    </w:rPr>
                  </w:pPr>
                  <w:r>
                    <w:rPr>
                      <w:spacing w:val="8"/>
                      <w:sz w:val="20"/>
                      <w:szCs w:val="20"/>
                    </w:rPr>
                    <w:t>平均质量浓度</w:t>
                  </w:r>
                </w:p>
              </w:tc>
              <w:tc>
                <w:tcPr>
                  <w:tcW w:w="1260" w:type="dxa"/>
                  <w:vAlign w:val="top"/>
                </w:tcPr>
                <w:p w14:paraId="4A8519DF">
                  <w:pPr>
                    <w:spacing w:before="75" w:line="274" w:lineRule="exact"/>
                    <w:ind w:left="4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6.25</w:t>
                  </w:r>
                </w:p>
              </w:tc>
              <w:tc>
                <w:tcPr>
                  <w:tcW w:w="1196" w:type="dxa"/>
                  <w:vAlign w:val="top"/>
                </w:tcPr>
                <w:p w14:paraId="7021376F">
                  <w:pPr>
                    <w:spacing w:before="75" w:line="274" w:lineRule="exact"/>
                    <w:ind w:left="5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86" w:type="dxa"/>
                  <w:vAlign w:val="top"/>
                </w:tcPr>
                <w:p w14:paraId="56DA1BCD">
                  <w:pPr>
                    <w:spacing w:before="75" w:line="274" w:lineRule="exact"/>
                    <w:ind w:left="38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10.42</w:t>
                  </w:r>
                </w:p>
              </w:tc>
              <w:tc>
                <w:tcPr>
                  <w:tcW w:w="860" w:type="dxa"/>
                  <w:vAlign w:val="top"/>
                </w:tcPr>
                <w:p w14:paraId="3C16701F">
                  <w:pPr>
                    <w:pStyle w:val="6"/>
                    <w:spacing w:before="106" w:line="229" w:lineRule="auto"/>
                    <w:ind w:left="224"/>
                    <w:rPr>
                      <w:sz w:val="20"/>
                      <w:szCs w:val="20"/>
                    </w:rPr>
                  </w:pPr>
                  <w:r>
                    <w:rPr>
                      <w:spacing w:val="5"/>
                      <w:sz w:val="20"/>
                      <w:szCs w:val="20"/>
                    </w:rPr>
                    <w:t>达标</w:t>
                  </w:r>
                </w:p>
              </w:tc>
            </w:tr>
            <w:tr w14:paraId="101CA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18311430">
                  <w:pPr>
                    <w:spacing w:before="145" w:line="242" w:lineRule="exact"/>
                    <w:ind w:left="349"/>
                    <w:rPr>
                      <w:rFonts w:ascii="Times New Roman" w:hAnsi="Times New Roman" w:eastAsia="Times New Roman" w:cs="Times New Roman"/>
                      <w:sz w:val="13"/>
                      <w:szCs w:val="13"/>
                    </w:rPr>
                  </w:pPr>
                  <w:r>
                    <w:rPr>
                      <w:rFonts w:ascii="Times New Roman" w:hAnsi="Times New Roman" w:eastAsia="Times New Roman" w:cs="Times New Roman"/>
                      <w:spacing w:val="6"/>
                      <w:position w:val="1"/>
                      <w:sz w:val="20"/>
                      <w:szCs w:val="20"/>
                    </w:rPr>
                    <w:t>NO</w:t>
                  </w:r>
                  <w:r>
                    <w:rPr>
                      <w:rFonts w:ascii="Times New Roman" w:hAnsi="Times New Roman" w:eastAsia="Times New Roman" w:cs="Times New Roman"/>
                      <w:spacing w:val="6"/>
                      <w:position w:val="1"/>
                      <w:sz w:val="13"/>
                      <w:szCs w:val="13"/>
                    </w:rPr>
                    <w:t>2</w:t>
                  </w:r>
                </w:p>
              </w:tc>
              <w:tc>
                <w:tcPr>
                  <w:tcW w:w="2843" w:type="dxa"/>
                  <w:vAlign w:val="top"/>
                </w:tcPr>
                <w:p w14:paraId="4C372880">
                  <w:pPr>
                    <w:pStyle w:val="6"/>
                    <w:spacing w:before="109" w:line="229" w:lineRule="auto"/>
                    <w:ind w:left="795"/>
                    <w:rPr>
                      <w:sz w:val="20"/>
                      <w:szCs w:val="20"/>
                    </w:rPr>
                  </w:pPr>
                  <w:r>
                    <w:rPr>
                      <w:spacing w:val="8"/>
                      <w:sz w:val="20"/>
                      <w:szCs w:val="20"/>
                    </w:rPr>
                    <w:t>平均质量浓度</w:t>
                  </w:r>
                </w:p>
              </w:tc>
              <w:tc>
                <w:tcPr>
                  <w:tcW w:w="1260" w:type="dxa"/>
                  <w:vAlign w:val="top"/>
                </w:tcPr>
                <w:p w14:paraId="39961AE9">
                  <w:pPr>
                    <w:spacing w:before="78" w:line="274" w:lineRule="exact"/>
                    <w:ind w:left="4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14.75</w:t>
                  </w:r>
                </w:p>
              </w:tc>
              <w:tc>
                <w:tcPr>
                  <w:tcW w:w="1196" w:type="dxa"/>
                  <w:vAlign w:val="top"/>
                </w:tcPr>
                <w:p w14:paraId="6DAA51CD">
                  <w:pPr>
                    <w:spacing w:before="78" w:line="274" w:lineRule="exact"/>
                    <w:ind w:left="49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186" w:type="dxa"/>
                  <w:vAlign w:val="top"/>
                </w:tcPr>
                <w:p w14:paraId="0D0916C4">
                  <w:pPr>
                    <w:spacing w:before="7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36.88</w:t>
                  </w:r>
                </w:p>
              </w:tc>
              <w:tc>
                <w:tcPr>
                  <w:tcW w:w="860" w:type="dxa"/>
                  <w:vAlign w:val="top"/>
                </w:tcPr>
                <w:p w14:paraId="125E66DA">
                  <w:pPr>
                    <w:pStyle w:val="6"/>
                    <w:spacing w:before="109" w:line="229" w:lineRule="auto"/>
                    <w:ind w:left="224"/>
                    <w:rPr>
                      <w:sz w:val="20"/>
                      <w:szCs w:val="20"/>
                    </w:rPr>
                  </w:pPr>
                  <w:r>
                    <w:rPr>
                      <w:spacing w:val="5"/>
                      <w:sz w:val="20"/>
                      <w:szCs w:val="20"/>
                    </w:rPr>
                    <w:t>达标</w:t>
                  </w:r>
                </w:p>
              </w:tc>
            </w:tr>
            <w:tr w14:paraId="69C2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0E862AFC">
                  <w:pPr>
                    <w:spacing w:before="148" w:line="241" w:lineRule="exact"/>
                    <w:ind w:left="302"/>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6"/>
                      <w:position w:val="1"/>
                      <w:sz w:val="13"/>
                      <w:szCs w:val="13"/>
                    </w:rPr>
                    <w:t>2.5</w:t>
                  </w:r>
                </w:p>
              </w:tc>
              <w:tc>
                <w:tcPr>
                  <w:tcW w:w="2843" w:type="dxa"/>
                  <w:vAlign w:val="top"/>
                </w:tcPr>
                <w:p w14:paraId="3D6F90A1">
                  <w:pPr>
                    <w:pStyle w:val="6"/>
                    <w:spacing w:before="109" w:line="229" w:lineRule="auto"/>
                    <w:ind w:left="795"/>
                    <w:rPr>
                      <w:sz w:val="20"/>
                      <w:szCs w:val="20"/>
                    </w:rPr>
                  </w:pPr>
                  <w:r>
                    <w:rPr>
                      <w:spacing w:val="8"/>
                      <w:sz w:val="20"/>
                      <w:szCs w:val="20"/>
                    </w:rPr>
                    <w:t>平均质量浓度</w:t>
                  </w:r>
                </w:p>
              </w:tc>
              <w:tc>
                <w:tcPr>
                  <w:tcW w:w="1260" w:type="dxa"/>
                  <w:vAlign w:val="top"/>
                </w:tcPr>
                <w:p w14:paraId="2A50C193">
                  <w:pPr>
                    <w:spacing w:before="78" w:line="275" w:lineRule="exact"/>
                    <w:ind w:left="44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20.5</w:t>
                  </w:r>
                </w:p>
              </w:tc>
              <w:tc>
                <w:tcPr>
                  <w:tcW w:w="1196" w:type="dxa"/>
                  <w:vAlign w:val="top"/>
                </w:tcPr>
                <w:p w14:paraId="1E5E2FEE">
                  <w:pPr>
                    <w:spacing w:before="78" w:line="275" w:lineRule="exact"/>
                    <w:ind w:left="5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186" w:type="dxa"/>
                  <w:vAlign w:val="top"/>
                </w:tcPr>
                <w:p w14:paraId="2C64C0AF">
                  <w:pPr>
                    <w:spacing w:before="78" w:line="275"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58.57</w:t>
                  </w:r>
                </w:p>
              </w:tc>
              <w:tc>
                <w:tcPr>
                  <w:tcW w:w="860" w:type="dxa"/>
                  <w:vAlign w:val="top"/>
                </w:tcPr>
                <w:p w14:paraId="09DC519B">
                  <w:pPr>
                    <w:pStyle w:val="6"/>
                    <w:spacing w:before="109" w:line="229" w:lineRule="auto"/>
                    <w:ind w:left="224"/>
                    <w:rPr>
                      <w:sz w:val="20"/>
                      <w:szCs w:val="20"/>
                    </w:rPr>
                  </w:pPr>
                  <w:r>
                    <w:rPr>
                      <w:spacing w:val="5"/>
                      <w:sz w:val="20"/>
                      <w:szCs w:val="20"/>
                    </w:rPr>
                    <w:t>达标</w:t>
                  </w:r>
                </w:p>
              </w:tc>
            </w:tr>
            <w:tr w14:paraId="3668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2F3E6153">
                  <w:pPr>
                    <w:spacing w:before="149" w:line="241" w:lineRule="auto"/>
                    <w:ind w:left="319"/>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2843" w:type="dxa"/>
                  <w:vAlign w:val="top"/>
                </w:tcPr>
                <w:p w14:paraId="269FF363">
                  <w:pPr>
                    <w:pStyle w:val="6"/>
                    <w:spacing w:before="110" w:line="229" w:lineRule="auto"/>
                    <w:ind w:left="795"/>
                    <w:rPr>
                      <w:sz w:val="20"/>
                      <w:szCs w:val="20"/>
                    </w:rPr>
                  </w:pPr>
                  <w:r>
                    <w:rPr>
                      <w:spacing w:val="8"/>
                      <w:sz w:val="20"/>
                      <w:szCs w:val="20"/>
                    </w:rPr>
                    <w:t>平均质量浓度</w:t>
                  </w:r>
                </w:p>
              </w:tc>
              <w:tc>
                <w:tcPr>
                  <w:tcW w:w="1260" w:type="dxa"/>
                  <w:vAlign w:val="top"/>
                </w:tcPr>
                <w:p w14:paraId="5CEC5FB0">
                  <w:pPr>
                    <w:spacing w:before="79" w:line="274" w:lineRule="exact"/>
                    <w:ind w:left="4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34.5</w:t>
                  </w:r>
                </w:p>
              </w:tc>
              <w:tc>
                <w:tcPr>
                  <w:tcW w:w="1196" w:type="dxa"/>
                  <w:vAlign w:val="top"/>
                </w:tcPr>
                <w:p w14:paraId="1F798C9F">
                  <w:pPr>
                    <w:spacing w:before="79" w:line="274"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186" w:type="dxa"/>
                  <w:vAlign w:val="top"/>
                </w:tcPr>
                <w:p w14:paraId="460595D9">
                  <w:pPr>
                    <w:spacing w:before="79"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49.28</w:t>
                  </w:r>
                </w:p>
              </w:tc>
              <w:tc>
                <w:tcPr>
                  <w:tcW w:w="860" w:type="dxa"/>
                  <w:vAlign w:val="top"/>
                </w:tcPr>
                <w:p w14:paraId="29B22E5C">
                  <w:pPr>
                    <w:pStyle w:val="6"/>
                    <w:spacing w:before="110" w:line="229" w:lineRule="auto"/>
                    <w:ind w:left="224"/>
                    <w:rPr>
                      <w:sz w:val="20"/>
                      <w:szCs w:val="20"/>
                    </w:rPr>
                  </w:pPr>
                  <w:r>
                    <w:rPr>
                      <w:spacing w:val="5"/>
                      <w:sz w:val="20"/>
                      <w:szCs w:val="20"/>
                    </w:rPr>
                    <w:t>达标</w:t>
                  </w:r>
                </w:p>
              </w:tc>
            </w:tr>
            <w:tr w14:paraId="1BBF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078" w:type="dxa"/>
                  <w:vAlign w:val="top"/>
                </w:tcPr>
                <w:p w14:paraId="23E0101A">
                  <w:pPr>
                    <w:spacing w:before="146"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843" w:type="dxa"/>
                  <w:vAlign w:val="top"/>
                </w:tcPr>
                <w:p w14:paraId="6E9C6267">
                  <w:pPr>
                    <w:pStyle w:val="6"/>
                    <w:spacing w:before="79" w:line="274" w:lineRule="exact"/>
                    <w:ind w:left="649"/>
                    <w:rPr>
                      <w:sz w:val="20"/>
                      <w:szCs w:val="20"/>
                    </w:rPr>
                  </w:pPr>
                  <w:r>
                    <w:rPr>
                      <w:rFonts w:ascii="Times New Roman" w:hAnsi="Times New Roman" w:eastAsia="Times New Roman" w:cs="Times New Roman"/>
                      <w:position w:val="1"/>
                      <w:sz w:val="20"/>
                      <w:szCs w:val="20"/>
                    </w:rPr>
                    <w:t>CO</w:t>
                  </w:r>
                  <w:r>
                    <w:rPr>
                      <w:spacing w:val="8"/>
                      <w:position w:val="1"/>
                      <w:sz w:val="20"/>
                      <w:szCs w:val="20"/>
                    </w:rPr>
                    <w:t>第</w:t>
                  </w:r>
                  <w:r>
                    <w:rPr>
                      <w:rFonts w:ascii="Times New Roman" w:hAnsi="Times New Roman" w:eastAsia="Times New Roman" w:cs="Times New Roman"/>
                      <w:spacing w:val="8"/>
                      <w:position w:val="1"/>
                      <w:sz w:val="20"/>
                      <w:szCs w:val="20"/>
                    </w:rPr>
                    <w:t>95</w:t>
                  </w:r>
                  <w:r>
                    <w:rPr>
                      <w:spacing w:val="8"/>
                      <w:position w:val="1"/>
                      <w:sz w:val="20"/>
                      <w:szCs w:val="20"/>
                    </w:rPr>
                    <w:t>百分位数</w:t>
                  </w:r>
                </w:p>
              </w:tc>
              <w:tc>
                <w:tcPr>
                  <w:tcW w:w="1260" w:type="dxa"/>
                  <w:vAlign w:val="top"/>
                </w:tcPr>
                <w:p w14:paraId="28B1CD79">
                  <w:pPr>
                    <w:spacing w:before="79" w:line="274" w:lineRule="exact"/>
                    <w:ind w:left="44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1200</w:t>
                  </w:r>
                </w:p>
              </w:tc>
              <w:tc>
                <w:tcPr>
                  <w:tcW w:w="1196" w:type="dxa"/>
                  <w:vAlign w:val="top"/>
                </w:tcPr>
                <w:p w14:paraId="09BC3272">
                  <w:pPr>
                    <w:spacing w:before="79"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1186" w:type="dxa"/>
                  <w:vAlign w:val="top"/>
                </w:tcPr>
                <w:p w14:paraId="0FA33551">
                  <w:pPr>
                    <w:spacing w:before="79" w:line="274" w:lineRule="exact"/>
                    <w:ind w:left="4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860" w:type="dxa"/>
                  <w:vAlign w:val="top"/>
                </w:tcPr>
                <w:p w14:paraId="12F0B933">
                  <w:pPr>
                    <w:pStyle w:val="6"/>
                    <w:spacing w:before="110" w:line="229" w:lineRule="auto"/>
                    <w:ind w:left="224"/>
                    <w:rPr>
                      <w:sz w:val="20"/>
                      <w:szCs w:val="20"/>
                    </w:rPr>
                  </w:pPr>
                  <w:r>
                    <w:rPr>
                      <w:spacing w:val="5"/>
                      <w:sz w:val="20"/>
                      <w:szCs w:val="20"/>
                    </w:rPr>
                    <w:t>达标</w:t>
                  </w:r>
                </w:p>
              </w:tc>
            </w:tr>
            <w:tr w14:paraId="20BD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78" w:type="dxa"/>
                  <w:vAlign w:val="top"/>
                </w:tcPr>
                <w:p w14:paraId="78177A35">
                  <w:pPr>
                    <w:spacing w:before="148" w:line="234" w:lineRule="exact"/>
                    <w:ind w:left="433"/>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2843" w:type="dxa"/>
                  <w:vAlign w:val="top"/>
                </w:tcPr>
                <w:p w14:paraId="6D66C1AE">
                  <w:pPr>
                    <w:pStyle w:val="6"/>
                    <w:spacing w:before="81" w:line="274" w:lineRule="exact"/>
                    <w:ind w:left="526"/>
                    <w:rPr>
                      <w:sz w:val="20"/>
                      <w:szCs w:val="20"/>
                    </w:rPr>
                  </w:pPr>
                  <w:r>
                    <w:rPr>
                      <w:rFonts w:ascii="Times New Roman" w:hAnsi="Times New Roman" w:eastAsia="Times New Roman" w:cs="Times New Roman"/>
                      <w:spacing w:val="6"/>
                      <w:position w:val="2"/>
                      <w:sz w:val="20"/>
                      <w:szCs w:val="20"/>
                    </w:rPr>
                    <w:t>O</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position w:val="2"/>
                      <w:sz w:val="20"/>
                      <w:szCs w:val="20"/>
                    </w:rPr>
                    <w:t>_8h</w:t>
                  </w:r>
                  <w:r>
                    <w:rPr>
                      <w:spacing w:val="6"/>
                      <w:position w:val="2"/>
                      <w:sz w:val="20"/>
                      <w:szCs w:val="20"/>
                    </w:rPr>
                    <w:t>第</w:t>
                  </w:r>
                  <w:r>
                    <w:rPr>
                      <w:rFonts w:ascii="Times New Roman" w:hAnsi="Times New Roman" w:eastAsia="Times New Roman" w:cs="Times New Roman"/>
                      <w:spacing w:val="6"/>
                      <w:position w:val="2"/>
                      <w:sz w:val="20"/>
                      <w:szCs w:val="20"/>
                    </w:rPr>
                    <w:t>90</w:t>
                  </w:r>
                  <w:r>
                    <w:rPr>
                      <w:spacing w:val="6"/>
                      <w:position w:val="2"/>
                      <w:sz w:val="20"/>
                      <w:szCs w:val="20"/>
                    </w:rPr>
                    <w:t>百分位数</w:t>
                  </w:r>
                </w:p>
              </w:tc>
              <w:tc>
                <w:tcPr>
                  <w:tcW w:w="1260" w:type="dxa"/>
                  <w:vAlign w:val="top"/>
                </w:tcPr>
                <w:p w14:paraId="012C69E0">
                  <w:pPr>
                    <w:spacing w:before="81" w:line="274" w:lineRule="exact"/>
                    <w:ind w:left="36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126.25</w:t>
                  </w:r>
                </w:p>
              </w:tc>
              <w:tc>
                <w:tcPr>
                  <w:tcW w:w="1196" w:type="dxa"/>
                  <w:vAlign w:val="top"/>
                </w:tcPr>
                <w:p w14:paraId="4333381B">
                  <w:pPr>
                    <w:spacing w:before="81"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186" w:type="dxa"/>
                  <w:vAlign w:val="top"/>
                </w:tcPr>
                <w:p w14:paraId="568EAC83">
                  <w:pPr>
                    <w:spacing w:before="81" w:line="274" w:lineRule="exact"/>
                    <w:ind w:left="4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78.9</w:t>
                  </w:r>
                </w:p>
              </w:tc>
              <w:tc>
                <w:tcPr>
                  <w:tcW w:w="860" w:type="dxa"/>
                  <w:vAlign w:val="top"/>
                </w:tcPr>
                <w:p w14:paraId="66CC18DB">
                  <w:pPr>
                    <w:pStyle w:val="6"/>
                    <w:spacing w:before="112" w:line="229" w:lineRule="auto"/>
                    <w:ind w:left="224"/>
                    <w:rPr>
                      <w:sz w:val="20"/>
                      <w:szCs w:val="20"/>
                    </w:rPr>
                  </w:pPr>
                  <w:r>
                    <w:rPr>
                      <w:spacing w:val="5"/>
                      <w:sz w:val="20"/>
                      <w:szCs w:val="20"/>
                    </w:rPr>
                    <w:t>达标</w:t>
                  </w:r>
                </w:p>
              </w:tc>
            </w:tr>
          </w:tbl>
          <w:p w14:paraId="5BB22F88">
            <w:pPr>
              <w:pStyle w:val="6"/>
              <w:spacing w:before="155" w:line="345" w:lineRule="auto"/>
              <w:ind w:left="161" w:right="93" w:firstLine="508"/>
              <w:jc w:val="both"/>
            </w:pPr>
            <w:r>
              <w:rPr>
                <w:spacing w:val="-2"/>
              </w:rPr>
              <w:t>由上表可知，评价区域内各监测点的监测因子达到了《环境空气质量标准》</w:t>
            </w:r>
            <w:r>
              <w:rPr>
                <w:spacing w:val="12"/>
              </w:rPr>
              <w:t xml:space="preserve"> </w:t>
            </w: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3095-2012</w:t>
            </w:r>
            <w:r>
              <w:rPr>
                <w:spacing w:val="2"/>
              </w:rPr>
              <w:t>）及其</w:t>
            </w:r>
            <w:r>
              <w:rPr>
                <w:spacing w:val="-42"/>
              </w:rPr>
              <w:t xml:space="preserve"> </w:t>
            </w:r>
            <w:r>
              <w:rPr>
                <w:rFonts w:ascii="Times New Roman" w:hAnsi="Times New Roman" w:eastAsia="Times New Roman" w:cs="Times New Roman"/>
                <w:spacing w:val="2"/>
              </w:rPr>
              <w:t xml:space="preserve">2018 </w:t>
            </w:r>
            <w:r>
              <w:rPr>
                <w:spacing w:val="2"/>
              </w:rPr>
              <w:t>修改单中的二级标准限值，项目所在区域环境空气</w:t>
            </w:r>
            <w:r>
              <w:t xml:space="preserve"> </w:t>
            </w:r>
            <w:r>
              <w:rPr>
                <w:spacing w:val="-2"/>
              </w:rPr>
              <w:t>质量为达标区。</w:t>
            </w:r>
          </w:p>
          <w:p w14:paraId="2C5B8269">
            <w:pPr>
              <w:pStyle w:val="6"/>
              <w:spacing w:before="18" w:line="361" w:lineRule="exact"/>
              <w:ind w:left="103"/>
            </w:pPr>
            <w:r>
              <w:rPr>
                <w:rFonts w:ascii="Times New Roman" w:hAnsi="Times New Roman" w:eastAsia="Times New Roman" w:cs="Times New Roman"/>
                <w:spacing w:val="-3"/>
                <w:position w:val="2"/>
              </w:rPr>
              <w:t>2</w:t>
            </w:r>
            <w:r>
              <w:rPr>
                <w:rFonts w:ascii="Times New Roman" w:hAnsi="Times New Roman" w:eastAsia="Times New Roman" w:cs="Times New Roman"/>
                <w:spacing w:val="-34"/>
                <w:position w:val="2"/>
              </w:rPr>
              <w:t xml:space="preserve"> </w:t>
            </w:r>
            <w:r>
              <w:rPr>
                <w:spacing w:val="-3"/>
                <w:position w:val="2"/>
              </w:rPr>
              <w:t>、地表水环境质量现状</w:t>
            </w:r>
          </w:p>
          <w:p w14:paraId="0E935D09">
            <w:pPr>
              <w:pStyle w:val="6"/>
              <w:spacing w:before="107" w:line="349" w:lineRule="auto"/>
              <w:ind w:left="163" w:right="155" w:firstLine="477"/>
              <w:jc w:val="both"/>
            </w:pPr>
            <w:r>
              <w:rPr>
                <w:spacing w:val="-1"/>
              </w:rPr>
              <w:t>本项目附近水体为东溪，根据《海丰县环境保护规划（</w:t>
            </w:r>
            <w:r>
              <w:rPr>
                <w:rFonts w:ascii="Times New Roman" w:hAnsi="Times New Roman" w:eastAsia="Times New Roman" w:cs="Times New Roman"/>
                <w:spacing w:val="-1"/>
              </w:rPr>
              <w:t>2008-</w:t>
            </w:r>
            <w:r>
              <w:rPr>
                <w:rFonts w:ascii="Times New Roman" w:hAnsi="Times New Roman" w:eastAsia="Times New Roman" w:cs="Times New Roman"/>
                <w:spacing w:val="-2"/>
              </w:rPr>
              <w:t xml:space="preserve">2020  </w:t>
            </w:r>
            <w:r>
              <w:rPr>
                <w:spacing w:val="-2"/>
              </w:rPr>
              <w:t>年）》，</w:t>
            </w:r>
            <w:r>
              <w:t xml:space="preserve"> </w:t>
            </w:r>
            <w:r>
              <w:rPr>
                <w:spacing w:val="-1"/>
              </w:rPr>
              <w:t>东溪水环境质量执行国家《地表水环境质量标准》（</w:t>
            </w:r>
            <w:r>
              <w:rPr>
                <w:rFonts w:ascii="Times New Roman" w:hAnsi="Times New Roman" w:eastAsia="Times New Roman" w:cs="Times New Roman"/>
                <w:spacing w:val="-1"/>
              </w:rPr>
              <w:t>GB3838-2002</w:t>
            </w:r>
            <w:r>
              <w:rPr>
                <w:spacing w:val="-1"/>
              </w:rPr>
              <w:t>）Ⅲ类标准。</w:t>
            </w:r>
            <w:r>
              <w:rPr>
                <w:spacing w:val="15"/>
              </w:rPr>
              <w:t xml:space="preserve"> </w:t>
            </w:r>
            <w:r>
              <w:rPr>
                <w:spacing w:val="-3"/>
              </w:rPr>
              <w:t>项目所在地地表水排入附近的排水沟，然后汇入东溪河。东溪为黄江向东出海的</w:t>
            </w:r>
          </w:p>
        </w:tc>
      </w:tr>
    </w:tbl>
    <w:p w14:paraId="552F406F">
      <w:pPr>
        <w:pStyle w:val="2"/>
      </w:pPr>
    </w:p>
    <w:p w14:paraId="63371E28">
      <w:pPr>
        <w:sectPr>
          <w:footerReference r:id="rId24" w:type="default"/>
          <w:pgSz w:w="11907" w:h="16840"/>
          <w:pgMar w:top="400" w:right="1413" w:bottom="1297" w:left="1413" w:header="0" w:footer="1061" w:gutter="0"/>
          <w:cols w:space="720" w:num="1"/>
        </w:sectPr>
      </w:pPr>
    </w:p>
    <w:p w14:paraId="020B5AD6">
      <w:pPr>
        <w:spacing w:before="19"/>
      </w:pPr>
    </w:p>
    <w:p w14:paraId="407E468A">
      <w:pPr>
        <w:spacing w:before="19"/>
      </w:pPr>
    </w:p>
    <w:p w14:paraId="373C59A0">
      <w:pPr>
        <w:spacing w:before="19"/>
      </w:pPr>
    </w:p>
    <w:p w14:paraId="76131534">
      <w:pPr>
        <w:spacing w:before="18"/>
      </w:pPr>
    </w:p>
    <w:p w14:paraId="5D55DAF9">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17F6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2" w:hRule="atLeast"/>
        </w:trPr>
        <w:tc>
          <w:tcPr>
            <w:tcW w:w="425" w:type="dxa"/>
            <w:tcBorders>
              <w:right w:val="single" w:color="000000" w:sz="2" w:space="0"/>
            </w:tcBorders>
            <w:vAlign w:val="top"/>
          </w:tcPr>
          <w:p w14:paraId="6F403A49">
            <w:pPr>
              <w:rPr>
                <w:rFonts w:ascii="Arial"/>
                <w:sz w:val="21"/>
              </w:rPr>
            </w:pPr>
          </w:p>
        </w:tc>
        <w:tc>
          <w:tcPr>
            <w:tcW w:w="8640" w:type="dxa"/>
            <w:tcBorders>
              <w:left w:val="single" w:color="000000" w:sz="2" w:space="0"/>
            </w:tcBorders>
            <w:vAlign w:val="top"/>
          </w:tcPr>
          <w:p w14:paraId="05BABEE4">
            <w:pPr>
              <w:pStyle w:val="6"/>
              <w:spacing w:before="4" w:line="359" w:lineRule="auto"/>
              <w:ind w:left="155" w:right="130" w:firstLine="8"/>
              <w:jc w:val="both"/>
            </w:pPr>
            <w:r>
              <w:rPr>
                <w:spacing w:val="4"/>
              </w:rPr>
              <w:t>一条支流，从中闸起至大湖角村上，全长</w:t>
            </w:r>
            <w:r>
              <w:rPr>
                <w:spacing w:val="-47"/>
              </w:rPr>
              <w:t xml:space="preserve"> </w:t>
            </w:r>
            <w:r>
              <w:rPr>
                <w:rFonts w:ascii="Times New Roman" w:hAnsi="Times New Roman" w:eastAsia="Times New Roman" w:cs="Times New Roman"/>
                <w:spacing w:val="4"/>
              </w:rPr>
              <w:t>40.5</w:t>
            </w:r>
            <w:r>
              <w:rPr>
                <w:rFonts w:ascii="Times New Roman" w:hAnsi="Times New Roman" w:eastAsia="Times New Roman" w:cs="Times New Roman"/>
              </w:rPr>
              <w:t>km</w:t>
            </w:r>
            <w:r>
              <w:rPr>
                <w:rFonts w:ascii="Times New Roman" w:hAnsi="Times New Roman" w:eastAsia="Times New Roman" w:cs="Times New Roman"/>
                <w:spacing w:val="-26"/>
              </w:rPr>
              <w:t xml:space="preserve"> </w:t>
            </w:r>
            <w:r>
              <w:rPr>
                <w:spacing w:val="4"/>
              </w:rPr>
              <w:t>，流域面积</w:t>
            </w:r>
            <w:r>
              <w:rPr>
                <w:spacing w:val="-46"/>
              </w:rPr>
              <w:t xml:space="preserve"> </w:t>
            </w:r>
            <w:r>
              <w:rPr>
                <w:rFonts w:ascii="Times New Roman" w:hAnsi="Times New Roman" w:eastAsia="Times New Roman" w:cs="Times New Roman"/>
                <w:spacing w:val="4"/>
              </w:rPr>
              <w:t>480</w:t>
            </w:r>
            <w:r>
              <w:rPr>
                <w:rFonts w:ascii="Times New Roman" w:hAnsi="Times New Roman" w:eastAsia="Times New Roman" w:cs="Times New Roman"/>
              </w:rPr>
              <w:t>km</w:t>
            </w:r>
            <w:r>
              <w:rPr>
                <w:rFonts w:ascii="Times New Roman" w:hAnsi="Times New Roman" w:eastAsia="Times New Roman" w:cs="Times New Roman"/>
                <w:spacing w:val="4"/>
                <w:position w:val="7"/>
                <w:sz w:val="15"/>
                <w:szCs w:val="15"/>
              </w:rPr>
              <w:t xml:space="preserve">2 </w:t>
            </w:r>
            <w:r>
              <w:rPr>
                <w:spacing w:val="4"/>
              </w:rPr>
              <w:t>，海</w:t>
            </w:r>
            <w:r>
              <w:rPr>
                <w:spacing w:val="3"/>
              </w:rPr>
              <w:t>丰占</w:t>
            </w:r>
            <w:r>
              <w:t xml:space="preserve"> </w:t>
            </w:r>
            <w:r>
              <w:rPr>
                <w:rFonts w:ascii="Times New Roman" w:hAnsi="Times New Roman" w:eastAsia="Times New Roman" w:cs="Times New Roman"/>
                <w:spacing w:val="-3"/>
              </w:rPr>
              <w:t>284.5km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12"/>
                <w:position w:val="7"/>
                <w:sz w:val="15"/>
                <w:szCs w:val="15"/>
              </w:rPr>
              <w:t xml:space="preserve"> </w:t>
            </w:r>
            <w:r>
              <w:rPr>
                <w:spacing w:val="-3"/>
              </w:rPr>
              <w:t>，陆丰占</w:t>
            </w:r>
            <w:r>
              <w:rPr>
                <w:spacing w:val="-32"/>
              </w:rPr>
              <w:t xml:space="preserve"> </w:t>
            </w:r>
            <w:r>
              <w:rPr>
                <w:rFonts w:ascii="Times New Roman" w:hAnsi="Times New Roman" w:eastAsia="Times New Roman" w:cs="Times New Roman"/>
                <w:spacing w:val="-3"/>
              </w:rPr>
              <w:t>195.5km</w:t>
            </w:r>
            <w:r>
              <w:rPr>
                <w:rFonts w:ascii="Times New Roman" w:hAnsi="Times New Roman" w:eastAsia="Times New Roman" w:cs="Times New Roman"/>
                <w:spacing w:val="-3"/>
                <w:position w:val="7"/>
                <w:sz w:val="15"/>
                <w:szCs w:val="15"/>
              </w:rPr>
              <w:t xml:space="preserve">2 </w:t>
            </w:r>
            <w:r>
              <w:rPr>
                <w:spacing w:val="-3"/>
              </w:rPr>
              <w:t>。最终从海丰大湖和陆丰上英的界河排出烟港海域。</w:t>
            </w:r>
            <w:r>
              <w:t xml:space="preserve"> </w:t>
            </w:r>
            <w:r>
              <w:rPr>
                <w:spacing w:val="4"/>
              </w:rPr>
              <w:t>东溪水体主要功能为灌溉和排洪。水质现状和目标为《地表水环境质量标准》</w:t>
            </w:r>
            <w:r>
              <w:rPr>
                <w:spacing w:val="11"/>
              </w:rPr>
              <w:t xml:space="preserve"> </w:t>
            </w:r>
            <w:r>
              <w:rPr>
                <w:spacing w:val="-1"/>
              </w:rPr>
              <w:t>（</w:t>
            </w:r>
            <w:r>
              <w:rPr>
                <w:rFonts w:ascii="Times New Roman" w:hAnsi="Times New Roman" w:eastAsia="Times New Roman" w:cs="Times New Roman"/>
                <w:spacing w:val="-1"/>
              </w:rPr>
              <w:t>GB3838-2002</w:t>
            </w:r>
            <w:r>
              <w:rPr>
                <w:spacing w:val="-1"/>
              </w:rPr>
              <w:t>）Ⅲ类标准。</w:t>
            </w:r>
          </w:p>
          <w:p w14:paraId="2E23C3EF">
            <w:pPr>
              <w:pStyle w:val="6"/>
              <w:spacing w:before="1" w:line="360" w:lineRule="auto"/>
              <w:ind w:left="155" w:right="155" w:firstLine="417"/>
              <w:jc w:val="both"/>
            </w:pPr>
            <w:r>
              <w:rPr>
                <w:spacing w:val="-16"/>
                <w:w w:val="99"/>
              </w:rPr>
              <w:t>根据广东省生态环境厅（链接为</w:t>
            </w:r>
            <w:r>
              <w:fldChar w:fldCharType="begin"/>
            </w:r>
            <w:r>
              <w:instrText xml:space="preserve"> HYPERLINK "http://gdee.gd.gov.cn/jhszl/content/post_3181880.html" </w:instrText>
            </w:r>
            <w:r>
              <w:fldChar w:fldCharType="separate"/>
            </w:r>
            <w:r>
              <w:rPr>
                <w:rFonts w:ascii="Times New Roman" w:hAnsi="Times New Roman" w:eastAsia="Times New Roman" w:cs="Times New Roman"/>
                <w:spacing w:val="-16"/>
                <w:w w:val="99"/>
              </w:rPr>
              <w:t>http://gdee.gd.gov.cn/jhszl/content/post_3181880.html</w:t>
            </w:r>
            <w:r>
              <w:rPr>
                <w:rFonts w:ascii="Times New Roman" w:hAnsi="Times New Roman" w:eastAsia="Times New Roman" w:cs="Times New Roman"/>
                <w:spacing w:val="-16"/>
                <w:w w:val="99"/>
              </w:rPr>
              <w:fldChar w:fldCharType="end"/>
            </w:r>
            <w:r>
              <w:rPr>
                <w:spacing w:val="-16"/>
                <w:w w:val="99"/>
              </w:rPr>
              <w:t>）中</w:t>
            </w:r>
            <w:r>
              <w:rPr>
                <w:spacing w:val="2"/>
              </w:rPr>
              <w:t xml:space="preserve"> </w:t>
            </w:r>
            <w:r>
              <w:rPr>
                <w:rFonts w:ascii="Times New Roman" w:hAnsi="Times New Roman" w:eastAsia="Times New Roman" w:cs="Times New Roman"/>
                <w:spacing w:val="-2"/>
              </w:rPr>
              <w:t xml:space="preserve">2020 </w:t>
            </w:r>
            <w:r>
              <w:rPr>
                <w:spacing w:val="-2"/>
              </w:rPr>
              <w:t>年</w:t>
            </w:r>
            <w:r>
              <w:rPr>
                <w:spacing w:val="-2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5"/>
              </w:rPr>
              <w:t xml:space="preserve"> </w:t>
            </w:r>
            <w:r>
              <w:rPr>
                <w:spacing w:val="-2"/>
              </w:rPr>
              <w:t>月对东溪水闸断面进行水质现状监测数据资料，项目所在地水域环境</w:t>
            </w:r>
            <w:r>
              <w:t xml:space="preserve"> </w:t>
            </w:r>
            <w:r>
              <w:rPr>
                <w:spacing w:val="-1"/>
              </w:rPr>
              <w:t>质量情况如下表所示：</w:t>
            </w:r>
          </w:p>
          <w:p w14:paraId="53896C42">
            <w:pPr>
              <w:pStyle w:val="6"/>
              <w:spacing w:before="196" w:line="212" w:lineRule="auto"/>
              <w:ind w:left="2167"/>
              <w:rPr>
                <w:rFonts w:ascii="Times New Roman" w:hAnsi="Times New Roman" w:eastAsia="Times New Roman" w:cs="Times New Roman"/>
                <w:sz w:val="18"/>
                <w:szCs w:val="18"/>
              </w:rPr>
            </w:pPr>
            <w:r>
              <w:rPr>
                <w:b/>
                <w:bCs/>
              </w:rPr>
              <w:t>表</w:t>
            </w:r>
            <w:r>
              <w:rPr>
                <w:spacing w:val="-56"/>
              </w:rPr>
              <w:t xml:space="preserve"> </w:t>
            </w:r>
            <w:r>
              <w:rPr>
                <w:rFonts w:ascii="Times New Roman" w:hAnsi="Times New Roman" w:eastAsia="Times New Roman" w:cs="Times New Roman"/>
                <w:b/>
                <w:bCs/>
              </w:rPr>
              <w:t xml:space="preserve">3-2    </w:t>
            </w:r>
            <w:r>
              <w:rPr>
                <w:b/>
                <w:bCs/>
              </w:rPr>
              <w:t>东溪河水环境监测数据表</w:t>
            </w:r>
            <w:r>
              <w:t xml:space="preserve">      </w:t>
            </w:r>
            <w:r>
              <w:rPr>
                <w:b/>
                <w:bCs/>
                <w:sz w:val="18"/>
                <w:szCs w:val="18"/>
              </w:rPr>
              <w:t>单</w:t>
            </w:r>
            <w:r>
              <w:rPr>
                <w:b/>
                <w:bCs/>
                <w:spacing w:val="-1"/>
                <w:sz w:val="18"/>
                <w:szCs w:val="18"/>
              </w:rPr>
              <w:t>位</w:t>
            </w:r>
            <w:r>
              <w:rPr>
                <w:rFonts w:ascii="Times New Roman" w:hAnsi="Times New Roman" w:eastAsia="Times New Roman" w:cs="Times New Roman"/>
                <w:b/>
                <w:bCs/>
                <w:spacing w:val="-1"/>
                <w:sz w:val="18"/>
                <w:szCs w:val="18"/>
              </w:rPr>
              <w:t>mg/l(pH</w:t>
            </w:r>
            <w:r>
              <w:rPr>
                <w:rFonts w:ascii="Times New Roman" w:hAnsi="Times New Roman" w:eastAsia="Times New Roman" w:cs="Times New Roman"/>
                <w:b/>
                <w:bCs/>
                <w:spacing w:val="20"/>
                <w:w w:val="101"/>
                <w:sz w:val="18"/>
                <w:szCs w:val="18"/>
              </w:rPr>
              <w:t xml:space="preserve"> </w:t>
            </w:r>
            <w:r>
              <w:rPr>
                <w:b/>
                <w:bCs/>
                <w:spacing w:val="-1"/>
                <w:sz w:val="18"/>
                <w:szCs w:val="18"/>
              </w:rPr>
              <w:t>除外</w:t>
            </w:r>
            <w:r>
              <w:rPr>
                <w:rFonts w:ascii="Times New Roman" w:hAnsi="Times New Roman" w:eastAsia="Times New Roman" w:cs="Times New Roman"/>
                <w:b/>
                <w:bCs/>
                <w:spacing w:val="-1"/>
                <w:sz w:val="18"/>
                <w:szCs w:val="18"/>
              </w:rPr>
              <w:t>)</w:t>
            </w:r>
          </w:p>
          <w:p w14:paraId="694C0912">
            <w:pPr>
              <w:spacing w:line="157" w:lineRule="exact"/>
            </w:pPr>
          </w:p>
          <w:tbl>
            <w:tblPr>
              <w:tblStyle w:val="5"/>
              <w:tblW w:w="838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2429"/>
              <w:gridCol w:w="686"/>
              <w:gridCol w:w="662"/>
              <w:gridCol w:w="550"/>
              <w:gridCol w:w="550"/>
              <w:gridCol w:w="587"/>
              <w:gridCol w:w="663"/>
              <w:gridCol w:w="691"/>
            </w:tblGrid>
            <w:tr w14:paraId="4EFB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2" w:type="dxa"/>
                  <w:vAlign w:val="top"/>
                </w:tcPr>
                <w:p w14:paraId="5BAAACC1">
                  <w:pPr>
                    <w:pStyle w:val="6"/>
                    <w:spacing w:before="126" w:line="229" w:lineRule="auto"/>
                    <w:ind w:left="579"/>
                    <w:rPr>
                      <w:sz w:val="20"/>
                      <w:szCs w:val="20"/>
                    </w:rPr>
                  </w:pPr>
                  <w:r>
                    <w:rPr>
                      <w:b/>
                      <w:bCs/>
                      <w:spacing w:val="2"/>
                      <w:sz w:val="20"/>
                      <w:szCs w:val="20"/>
                    </w:rPr>
                    <w:t>指标</w:t>
                  </w:r>
                </w:p>
              </w:tc>
              <w:tc>
                <w:tcPr>
                  <w:tcW w:w="2429" w:type="dxa"/>
                  <w:vAlign w:val="top"/>
                </w:tcPr>
                <w:p w14:paraId="6CFC9335">
                  <w:pPr>
                    <w:pStyle w:val="6"/>
                    <w:spacing w:before="126" w:line="228" w:lineRule="auto"/>
                    <w:ind w:left="1011"/>
                    <w:rPr>
                      <w:sz w:val="20"/>
                      <w:szCs w:val="20"/>
                    </w:rPr>
                  </w:pPr>
                  <w:r>
                    <w:rPr>
                      <w:b/>
                      <w:bCs/>
                      <w:spacing w:val="2"/>
                      <w:sz w:val="20"/>
                      <w:szCs w:val="20"/>
                    </w:rPr>
                    <w:t>水温</w:t>
                  </w:r>
                </w:p>
              </w:tc>
              <w:tc>
                <w:tcPr>
                  <w:tcW w:w="686" w:type="dxa"/>
                  <w:vAlign w:val="top"/>
                </w:tcPr>
                <w:p w14:paraId="1883A348">
                  <w:pPr>
                    <w:spacing w:before="164" w:line="194" w:lineRule="auto"/>
                    <w:ind w:left="20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662" w:type="dxa"/>
                  <w:vAlign w:val="top"/>
                </w:tcPr>
                <w:p w14:paraId="78CE0CB7">
                  <w:pPr>
                    <w:spacing w:before="162"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CODcr</w:t>
                  </w:r>
                </w:p>
              </w:tc>
              <w:tc>
                <w:tcPr>
                  <w:tcW w:w="550" w:type="dxa"/>
                  <w:vAlign w:val="top"/>
                </w:tcPr>
                <w:p w14:paraId="5E1456AA">
                  <w:pPr>
                    <w:spacing w:before="162" w:line="202" w:lineRule="auto"/>
                    <w:ind w:left="16"/>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550" w:type="dxa"/>
                  <w:vAlign w:val="top"/>
                </w:tcPr>
                <w:p w14:paraId="3C486CC4">
                  <w:pPr>
                    <w:spacing w:before="162" w:line="195" w:lineRule="auto"/>
                    <w:ind w:left="12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DO</w:t>
                  </w:r>
                </w:p>
              </w:tc>
              <w:tc>
                <w:tcPr>
                  <w:tcW w:w="587" w:type="dxa"/>
                  <w:vAlign w:val="top"/>
                </w:tcPr>
                <w:p w14:paraId="7389E5F3">
                  <w:pPr>
                    <w:pStyle w:val="6"/>
                    <w:spacing w:before="125" w:line="228" w:lineRule="auto"/>
                    <w:ind w:left="89"/>
                    <w:rPr>
                      <w:sz w:val="20"/>
                      <w:szCs w:val="20"/>
                    </w:rPr>
                  </w:pPr>
                  <w:r>
                    <w:rPr>
                      <w:b/>
                      <w:bCs/>
                      <w:spacing w:val="3"/>
                      <w:sz w:val="20"/>
                      <w:szCs w:val="20"/>
                    </w:rPr>
                    <w:t>氨氮</w:t>
                  </w:r>
                </w:p>
              </w:tc>
              <w:tc>
                <w:tcPr>
                  <w:tcW w:w="663" w:type="dxa"/>
                  <w:vAlign w:val="top"/>
                </w:tcPr>
                <w:p w14:paraId="43D9195F">
                  <w:pPr>
                    <w:pStyle w:val="6"/>
                    <w:spacing w:before="126" w:line="228" w:lineRule="auto"/>
                    <w:ind w:left="131"/>
                    <w:rPr>
                      <w:sz w:val="20"/>
                      <w:szCs w:val="20"/>
                    </w:rPr>
                  </w:pPr>
                  <w:r>
                    <w:rPr>
                      <w:b/>
                      <w:bCs/>
                      <w:spacing w:val="2"/>
                      <w:sz w:val="20"/>
                      <w:szCs w:val="20"/>
                    </w:rPr>
                    <w:t>总磷</w:t>
                  </w:r>
                </w:p>
              </w:tc>
              <w:tc>
                <w:tcPr>
                  <w:tcW w:w="691" w:type="dxa"/>
                  <w:vAlign w:val="top"/>
                </w:tcPr>
                <w:p w14:paraId="0C9B32D7">
                  <w:pPr>
                    <w:pStyle w:val="6"/>
                    <w:spacing w:before="125" w:line="228" w:lineRule="auto"/>
                    <w:ind w:left="142"/>
                    <w:rPr>
                      <w:sz w:val="20"/>
                      <w:szCs w:val="20"/>
                    </w:rPr>
                  </w:pPr>
                  <w:r>
                    <w:rPr>
                      <w:b/>
                      <w:bCs/>
                      <w:spacing w:val="2"/>
                      <w:sz w:val="20"/>
                      <w:szCs w:val="20"/>
                    </w:rPr>
                    <w:t>总氮</w:t>
                  </w:r>
                </w:p>
              </w:tc>
            </w:tr>
            <w:tr w14:paraId="4E21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2" w:type="dxa"/>
                  <w:vAlign w:val="top"/>
                </w:tcPr>
                <w:p w14:paraId="09474E4C">
                  <w:pPr>
                    <w:pStyle w:val="6"/>
                    <w:spacing w:before="121" w:line="228" w:lineRule="auto"/>
                    <w:ind w:left="471"/>
                    <w:rPr>
                      <w:sz w:val="20"/>
                      <w:szCs w:val="20"/>
                    </w:rPr>
                  </w:pPr>
                  <w:r>
                    <w:rPr>
                      <w:b/>
                      <w:bCs/>
                      <w:spacing w:val="5"/>
                      <w:sz w:val="20"/>
                      <w:szCs w:val="20"/>
                    </w:rPr>
                    <w:t>监测值</w:t>
                  </w:r>
                </w:p>
              </w:tc>
              <w:tc>
                <w:tcPr>
                  <w:tcW w:w="2429" w:type="dxa"/>
                  <w:vAlign w:val="top"/>
                </w:tcPr>
                <w:p w14:paraId="246EDCB0">
                  <w:pPr>
                    <w:pStyle w:val="6"/>
                    <w:spacing w:before="90" w:line="274" w:lineRule="exact"/>
                    <w:ind w:left="925"/>
                    <w:rPr>
                      <w:sz w:val="20"/>
                      <w:szCs w:val="20"/>
                    </w:rPr>
                  </w:pPr>
                  <w:r>
                    <w:rPr>
                      <w:rFonts w:ascii="Times New Roman" w:hAnsi="Times New Roman" w:eastAsia="Times New Roman" w:cs="Times New Roman"/>
                      <w:spacing w:val="4"/>
                      <w:position w:val="1"/>
                      <w:sz w:val="20"/>
                      <w:szCs w:val="20"/>
                    </w:rPr>
                    <w:t>25.4</w:t>
                  </w:r>
                  <w:r>
                    <w:rPr>
                      <w:spacing w:val="4"/>
                      <w:position w:val="1"/>
                      <w:sz w:val="20"/>
                      <w:szCs w:val="20"/>
                    </w:rPr>
                    <w:t>℃</w:t>
                  </w:r>
                </w:p>
              </w:tc>
              <w:tc>
                <w:tcPr>
                  <w:tcW w:w="686" w:type="dxa"/>
                  <w:vAlign w:val="top"/>
                </w:tcPr>
                <w:p w14:paraId="72FA50C6">
                  <w:pPr>
                    <w:spacing w:before="90" w:line="274" w:lineRule="exact"/>
                    <w:ind w:left="29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662" w:type="dxa"/>
                  <w:vAlign w:val="top"/>
                </w:tcPr>
                <w:p w14:paraId="576C12D9">
                  <w:pPr>
                    <w:spacing w:before="90" w:line="274" w:lineRule="exact"/>
                    <w:ind w:left="17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17.7</w:t>
                  </w:r>
                </w:p>
              </w:tc>
              <w:tc>
                <w:tcPr>
                  <w:tcW w:w="550" w:type="dxa"/>
                  <w:vAlign w:val="top"/>
                </w:tcPr>
                <w:p w14:paraId="6F1A7AE6">
                  <w:pPr>
                    <w:spacing w:before="90" w:line="274" w:lineRule="exact"/>
                    <w:ind w:left="1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3.1</w:t>
                  </w:r>
                </w:p>
              </w:tc>
              <w:tc>
                <w:tcPr>
                  <w:tcW w:w="550" w:type="dxa"/>
                  <w:vAlign w:val="top"/>
                </w:tcPr>
                <w:p w14:paraId="373F17D6">
                  <w:pPr>
                    <w:spacing w:before="90"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10.7</w:t>
                  </w:r>
                </w:p>
              </w:tc>
              <w:tc>
                <w:tcPr>
                  <w:tcW w:w="587" w:type="dxa"/>
                  <w:vAlign w:val="top"/>
                </w:tcPr>
                <w:p w14:paraId="0E576094">
                  <w:pPr>
                    <w:spacing w:before="90"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0.07</w:t>
                  </w:r>
                </w:p>
              </w:tc>
              <w:tc>
                <w:tcPr>
                  <w:tcW w:w="663" w:type="dxa"/>
                  <w:vAlign w:val="top"/>
                </w:tcPr>
                <w:p w14:paraId="38310D68">
                  <w:pPr>
                    <w:spacing w:before="90"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691" w:type="dxa"/>
                  <w:vAlign w:val="top"/>
                </w:tcPr>
                <w:p w14:paraId="5BB07DE4">
                  <w:pPr>
                    <w:spacing w:before="90"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0.47</w:t>
                  </w:r>
                </w:p>
              </w:tc>
            </w:tr>
            <w:tr w14:paraId="18AA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1562" w:type="dxa"/>
                  <w:vAlign w:val="top"/>
                </w:tcPr>
                <w:p w14:paraId="0C13FC9F">
                  <w:pPr>
                    <w:spacing w:line="287" w:lineRule="auto"/>
                    <w:rPr>
                      <w:rFonts w:ascii="Arial"/>
                      <w:sz w:val="21"/>
                    </w:rPr>
                  </w:pPr>
                </w:p>
                <w:p w14:paraId="1A4B2C47">
                  <w:pPr>
                    <w:spacing w:before="58" w:line="197" w:lineRule="auto"/>
                    <w:ind w:left="11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5"/>
                      <w:sz w:val="20"/>
                      <w:szCs w:val="20"/>
                    </w:rPr>
                    <w:t>3838-2002)</w:t>
                  </w:r>
                </w:p>
                <w:p w14:paraId="0B56BCCE">
                  <w:pPr>
                    <w:pStyle w:val="6"/>
                    <w:spacing w:before="76" w:line="228" w:lineRule="auto"/>
                    <w:ind w:left="364"/>
                    <w:rPr>
                      <w:sz w:val="20"/>
                      <w:szCs w:val="20"/>
                    </w:rPr>
                  </w:pPr>
                  <w:r>
                    <w:rPr>
                      <w:b/>
                      <w:bCs/>
                      <w:spacing w:val="6"/>
                      <w:sz w:val="20"/>
                      <w:szCs w:val="20"/>
                    </w:rPr>
                    <w:t>Ⅲ类标准</w:t>
                  </w:r>
                </w:p>
              </w:tc>
              <w:tc>
                <w:tcPr>
                  <w:tcW w:w="2429" w:type="dxa"/>
                  <w:vAlign w:val="top"/>
                </w:tcPr>
                <w:p w14:paraId="60E90DA6">
                  <w:pPr>
                    <w:pStyle w:val="6"/>
                    <w:spacing w:before="161" w:line="282" w:lineRule="auto"/>
                    <w:ind w:left="111" w:right="95" w:firstLine="1"/>
                    <w:jc w:val="both"/>
                    <w:rPr>
                      <w:rFonts w:ascii="Times New Roman" w:hAnsi="Times New Roman" w:eastAsia="Times New Roman" w:cs="Times New Roman"/>
                      <w:sz w:val="20"/>
                      <w:szCs w:val="20"/>
                    </w:rPr>
                  </w:pPr>
                  <w:r>
                    <w:rPr>
                      <w:spacing w:val="1"/>
                      <w:sz w:val="20"/>
                      <w:szCs w:val="20"/>
                    </w:rPr>
                    <w:t>人为造成的环境水温变化</w:t>
                  </w:r>
                  <w:r>
                    <w:rPr>
                      <w:spacing w:val="3"/>
                      <w:sz w:val="20"/>
                      <w:szCs w:val="20"/>
                    </w:rPr>
                    <w:t xml:space="preserve"> </w:t>
                  </w:r>
                  <w:r>
                    <w:rPr>
                      <w:spacing w:val="1"/>
                      <w:sz w:val="20"/>
                      <w:szCs w:val="20"/>
                    </w:rPr>
                    <w:t>应限制在：周平均最大温</w:t>
                  </w:r>
                  <w:r>
                    <w:rPr>
                      <w:spacing w:val="4"/>
                      <w:sz w:val="20"/>
                      <w:szCs w:val="20"/>
                    </w:rPr>
                    <w:t xml:space="preserve"> </w:t>
                  </w:r>
                  <w:r>
                    <w:rPr>
                      <w:spacing w:val="-4"/>
                      <w:sz w:val="20"/>
                      <w:szCs w:val="20"/>
                    </w:rPr>
                    <w:t>升</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3"/>
                      <w:sz w:val="20"/>
                      <w:szCs w:val="20"/>
                    </w:rPr>
                    <w:t xml:space="preserve"> </w:t>
                  </w:r>
                  <w:r>
                    <w:rPr>
                      <w:spacing w:val="-4"/>
                      <w:sz w:val="20"/>
                      <w:szCs w:val="20"/>
                    </w:rPr>
                    <w:t>；周平均最大温降</w:t>
                  </w:r>
                  <w:r>
                    <w:rPr>
                      <w:rFonts w:ascii="Times New Roman" w:hAnsi="Times New Roman" w:eastAsia="Times New Roman" w:cs="Times New Roman"/>
                      <w:spacing w:val="-4"/>
                      <w:sz w:val="20"/>
                      <w:szCs w:val="20"/>
                    </w:rPr>
                    <w:t>≤2</w:t>
                  </w:r>
                </w:p>
              </w:tc>
              <w:tc>
                <w:tcPr>
                  <w:tcW w:w="686" w:type="dxa"/>
                  <w:vAlign w:val="top"/>
                </w:tcPr>
                <w:p w14:paraId="2C6BE618">
                  <w:pPr>
                    <w:spacing w:line="371" w:lineRule="auto"/>
                    <w:rPr>
                      <w:rFonts w:ascii="Arial"/>
                      <w:sz w:val="21"/>
                    </w:rPr>
                  </w:pPr>
                </w:p>
                <w:p w14:paraId="1689B429">
                  <w:pPr>
                    <w:spacing w:before="58"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6~9</w:t>
                  </w:r>
                </w:p>
              </w:tc>
              <w:tc>
                <w:tcPr>
                  <w:tcW w:w="662" w:type="dxa"/>
                  <w:vAlign w:val="top"/>
                </w:tcPr>
                <w:p w14:paraId="0EA252B1">
                  <w:pPr>
                    <w:spacing w:line="371" w:lineRule="auto"/>
                    <w:rPr>
                      <w:rFonts w:ascii="Arial"/>
                      <w:sz w:val="21"/>
                    </w:rPr>
                  </w:pPr>
                </w:p>
                <w:p w14:paraId="37355563">
                  <w:pPr>
                    <w:spacing w:before="58"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w:t>
                  </w:r>
                </w:p>
              </w:tc>
              <w:tc>
                <w:tcPr>
                  <w:tcW w:w="550" w:type="dxa"/>
                  <w:vAlign w:val="top"/>
                </w:tcPr>
                <w:p w14:paraId="43D6458C">
                  <w:pPr>
                    <w:spacing w:line="371" w:lineRule="auto"/>
                    <w:rPr>
                      <w:rFonts w:ascii="Arial"/>
                      <w:sz w:val="21"/>
                    </w:rPr>
                  </w:pPr>
                </w:p>
                <w:p w14:paraId="2E09E470">
                  <w:pPr>
                    <w:spacing w:before="58"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550" w:type="dxa"/>
                  <w:vAlign w:val="top"/>
                </w:tcPr>
                <w:p w14:paraId="546A5CE5">
                  <w:pPr>
                    <w:spacing w:line="441" w:lineRule="auto"/>
                    <w:rPr>
                      <w:rFonts w:ascii="Arial"/>
                      <w:sz w:val="21"/>
                    </w:rPr>
                  </w:pPr>
                </w:p>
                <w:p w14:paraId="05C61E80">
                  <w:pPr>
                    <w:spacing w:before="58" w:line="192"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p>
              </w:tc>
              <w:tc>
                <w:tcPr>
                  <w:tcW w:w="587" w:type="dxa"/>
                  <w:vAlign w:val="top"/>
                </w:tcPr>
                <w:p w14:paraId="586AEE0A">
                  <w:pPr>
                    <w:spacing w:line="371" w:lineRule="auto"/>
                    <w:rPr>
                      <w:rFonts w:ascii="Arial"/>
                      <w:sz w:val="21"/>
                    </w:rPr>
                  </w:pPr>
                </w:p>
                <w:p w14:paraId="4A6CE14D">
                  <w:pPr>
                    <w:spacing w:before="58" w:line="274" w:lineRule="exact"/>
                    <w:ind w:left="10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c>
                <w:tcPr>
                  <w:tcW w:w="663" w:type="dxa"/>
                  <w:vAlign w:val="top"/>
                </w:tcPr>
                <w:p w14:paraId="39131CE5">
                  <w:pPr>
                    <w:spacing w:line="371" w:lineRule="auto"/>
                    <w:rPr>
                      <w:rFonts w:ascii="Arial"/>
                      <w:sz w:val="21"/>
                    </w:rPr>
                  </w:pPr>
                </w:p>
                <w:p w14:paraId="5DC0E526">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≤0.2</w:t>
                  </w:r>
                </w:p>
              </w:tc>
              <w:tc>
                <w:tcPr>
                  <w:tcW w:w="691" w:type="dxa"/>
                  <w:vAlign w:val="top"/>
                </w:tcPr>
                <w:p w14:paraId="7A5F59F0">
                  <w:pPr>
                    <w:spacing w:line="371" w:lineRule="auto"/>
                    <w:rPr>
                      <w:rFonts w:ascii="Arial"/>
                      <w:sz w:val="21"/>
                    </w:rPr>
                  </w:pPr>
                </w:p>
                <w:p w14:paraId="711BB4CF">
                  <w:pPr>
                    <w:spacing w:before="58" w:line="274" w:lineRule="exact"/>
                    <w:ind w:left="15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14:paraId="5A51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2" w:type="dxa"/>
                  <w:vAlign w:val="top"/>
                </w:tcPr>
                <w:p w14:paraId="3F4B17A2">
                  <w:pPr>
                    <w:pStyle w:val="6"/>
                    <w:spacing w:before="125" w:line="227" w:lineRule="auto"/>
                    <w:ind w:left="367"/>
                    <w:rPr>
                      <w:sz w:val="20"/>
                      <w:szCs w:val="20"/>
                    </w:rPr>
                  </w:pPr>
                  <w:r>
                    <w:rPr>
                      <w:b/>
                      <w:bCs/>
                      <w:spacing w:val="5"/>
                      <w:sz w:val="20"/>
                      <w:szCs w:val="20"/>
                    </w:rPr>
                    <w:t>综合评价</w:t>
                  </w:r>
                </w:p>
              </w:tc>
              <w:tc>
                <w:tcPr>
                  <w:tcW w:w="2429" w:type="dxa"/>
                  <w:vAlign w:val="top"/>
                </w:tcPr>
                <w:p w14:paraId="0BC40FAA">
                  <w:pPr>
                    <w:spacing w:before="95" w:line="274" w:lineRule="exact"/>
                    <w:ind w:left="11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86" w:type="dxa"/>
                  <w:vAlign w:val="top"/>
                </w:tcPr>
                <w:p w14:paraId="6A9FB51D">
                  <w:pPr>
                    <w:pStyle w:val="6"/>
                    <w:spacing w:before="125" w:line="229" w:lineRule="auto"/>
                    <w:ind w:left="139"/>
                    <w:rPr>
                      <w:sz w:val="20"/>
                      <w:szCs w:val="20"/>
                    </w:rPr>
                  </w:pPr>
                  <w:r>
                    <w:rPr>
                      <w:spacing w:val="5"/>
                      <w:sz w:val="20"/>
                      <w:szCs w:val="20"/>
                    </w:rPr>
                    <w:t>达标</w:t>
                  </w:r>
                </w:p>
              </w:tc>
              <w:tc>
                <w:tcPr>
                  <w:tcW w:w="662" w:type="dxa"/>
                  <w:vAlign w:val="top"/>
                </w:tcPr>
                <w:p w14:paraId="1E39B5B0">
                  <w:pPr>
                    <w:pStyle w:val="6"/>
                    <w:spacing w:before="125" w:line="229" w:lineRule="auto"/>
                    <w:ind w:left="127"/>
                    <w:rPr>
                      <w:sz w:val="20"/>
                      <w:szCs w:val="20"/>
                    </w:rPr>
                  </w:pPr>
                  <w:r>
                    <w:rPr>
                      <w:spacing w:val="5"/>
                      <w:sz w:val="20"/>
                      <w:szCs w:val="20"/>
                    </w:rPr>
                    <w:t>达标</w:t>
                  </w:r>
                </w:p>
              </w:tc>
              <w:tc>
                <w:tcPr>
                  <w:tcW w:w="550" w:type="dxa"/>
                  <w:vAlign w:val="top"/>
                </w:tcPr>
                <w:p w14:paraId="0D694AC0">
                  <w:pPr>
                    <w:pStyle w:val="6"/>
                    <w:spacing w:before="125" w:line="229" w:lineRule="auto"/>
                    <w:ind w:left="72"/>
                    <w:rPr>
                      <w:sz w:val="20"/>
                      <w:szCs w:val="20"/>
                    </w:rPr>
                  </w:pPr>
                  <w:r>
                    <w:rPr>
                      <w:spacing w:val="5"/>
                      <w:sz w:val="20"/>
                      <w:szCs w:val="20"/>
                    </w:rPr>
                    <w:t>达标</w:t>
                  </w:r>
                </w:p>
              </w:tc>
              <w:tc>
                <w:tcPr>
                  <w:tcW w:w="550" w:type="dxa"/>
                  <w:vAlign w:val="top"/>
                </w:tcPr>
                <w:p w14:paraId="3D51A9B3">
                  <w:pPr>
                    <w:pStyle w:val="6"/>
                    <w:spacing w:before="125" w:line="229" w:lineRule="auto"/>
                    <w:ind w:left="72"/>
                    <w:rPr>
                      <w:sz w:val="20"/>
                      <w:szCs w:val="20"/>
                    </w:rPr>
                  </w:pPr>
                  <w:r>
                    <w:rPr>
                      <w:spacing w:val="5"/>
                      <w:sz w:val="20"/>
                      <w:szCs w:val="20"/>
                    </w:rPr>
                    <w:t>达标</w:t>
                  </w:r>
                </w:p>
              </w:tc>
              <w:tc>
                <w:tcPr>
                  <w:tcW w:w="587" w:type="dxa"/>
                  <w:vAlign w:val="top"/>
                </w:tcPr>
                <w:p w14:paraId="3F1914F9">
                  <w:pPr>
                    <w:pStyle w:val="6"/>
                    <w:spacing w:before="125" w:line="229" w:lineRule="auto"/>
                    <w:ind w:left="91"/>
                    <w:rPr>
                      <w:sz w:val="20"/>
                      <w:szCs w:val="20"/>
                    </w:rPr>
                  </w:pPr>
                  <w:r>
                    <w:rPr>
                      <w:spacing w:val="5"/>
                      <w:sz w:val="20"/>
                      <w:szCs w:val="20"/>
                    </w:rPr>
                    <w:t>达标</w:t>
                  </w:r>
                </w:p>
              </w:tc>
              <w:tc>
                <w:tcPr>
                  <w:tcW w:w="663" w:type="dxa"/>
                  <w:vAlign w:val="top"/>
                </w:tcPr>
                <w:p w14:paraId="4E296058">
                  <w:pPr>
                    <w:pStyle w:val="6"/>
                    <w:spacing w:before="125" w:line="229" w:lineRule="auto"/>
                    <w:ind w:left="128"/>
                    <w:rPr>
                      <w:sz w:val="20"/>
                      <w:szCs w:val="20"/>
                    </w:rPr>
                  </w:pPr>
                  <w:r>
                    <w:rPr>
                      <w:spacing w:val="5"/>
                      <w:sz w:val="20"/>
                      <w:szCs w:val="20"/>
                    </w:rPr>
                    <w:t>达标</w:t>
                  </w:r>
                </w:p>
              </w:tc>
              <w:tc>
                <w:tcPr>
                  <w:tcW w:w="691" w:type="dxa"/>
                  <w:vAlign w:val="top"/>
                </w:tcPr>
                <w:p w14:paraId="1D9D4548">
                  <w:pPr>
                    <w:pStyle w:val="6"/>
                    <w:spacing w:before="125" w:line="229" w:lineRule="auto"/>
                    <w:ind w:left="139"/>
                    <w:rPr>
                      <w:sz w:val="20"/>
                      <w:szCs w:val="20"/>
                    </w:rPr>
                  </w:pPr>
                  <w:r>
                    <w:rPr>
                      <w:spacing w:val="5"/>
                      <w:sz w:val="20"/>
                      <w:szCs w:val="20"/>
                    </w:rPr>
                    <w:t>达标</w:t>
                  </w:r>
                </w:p>
              </w:tc>
            </w:tr>
          </w:tbl>
          <w:p w14:paraId="46EFABA4">
            <w:pPr>
              <w:pStyle w:val="6"/>
              <w:spacing w:before="277" w:line="371" w:lineRule="auto"/>
              <w:ind w:left="171" w:right="170" w:firstLine="497"/>
            </w:pPr>
            <w:r>
              <w:rPr>
                <w:spacing w:val="11"/>
              </w:rPr>
              <w:t>由上表的结果显示，项目地表水水质能够满足《地表水环境质量标准》</w:t>
            </w:r>
            <w:r>
              <w:rPr>
                <w:spacing w:val="8"/>
              </w:rPr>
              <w:t xml:space="preserve"> </w:t>
            </w:r>
            <w:r>
              <w:rPr>
                <w:spacing w:val="-1"/>
              </w:rPr>
              <w:t>（GB3838—2002）中的Ⅲ类要求，水质现状良好。</w:t>
            </w:r>
          </w:p>
          <w:p w14:paraId="477136FE">
            <w:pPr>
              <w:pStyle w:val="6"/>
              <w:spacing w:line="220" w:lineRule="auto"/>
              <w:ind w:left="112"/>
            </w:pPr>
            <w:r>
              <w:rPr>
                <w:spacing w:val="-2"/>
              </w:rPr>
              <w:t>3、声环境质量现状</w:t>
            </w:r>
          </w:p>
          <w:p w14:paraId="6DBBF804">
            <w:pPr>
              <w:pStyle w:val="6"/>
              <w:spacing w:before="190" w:line="372" w:lineRule="auto"/>
              <w:ind w:left="158" w:right="155" w:firstLine="481"/>
              <w:jc w:val="both"/>
            </w:pPr>
            <w:r>
              <w:rPr>
                <w:spacing w:val="-3"/>
              </w:rPr>
              <w:t>根据汕尾市生态环境局关于印发《汕尾市声环境功能区区划方案》的通知中</w:t>
            </w:r>
            <w:r>
              <w:rPr>
                <w:spacing w:val="11"/>
              </w:rPr>
              <w:t xml:space="preserve"> </w:t>
            </w:r>
            <w:r>
              <w:rPr>
                <w:spacing w:val="1"/>
              </w:rPr>
              <w:t>海丰县声环境功能划图可知（详见附图9</w:t>
            </w:r>
            <w:r>
              <w:rPr>
                <w:spacing w:val="3"/>
              </w:rPr>
              <w:t>），</w:t>
            </w:r>
            <w:r>
              <w:rPr>
                <w:spacing w:val="1"/>
              </w:rPr>
              <w:t>项目所在区域执行《声</w:t>
            </w:r>
            <w:r>
              <w:t xml:space="preserve">环境质量标 </w:t>
            </w:r>
            <w:r>
              <w:rPr>
                <w:spacing w:val="2"/>
              </w:rPr>
              <w:t>准》（</w:t>
            </w:r>
            <w:r>
              <w:t>GB</w:t>
            </w:r>
            <w:r>
              <w:rPr>
                <w:spacing w:val="2"/>
              </w:rPr>
              <w:t>3096-2008）2</w:t>
            </w:r>
            <w:r>
              <w:rPr>
                <w:spacing w:val="-42"/>
              </w:rPr>
              <w:t xml:space="preserve"> </w:t>
            </w:r>
            <w:r>
              <w:rPr>
                <w:spacing w:val="2"/>
              </w:rPr>
              <w:t>类标准。项目噪声现状监测和调查根据《建设项目环境</w:t>
            </w:r>
            <w:r>
              <w:t xml:space="preserve"> 影响报告表编制技术指南（污染影响类）（试行</w:t>
            </w:r>
            <w:r>
              <w:rPr>
                <w:spacing w:val="4"/>
              </w:rPr>
              <w:t>）</w:t>
            </w:r>
            <w:r>
              <w:t>》</w:t>
            </w:r>
            <w:r>
              <w:rPr>
                <w:spacing w:val="4"/>
              </w:rPr>
              <w:t>：</w:t>
            </w:r>
            <w:r>
              <w:t>“厂界外周边</w:t>
            </w:r>
            <w:r>
              <w:rPr>
                <w:spacing w:val="-43"/>
              </w:rPr>
              <w:t xml:space="preserve"> </w:t>
            </w:r>
            <w:r>
              <w:t>50</w:t>
            </w:r>
            <w:r>
              <w:rPr>
                <w:spacing w:val="-51"/>
              </w:rPr>
              <w:t xml:space="preserve"> </w:t>
            </w:r>
            <w:r>
              <w:t xml:space="preserve">米范围 </w:t>
            </w:r>
            <w:r>
              <w:rPr>
                <w:spacing w:val="-2"/>
              </w:rPr>
              <w:t>内存在声环境保护目标的建设项目，应监测</w:t>
            </w:r>
            <w:r>
              <w:rPr>
                <w:spacing w:val="-3"/>
              </w:rPr>
              <w:t>保护目标声环境质量现状并评价达标</w:t>
            </w:r>
            <w:r>
              <w:t xml:space="preserve"> </w:t>
            </w:r>
            <w:r>
              <w:rPr>
                <w:spacing w:val="-1"/>
              </w:rPr>
              <w:t>情况</w:t>
            </w:r>
            <w:r>
              <w:rPr>
                <w:spacing w:val="-82"/>
              </w:rPr>
              <w:t xml:space="preserve"> </w:t>
            </w:r>
            <w:r>
              <w:rPr>
                <w:spacing w:val="-1"/>
              </w:rPr>
              <w:t>”。本项目场界外敏感点主要为东面约</w:t>
            </w:r>
            <w:r>
              <w:rPr>
                <w:spacing w:val="-45"/>
              </w:rPr>
              <w:t xml:space="preserve"> </w:t>
            </w:r>
            <w:r>
              <w:rPr>
                <w:spacing w:val="-1"/>
              </w:rPr>
              <w:t>7m</w:t>
            </w:r>
            <w:r>
              <w:rPr>
                <w:spacing w:val="-44"/>
              </w:rPr>
              <w:t xml:space="preserve"> </w:t>
            </w:r>
            <w:r>
              <w:rPr>
                <w:spacing w:val="-1"/>
              </w:rPr>
              <w:t>处长桥新村住宅，为了解项目所</w:t>
            </w:r>
            <w:r>
              <w:t xml:space="preserve"> </w:t>
            </w:r>
            <w:r>
              <w:rPr>
                <w:spacing w:val="1"/>
              </w:rPr>
              <w:t>在区域声环境质量现状，建设单位委托深圳致信检测技术有限公司于</w:t>
            </w:r>
            <w:r>
              <w:rPr>
                <w:spacing w:val="-30"/>
              </w:rPr>
              <w:t xml:space="preserve"> </w:t>
            </w:r>
            <w:r>
              <w:rPr>
                <w:spacing w:val="1"/>
              </w:rPr>
              <w:t>2022</w:t>
            </w:r>
            <w:r>
              <w:rPr>
                <w:spacing w:val="-44"/>
              </w:rPr>
              <w:t xml:space="preserve"> </w:t>
            </w:r>
            <w:r>
              <w:rPr>
                <w:spacing w:val="1"/>
              </w:rPr>
              <w:t>年</w:t>
            </w:r>
            <w:r>
              <w:rPr>
                <w:spacing w:val="-48"/>
              </w:rPr>
              <w:t xml:space="preserve"> </w:t>
            </w:r>
            <w:r>
              <w:rPr>
                <w:spacing w:val="1"/>
              </w:rPr>
              <w:t>8</w:t>
            </w:r>
            <w:r>
              <w:t xml:space="preserve"> </w:t>
            </w:r>
            <w:r>
              <w:rPr>
                <w:spacing w:val="-5"/>
              </w:rPr>
              <w:t>月</w:t>
            </w:r>
            <w:r>
              <w:rPr>
                <w:spacing w:val="-33"/>
              </w:rPr>
              <w:t xml:space="preserve"> </w:t>
            </w:r>
            <w:r>
              <w:rPr>
                <w:spacing w:val="-5"/>
              </w:rPr>
              <w:t>12 日昼、夜间分别在项目厂界周围及</w:t>
            </w:r>
            <w:r>
              <w:rPr>
                <w:spacing w:val="-46"/>
              </w:rPr>
              <w:t xml:space="preserve"> </w:t>
            </w:r>
            <w:r>
              <w:rPr>
                <w:spacing w:val="-5"/>
              </w:rPr>
              <w:t>50</w:t>
            </w:r>
            <w:r>
              <w:rPr>
                <w:spacing w:val="-51"/>
              </w:rPr>
              <w:t xml:space="preserve"> </w:t>
            </w:r>
            <w:r>
              <w:rPr>
                <w:spacing w:val="-5"/>
              </w:rPr>
              <w:t>米内长桥新</w:t>
            </w:r>
            <w:r>
              <w:rPr>
                <w:spacing w:val="-6"/>
              </w:rPr>
              <w:t>村距离项目最近的两处敏</w:t>
            </w:r>
            <w:r>
              <w:t xml:space="preserve"> </w:t>
            </w:r>
            <w:r>
              <w:rPr>
                <w:spacing w:val="-1"/>
              </w:rPr>
              <w:t>感点设点监测，测点结果见下表。</w:t>
            </w:r>
          </w:p>
        </w:tc>
      </w:tr>
    </w:tbl>
    <w:p w14:paraId="30A7A8B9">
      <w:pPr>
        <w:pStyle w:val="2"/>
      </w:pPr>
    </w:p>
    <w:p w14:paraId="7B84418C">
      <w:pPr>
        <w:sectPr>
          <w:footerReference r:id="rId25" w:type="default"/>
          <w:pgSz w:w="11907" w:h="16840"/>
          <w:pgMar w:top="400" w:right="1413" w:bottom="1297" w:left="1413" w:header="0" w:footer="1061" w:gutter="0"/>
          <w:cols w:space="720" w:num="1"/>
        </w:sectPr>
      </w:pPr>
    </w:p>
    <w:p w14:paraId="1FF841B2">
      <w:pPr>
        <w:spacing w:before="19"/>
      </w:pPr>
    </w:p>
    <w:p w14:paraId="3FC292D7">
      <w:pPr>
        <w:spacing w:before="19"/>
      </w:pPr>
    </w:p>
    <w:p w14:paraId="0DEC99B9">
      <w:pPr>
        <w:spacing w:before="19"/>
      </w:pPr>
    </w:p>
    <w:p w14:paraId="2BE8E73B">
      <w:pPr>
        <w:spacing w:before="18"/>
      </w:pPr>
    </w:p>
    <w:p w14:paraId="6FD2BC7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2F68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3" w:hRule="atLeast"/>
        </w:trPr>
        <w:tc>
          <w:tcPr>
            <w:tcW w:w="425" w:type="dxa"/>
            <w:tcBorders>
              <w:bottom w:val="nil"/>
              <w:right w:val="single" w:color="000000" w:sz="2" w:space="0"/>
            </w:tcBorders>
            <w:vAlign w:val="top"/>
          </w:tcPr>
          <w:p w14:paraId="223B0A2B">
            <w:pPr>
              <w:rPr>
                <w:rFonts w:ascii="Arial"/>
                <w:sz w:val="21"/>
              </w:rPr>
            </w:pPr>
          </w:p>
        </w:tc>
        <w:tc>
          <w:tcPr>
            <w:tcW w:w="8640" w:type="dxa"/>
            <w:tcBorders>
              <w:left w:val="single" w:color="000000" w:sz="2" w:space="0"/>
              <w:bottom w:val="nil"/>
            </w:tcBorders>
            <w:vAlign w:val="top"/>
          </w:tcPr>
          <w:p w14:paraId="312C4732">
            <w:pPr>
              <w:spacing w:line="424" w:lineRule="auto"/>
              <w:rPr>
                <w:rFonts w:ascii="Arial"/>
                <w:sz w:val="21"/>
              </w:rPr>
            </w:pPr>
          </w:p>
          <w:p w14:paraId="5CF22B86">
            <w:pPr>
              <w:pStyle w:val="6"/>
              <w:spacing w:before="78" w:line="220" w:lineRule="auto"/>
              <w:ind w:left="2566"/>
            </w:pPr>
            <w:r>
              <w:rPr>
                <w:b/>
                <w:bCs/>
                <w:spacing w:val="-2"/>
              </w:rPr>
              <w:t>表</w:t>
            </w:r>
            <w:r>
              <w:rPr>
                <w:spacing w:val="-53"/>
              </w:rPr>
              <w:t xml:space="preserve"> </w:t>
            </w:r>
            <w:r>
              <w:rPr>
                <w:rFonts w:ascii="Times New Roman" w:hAnsi="Times New Roman" w:eastAsia="Times New Roman" w:cs="Times New Roman"/>
                <w:b/>
                <w:bCs/>
                <w:spacing w:val="-2"/>
              </w:rPr>
              <w:t xml:space="preserve">3-3    </w:t>
            </w:r>
            <w:r>
              <w:rPr>
                <w:b/>
                <w:bCs/>
                <w:spacing w:val="-2"/>
              </w:rPr>
              <w:t>噪声现状监测结果一览表</w:t>
            </w:r>
          </w:p>
          <w:p w14:paraId="574BDA5A">
            <w:pPr>
              <w:spacing w:line="145" w:lineRule="exact"/>
            </w:pPr>
          </w:p>
          <w:tbl>
            <w:tblPr>
              <w:tblStyle w:val="5"/>
              <w:tblW w:w="8202"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957"/>
              <w:gridCol w:w="987"/>
              <w:gridCol w:w="1028"/>
              <w:gridCol w:w="1842"/>
              <w:gridCol w:w="1679"/>
            </w:tblGrid>
            <w:tr w14:paraId="312D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09" w:type="dxa"/>
                  <w:vMerge w:val="restart"/>
                  <w:tcBorders>
                    <w:bottom w:val="nil"/>
                  </w:tcBorders>
                  <w:vAlign w:val="top"/>
                </w:tcPr>
                <w:p w14:paraId="75FDFD9E">
                  <w:pPr>
                    <w:spacing w:line="412" w:lineRule="auto"/>
                    <w:rPr>
                      <w:rFonts w:ascii="Arial"/>
                      <w:sz w:val="21"/>
                    </w:rPr>
                  </w:pPr>
                </w:p>
                <w:p w14:paraId="4EFDAE82">
                  <w:pPr>
                    <w:pStyle w:val="6"/>
                    <w:spacing w:before="65" w:line="230" w:lineRule="auto"/>
                    <w:ind w:left="148"/>
                    <w:rPr>
                      <w:sz w:val="20"/>
                      <w:szCs w:val="20"/>
                    </w:rPr>
                  </w:pPr>
                  <w:r>
                    <w:rPr>
                      <w:spacing w:val="5"/>
                      <w:sz w:val="20"/>
                      <w:szCs w:val="20"/>
                    </w:rPr>
                    <w:t>序号</w:t>
                  </w:r>
                </w:p>
              </w:tc>
              <w:tc>
                <w:tcPr>
                  <w:tcW w:w="1957" w:type="dxa"/>
                  <w:vMerge w:val="restart"/>
                  <w:tcBorders>
                    <w:bottom w:val="nil"/>
                  </w:tcBorders>
                  <w:vAlign w:val="top"/>
                </w:tcPr>
                <w:p w14:paraId="5B9AFB56">
                  <w:pPr>
                    <w:spacing w:line="412" w:lineRule="auto"/>
                    <w:rPr>
                      <w:rFonts w:ascii="Arial"/>
                      <w:sz w:val="21"/>
                    </w:rPr>
                  </w:pPr>
                </w:p>
                <w:p w14:paraId="758E9B09">
                  <w:pPr>
                    <w:pStyle w:val="6"/>
                    <w:spacing w:before="65" w:line="230" w:lineRule="auto"/>
                    <w:ind w:left="564"/>
                    <w:rPr>
                      <w:sz w:val="20"/>
                      <w:szCs w:val="20"/>
                    </w:rPr>
                  </w:pPr>
                  <w:r>
                    <w:rPr>
                      <w:spacing w:val="7"/>
                      <w:sz w:val="20"/>
                      <w:szCs w:val="20"/>
                    </w:rPr>
                    <w:t>监测位置</w:t>
                  </w:r>
                </w:p>
              </w:tc>
              <w:tc>
                <w:tcPr>
                  <w:tcW w:w="2015" w:type="dxa"/>
                  <w:gridSpan w:val="2"/>
                  <w:vAlign w:val="top"/>
                </w:tcPr>
                <w:p w14:paraId="2563F166">
                  <w:pPr>
                    <w:pStyle w:val="6"/>
                    <w:spacing w:before="216" w:line="274" w:lineRule="exact"/>
                    <w:ind w:left="92"/>
                    <w:rPr>
                      <w:rFonts w:ascii="Times New Roman" w:hAnsi="Times New Roman" w:eastAsia="Times New Roman" w:cs="Times New Roman"/>
                      <w:sz w:val="20"/>
                      <w:szCs w:val="20"/>
                    </w:rPr>
                  </w:pPr>
                  <w:r>
                    <w:rPr>
                      <w:spacing w:val="8"/>
                      <w:position w:val="2"/>
                      <w:sz w:val="20"/>
                      <w:szCs w:val="20"/>
                    </w:rPr>
                    <w:t>监测结果</w:t>
                  </w:r>
                  <w:r>
                    <w:rPr>
                      <w:rFonts w:ascii="Times New Roman" w:hAnsi="Times New Roman" w:eastAsia="Times New Roman" w:cs="Times New Roman"/>
                      <w:position w:val="2"/>
                      <w:sz w:val="20"/>
                      <w:szCs w:val="20"/>
                    </w:rPr>
                    <w:t>Leq</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8"/>
                      <w:position w:val="2"/>
                      <w:sz w:val="20"/>
                      <w:szCs w:val="20"/>
                    </w:rPr>
                    <w:t>(A)]</w:t>
                  </w:r>
                </w:p>
              </w:tc>
              <w:tc>
                <w:tcPr>
                  <w:tcW w:w="3521" w:type="dxa"/>
                  <w:gridSpan w:val="2"/>
                  <w:vAlign w:val="top"/>
                </w:tcPr>
                <w:p w14:paraId="1F7A4F92">
                  <w:pPr>
                    <w:pStyle w:val="6"/>
                    <w:spacing w:before="81" w:line="259" w:lineRule="auto"/>
                    <w:ind w:left="830" w:hanging="790"/>
                    <w:rPr>
                      <w:rFonts w:ascii="Times New Roman" w:hAnsi="Times New Roman" w:eastAsia="Times New Roman" w:cs="Times New Roman"/>
                      <w:sz w:val="20"/>
                      <w:szCs w:val="20"/>
                    </w:rPr>
                  </w:pPr>
                  <w:r>
                    <w:rPr>
                      <w:spacing w:val="3"/>
                      <w:sz w:val="20"/>
                      <w:szCs w:val="20"/>
                    </w:rPr>
                    <w:t>《声环境质量标准》（</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 xml:space="preserve"> 3096-2008</w:t>
                  </w:r>
                  <w:r>
                    <w:rPr>
                      <w:spacing w:val="3"/>
                      <w:sz w:val="20"/>
                      <w:szCs w:val="20"/>
                    </w:rPr>
                    <w:t>）</w:t>
                  </w:r>
                  <w:r>
                    <w:rPr>
                      <w:spacing w:val="16"/>
                      <w:sz w:val="20"/>
                      <w:szCs w:val="20"/>
                    </w:rPr>
                    <w:t xml:space="preserve"> </w:t>
                  </w:r>
                  <w:r>
                    <w:rPr>
                      <w:spacing w:val="4"/>
                      <w:sz w:val="20"/>
                      <w:szCs w:val="20"/>
                    </w:rPr>
                    <w:t>表</w:t>
                  </w:r>
                  <w:r>
                    <w:rPr>
                      <w:rFonts w:ascii="Times New Roman" w:hAnsi="Times New Roman" w:eastAsia="Times New Roman" w:cs="Times New Roman"/>
                      <w:spacing w:val="4"/>
                      <w:sz w:val="20"/>
                      <w:szCs w:val="20"/>
                    </w:rPr>
                    <w:t>1</w:t>
                  </w:r>
                  <w:r>
                    <w:rPr>
                      <w:spacing w:val="4"/>
                      <w:sz w:val="20"/>
                      <w:szCs w:val="20"/>
                    </w:rPr>
                    <w:t>中</w:t>
                  </w:r>
                  <w:r>
                    <w:rPr>
                      <w:rFonts w:ascii="Times New Roman" w:hAnsi="Times New Roman" w:eastAsia="Times New Roman" w:cs="Times New Roman"/>
                      <w:spacing w:val="4"/>
                      <w:sz w:val="20"/>
                      <w:szCs w:val="20"/>
                    </w:rPr>
                    <w:t>2</w:t>
                  </w:r>
                  <w:r>
                    <w:rPr>
                      <w:spacing w:val="4"/>
                      <w:sz w:val="20"/>
                      <w:szCs w:val="20"/>
                    </w:rPr>
                    <w:t>类</w:t>
                  </w:r>
                  <w:r>
                    <w:rPr>
                      <w:rFonts w:ascii="Times New Roman" w:hAnsi="Times New Roman" w:eastAsia="Times New Roman" w:cs="Times New Roman"/>
                      <w:sz w:val="20"/>
                      <w:szCs w:val="20"/>
                    </w:rPr>
                    <w:t>Leq</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(A)]</w:t>
                  </w:r>
                </w:p>
              </w:tc>
            </w:tr>
            <w:tr w14:paraId="296A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Merge w:val="continue"/>
                  <w:tcBorders>
                    <w:top w:val="nil"/>
                  </w:tcBorders>
                  <w:vAlign w:val="top"/>
                </w:tcPr>
                <w:p w14:paraId="1B3BF037">
                  <w:pPr>
                    <w:rPr>
                      <w:rFonts w:ascii="Arial"/>
                      <w:sz w:val="21"/>
                    </w:rPr>
                  </w:pPr>
                </w:p>
              </w:tc>
              <w:tc>
                <w:tcPr>
                  <w:tcW w:w="1957" w:type="dxa"/>
                  <w:vMerge w:val="continue"/>
                  <w:tcBorders>
                    <w:top w:val="nil"/>
                  </w:tcBorders>
                  <w:vAlign w:val="top"/>
                </w:tcPr>
                <w:p w14:paraId="1D6F0EC3">
                  <w:pPr>
                    <w:rPr>
                      <w:rFonts w:ascii="Arial"/>
                      <w:sz w:val="21"/>
                    </w:rPr>
                  </w:pPr>
                </w:p>
              </w:tc>
              <w:tc>
                <w:tcPr>
                  <w:tcW w:w="987" w:type="dxa"/>
                  <w:vAlign w:val="top"/>
                </w:tcPr>
                <w:p w14:paraId="5F246B0C">
                  <w:pPr>
                    <w:pStyle w:val="6"/>
                    <w:spacing w:before="122" w:line="231" w:lineRule="auto"/>
                    <w:ind w:left="287"/>
                    <w:rPr>
                      <w:sz w:val="20"/>
                      <w:szCs w:val="20"/>
                    </w:rPr>
                  </w:pPr>
                  <w:r>
                    <w:rPr>
                      <w:spacing w:val="5"/>
                      <w:sz w:val="20"/>
                      <w:szCs w:val="20"/>
                    </w:rPr>
                    <w:t>昼间</w:t>
                  </w:r>
                </w:p>
              </w:tc>
              <w:tc>
                <w:tcPr>
                  <w:tcW w:w="1028" w:type="dxa"/>
                  <w:vAlign w:val="top"/>
                </w:tcPr>
                <w:p w14:paraId="3CDD58E2">
                  <w:pPr>
                    <w:pStyle w:val="6"/>
                    <w:spacing w:before="122" w:line="228" w:lineRule="auto"/>
                    <w:ind w:left="313"/>
                    <w:rPr>
                      <w:sz w:val="20"/>
                      <w:szCs w:val="20"/>
                    </w:rPr>
                  </w:pPr>
                  <w:r>
                    <w:rPr>
                      <w:spacing w:val="3"/>
                      <w:sz w:val="20"/>
                      <w:szCs w:val="20"/>
                    </w:rPr>
                    <w:t>夜间</w:t>
                  </w:r>
                </w:p>
              </w:tc>
              <w:tc>
                <w:tcPr>
                  <w:tcW w:w="1842" w:type="dxa"/>
                  <w:vAlign w:val="top"/>
                </w:tcPr>
                <w:p w14:paraId="0D8FAA8C">
                  <w:pPr>
                    <w:pStyle w:val="6"/>
                    <w:spacing w:before="122" w:line="231" w:lineRule="auto"/>
                    <w:ind w:left="716"/>
                    <w:rPr>
                      <w:sz w:val="20"/>
                      <w:szCs w:val="20"/>
                    </w:rPr>
                  </w:pPr>
                  <w:r>
                    <w:rPr>
                      <w:spacing w:val="5"/>
                      <w:sz w:val="20"/>
                      <w:szCs w:val="20"/>
                    </w:rPr>
                    <w:t>昼间</w:t>
                  </w:r>
                </w:p>
              </w:tc>
              <w:tc>
                <w:tcPr>
                  <w:tcW w:w="1679" w:type="dxa"/>
                  <w:vAlign w:val="top"/>
                </w:tcPr>
                <w:p w14:paraId="23528148">
                  <w:pPr>
                    <w:pStyle w:val="6"/>
                    <w:spacing w:before="122" w:line="228" w:lineRule="auto"/>
                    <w:ind w:left="637"/>
                    <w:rPr>
                      <w:sz w:val="20"/>
                      <w:szCs w:val="20"/>
                    </w:rPr>
                  </w:pPr>
                  <w:r>
                    <w:rPr>
                      <w:spacing w:val="3"/>
                      <w:sz w:val="20"/>
                      <w:szCs w:val="20"/>
                    </w:rPr>
                    <w:t>夜间</w:t>
                  </w:r>
                </w:p>
              </w:tc>
            </w:tr>
            <w:tr w14:paraId="2503F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25C80DA7">
                  <w:pPr>
                    <w:pStyle w:val="6"/>
                    <w:spacing w:before="121" w:line="226" w:lineRule="auto"/>
                    <w:ind w:left="253"/>
                    <w:rPr>
                      <w:sz w:val="20"/>
                      <w:szCs w:val="20"/>
                    </w:rPr>
                  </w:pPr>
                  <w:r>
                    <w:rPr>
                      <w:spacing w:val="1"/>
                      <w:sz w:val="20"/>
                      <w:szCs w:val="20"/>
                    </w:rPr>
                    <w:t>①</w:t>
                  </w:r>
                </w:p>
              </w:tc>
              <w:tc>
                <w:tcPr>
                  <w:tcW w:w="1957" w:type="dxa"/>
                  <w:vAlign w:val="top"/>
                </w:tcPr>
                <w:p w14:paraId="1C678C9A">
                  <w:pPr>
                    <w:pStyle w:val="6"/>
                    <w:spacing w:before="90" w:line="275" w:lineRule="exact"/>
                    <w:ind w:left="325"/>
                    <w:rPr>
                      <w:rFonts w:ascii="Times New Roman" w:hAnsi="Times New Roman" w:eastAsia="Times New Roman" w:cs="Times New Roman"/>
                      <w:sz w:val="20"/>
                      <w:szCs w:val="20"/>
                    </w:rPr>
                  </w:pPr>
                  <w:r>
                    <w:rPr>
                      <w:spacing w:val="7"/>
                      <w:position w:val="1"/>
                      <w:sz w:val="20"/>
                      <w:szCs w:val="20"/>
                    </w:rPr>
                    <w:t>厂界北面外</w:t>
                  </w:r>
                  <w:r>
                    <w:rPr>
                      <w:rFonts w:ascii="Times New Roman" w:hAnsi="Times New Roman" w:eastAsia="Times New Roman" w:cs="Times New Roman"/>
                      <w:spacing w:val="7"/>
                      <w:position w:val="1"/>
                      <w:sz w:val="20"/>
                      <w:szCs w:val="20"/>
                    </w:rPr>
                    <w:t>1m</w:t>
                  </w:r>
                </w:p>
              </w:tc>
              <w:tc>
                <w:tcPr>
                  <w:tcW w:w="987" w:type="dxa"/>
                  <w:vAlign w:val="top"/>
                </w:tcPr>
                <w:p w14:paraId="0C41C07E">
                  <w:pPr>
                    <w:spacing w:before="90"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52.7</w:t>
                  </w:r>
                </w:p>
              </w:tc>
              <w:tc>
                <w:tcPr>
                  <w:tcW w:w="1028" w:type="dxa"/>
                  <w:vAlign w:val="top"/>
                </w:tcPr>
                <w:p w14:paraId="42F37B11">
                  <w:pPr>
                    <w:spacing w:before="90"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44.0</w:t>
                  </w:r>
                </w:p>
              </w:tc>
              <w:tc>
                <w:tcPr>
                  <w:tcW w:w="1842" w:type="dxa"/>
                  <w:vMerge w:val="restart"/>
                  <w:tcBorders>
                    <w:bottom w:val="nil"/>
                  </w:tcBorders>
                  <w:vAlign w:val="top"/>
                </w:tcPr>
                <w:p w14:paraId="0CF14A00">
                  <w:pPr>
                    <w:spacing w:line="283" w:lineRule="auto"/>
                    <w:rPr>
                      <w:rFonts w:ascii="Arial"/>
                      <w:sz w:val="21"/>
                    </w:rPr>
                  </w:pPr>
                </w:p>
                <w:p w14:paraId="46427389">
                  <w:pPr>
                    <w:spacing w:line="283" w:lineRule="auto"/>
                    <w:rPr>
                      <w:rFonts w:ascii="Arial"/>
                      <w:sz w:val="21"/>
                    </w:rPr>
                  </w:pPr>
                </w:p>
                <w:p w14:paraId="12CD74B4">
                  <w:pPr>
                    <w:spacing w:line="283" w:lineRule="auto"/>
                    <w:rPr>
                      <w:rFonts w:ascii="Arial"/>
                      <w:sz w:val="21"/>
                    </w:rPr>
                  </w:pPr>
                </w:p>
                <w:p w14:paraId="24038530">
                  <w:pPr>
                    <w:spacing w:line="283" w:lineRule="auto"/>
                    <w:rPr>
                      <w:rFonts w:ascii="Arial"/>
                      <w:sz w:val="21"/>
                    </w:rPr>
                  </w:pPr>
                </w:p>
                <w:p w14:paraId="5452E932">
                  <w:pPr>
                    <w:spacing w:line="284" w:lineRule="auto"/>
                    <w:rPr>
                      <w:rFonts w:ascii="Arial"/>
                      <w:sz w:val="21"/>
                    </w:rPr>
                  </w:pPr>
                </w:p>
                <w:p w14:paraId="2B762F13">
                  <w:pPr>
                    <w:spacing w:before="58" w:line="274" w:lineRule="exact"/>
                    <w:ind w:left="8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679" w:type="dxa"/>
                  <w:vMerge w:val="restart"/>
                  <w:tcBorders>
                    <w:bottom w:val="nil"/>
                  </w:tcBorders>
                  <w:vAlign w:val="top"/>
                </w:tcPr>
                <w:p w14:paraId="757542BA">
                  <w:pPr>
                    <w:spacing w:line="283" w:lineRule="auto"/>
                    <w:rPr>
                      <w:rFonts w:ascii="Arial"/>
                      <w:sz w:val="21"/>
                    </w:rPr>
                  </w:pPr>
                </w:p>
                <w:p w14:paraId="2E28BAFA">
                  <w:pPr>
                    <w:spacing w:line="283" w:lineRule="auto"/>
                    <w:rPr>
                      <w:rFonts w:ascii="Arial"/>
                      <w:sz w:val="21"/>
                    </w:rPr>
                  </w:pPr>
                </w:p>
                <w:p w14:paraId="272C8951">
                  <w:pPr>
                    <w:spacing w:line="283" w:lineRule="auto"/>
                    <w:rPr>
                      <w:rFonts w:ascii="Arial"/>
                      <w:sz w:val="21"/>
                    </w:rPr>
                  </w:pPr>
                </w:p>
                <w:p w14:paraId="251EEA6E">
                  <w:pPr>
                    <w:spacing w:line="283" w:lineRule="auto"/>
                    <w:rPr>
                      <w:rFonts w:ascii="Arial"/>
                      <w:sz w:val="21"/>
                    </w:rPr>
                  </w:pPr>
                </w:p>
                <w:p w14:paraId="3D839627">
                  <w:pPr>
                    <w:spacing w:line="284" w:lineRule="auto"/>
                    <w:rPr>
                      <w:rFonts w:ascii="Arial"/>
                      <w:sz w:val="21"/>
                    </w:rPr>
                  </w:pPr>
                </w:p>
                <w:p w14:paraId="2BC41A0E">
                  <w:pPr>
                    <w:spacing w:before="58" w:line="274" w:lineRule="exact"/>
                    <w:ind w:left="74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r>
            <w:tr w14:paraId="1F399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1FE7EE6B">
                  <w:pPr>
                    <w:pStyle w:val="6"/>
                    <w:spacing w:before="122" w:line="226" w:lineRule="auto"/>
                    <w:ind w:left="253"/>
                    <w:rPr>
                      <w:sz w:val="20"/>
                      <w:szCs w:val="20"/>
                    </w:rPr>
                  </w:pPr>
                  <w:r>
                    <w:rPr>
                      <w:spacing w:val="1"/>
                      <w:sz w:val="20"/>
                      <w:szCs w:val="20"/>
                    </w:rPr>
                    <w:t>①</w:t>
                  </w:r>
                </w:p>
              </w:tc>
              <w:tc>
                <w:tcPr>
                  <w:tcW w:w="1957" w:type="dxa"/>
                  <w:vAlign w:val="top"/>
                </w:tcPr>
                <w:p w14:paraId="54619265">
                  <w:pPr>
                    <w:pStyle w:val="6"/>
                    <w:spacing w:before="91" w:line="274" w:lineRule="exact"/>
                    <w:ind w:left="325"/>
                    <w:rPr>
                      <w:rFonts w:ascii="Times New Roman" w:hAnsi="Times New Roman" w:eastAsia="Times New Roman" w:cs="Times New Roman"/>
                      <w:sz w:val="20"/>
                      <w:szCs w:val="20"/>
                    </w:rPr>
                  </w:pPr>
                  <w:r>
                    <w:rPr>
                      <w:spacing w:val="7"/>
                      <w:position w:val="1"/>
                      <w:sz w:val="20"/>
                      <w:szCs w:val="20"/>
                    </w:rPr>
                    <w:t>厂界东面外</w:t>
                  </w:r>
                  <w:r>
                    <w:rPr>
                      <w:rFonts w:ascii="Times New Roman" w:hAnsi="Times New Roman" w:eastAsia="Times New Roman" w:cs="Times New Roman"/>
                      <w:spacing w:val="7"/>
                      <w:position w:val="1"/>
                      <w:sz w:val="20"/>
                      <w:szCs w:val="20"/>
                    </w:rPr>
                    <w:t>1m</w:t>
                  </w:r>
                </w:p>
              </w:tc>
              <w:tc>
                <w:tcPr>
                  <w:tcW w:w="987" w:type="dxa"/>
                  <w:vAlign w:val="top"/>
                </w:tcPr>
                <w:p w14:paraId="1522E606">
                  <w:pPr>
                    <w:spacing w:before="93"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52.6</w:t>
                  </w:r>
                </w:p>
              </w:tc>
              <w:tc>
                <w:tcPr>
                  <w:tcW w:w="1028" w:type="dxa"/>
                  <w:vAlign w:val="top"/>
                </w:tcPr>
                <w:p w14:paraId="62277C5C">
                  <w:pPr>
                    <w:spacing w:before="93"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44.5</w:t>
                  </w:r>
                </w:p>
              </w:tc>
              <w:tc>
                <w:tcPr>
                  <w:tcW w:w="1842" w:type="dxa"/>
                  <w:vMerge w:val="continue"/>
                  <w:tcBorders>
                    <w:top w:val="nil"/>
                    <w:bottom w:val="nil"/>
                  </w:tcBorders>
                  <w:vAlign w:val="top"/>
                </w:tcPr>
                <w:p w14:paraId="087D62CD">
                  <w:pPr>
                    <w:rPr>
                      <w:rFonts w:ascii="Arial"/>
                      <w:sz w:val="21"/>
                    </w:rPr>
                  </w:pPr>
                </w:p>
              </w:tc>
              <w:tc>
                <w:tcPr>
                  <w:tcW w:w="1679" w:type="dxa"/>
                  <w:vMerge w:val="continue"/>
                  <w:tcBorders>
                    <w:top w:val="nil"/>
                    <w:bottom w:val="nil"/>
                  </w:tcBorders>
                  <w:vAlign w:val="top"/>
                </w:tcPr>
                <w:p w14:paraId="7A1CCA3A">
                  <w:pPr>
                    <w:rPr>
                      <w:rFonts w:ascii="Arial"/>
                      <w:sz w:val="21"/>
                    </w:rPr>
                  </w:pPr>
                </w:p>
              </w:tc>
            </w:tr>
            <w:tr w14:paraId="5DB13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Align w:val="top"/>
                </w:tcPr>
                <w:p w14:paraId="6C03498B">
                  <w:pPr>
                    <w:pStyle w:val="6"/>
                    <w:spacing w:before="124" w:line="226" w:lineRule="auto"/>
                    <w:ind w:left="253"/>
                    <w:rPr>
                      <w:sz w:val="20"/>
                      <w:szCs w:val="20"/>
                    </w:rPr>
                  </w:pPr>
                  <w:r>
                    <w:rPr>
                      <w:spacing w:val="1"/>
                      <w:sz w:val="20"/>
                      <w:szCs w:val="20"/>
                    </w:rPr>
                    <w:t>①</w:t>
                  </w:r>
                </w:p>
              </w:tc>
              <w:tc>
                <w:tcPr>
                  <w:tcW w:w="1957" w:type="dxa"/>
                  <w:vAlign w:val="top"/>
                </w:tcPr>
                <w:p w14:paraId="06345160">
                  <w:pPr>
                    <w:pStyle w:val="6"/>
                    <w:spacing w:before="93" w:line="274" w:lineRule="exact"/>
                    <w:ind w:left="325"/>
                    <w:rPr>
                      <w:rFonts w:ascii="Times New Roman" w:hAnsi="Times New Roman" w:eastAsia="Times New Roman" w:cs="Times New Roman"/>
                      <w:sz w:val="20"/>
                      <w:szCs w:val="20"/>
                    </w:rPr>
                  </w:pPr>
                  <w:r>
                    <w:rPr>
                      <w:spacing w:val="7"/>
                      <w:position w:val="1"/>
                      <w:sz w:val="20"/>
                      <w:szCs w:val="20"/>
                    </w:rPr>
                    <w:t>厂界东面外</w:t>
                  </w:r>
                  <w:r>
                    <w:rPr>
                      <w:rFonts w:ascii="Times New Roman" w:hAnsi="Times New Roman" w:eastAsia="Times New Roman" w:cs="Times New Roman"/>
                      <w:spacing w:val="7"/>
                      <w:position w:val="1"/>
                      <w:sz w:val="20"/>
                      <w:szCs w:val="20"/>
                    </w:rPr>
                    <w:t>1m</w:t>
                  </w:r>
                </w:p>
              </w:tc>
              <w:tc>
                <w:tcPr>
                  <w:tcW w:w="987" w:type="dxa"/>
                  <w:vAlign w:val="top"/>
                </w:tcPr>
                <w:p w14:paraId="12527452">
                  <w:pPr>
                    <w:spacing w:before="93"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53.1</w:t>
                  </w:r>
                </w:p>
              </w:tc>
              <w:tc>
                <w:tcPr>
                  <w:tcW w:w="1028" w:type="dxa"/>
                  <w:vAlign w:val="top"/>
                </w:tcPr>
                <w:p w14:paraId="697F1F2E">
                  <w:pPr>
                    <w:spacing w:before="93"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45.1</w:t>
                  </w:r>
                </w:p>
              </w:tc>
              <w:tc>
                <w:tcPr>
                  <w:tcW w:w="1842" w:type="dxa"/>
                  <w:vMerge w:val="continue"/>
                  <w:tcBorders>
                    <w:top w:val="nil"/>
                    <w:bottom w:val="nil"/>
                  </w:tcBorders>
                  <w:vAlign w:val="top"/>
                </w:tcPr>
                <w:p w14:paraId="108F27F1">
                  <w:pPr>
                    <w:rPr>
                      <w:rFonts w:ascii="Arial"/>
                      <w:sz w:val="21"/>
                    </w:rPr>
                  </w:pPr>
                </w:p>
              </w:tc>
              <w:tc>
                <w:tcPr>
                  <w:tcW w:w="1679" w:type="dxa"/>
                  <w:vMerge w:val="continue"/>
                  <w:tcBorders>
                    <w:top w:val="nil"/>
                    <w:bottom w:val="nil"/>
                  </w:tcBorders>
                  <w:vAlign w:val="top"/>
                </w:tcPr>
                <w:p w14:paraId="78A0D44C">
                  <w:pPr>
                    <w:rPr>
                      <w:rFonts w:ascii="Arial"/>
                      <w:sz w:val="21"/>
                    </w:rPr>
                  </w:pPr>
                </w:p>
              </w:tc>
            </w:tr>
            <w:tr w14:paraId="64195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768F5C6A">
                  <w:pPr>
                    <w:pStyle w:val="6"/>
                    <w:spacing w:before="123" w:line="226" w:lineRule="auto"/>
                    <w:ind w:left="147"/>
                    <w:rPr>
                      <w:sz w:val="20"/>
                      <w:szCs w:val="20"/>
                    </w:rPr>
                  </w:pPr>
                  <w:r>
                    <w:rPr>
                      <w:spacing w:val="6"/>
                      <w:sz w:val="20"/>
                      <w:szCs w:val="20"/>
                    </w:rPr>
                    <w:t>②④</w:t>
                  </w:r>
                </w:p>
              </w:tc>
              <w:tc>
                <w:tcPr>
                  <w:tcW w:w="1957" w:type="dxa"/>
                  <w:vAlign w:val="top"/>
                </w:tcPr>
                <w:p w14:paraId="4DBD4287">
                  <w:pPr>
                    <w:pStyle w:val="6"/>
                    <w:spacing w:before="92" w:line="275" w:lineRule="exact"/>
                    <w:ind w:left="299"/>
                    <w:rPr>
                      <w:rFonts w:ascii="Times New Roman" w:hAnsi="Times New Roman" w:eastAsia="Times New Roman" w:cs="Times New Roman"/>
                      <w:sz w:val="20"/>
                      <w:szCs w:val="20"/>
                    </w:rPr>
                  </w:pPr>
                  <w:r>
                    <w:rPr>
                      <w:spacing w:val="3"/>
                      <w:position w:val="1"/>
                      <w:sz w:val="20"/>
                      <w:szCs w:val="20"/>
                    </w:rPr>
                    <w:t>厂界南面外</w:t>
                  </w:r>
                  <w:r>
                    <w:rPr>
                      <w:spacing w:val="-19"/>
                      <w:position w:val="1"/>
                      <w:sz w:val="20"/>
                      <w:szCs w:val="20"/>
                    </w:rPr>
                    <w:t xml:space="preserve"> </w:t>
                  </w:r>
                  <w:r>
                    <w:rPr>
                      <w:rFonts w:ascii="Times New Roman" w:hAnsi="Times New Roman" w:eastAsia="Times New Roman" w:cs="Times New Roman"/>
                      <w:spacing w:val="3"/>
                      <w:position w:val="1"/>
                      <w:sz w:val="20"/>
                      <w:szCs w:val="20"/>
                    </w:rPr>
                    <w:t>1m</w:t>
                  </w:r>
                </w:p>
              </w:tc>
              <w:tc>
                <w:tcPr>
                  <w:tcW w:w="987" w:type="dxa"/>
                  <w:vAlign w:val="top"/>
                </w:tcPr>
                <w:p w14:paraId="6E140FA4">
                  <w:pPr>
                    <w:spacing w:before="92"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56.8</w:t>
                  </w:r>
                </w:p>
              </w:tc>
              <w:tc>
                <w:tcPr>
                  <w:tcW w:w="1028" w:type="dxa"/>
                  <w:vAlign w:val="top"/>
                </w:tcPr>
                <w:p w14:paraId="6F58CA94">
                  <w:pPr>
                    <w:spacing w:before="92"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47.5</w:t>
                  </w:r>
                </w:p>
              </w:tc>
              <w:tc>
                <w:tcPr>
                  <w:tcW w:w="1842" w:type="dxa"/>
                  <w:vMerge w:val="continue"/>
                  <w:tcBorders>
                    <w:top w:val="nil"/>
                    <w:bottom w:val="nil"/>
                  </w:tcBorders>
                  <w:vAlign w:val="top"/>
                </w:tcPr>
                <w:p w14:paraId="170E78EF">
                  <w:pPr>
                    <w:rPr>
                      <w:rFonts w:ascii="Arial"/>
                      <w:sz w:val="21"/>
                    </w:rPr>
                  </w:pPr>
                </w:p>
              </w:tc>
              <w:tc>
                <w:tcPr>
                  <w:tcW w:w="1679" w:type="dxa"/>
                  <w:vMerge w:val="continue"/>
                  <w:tcBorders>
                    <w:top w:val="nil"/>
                    <w:bottom w:val="nil"/>
                  </w:tcBorders>
                  <w:vAlign w:val="top"/>
                </w:tcPr>
                <w:p w14:paraId="581FFF75">
                  <w:pPr>
                    <w:rPr>
                      <w:rFonts w:ascii="Arial"/>
                      <w:sz w:val="21"/>
                    </w:rPr>
                  </w:pPr>
                </w:p>
              </w:tc>
            </w:tr>
            <w:tr w14:paraId="4A772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Align w:val="top"/>
                </w:tcPr>
                <w:p w14:paraId="7463FC97">
                  <w:pPr>
                    <w:pStyle w:val="6"/>
                    <w:spacing w:before="124" w:line="226" w:lineRule="auto"/>
                    <w:ind w:left="253"/>
                    <w:rPr>
                      <w:sz w:val="20"/>
                      <w:szCs w:val="20"/>
                    </w:rPr>
                  </w:pPr>
                  <w:r>
                    <w:rPr>
                      <w:spacing w:val="2"/>
                      <w:sz w:val="20"/>
                      <w:szCs w:val="20"/>
                    </w:rPr>
                    <w:t>③</w:t>
                  </w:r>
                </w:p>
              </w:tc>
              <w:tc>
                <w:tcPr>
                  <w:tcW w:w="1957" w:type="dxa"/>
                  <w:vAlign w:val="top"/>
                </w:tcPr>
                <w:p w14:paraId="1D9F8572">
                  <w:pPr>
                    <w:pStyle w:val="6"/>
                    <w:spacing w:before="93" w:line="274" w:lineRule="exact"/>
                    <w:ind w:left="299"/>
                    <w:rPr>
                      <w:rFonts w:ascii="Times New Roman" w:hAnsi="Times New Roman" w:eastAsia="Times New Roman" w:cs="Times New Roman"/>
                      <w:sz w:val="20"/>
                      <w:szCs w:val="20"/>
                    </w:rPr>
                  </w:pPr>
                  <w:r>
                    <w:rPr>
                      <w:spacing w:val="3"/>
                      <w:position w:val="1"/>
                      <w:sz w:val="20"/>
                      <w:szCs w:val="20"/>
                    </w:rPr>
                    <w:t>厂界西面外</w:t>
                  </w:r>
                  <w:r>
                    <w:rPr>
                      <w:spacing w:val="-19"/>
                      <w:position w:val="1"/>
                      <w:sz w:val="20"/>
                      <w:szCs w:val="20"/>
                    </w:rPr>
                    <w:t xml:space="preserve"> </w:t>
                  </w:r>
                  <w:r>
                    <w:rPr>
                      <w:rFonts w:ascii="Times New Roman" w:hAnsi="Times New Roman" w:eastAsia="Times New Roman" w:cs="Times New Roman"/>
                      <w:spacing w:val="3"/>
                      <w:position w:val="1"/>
                      <w:sz w:val="20"/>
                      <w:szCs w:val="20"/>
                    </w:rPr>
                    <w:t>1m</w:t>
                  </w:r>
                </w:p>
              </w:tc>
              <w:tc>
                <w:tcPr>
                  <w:tcW w:w="987" w:type="dxa"/>
                  <w:vAlign w:val="top"/>
                </w:tcPr>
                <w:p w14:paraId="6E19938F">
                  <w:pPr>
                    <w:spacing w:before="95"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54.2</w:t>
                  </w:r>
                </w:p>
              </w:tc>
              <w:tc>
                <w:tcPr>
                  <w:tcW w:w="1028" w:type="dxa"/>
                  <w:vAlign w:val="top"/>
                </w:tcPr>
                <w:p w14:paraId="2C853AAB">
                  <w:pPr>
                    <w:spacing w:before="95"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46.2</w:t>
                  </w:r>
                </w:p>
              </w:tc>
              <w:tc>
                <w:tcPr>
                  <w:tcW w:w="1842" w:type="dxa"/>
                  <w:vMerge w:val="continue"/>
                  <w:tcBorders>
                    <w:top w:val="nil"/>
                    <w:bottom w:val="nil"/>
                  </w:tcBorders>
                  <w:vAlign w:val="top"/>
                </w:tcPr>
                <w:p w14:paraId="6696265C">
                  <w:pPr>
                    <w:rPr>
                      <w:rFonts w:ascii="Arial"/>
                      <w:sz w:val="21"/>
                    </w:rPr>
                  </w:pPr>
                </w:p>
              </w:tc>
              <w:tc>
                <w:tcPr>
                  <w:tcW w:w="1679" w:type="dxa"/>
                  <w:vMerge w:val="continue"/>
                  <w:tcBorders>
                    <w:top w:val="nil"/>
                    <w:bottom w:val="nil"/>
                  </w:tcBorders>
                  <w:vAlign w:val="top"/>
                </w:tcPr>
                <w:p w14:paraId="4B6D42EF">
                  <w:pPr>
                    <w:rPr>
                      <w:rFonts w:ascii="Arial"/>
                      <w:sz w:val="21"/>
                    </w:rPr>
                  </w:pPr>
                </w:p>
              </w:tc>
            </w:tr>
            <w:tr w14:paraId="0416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15F4E8AF">
                  <w:pPr>
                    <w:pStyle w:val="6"/>
                    <w:spacing w:before="125" w:line="226" w:lineRule="auto"/>
                    <w:ind w:left="253"/>
                    <w:rPr>
                      <w:sz w:val="20"/>
                      <w:szCs w:val="20"/>
                    </w:rPr>
                  </w:pPr>
                  <w:r>
                    <w:rPr>
                      <w:spacing w:val="2"/>
                      <w:sz w:val="20"/>
                      <w:szCs w:val="20"/>
                    </w:rPr>
                    <w:t>⑤</w:t>
                  </w:r>
                </w:p>
              </w:tc>
              <w:tc>
                <w:tcPr>
                  <w:tcW w:w="1957" w:type="dxa"/>
                  <w:vAlign w:val="top"/>
                </w:tcPr>
                <w:p w14:paraId="00533865">
                  <w:pPr>
                    <w:pStyle w:val="6"/>
                    <w:spacing w:before="94" w:line="274" w:lineRule="exact"/>
                    <w:ind w:left="201"/>
                    <w:rPr>
                      <w:rFonts w:ascii="Times New Roman" w:hAnsi="Times New Roman" w:eastAsia="Times New Roman" w:cs="Times New Roman"/>
                      <w:sz w:val="20"/>
                      <w:szCs w:val="20"/>
                    </w:rPr>
                  </w:pPr>
                  <w:r>
                    <w:rPr>
                      <w:spacing w:val="7"/>
                      <w:position w:val="1"/>
                      <w:sz w:val="20"/>
                      <w:szCs w:val="20"/>
                    </w:rPr>
                    <w:t>东面最近敏感点</w:t>
                  </w:r>
                  <w:r>
                    <w:rPr>
                      <w:rFonts w:ascii="Times New Roman" w:hAnsi="Times New Roman" w:eastAsia="Times New Roman" w:cs="Times New Roman"/>
                      <w:spacing w:val="7"/>
                      <w:position w:val="1"/>
                      <w:sz w:val="20"/>
                      <w:szCs w:val="20"/>
                    </w:rPr>
                    <w:t>1</w:t>
                  </w:r>
                </w:p>
              </w:tc>
              <w:tc>
                <w:tcPr>
                  <w:tcW w:w="987" w:type="dxa"/>
                  <w:vAlign w:val="top"/>
                </w:tcPr>
                <w:p w14:paraId="4AD79F85">
                  <w:pPr>
                    <w:spacing w:before="94"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54.5</w:t>
                  </w:r>
                </w:p>
              </w:tc>
              <w:tc>
                <w:tcPr>
                  <w:tcW w:w="1028" w:type="dxa"/>
                  <w:vAlign w:val="top"/>
                </w:tcPr>
                <w:p w14:paraId="4A461011">
                  <w:pPr>
                    <w:spacing w:before="94"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45.6</w:t>
                  </w:r>
                </w:p>
              </w:tc>
              <w:tc>
                <w:tcPr>
                  <w:tcW w:w="1842" w:type="dxa"/>
                  <w:vMerge w:val="continue"/>
                  <w:tcBorders>
                    <w:top w:val="nil"/>
                    <w:bottom w:val="nil"/>
                  </w:tcBorders>
                  <w:vAlign w:val="top"/>
                </w:tcPr>
                <w:p w14:paraId="2DABDA93">
                  <w:pPr>
                    <w:rPr>
                      <w:rFonts w:ascii="Arial"/>
                      <w:sz w:val="21"/>
                    </w:rPr>
                  </w:pPr>
                </w:p>
              </w:tc>
              <w:tc>
                <w:tcPr>
                  <w:tcW w:w="1679" w:type="dxa"/>
                  <w:vMerge w:val="continue"/>
                  <w:tcBorders>
                    <w:top w:val="nil"/>
                    <w:bottom w:val="nil"/>
                  </w:tcBorders>
                  <w:vAlign w:val="top"/>
                </w:tcPr>
                <w:p w14:paraId="7DB68852">
                  <w:pPr>
                    <w:rPr>
                      <w:rFonts w:ascii="Arial"/>
                      <w:sz w:val="21"/>
                    </w:rPr>
                  </w:pPr>
                </w:p>
              </w:tc>
            </w:tr>
            <w:tr w14:paraId="4EEEE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Align w:val="top"/>
                </w:tcPr>
                <w:p w14:paraId="66960672">
                  <w:pPr>
                    <w:pStyle w:val="6"/>
                    <w:spacing w:before="125" w:line="226" w:lineRule="auto"/>
                    <w:ind w:left="253"/>
                    <w:rPr>
                      <w:sz w:val="20"/>
                      <w:szCs w:val="20"/>
                    </w:rPr>
                  </w:pPr>
                  <w:r>
                    <w:rPr>
                      <w:spacing w:val="2"/>
                      <w:sz w:val="20"/>
                      <w:szCs w:val="20"/>
                    </w:rPr>
                    <w:t>⑥</w:t>
                  </w:r>
                </w:p>
              </w:tc>
              <w:tc>
                <w:tcPr>
                  <w:tcW w:w="1957" w:type="dxa"/>
                  <w:vAlign w:val="top"/>
                </w:tcPr>
                <w:p w14:paraId="11D241FD">
                  <w:pPr>
                    <w:pStyle w:val="6"/>
                    <w:spacing w:before="94" w:line="275" w:lineRule="exact"/>
                    <w:ind w:left="201"/>
                    <w:rPr>
                      <w:rFonts w:ascii="Times New Roman" w:hAnsi="Times New Roman" w:eastAsia="Times New Roman" w:cs="Times New Roman"/>
                      <w:sz w:val="20"/>
                      <w:szCs w:val="20"/>
                    </w:rPr>
                  </w:pPr>
                  <w:r>
                    <w:rPr>
                      <w:spacing w:val="7"/>
                      <w:position w:val="1"/>
                      <w:sz w:val="20"/>
                      <w:szCs w:val="20"/>
                    </w:rPr>
                    <w:t>东面最近敏感点</w:t>
                  </w:r>
                  <w:r>
                    <w:rPr>
                      <w:rFonts w:ascii="Times New Roman" w:hAnsi="Times New Roman" w:eastAsia="Times New Roman" w:cs="Times New Roman"/>
                      <w:spacing w:val="7"/>
                      <w:position w:val="1"/>
                      <w:sz w:val="20"/>
                      <w:szCs w:val="20"/>
                    </w:rPr>
                    <w:t>2</w:t>
                  </w:r>
                </w:p>
              </w:tc>
              <w:tc>
                <w:tcPr>
                  <w:tcW w:w="987" w:type="dxa"/>
                  <w:vAlign w:val="top"/>
                </w:tcPr>
                <w:p w14:paraId="0D352C73">
                  <w:pPr>
                    <w:spacing w:before="94"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55.3</w:t>
                  </w:r>
                </w:p>
              </w:tc>
              <w:tc>
                <w:tcPr>
                  <w:tcW w:w="1028" w:type="dxa"/>
                  <w:vAlign w:val="top"/>
                </w:tcPr>
                <w:p w14:paraId="2B09D765">
                  <w:pPr>
                    <w:spacing w:before="94"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46.5</w:t>
                  </w:r>
                </w:p>
              </w:tc>
              <w:tc>
                <w:tcPr>
                  <w:tcW w:w="1842" w:type="dxa"/>
                  <w:vMerge w:val="continue"/>
                  <w:tcBorders>
                    <w:top w:val="nil"/>
                  </w:tcBorders>
                  <w:vAlign w:val="top"/>
                </w:tcPr>
                <w:p w14:paraId="4E9ED340">
                  <w:pPr>
                    <w:rPr>
                      <w:rFonts w:ascii="Arial"/>
                      <w:sz w:val="21"/>
                    </w:rPr>
                  </w:pPr>
                </w:p>
              </w:tc>
              <w:tc>
                <w:tcPr>
                  <w:tcW w:w="1679" w:type="dxa"/>
                  <w:vMerge w:val="continue"/>
                  <w:tcBorders>
                    <w:top w:val="nil"/>
                  </w:tcBorders>
                  <w:vAlign w:val="top"/>
                </w:tcPr>
                <w:p w14:paraId="301E0403">
                  <w:pPr>
                    <w:rPr>
                      <w:rFonts w:ascii="Arial"/>
                      <w:sz w:val="21"/>
                    </w:rPr>
                  </w:pPr>
                </w:p>
              </w:tc>
            </w:tr>
          </w:tbl>
          <w:p w14:paraId="345F191C">
            <w:pPr>
              <w:spacing w:line="356" w:lineRule="auto"/>
              <w:rPr>
                <w:rFonts w:ascii="Arial"/>
                <w:sz w:val="21"/>
              </w:rPr>
            </w:pPr>
          </w:p>
          <w:p w14:paraId="0CCE1DF0">
            <w:pPr>
              <w:spacing w:line="5147" w:lineRule="exact"/>
              <w:ind w:firstLine="98"/>
            </w:pPr>
            <w:r>
              <w:rPr>
                <w:position w:val="-102"/>
              </w:rPr>
              <w:drawing>
                <wp:inline distT="0" distB="0" distL="0" distR="0">
                  <wp:extent cx="5367020" cy="32677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3"/>
                          <a:stretch>
                            <a:fillRect/>
                          </a:stretch>
                        </pic:blipFill>
                        <pic:spPr>
                          <a:xfrm>
                            <a:off x="0" y="0"/>
                            <a:ext cx="5367528" cy="3268091"/>
                          </a:xfrm>
                          <a:prstGeom prst="rect">
                            <a:avLst/>
                          </a:prstGeom>
                        </pic:spPr>
                      </pic:pic>
                    </a:graphicData>
                  </a:graphic>
                </wp:inline>
              </w:drawing>
            </w:r>
          </w:p>
        </w:tc>
      </w:tr>
      <w:tr w14:paraId="37DF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2" w:hRule="atLeast"/>
        </w:trPr>
        <w:tc>
          <w:tcPr>
            <w:tcW w:w="425" w:type="dxa"/>
            <w:tcBorders>
              <w:top w:val="nil"/>
              <w:right w:val="single" w:color="000000" w:sz="2" w:space="0"/>
            </w:tcBorders>
            <w:vAlign w:val="top"/>
          </w:tcPr>
          <w:p w14:paraId="003E0684">
            <w:pPr>
              <w:rPr>
                <w:rFonts w:ascii="Arial"/>
                <w:sz w:val="21"/>
              </w:rPr>
            </w:pPr>
          </w:p>
        </w:tc>
        <w:tc>
          <w:tcPr>
            <w:tcW w:w="8640" w:type="dxa"/>
            <w:tcBorders>
              <w:top w:val="nil"/>
              <w:left w:val="single" w:color="000000" w:sz="2" w:space="0"/>
            </w:tcBorders>
            <w:vAlign w:val="top"/>
          </w:tcPr>
          <w:p w14:paraId="0127FC58">
            <w:pPr>
              <w:pStyle w:val="6"/>
              <w:spacing w:before="186" w:line="221" w:lineRule="auto"/>
              <w:ind w:left="2830"/>
            </w:pPr>
            <w:r>
              <w:rPr>
                <w:b/>
                <w:bCs/>
                <w:spacing w:val="-4"/>
              </w:rPr>
              <w:t>图</w:t>
            </w:r>
            <w:r>
              <w:rPr>
                <w:spacing w:val="-43"/>
              </w:rPr>
              <w:t xml:space="preserve"> </w:t>
            </w:r>
            <w:r>
              <w:rPr>
                <w:rFonts w:ascii="Times New Roman" w:hAnsi="Times New Roman" w:eastAsia="Times New Roman" w:cs="Times New Roman"/>
                <w:b/>
                <w:bCs/>
                <w:spacing w:val="-4"/>
              </w:rPr>
              <w:t xml:space="preserve">3-1    </w:t>
            </w:r>
            <w:r>
              <w:rPr>
                <w:b/>
                <w:bCs/>
                <w:spacing w:val="-4"/>
              </w:rPr>
              <w:t>项目噪声监测点位图</w:t>
            </w:r>
          </w:p>
          <w:p w14:paraId="22C7089F">
            <w:pPr>
              <w:pStyle w:val="6"/>
              <w:spacing w:before="263" w:line="350" w:lineRule="auto"/>
              <w:ind w:left="107" w:right="103" w:firstLine="482"/>
              <w:jc w:val="both"/>
            </w:pPr>
            <w:r>
              <w:rPr>
                <w:spacing w:val="-3"/>
              </w:rPr>
              <w:t>从上表监测数据可以得知，项目站区厂界及附近</w:t>
            </w:r>
            <w:r>
              <w:rPr>
                <w:spacing w:val="-49"/>
              </w:rPr>
              <w:t xml:space="preserve"> </w:t>
            </w:r>
            <w:r>
              <w:rPr>
                <w:rFonts w:ascii="Times New Roman" w:hAnsi="Times New Roman" w:eastAsia="Times New Roman" w:cs="Times New Roman"/>
                <w:spacing w:val="-3"/>
              </w:rPr>
              <w:t xml:space="preserve">50 </w:t>
            </w:r>
            <w:r>
              <w:rPr>
                <w:spacing w:val="-4"/>
              </w:rPr>
              <w:t>米内敏感点的昼、夜间噪</w:t>
            </w:r>
            <w:r>
              <w:t xml:space="preserve"> </w:t>
            </w:r>
            <w:r>
              <w:rPr>
                <w:spacing w:val="-2"/>
              </w:rPr>
              <w:t>声测量值均符合《声环境质量标准》（</w:t>
            </w:r>
            <w:r>
              <w:rPr>
                <w:rFonts w:ascii="Times New Roman" w:hAnsi="Times New Roman" w:eastAsia="Times New Roman" w:cs="Times New Roman"/>
                <w:spacing w:val="-2"/>
              </w:rPr>
              <w:t>GB3096-2008</w:t>
            </w:r>
            <w:r>
              <w:rPr>
                <w:spacing w:val="-2"/>
              </w:rPr>
              <w:t>）</w:t>
            </w:r>
            <w:r>
              <w:rPr>
                <w:rFonts w:ascii="Times New Roman" w:hAnsi="Times New Roman" w:eastAsia="Times New Roman" w:cs="Times New Roman"/>
                <w:spacing w:val="-2"/>
              </w:rPr>
              <w:t xml:space="preserve">2 </w:t>
            </w:r>
            <w:r>
              <w:rPr>
                <w:spacing w:val="-3"/>
              </w:rPr>
              <w:t>类标准。说明项目周边声</w:t>
            </w:r>
            <w:r>
              <w:t xml:space="preserve"> </w:t>
            </w:r>
            <w:r>
              <w:rPr>
                <w:spacing w:val="-2"/>
              </w:rPr>
              <w:t>环境质量较好。</w:t>
            </w:r>
          </w:p>
        </w:tc>
      </w:tr>
    </w:tbl>
    <w:p w14:paraId="6D536C9F">
      <w:pPr>
        <w:pStyle w:val="2"/>
      </w:pPr>
    </w:p>
    <w:p w14:paraId="23048F20">
      <w:pPr>
        <w:sectPr>
          <w:footerReference r:id="rId26" w:type="default"/>
          <w:pgSz w:w="11907" w:h="16840"/>
          <w:pgMar w:top="400" w:right="1413" w:bottom="1297" w:left="1413" w:header="0" w:footer="1061" w:gutter="0"/>
          <w:cols w:space="720" w:num="1"/>
        </w:sectPr>
      </w:pPr>
    </w:p>
    <w:p w14:paraId="247BF31B">
      <w:pPr>
        <w:spacing w:before="19"/>
      </w:pPr>
    </w:p>
    <w:p w14:paraId="252D4493">
      <w:pPr>
        <w:spacing w:before="19"/>
      </w:pPr>
    </w:p>
    <w:p w14:paraId="177089FE">
      <w:pPr>
        <w:spacing w:before="19"/>
      </w:pPr>
    </w:p>
    <w:p w14:paraId="2BA040B3">
      <w:pPr>
        <w:spacing w:before="18"/>
      </w:pPr>
    </w:p>
    <w:p w14:paraId="099B4C53">
      <w:pPr>
        <w:spacing w:before="18"/>
      </w:pPr>
    </w:p>
    <w:tbl>
      <w:tblPr>
        <w:tblStyle w:val="5"/>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7"/>
        <w:gridCol w:w="1765"/>
        <w:gridCol w:w="639"/>
        <w:gridCol w:w="612"/>
        <w:gridCol w:w="997"/>
        <w:gridCol w:w="990"/>
        <w:gridCol w:w="1179"/>
        <w:gridCol w:w="1065"/>
        <w:gridCol w:w="1128"/>
        <w:gridCol w:w="138"/>
      </w:tblGrid>
      <w:tr w14:paraId="6E0E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7" w:hRule="atLeast"/>
        </w:trPr>
        <w:tc>
          <w:tcPr>
            <w:tcW w:w="425" w:type="dxa"/>
            <w:tcBorders>
              <w:top w:val="single" w:color="000000" w:sz="6" w:space="0"/>
              <w:left w:val="single" w:color="000000" w:sz="6" w:space="0"/>
            </w:tcBorders>
            <w:vAlign w:val="top"/>
          </w:tcPr>
          <w:p w14:paraId="7AD852B9">
            <w:pPr>
              <w:rPr>
                <w:rFonts w:ascii="Arial"/>
                <w:sz w:val="21"/>
              </w:rPr>
            </w:pPr>
          </w:p>
        </w:tc>
        <w:tc>
          <w:tcPr>
            <w:tcW w:w="8640" w:type="dxa"/>
            <w:gridSpan w:val="10"/>
            <w:tcBorders>
              <w:top w:val="single" w:color="000000" w:sz="6" w:space="0"/>
              <w:right w:val="single" w:color="000000" w:sz="6" w:space="0"/>
            </w:tcBorders>
            <w:vAlign w:val="top"/>
          </w:tcPr>
          <w:p w14:paraId="113BB11D">
            <w:pPr>
              <w:pStyle w:val="6"/>
              <w:spacing w:before="124" w:line="360" w:lineRule="exact"/>
              <w:ind w:left="634"/>
            </w:pPr>
            <w:r>
              <w:rPr>
                <w:rFonts w:ascii="Times New Roman" w:hAnsi="Times New Roman" w:eastAsia="Times New Roman" w:cs="Times New Roman"/>
                <w:spacing w:val="-4"/>
                <w:position w:val="2"/>
              </w:rPr>
              <w:t>4</w:t>
            </w:r>
            <w:r>
              <w:rPr>
                <w:rFonts w:ascii="Times New Roman" w:hAnsi="Times New Roman" w:eastAsia="Times New Roman" w:cs="Times New Roman"/>
                <w:spacing w:val="-33"/>
                <w:position w:val="2"/>
              </w:rPr>
              <w:t xml:space="preserve"> </w:t>
            </w:r>
            <w:r>
              <w:rPr>
                <w:spacing w:val="-4"/>
                <w:position w:val="2"/>
              </w:rPr>
              <w:t>、地下水、土壤</w:t>
            </w:r>
          </w:p>
          <w:p w14:paraId="0C6D0F25">
            <w:pPr>
              <w:pStyle w:val="6"/>
              <w:spacing w:before="125" w:line="348" w:lineRule="auto"/>
              <w:ind w:left="160" w:right="135" w:firstLine="480"/>
            </w:pPr>
            <w:r>
              <w:rPr>
                <w:spacing w:val="-1"/>
              </w:rPr>
              <w:t>根据《建设项目环境影响报告表编制技术指南（污染影响类</w:t>
            </w:r>
            <w:r>
              <w:rPr>
                <w:spacing w:val="-17"/>
              </w:rPr>
              <w:t>）（</w:t>
            </w:r>
            <w:r>
              <w:rPr>
                <w:spacing w:val="-1"/>
              </w:rPr>
              <w:t>试行）</w:t>
            </w:r>
            <w:r>
              <w:rPr>
                <w:spacing w:val="-2"/>
              </w:rPr>
              <w:t>》，</w:t>
            </w:r>
            <w:r>
              <w:t xml:space="preserve"> </w:t>
            </w:r>
            <w:r>
              <w:rPr>
                <w:spacing w:val="-3"/>
              </w:rPr>
              <w:t>地下水及土壤原则上不开展环境质量现状调查。建设项目存在土壤、地下水环境</w:t>
            </w:r>
            <w:r>
              <w:rPr>
                <w:spacing w:val="17"/>
              </w:rPr>
              <w:t xml:space="preserve"> </w:t>
            </w:r>
            <w:r>
              <w:t>污染途径的，应结合污染源、保护目标分布情况开展</w:t>
            </w:r>
            <w:r>
              <w:rPr>
                <w:spacing w:val="-1"/>
              </w:rPr>
              <w:t>现状调查以留作背景值。</w:t>
            </w:r>
          </w:p>
          <w:p w14:paraId="50E40A74">
            <w:pPr>
              <w:pStyle w:val="6"/>
              <w:spacing w:line="346" w:lineRule="auto"/>
              <w:ind w:left="159" w:right="156" w:firstLine="481"/>
            </w:pPr>
            <w:r>
              <w:rPr>
                <w:spacing w:val="-3"/>
              </w:rPr>
              <w:t>本项目区域已做好相应防渗措施，从而隔绝了环境污染途径。因此本项目不</w:t>
            </w:r>
            <w:r>
              <w:rPr>
                <w:spacing w:val="10"/>
              </w:rPr>
              <w:t xml:space="preserve"> </w:t>
            </w:r>
            <w:r>
              <w:rPr>
                <w:spacing w:val="-1"/>
              </w:rPr>
              <w:t>存在土壤、地下水环境污染途径。</w:t>
            </w:r>
          </w:p>
          <w:p w14:paraId="29D73A07">
            <w:pPr>
              <w:pStyle w:val="6"/>
              <w:spacing w:line="220" w:lineRule="auto"/>
              <w:ind w:left="642"/>
            </w:pPr>
            <w:r>
              <w:rPr>
                <w:rFonts w:ascii="Times New Roman" w:hAnsi="Times New Roman" w:eastAsia="Times New Roman" w:cs="Times New Roman"/>
                <w:spacing w:val="-4"/>
              </w:rPr>
              <w:t>5</w:t>
            </w:r>
            <w:r>
              <w:rPr>
                <w:rFonts w:ascii="Times New Roman" w:hAnsi="Times New Roman" w:eastAsia="Times New Roman" w:cs="Times New Roman"/>
                <w:spacing w:val="-33"/>
              </w:rPr>
              <w:t xml:space="preserve"> </w:t>
            </w:r>
            <w:r>
              <w:rPr>
                <w:spacing w:val="-4"/>
              </w:rPr>
              <w:t>、生态环境现状调查</w:t>
            </w:r>
          </w:p>
          <w:p w14:paraId="2E85F48D">
            <w:pPr>
              <w:pStyle w:val="6"/>
              <w:spacing w:before="166" w:line="333" w:lineRule="auto"/>
              <w:ind w:left="161" w:right="156" w:firstLine="482"/>
            </w:pPr>
            <w:r>
              <w:rPr>
                <w:spacing w:val="-3"/>
              </w:rPr>
              <w:t>项目位于产业园区外，但项目用地范围内无敏感生态保护目标，本环评仅从</w:t>
            </w:r>
            <w:r>
              <w:rPr>
                <w:spacing w:val="8"/>
              </w:rPr>
              <w:t xml:space="preserve"> </w:t>
            </w:r>
            <w:r>
              <w:rPr>
                <w:spacing w:val="-1"/>
              </w:rPr>
              <w:t>土地利用类型、植被类型等方面对周边生态环境现状进行简要分析。</w:t>
            </w:r>
          </w:p>
          <w:p w14:paraId="35D17CAA">
            <w:pPr>
              <w:pStyle w:val="6"/>
              <w:spacing w:before="2" w:line="341" w:lineRule="auto"/>
              <w:ind w:left="106" w:right="103" w:firstLine="480"/>
            </w:pPr>
            <w:r>
              <w:rPr>
                <w:spacing w:val="-2"/>
              </w:rPr>
              <w:t>根据《海丰县可塘镇土地利用总体规划（</w:t>
            </w:r>
            <w:r>
              <w:rPr>
                <w:rFonts w:ascii="Times New Roman" w:hAnsi="Times New Roman" w:eastAsia="Times New Roman" w:cs="Times New Roman"/>
                <w:spacing w:val="-2"/>
              </w:rPr>
              <w:t>2010-2020</w:t>
            </w:r>
            <w:r>
              <w:rPr>
                <w:spacing w:val="-2"/>
              </w:rPr>
              <w:t>年）调整完善》图。项目</w:t>
            </w:r>
            <w:r>
              <w:rPr>
                <w:spacing w:val="14"/>
              </w:rPr>
              <w:t xml:space="preserve"> </w:t>
            </w:r>
            <w:r>
              <w:rPr>
                <w:spacing w:val="-1"/>
              </w:rPr>
              <w:t>选址范围规划为村镇建设用地。</w:t>
            </w:r>
          </w:p>
          <w:p w14:paraId="7FB3E6E3">
            <w:pPr>
              <w:pStyle w:val="6"/>
              <w:spacing w:before="12" w:line="348" w:lineRule="auto"/>
              <w:ind w:left="102" w:right="103" w:firstLine="485"/>
              <w:jc w:val="both"/>
            </w:pPr>
            <w:r>
              <w:rPr>
                <w:spacing w:val="-3"/>
              </w:rPr>
              <w:t>根据《不动产权证》，证号为粤</w:t>
            </w:r>
            <w:r>
              <w:rPr>
                <w:rFonts w:ascii="Times New Roman" w:hAnsi="Times New Roman" w:eastAsia="Times New Roman" w:cs="Times New Roman"/>
                <w:spacing w:val="-3"/>
              </w:rPr>
              <w:t>2022</w:t>
            </w:r>
            <w:r>
              <w:rPr>
                <w:spacing w:val="-3"/>
              </w:rPr>
              <w:t>海丰县不动产权第</w:t>
            </w:r>
            <w:r>
              <w:rPr>
                <w:rFonts w:ascii="Times New Roman" w:hAnsi="Times New Roman" w:eastAsia="Times New Roman" w:cs="Times New Roman"/>
                <w:spacing w:val="-3"/>
              </w:rPr>
              <w:t>0021572</w:t>
            </w:r>
            <w:r>
              <w:rPr>
                <w:spacing w:val="-3"/>
              </w:rPr>
              <w:t>号，权利人为</w:t>
            </w:r>
            <w:r>
              <w:rPr>
                <w:spacing w:val="15"/>
              </w:rPr>
              <w:t xml:space="preserve"> </w:t>
            </w:r>
            <w:r>
              <w:rPr>
                <w:spacing w:val="8"/>
              </w:rPr>
              <w:t>海丰县水务集团有限公司，座落于海丰县可塘镇长桥村委</w:t>
            </w:r>
            <w:r>
              <w:rPr>
                <w:spacing w:val="7"/>
              </w:rPr>
              <w:t>会长桥村九地山南侧</w:t>
            </w:r>
            <w:r>
              <w:t xml:space="preserve"> </w:t>
            </w:r>
            <w:r>
              <w:rPr>
                <w:rFonts w:ascii="Times New Roman" w:hAnsi="Times New Roman" w:eastAsia="Times New Roman" w:cs="Times New Roman"/>
              </w:rPr>
              <w:t>KTXB-0101</w:t>
            </w:r>
            <w:r>
              <w:t>地块，用途为公共设施用地，用地面积为</w:t>
            </w:r>
            <w:r>
              <w:rPr>
                <w:rFonts w:ascii="Times New Roman" w:hAnsi="Times New Roman" w:eastAsia="Times New Roman" w:cs="Times New Roman"/>
              </w:rPr>
              <w:t>30268.4</w:t>
            </w:r>
            <w:r>
              <w:rPr>
                <w:spacing w:val="-1"/>
              </w:rPr>
              <w:t>平方米。</w:t>
            </w:r>
          </w:p>
          <w:p w14:paraId="7FF18D83">
            <w:pPr>
              <w:pStyle w:val="6"/>
              <w:spacing w:line="347" w:lineRule="auto"/>
              <w:ind w:left="160" w:right="156" w:firstLine="480"/>
              <w:jc w:val="both"/>
            </w:pPr>
            <w:r>
              <w:rPr>
                <w:spacing w:val="1"/>
              </w:rPr>
              <w:t>根据《汕尾市环境保护规划纲要》（</w:t>
            </w:r>
            <w:r>
              <w:rPr>
                <w:rFonts w:ascii="Times New Roman" w:hAnsi="Times New Roman" w:eastAsia="Times New Roman" w:cs="Times New Roman"/>
                <w:spacing w:val="1"/>
              </w:rPr>
              <w:t>2008-2020</w:t>
            </w:r>
            <w:r>
              <w:rPr>
                <w:spacing w:val="18"/>
              </w:rPr>
              <w:t>），</w:t>
            </w:r>
            <w:r>
              <w:rPr>
                <w:spacing w:val="1"/>
              </w:rPr>
              <w:t xml:space="preserve">项目所在地不在汕尾市 </w:t>
            </w:r>
            <w:r>
              <w:rPr>
                <w:spacing w:val="-3"/>
              </w:rPr>
              <w:t>饮用水源保护区范围内，不属于生物多样性保护生态区、水源涵养区等生态控制</w:t>
            </w:r>
            <w:r>
              <w:rPr>
                <w:spacing w:val="17"/>
              </w:rPr>
              <w:t xml:space="preserve"> </w:t>
            </w:r>
            <w:r>
              <w:rPr>
                <w:spacing w:val="-3"/>
              </w:rPr>
              <w:t>区域。项目所在区域内野生动物主要为常见的青蛙、蛇、鼠、麻雀等，据调查未</w:t>
            </w:r>
            <w:r>
              <w:rPr>
                <w:spacing w:val="17"/>
              </w:rPr>
              <w:t xml:space="preserve"> </w:t>
            </w:r>
            <w:r>
              <w:rPr>
                <w:spacing w:val="-3"/>
              </w:rPr>
              <w:t>发现珍稀动物物种。植被主要为杉木、马尾松及其他软阔类。建设项目所在地没</w:t>
            </w:r>
            <w:r>
              <w:rPr>
                <w:spacing w:val="17"/>
              </w:rPr>
              <w:t xml:space="preserve"> </w:t>
            </w:r>
            <w:r>
              <w:rPr>
                <w:spacing w:val="-1"/>
              </w:rPr>
              <w:t>有发现国家或省级重点保护或珍稀濒危的植物，无珍稀野生动物。</w:t>
            </w:r>
          </w:p>
          <w:p w14:paraId="67CEC1ED">
            <w:pPr>
              <w:pStyle w:val="6"/>
              <w:spacing w:line="360" w:lineRule="exact"/>
              <w:ind w:left="641"/>
            </w:pPr>
            <w:r>
              <w:rPr>
                <w:rFonts w:ascii="Times New Roman" w:hAnsi="Times New Roman" w:eastAsia="Times New Roman" w:cs="Times New Roman"/>
                <w:spacing w:val="-7"/>
                <w:position w:val="2"/>
              </w:rPr>
              <w:t>6</w:t>
            </w:r>
            <w:r>
              <w:rPr>
                <w:rFonts w:ascii="Times New Roman" w:hAnsi="Times New Roman" w:eastAsia="Times New Roman" w:cs="Times New Roman"/>
                <w:spacing w:val="-30"/>
                <w:position w:val="2"/>
              </w:rPr>
              <w:t xml:space="preserve"> </w:t>
            </w:r>
            <w:r>
              <w:rPr>
                <w:spacing w:val="-7"/>
                <w:position w:val="2"/>
              </w:rPr>
              <w:t>、电磁辐射</w:t>
            </w:r>
          </w:p>
          <w:p w14:paraId="601AE095">
            <w:pPr>
              <w:pStyle w:val="6"/>
              <w:spacing w:before="127" w:line="219" w:lineRule="auto"/>
              <w:ind w:left="588"/>
            </w:pPr>
            <w:r>
              <w:rPr>
                <w:spacing w:val="-1"/>
              </w:rPr>
              <w:t>本项目不涉及电磁辐射。</w:t>
            </w:r>
          </w:p>
        </w:tc>
      </w:tr>
      <w:tr w14:paraId="4F06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425" w:type="dxa"/>
            <w:vMerge w:val="restart"/>
            <w:tcBorders>
              <w:left w:val="single" w:color="000000" w:sz="6" w:space="0"/>
              <w:bottom w:val="nil"/>
            </w:tcBorders>
            <w:textDirection w:val="tbRlV"/>
            <w:vAlign w:val="top"/>
          </w:tcPr>
          <w:p w14:paraId="5AA011A1">
            <w:pPr>
              <w:pStyle w:val="6"/>
              <w:spacing w:before="103" w:line="207" w:lineRule="auto"/>
              <w:ind w:left="969"/>
              <w:rPr>
                <w:sz w:val="20"/>
                <w:szCs w:val="20"/>
              </w:rPr>
            </w:pPr>
            <w:r>
              <w:rPr>
                <w:spacing w:val="9"/>
                <w:sz w:val="20"/>
                <w:szCs w:val="20"/>
              </w:rPr>
              <w:t>环</w:t>
            </w:r>
            <w:r>
              <w:rPr>
                <w:spacing w:val="-36"/>
                <w:sz w:val="20"/>
                <w:szCs w:val="20"/>
              </w:rPr>
              <w:t xml:space="preserve"> </w:t>
            </w:r>
            <w:r>
              <w:rPr>
                <w:spacing w:val="9"/>
                <w:sz w:val="20"/>
                <w:szCs w:val="20"/>
              </w:rPr>
              <w:t>境</w:t>
            </w:r>
            <w:r>
              <w:rPr>
                <w:spacing w:val="-39"/>
                <w:sz w:val="20"/>
                <w:szCs w:val="20"/>
              </w:rPr>
              <w:t xml:space="preserve"> </w:t>
            </w:r>
            <w:r>
              <w:rPr>
                <w:spacing w:val="9"/>
                <w:sz w:val="20"/>
                <w:szCs w:val="20"/>
              </w:rPr>
              <w:t>保</w:t>
            </w:r>
            <w:r>
              <w:rPr>
                <w:spacing w:val="-36"/>
                <w:sz w:val="20"/>
                <w:szCs w:val="20"/>
              </w:rPr>
              <w:t xml:space="preserve"> </w:t>
            </w:r>
            <w:r>
              <w:rPr>
                <w:spacing w:val="9"/>
                <w:sz w:val="20"/>
                <w:szCs w:val="20"/>
              </w:rPr>
              <w:t>护</w:t>
            </w:r>
            <w:r>
              <w:rPr>
                <w:spacing w:val="-38"/>
                <w:sz w:val="20"/>
                <w:szCs w:val="20"/>
              </w:rPr>
              <w:t xml:space="preserve"> </w:t>
            </w:r>
            <w:r>
              <w:rPr>
                <w:spacing w:val="9"/>
                <w:position w:val="1"/>
                <w:sz w:val="20"/>
                <w:szCs w:val="20"/>
              </w:rPr>
              <w:t>目</w:t>
            </w:r>
            <w:r>
              <w:rPr>
                <w:spacing w:val="-36"/>
                <w:position w:val="1"/>
                <w:sz w:val="20"/>
                <w:szCs w:val="20"/>
              </w:rPr>
              <w:t xml:space="preserve"> </w:t>
            </w:r>
            <w:r>
              <w:rPr>
                <w:spacing w:val="9"/>
                <w:sz w:val="20"/>
                <w:szCs w:val="20"/>
              </w:rPr>
              <w:t>标</w:t>
            </w:r>
          </w:p>
        </w:tc>
        <w:tc>
          <w:tcPr>
            <w:tcW w:w="8640" w:type="dxa"/>
            <w:gridSpan w:val="10"/>
            <w:tcBorders>
              <w:right w:val="single" w:color="000000" w:sz="6" w:space="0"/>
            </w:tcBorders>
            <w:vAlign w:val="top"/>
          </w:tcPr>
          <w:p w14:paraId="6582CB13">
            <w:pPr>
              <w:pStyle w:val="6"/>
              <w:spacing w:before="284" w:line="221" w:lineRule="auto"/>
              <w:ind w:left="113"/>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、大气环境保护目标</w:t>
            </w:r>
          </w:p>
          <w:p w14:paraId="7ACFCF3B">
            <w:pPr>
              <w:pStyle w:val="6"/>
              <w:spacing w:before="143" w:line="360" w:lineRule="exact"/>
              <w:ind w:left="696"/>
            </w:pPr>
            <w:r>
              <w:rPr>
                <w:spacing w:val="-2"/>
                <w:position w:val="2"/>
              </w:rPr>
              <w:t>项目厂界外</w:t>
            </w:r>
            <w:r>
              <w:rPr>
                <w:spacing w:val="-35"/>
                <w:position w:val="2"/>
              </w:rPr>
              <w:t xml:space="preserve"> </w:t>
            </w:r>
            <w:r>
              <w:rPr>
                <w:rFonts w:ascii="Times New Roman" w:hAnsi="Times New Roman" w:eastAsia="Times New Roman" w:cs="Times New Roman"/>
                <w:spacing w:val="-2"/>
                <w:position w:val="2"/>
              </w:rPr>
              <w:t xml:space="preserve">500m </w:t>
            </w:r>
            <w:r>
              <w:rPr>
                <w:spacing w:val="-2"/>
                <w:position w:val="2"/>
              </w:rPr>
              <w:t>范围内大气环境敏感点。</w:t>
            </w:r>
          </w:p>
          <w:p w14:paraId="0929AD0F">
            <w:pPr>
              <w:pStyle w:val="6"/>
              <w:spacing w:before="262" w:line="221" w:lineRule="auto"/>
              <w:ind w:left="2323"/>
            </w:pPr>
            <w:r>
              <w:rPr>
                <w:b/>
                <w:bCs/>
                <w:spacing w:val="-2"/>
              </w:rPr>
              <w:t>表</w:t>
            </w:r>
            <w:r>
              <w:rPr>
                <w:spacing w:val="-50"/>
              </w:rPr>
              <w:t xml:space="preserve"> </w:t>
            </w:r>
            <w:r>
              <w:rPr>
                <w:rFonts w:ascii="Times New Roman" w:hAnsi="Times New Roman" w:eastAsia="Times New Roman" w:cs="Times New Roman"/>
                <w:b/>
                <w:bCs/>
                <w:spacing w:val="-2"/>
              </w:rPr>
              <w:t xml:space="preserve">3-4    </w:t>
            </w:r>
            <w:r>
              <w:rPr>
                <w:b/>
                <w:bCs/>
                <w:spacing w:val="-2"/>
              </w:rPr>
              <w:t>项目大气环境保护目标一览表</w:t>
            </w:r>
          </w:p>
        </w:tc>
      </w:tr>
      <w:tr w14:paraId="5E63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25" w:type="dxa"/>
            <w:vMerge w:val="continue"/>
            <w:tcBorders>
              <w:top w:val="nil"/>
              <w:left w:val="single" w:color="000000" w:sz="6" w:space="0"/>
              <w:bottom w:val="nil"/>
            </w:tcBorders>
            <w:textDirection w:val="tbRlV"/>
            <w:vAlign w:val="top"/>
          </w:tcPr>
          <w:p w14:paraId="5C07513D">
            <w:pPr>
              <w:rPr>
                <w:rFonts w:ascii="Arial"/>
                <w:sz w:val="21"/>
              </w:rPr>
            </w:pPr>
          </w:p>
        </w:tc>
        <w:tc>
          <w:tcPr>
            <w:tcW w:w="127" w:type="dxa"/>
            <w:tcBorders>
              <w:top w:val="nil"/>
              <w:bottom w:val="nil"/>
            </w:tcBorders>
            <w:vAlign w:val="top"/>
          </w:tcPr>
          <w:p w14:paraId="5E7B2DED">
            <w:pPr>
              <w:rPr>
                <w:rFonts w:ascii="Arial"/>
                <w:sz w:val="21"/>
              </w:rPr>
            </w:pPr>
          </w:p>
        </w:tc>
        <w:tc>
          <w:tcPr>
            <w:tcW w:w="1765" w:type="dxa"/>
            <w:vMerge w:val="restart"/>
            <w:tcBorders>
              <w:bottom w:val="nil"/>
            </w:tcBorders>
            <w:vAlign w:val="top"/>
          </w:tcPr>
          <w:p w14:paraId="19C1728C">
            <w:pPr>
              <w:pStyle w:val="6"/>
              <w:spacing w:before="251" w:line="231" w:lineRule="auto"/>
              <w:ind w:left="675"/>
              <w:rPr>
                <w:sz w:val="20"/>
                <w:szCs w:val="20"/>
              </w:rPr>
            </w:pPr>
            <w:r>
              <w:rPr>
                <w:b/>
                <w:bCs/>
                <w:spacing w:val="2"/>
                <w:sz w:val="20"/>
                <w:szCs w:val="20"/>
              </w:rPr>
              <w:t>名称</w:t>
            </w:r>
          </w:p>
        </w:tc>
        <w:tc>
          <w:tcPr>
            <w:tcW w:w="1251" w:type="dxa"/>
            <w:gridSpan w:val="2"/>
            <w:vAlign w:val="top"/>
          </w:tcPr>
          <w:p w14:paraId="00AA6D9B">
            <w:pPr>
              <w:pStyle w:val="6"/>
              <w:spacing w:before="77" w:line="190" w:lineRule="auto"/>
              <w:ind w:left="300"/>
              <w:rPr>
                <w:rFonts w:ascii="Times New Roman" w:hAnsi="Times New Roman" w:eastAsia="Times New Roman" w:cs="Times New Roman"/>
                <w:sz w:val="20"/>
                <w:szCs w:val="20"/>
              </w:rPr>
            </w:pPr>
            <w:r>
              <w:rPr>
                <w:b/>
                <w:bCs/>
                <w:spacing w:val="4"/>
                <w:sz w:val="20"/>
                <w:szCs w:val="20"/>
              </w:rPr>
              <w:t>坐标</w:t>
            </w:r>
            <w:r>
              <w:rPr>
                <w:rFonts w:ascii="Times New Roman" w:hAnsi="Times New Roman" w:eastAsia="Times New Roman" w:cs="Times New Roman"/>
                <w:b/>
                <w:bCs/>
                <w:spacing w:val="4"/>
                <w:sz w:val="20"/>
                <w:szCs w:val="20"/>
              </w:rPr>
              <w:t>/m</w:t>
            </w:r>
          </w:p>
        </w:tc>
        <w:tc>
          <w:tcPr>
            <w:tcW w:w="997" w:type="dxa"/>
            <w:vMerge w:val="restart"/>
            <w:tcBorders>
              <w:bottom w:val="nil"/>
            </w:tcBorders>
            <w:vAlign w:val="top"/>
          </w:tcPr>
          <w:p w14:paraId="0BA37052">
            <w:pPr>
              <w:pStyle w:val="6"/>
              <w:spacing w:before="115" w:line="229" w:lineRule="auto"/>
              <w:ind w:left="292"/>
              <w:rPr>
                <w:sz w:val="20"/>
                <w:szCs w:val="20"/>
              </w:rPr>
            </w:pPr>
            <w:r>
              <w:rPr>
                <w:b/>
                <w:bCs/>
                <w:spacing w:val="3"/>
                <w:sz w:val="20"/>
                <w:szCs w:val="20"/>
              </w:rPr>
              <w:t>保护</w:t>
            </w:r>
          </w:p>
          <w:p w14:paraId="78642B38">
            <w:pPr>
              <w:pStyle w:val="6"/>
              <w:spacing w:before="23" w:line="228" w:lineRule="auto"/>
              <w:ind w:left="291"/>
              <w:rPr>
                <w:sz w:val="20"/>
                <w:szCs w:val="20"/>
              </w:rPr>
            </w:pPr>
            <w:r>
              <w:rPr>
                <w:b/>
                <w:bCs/>
                <w:spacing w:val="4"/>
                <w:sz w:val="20"/>
                <w:szCs w:val="20"/>
              </w:rPr>
              <w:t>对象</w:t>
            </w:r>
          </w:p>
        </w:tc>
        <w:tc>
          <w:tcPr>
            <w:tcW w:w="990" w:type="dxa"/>
            <w:vMerge w:val="restart"/>
            <w:tcBorders>
              <w:bottom w:val="nil"/>
            </w:tcBorders>
            <w:vAlign w:val="top"/>
          </w:tcPr>
          <w:p w14:paraId="39813DD6">
            <w:pPr>
              <w:pStyle w:val="6"/>
              <w:spacing w:before="115" w:line="229" w:lineRule="auto"/>
              <w:ind w:left="291"/>
              <w:rPr>
                <w:sz w:val="20"/>
                <w:szCs w:val="20"/>
              </w:rPr>
            </w:pPr>
            <w:r>
              <w:rPr>
                <w:b/>
                <w:bCs/>
                <w:spacing w:val="3"/>
                <w:sz w:val="20"/>
                <w:szCs w:val="20"/>
              </w:rPr>
              <w:t>保护</w:t>
            </w:r>
          </w:p>
          <w:p w14:paraId="72B1877C">
            <w:pPr>
              <w:pStyle w:val="6"/>
              <w:spacing w:before="23" w:line="228" w:lineRule="auto"/>
              <w:ind w:left="316"/>
              <w:rPr>
                <w:sz w:val="20"/>
                <w:szCs w:val="20"/>
              </w:rPr>
            </w:pPr>
            <w:r>
              <w:rPr>
                <w:b/>
                <w:bCs/>
                <w:spacing w:val="-9"/>
                <w:sz w:val="20"/>
                <w:szCs w:val="20"/>
              </w:rPr>
              <w:t>内容</w:t>
            </w:r>
          </w:p>
        </w:tc>
        <w:tc>
          <w:tcPr>
            <w:tcW w:w="1179" w:type="dxa"/>
            <w:vMerge w:val="restart"/>
            <w:tcBorders>
              <w:bottom w:val="nil"/>
            </w:tcBorders>
            <w:vAlign w:val="top"/>
          </w:tcPr>
          <w:p w14:paraId="6B5E5821">
            <w:pPr>
              <w:pStyle w:val="6"/>
              <w:spacing w:before="116" w:line="252" w:lineRule="auto"/>
              <w:ind w:left="393" w:right="268" w:hanging="111"/>
              <w:rPr>
                <w:sz w:val="20"/>
                <w:szCs w:val="20"/>
              </w:rPr>
            </w:pPr>
            <w:r>
              <w:rPr>
                <w:b/>
                <w:bCs/>
                <w:spacing w:val="5"/>
                <w:sz w:val="20"/>
                <w:szCs w:val="20"/>
              </w:rPr>
              <w:t>环境功</w:t>
            </w:r>
            <w:r>
              <w:rPr>
                <w:sz w:val="20"/>
                <w:szCs w:val="20"/>
              </w:rPr>
              <w:t xml:space="preserve"> </w:t>
            </w:r>
            <w:r>
              <w:rPr>
                <w:b/>
                <w:bCs/>
                <w:spacing w:val="-1"/>
                <w:sz w:val="20"/>
                <w:szCs w:val="20"/>
              </w:rPr>
              <w:t>能区</w:t>
            </w:r>
          </w:p>
        </w:tc>
        <w:tc>
          <w:tcPr>
            <w:tcW w:w="1065" w:type="dxa"/>
            <w:vMerge w:val="restart"/>
            <w:tcBorders>
              <w:bottom w:val="nil"/>
            </w:tcBorders>
            <w:vAlign w:val="top"/>
          </w:tcPr>
          <w:p w14:paraId="40BF66F7">
            <w:pPr>
              <w:pStyle w:val="6"/>
              <w:spacing w:before="115" w:line="229" w:lineRule="auto"/>
              <w:ind w:left="121"/>
              <w:rPr>
                <w:sz w:val="20"/>
                <w:szCs w:val="20"/>
              </w:rPr>
            </w:pPr>
            <w:r>
              <w:rPr>
                <w:b/>
                <w:bCs/>
                <w:spacing w:val="6"/>
                <w:sz w:val="20"/>
                <w:szCs w:val="20"/>
              </w:rPr>
              <w:t>相对厂址</w:t>
            </w:r>
          </w:p>
          <w:p w14:paraId="54A1A9E0">
            <w:pPr>
              <w:pStyle w:val="6"/>
              <w:spacing w:before="22" w:line="230" w:lineRule="auto"/>
              <w:ind w:left="333"/>
              <w:rPr>
                <w:sz w:val="20"/>
                <w:szCs w:val="20"/>
              </w:rPr>
            </w:pPr>
            <w:r>
              <w:rPr>
                <w:b/>
                <w:bCs/>
                <w:spacing w:val="3"/>
                <w:sz w:val="20"/>
                <w:szCs w:val="20"/>
              </w:rPr>
              <w:t>方位</w:t>
            </w:r>
          </w:p>
        </w:tc>
        <w:tc>
          <w:tcPr>
            <w:tcW w:w="1128" w:type="dxa"/>
            <w:vMerge w:val="restart"/>
            <w:tcBorders>
              <w:bottom w:val="nil"/>
            </w:tcBorders>
            <w:vAlign w:val="top"/>
          </w:tcPr>
          <w:p w14:paraId="571BB5BE">
            <w:pPr>
              <w:pStyle w:val="6"/>
              <w:spacing w:before="115" w:line="229" w:lineRule="auto"/>
              <w:ind w:left="158"/>
              <w:rPr>
                <w:sz w:val="20"/>
                <w:szCs w:val="20"/>
              </w:rPr>
            </w:pPr>
            <w:r>
              <w:rPr>
                <w:b/>
                <w:bCs/>
                <w:spacing w:val="5"/>
                <w:sz w:val="20"/>
                <w:szCs w:val="20"/>
              </w:rPr>
              <w:t>项目对厂</w:t>
            </w:r>
          </w:p>
          <w:p w14:paraId="4A183CAE">
            <w:pPr>
              <w:pStyle w:val="6"/>
              <w:spacing w:before="23" w:line="229" w:lineRule="auto"/>
              <w:ind w:left="148"/>
              <w:rPr>
                <w:rFonts w:ascii="Times New Roman" w:hAnsi="Times New Roman" w:eastAsia="Times New Roman" w:cs="Times New Roman"/>
                <w:sz w:val="20"/>
                <w:szCs w:val="20"/>
              </w:rPr>
            </w:pPr>
            <w:r>
              <w:rPr>
                <w:b/>
                <w:bCs/>
                <w:spacing w:val="4"/>
                <w:sz w:val="20"/>
                <w:szCs w:val="20"/>
              </w:rPr>
              <w:t>界距离</w:t>
            </w:r>
            <w:r>
              <w:rPr>
                <w:rFonts w:ascii="Times New Roman" w:hAnsi="Times New Roman" w:eastAsia="Times New Roman" w:cs="Times New Roman"/>
                <w:b/>
                <w:bCs/>
                <w:spacing w:val="4"/>
                <w:sz w:val="20"/>
                <w:szCs w:val="20"/>
              </w:rPr>
              <w:t>/m</w:t>
            </w:r>
          </w:p>
        </w:tc>
        <w:tc>
          <w:tcPr>
            <w:tcW w:w="138" w:type="dxa"/>
            <w:tcBorders>
              <w:top w:val="nil"/>
              <w:bottom w:val="nil"/>
              <w:right w:val="single" w:color="000000" w:sz="6" w:space="0"/>
            </w:tcBorders>
            <w:vAlign w:val="top"/>
          </w:tcPr>
          <w:p w14:paraId="50DD4B0A">
            <w:pPr>
              <w:rPr>
                <w:rFonts w:ascii="Arial"/>
                <w:sz w:val="21"/>
              </w:rPr>
            </w:pPr>
          </w:p>
        </w:tc>
      </w:tr>
      <w:tr w14:paraId="6A0F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5" w:type="dxa"/>
            <w:vMerge w:val="continue"/>
            <w:tcBorders>
              <w:top w:val="nil"/>
              <w:left w:val="single" w:color="000000" w:sz="6" w:space="0"/>
              <w:bottom w:val="nil"/>
            </w:tcBorders>
            <w:textDirection w:val="tbRlV"/>
            <w:vAlign w:val="top"/>
          </w:tcPr>
          <w:p w14:paraId="43C823B0">
            <w:pPr>
              <w:rPr>
                <w:rFonts w:ascii="Arial"/>
                <w:sz w:val="21"/>
              </w:rPr>
            </w:pPr>
          </w:p>
        </w:tc>
        <w:tc>
          <w:tcPr>
            <w:tcW w:w="127" w:type="dxa"/>
            <w:tcBorders>
              <w:top w:val="nil"/>
              <w:bottom w:val="nil"/>
            </w:tcBorders>
            <w:vAlign w:val="top"/>
          </w:tcPr>
          <w:p w14:paraId="75847557">
            <w:pPr>
              <w:rPr>
                <w:rFonts w:ascii="Arial"/>
                <w:sz w:val="21"/>
              </w:rPr>
            </w:pPr>
          </w:p>
        </w:tc>
        <w:tc>
          <w:tcPr>
            <w:tcW w:w="1765" w:type="dxa"/>
            <w:vMerge w:val="continue"/>
            <w:tcBorders>
              <w:top w:val="nil"/>
            </w:tcBorders>
            <w:vAlign w:val="top"/>
          </w:tcPr>
          <w:p w14:paraId="6F1935C6">
            <w:pPr>
              <w:rPr>
                <w:rFonts w:ascii="Arial"/>
                <w:sz w:val="21"/>
              </w:rPr>
            </w:pPr>
          </w:p>
        </w:tc>
        <w:tc>
          <w:tcPr>
            <w:tcW w:w="639" w:type="dxa"/>
            <w:vAlign w:val="top"/>
          </w:tcPr>
          <w:p w14:paraId="7D490B99">
            <w:pPr>
              <w:spacing w:before="168" w:line="192" w:lineRule="auto"/>
              <w:ind w:left="237"/>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612" w:type="dxa"/>
            <w:vAlign w:val="top"/>
          </w:tcPr>
          <w:p w14:paraId="08F3500B">
            <w:pPr>
              <w:spacing w:before="168" w:line="192" w:lineRule="auto"/>
              <w:ind w:left="225"/>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997" w:type="dxa"/>
            <w:vMerge w:val="continue"/>
            <w:tcBorders>
              <w:top w:val="nil"/>
            </w:tcBorders>
            <w:vAlign w:val="top"/>
          </w:tcPr>
          <w:p w14:paraId="4E19E5FB">
            <w:pPr>
              <w:rPr>
                <w:rFonts w:ascii="Arial"/>
                <w:sz w:val="21"/>
              </w:rPr>
            </w:pPr>
          </w:p>
        </w:tc>
        <w:tc>
          <w:tcPr>
            <w:tcW w:w="990" w:type="dxa"/>
            <w:vMerge w:val="continue"/>
            <w:tcBorders>
              <w:top w:val="nil"/>
            </w:tcBorders>
            <w:vAlign w:val="top"/>
          </w:tcPr>
          <w:p w14:paraId="7D59E20C">
            <w:pPr>
              <w:rPr>
                <w:rFonts w:ascii="Arial"/>
                <w:sz w:val="21"/>
              </w:rPr>
            </w:pPr>
          </w:p>
        </w:tc>
        <w:tc>
          <w:tcPr>
            <w:tcW w:w="1179" w:type="dxa"/>
            <w:vMerge w:val="continue"/>
            <w:tcBorders>
              <w:top w:val="nil"/>
            </w:tcBorders>
            <w:vAlign w:val="top"/>
          </w:tcPr>
          <w:p w14:paraId="43AC3275">
            <w:pPr>
              <w:rPr>
                <w:rFonts w:ascii="Arial"/>
                <w:sz w:val="21"/>
              </w:rPr>
            </w:pPr>
          </w:p>
        </w:tc>
        <w:tc>
          <w:tcPr>
            <w:tcW w:w="1065" w:type="dxa"/>
            <w:vMerge w:val="continue"/>
            <w:tcBorders>
              <w:top w:val="nil"/>
            </w:tcBorders>
            <w:vAlign w:val="top"/>
          </w:tcPr>
          <w:p w14:paraId="4612BD5E">
            <w:pPr>
              <w:rPr>
                <w:rFonts w:ascii="Arial"/>
                <w:sz w:val="21"/>
              </w:rPr>
            </w:pPr>
          </w:p>
        </w:tc>
        <w:tc>
          <w:tcPr>
            <w:tcW w:w="1128" w:type="dxa"/>
            <w:vMerge w:val="continue"/>
            <w:tcBorders>
              <w:top w:val="nil"/>
            </w:tcBorders>
            <w:vAlign w:val="top"/>
          </w:tcPr>
          <w:p w14:paraId="001B1C9D">
            <w:pPr>
              <w:rPr>
                <w:rFonts w:ascii="Arial"/>
                <w:sz w:val="21"/>
              </w:rPr>
            </w:pPr>
          </w:p>
        </w:tc>
        <w:tc>
          <w:tcPr>
            <w:tcW w:w="138" w:type="dxa"/>
            <w:tcBorders>
              <w:top w:val="nil"/>
              <w:bottom w:val="nil"/>
              <w:right w:val="single" w:color="000000" w:sz="6" w:space="0"/>
            </w:tcBorders>
            <w:vAlign w:val="top"/>
          </w:tcPr>
          <w:p w14:paraId="3FEE15ED">
            <w:pPr>
              <w:rPr>
                <w:rFonts w:ascii="Arial"/>
                <w:sz w:val="21"/>
              </w:rPr>
            </w:pPr>
          </w:p>
        </w:tc>
      </w:tr>
      <w:tr w14:paraId="03C3F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5" w:type="dxa"/>
            <w:vMerge w:val="continue"/>
            <w:tcBorders>
              <w:top w:val="nil"/>
              <w:left w:val="single" w:color="000000" w:sz="6" w:space="0"/>
              <w:bottom w:val="nil"/>
            </w:tcBorders>
            <w:textDirection w:val="tbRlV"/>
            <w:vAlign w:val="top"/>
          </w:tcPr>
          <w:p w14:paraId="16D9CB92">
            <w:pPr>
              <w:rPr>
                <w:rFonts w:ascii="Arial"/>
                <w:sz w:val="21"/>
              </w:rPr>
            </w:pPr>
          </w:p>
        </w:tc>
        <w:tc>
          <w:tcPr>
            <w:tcW w:w="127" w:type="dxa"/>
            <w:tcBorders>
              <w:top w:val="nil"/>
              <w:bottom w:val="nil"/>
            </w:tcBorders>
            <w:vAlign w:val="top"/>
          </w:tcPr>
          <w:p w14:paraId="2A41051A">
            <w:pPr>
              <w:rPr>
                <w:rFonts w:ascii="Arial"/>
                <w:sz w:val="21"/>
              </w:rPr>
            </w:pPr>
          </w:p>
        </w:tc>
        <w:tc>
          <w:tcPr>
            <w:tcW w:w="1765" w:type="dxa"/>
            <w:vAlign w:val="top"/>
          </w:tcPr>
          <w:p w14:paraId="6E776684">
            <w:pPr>
              <w:pStyle w:val="6"/>
              <w:spacing w:before="179" w:line="228" w:lineRule="auto"/>
              <w:ind w:left="147"/>
              <w:rPr>
                <w:sz w:val="20"/>
                <w:szCs w:val="20"/>
              </w:rPr>
            </w:pPr>
            <w:r>
              <w:rPr>
                <w:spacing w:val="8"/>
                <w:sz w:val="20"/>
                <w:szCs w:val="20"/>
              </w:rPr>
              <w:t>长桥新村居民点</w:t>
            </w:r>
          </w:p>
        </w:tc>
        <w:tc>
          <w:tcPr>
            <w:tcW w:w="639" w:type="dxa"/>
            <w:vAlign w:val="top"/>
          </w:tcPr>
          <w:p w14:paraId="76C59AC4">
            <w:pPr>
              <w:spacing w:before="148" w:line="275"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-28</w:t>
            </w:r>
          </w:p>
        </w:tc>
        <w:tc>
          <w:tcPr>
            <w:tcW w:w="612" w:type="dxa"/>
            <w:vAlign w:val="top"/>
          </w:tcPr>
          <w:p w14:paraId="69295525">
            <w:pPr>
              <w:spacing w:before="148" w:line="275" w:lineRule="exact"/>
              <w:ind w:left="16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-45</w:t>
            </w:r>
          </w:p>
        </w:tc>
        <w:tc>
          <w:tcPr>
            <w:tcW w:w="997" w:type="dxa"/>
            <w:vAlign w:val="top"/>
          </w:tcPr>
          <w:p w14:paraId="6F9432AF">
            <w:pPr>
              <w:pStyle w:val="6"/>
              <w:spacing w:before="179" w:line="229" w:lineRule="auto"/>
              <w:ind w:left="293"/>
              <w:rPr>
                <w:sz w:val="20"/>
                <w:szCs w:val="20"/>
              </w:rPr>
            </w:pPr>
            <w:r>
              <w:rPr>
                <w:spacing w:val="3"/>
                <w:sz w:val="20"/>
                <w:szCs w:val="20"/>
              </w:rPr>
              <w:t>居民</w:t>
            </w:r>
          </w:p>
        </w:tc>
        <w:tc>
          <w:tcPr>
            <w:tcW w:w="990" w:type="dxa"/>
            <w:vAlign w:val="top"/>
          </w:tcPr>
          <w:p w14:paraId="3EC690A8">
            <w:pPr>
              <w:pStyle w:val="6"/>
              <w:spacing w:before="148" w:line="275" w:lineRule="exact"/>
              <w:ind w:left="212"/>
              <w:rPr>
                <w:sz w:val="20"/>
                <w:szCs w:val="20"/>
              </w:rPr>
            </w:pPr>
            <w:r>
              <w:rPr>
                <w:rFonts w:ascii="Times New Roman" w:hAnsi="Times New Roman" w:eastAsia="Times New Roman" w:cs="Times New Roman"/>
                <w:spacing w:val="1"/>
                <w:position w:val="1"/>
                <w:sz w:val="20"/>
                <w:szCs w:val="20"/>
              </w:rPr>
              <w:t>300</w:t>
            </w:r>
            <w:r>
              <w:rPr>
                <w:rFonts w:ascii="Times New Roman" w:hAnsi="Times New Roman" w:eastAsia="Times New Roman" w:cs="Times New Roman"/>
                <w:spacing w:val="13"/>
                <w:position w:val="1"/>
                <w:sz w:val="20"/>
                <w:szCs w:val="20"/>
              </w:rPr>
              <w:t xml:space="preserve"> </w:t>
            </w:r>
            <w:r>
              <w:rPr>
                <w:spacing w:val="1"/>
                <w:position w:val="1"/>
                <w:sz w:val="20"/>
                <w:szCs w:val="20"/>
              </w:rPr>
              <w:t>人</w:t>
            </w:r>
          </w:p>
        </w:tc>
        <w:tc>
          <w:tcPr>
            <w:tcW w:w="1179" w:type="dxa"/>
            <w:vAlign w:val="top"/>
          </w:tcPr>
          <w:p w14:paraId="63D1C8FF">
            <w:pPr>
              <w:pStyle w:val="6"/>
              <w:spacing w:before="46" w:line="227" w:lineRule="auto"/>
              <w:ind w:left="409" w:right="167" w:hanging="233"/>
              <w:rPr>
                <w:sz w:val="20"/>
                <w:szCs w:val="20"/>
              </w:rPr>
            </w:pPr>
            <w:r>
              <w:rPr>
                <w:spacing w:val="7"/>
                <w:sz w:val="20"/>
                <w:szCs w:val="20"/>
              </w:rPr>
              <w:t>环境空气</w:t>
            </w:r>
            <w:r>
              <w:rPr>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9"/>
                <w:sz w:val="20"/>
                <w:szCs w:val="20"/>
              </w:rPr>
              <w:t xml:space="preserve"> </w:t>
            </w:r>
            <w:r>
              <w:rPr>
                <w:sz w:val="20"/>
                <w:szCs w:val="20"/>
              </w:rPr>
              <w:t>类</w:t>
            </w:r>
          </w:p>
        </w:tc>
        <w:tc>
          <w:tcPr>
            <w:tcW w:w="1065" w:type="dxa"/>
            <w:vAlign w:val="top"/>
          </w:tcPr>
          <w:p w14:paraId="637362D4">
            <w:pPr>
              <w:pStyle w:val="6"/>
              <w:spacing w:before="180" w:line="228" w:lineRule="auto"/>
              <w:ind w:left="445"/>
              <w:rPr>
                <w:sz w:val="20"/>
                <w:szCs w:val="20"/>
              </w:rPr>
            </w:pPr>
            <w:r>
              <w:rPr>
                <w:sz w:val="20"/>
                <w:szCs w:val="20"/>
              </w:rPr>
              <w:t>东</w:t>
            </w:r>
          </w:p>
        </w:tc>
        <w:tc>
          <w:tcPr>
            <w:tcW w:w="1128" w:type="dxa"/>
            <w:vAlign w:val="top"/>
          </w:tcPr>
          <w:p w14:paraId="116C02FC">
            <w:pPr>
              <w:spacing w:before="218" w:line="192"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8" w:type="dxa"/>
            <w:tcBorders>
              <w:top w:val="nil"/>
              <w:bottom w:val="nil"/>
              <w:right w:val="single" w:color="000000" w:sz="6" w:space="0"/>
            </w:tcBorders>
            <w:vAlign w:val="top"/>
          </w:tcPr>
          <w:p w14:paraId="2C927882">
            <w:pPr>
              <w:rPr>
                <w:rFonts w:ascii="Arial"/>
                <w:sz w:val="21"/>
              </w:rPr>
            </w:pPr>
          </w:p>
        </w:tc>
      </w:tr>
      <w:tr w14:paraId="6425B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25" w:type="dxa"/>
            <w:vMerge w:val="continue"/>
            <w:tcBorders>
              <w:top w:val="nil"/>
              <w:left w:val="single" w:color="000000" w:sz="6" w:space="0"/>
              <w:bottom w:val="single" w:color="000000" w:sz="6" w:space="0"/>
            </w:tcBorders>
            <w:textDirection w:val="tbRlV"/>
            <w:vAlign w:val="top"/>
          </w:tcPr>
          <w:p w14:paraId="0E4CEB07">
            <w:pPr>
              <w:rPr>
                <w:rFonts w:ascii="Arial"/>
                <w:sz w:val="21"/>
              </w:rPr>
            </w:pPr>
          </w:p>
        </w:tc>
        <w:tc>
          <w:tcPr>
            <w:tcW w:w="127" w:type="dxa"/>
            <w:tcBorders>
              <w:top w:val="nil"/>
              <w:bottom w:val="single" w:color="000000" w:sz="6" w:space="0"/>
            </w:tcBorders>
            <w:vAlign w:val="top"/>
          </w:tcPr>
          <w:p w14:paraId="3A5C58EB">
            <w:pPr>
              <w:rPr>
                <w:rFonts w:ascii="Arial"/>
                <w:sz w:val="21"/>
              </w:rPr>
            </w:pPr>
          </w:p>
        </w:tc>
        <w:tc>
          <w:tcPr>
            <w:tcW w:w="8375" w:type="dxa"/>
            <w:gridSpan w:val="8"/>
            <w:tcBorders>
              <w:bottom w:val="single" w:color="000000" w:sz="6" w:space="0"/>
            </w:tcBorders>
            <w:vAlign w:val="top"/>
          </w:tcPr>
          <w:p w14:paraId="56E1FC74">
            <w:pPr>
              <w:pStyle w:val="6"/>
              <w:spacing w:before="104" w:line="274" w:lineRule="exact"/>
              <w:ind w:left="106"/>
              <w:rPr>
                <w:sz w:val="20"/>
                <w:szCs w:val="20"/>
              </w:rPr>
            </w:pPr>
            <w:r>
              <w:rPr>
                <w:spacing w:val="5"/>
                <w:position w:val="2"/>
                <w:sz w:val="20"/>
                <w:szCs w:val="20"/>
              </w:rPr>
              <w:t>注：</w:t>
            </w:r>
            <w:r>
              <w:rPr>
                <w:spacing w:val="-46"/>
                <w:position w:val="2"/>
                <w:sz w:val="20"/>
                <w:szCs w:val="20"/>
              </w:rPr>
              <w:t xml:space="preserve"> </w:t>
            </w:r>
            <w:r>
              <w:rPr>
                <w:spacing w:val="5"/>
                <w:position w:val="2"/>
                <w:sz w:val="20"/>
                <w:szCs w:val="20"/>
              </w:rPr>
              <w:t>以（</w:t>
            </w:r>
            <w:r>
              <w:rPr>
                <w:rFonts w:ascii="Times New Roman" w:hAnsi="Times New Roman" w:eastAsia="Times New Roman" w:cs="Times New Roman"/>
                <w:spacing w:val="5"/>
                <w:position w:val="2"/>
                <w:sz w:val="20"/>
                <w:szCs w:val="20"/>
              </w:rPr>
              <w:t>115°26′56″,22°58′4″</w:t>
            </w:r>
            <w:r>
              <w:rPr>
                <w:spacing w:val="5"/>
                <w:position w:val="2"/>
                <w:sz w:val="20"/>
                <w:szCs w:val="20"/>
              </w:rPr>
              <w:t>）为坐标原点，建立相对坐标系。</w:t>
            </w:r>
          </w:p>
        </w:tc>
        <w:tc>
          <w:tcPr>
            <w:tcW w:w="138" w:type="dxa"/>
            <w:tcBorders>
              <w:top w:val="nil"/>
              <w:bottom w:val="single" w:color="000000" w:sz="6" w:space="0"/>
              <w:right w:val="single" w:color="000000" w:sz="6" w:space="0"/>
            </w:tcBorders>
            <w:vAlign w:val="top"/>
          </w:tcPr>
          <w:p w14:paraId="51F85760">
            <w:pPr>
              <w:rPr>
                <w:rFonts w:ascii="Arial"/>
                <w:sz w:val="21"/>
              </w:rPr>
            </w:pPr>
          </w:p>
        </w:tc>
      </w:tr>
    </w:tbl>
    <w:p w14:paraId="5B842356">
      <w:pPr>
        <w:pStyle w:val="2"/>
      </w:pPr>
    </w:p>
    <w:p w14:paraId="64DE0892">
      <w:pPr>
        <w:sectPr>
          <w:footerReference r:id="rId27" w:type="default"/>
          <w:pgSz w:w="11907" w:h="16840"/>
          <w:pgMar w:top="400" w:right="1413" w:bottom="1297" w:left="1413" w:header="0" w:footer="1061" w:gutter="0"/>
          <w:cols w:space="720" w:num="1"/>
        </w:sectPr>
      </w:pPr>
    </w:p>
    <w:p w14:paraId="1D584562">
      <w:pPr>
        <w:spacing w:before="19"/>
      </w:pPr>
    </w:p>
    <w:p w14:paraId="061D1103">
      <w:pPr>
        <w:spacing w:before="19"/>
      </w:pPr>
    </w:p>
    <w:p w14:paraId="1E87CE4F">
      <w:pPr>
        <w:spacing w:before="19"/>
      </w:pPr>
    </w:p>
    <w:p w14:paraId="7103A83E">
      <w:pPr>
        <w:spacing w:before="18"/>
      </w:pPr>
    </w:p>
    <w:p w14:paraId="49DFB03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4346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1" w:hRule="atLeast"/>
        </w:trPr>
        <w:tc>
          <w:tcPr>
            <w:tcW w:w="425" w:type="dxa"/>
            <w:tcBorders>
              <w:bottom w:val="single" w:color="000000" w:sz="2" w:space="0"/>
              <w:right w:val="single" w:color="000000" w:sz="2" w:space="0"/>
            </w:tcBorders>
            <w:vAlign w:val="top"/>
          </w:tcPr>
          <w:p w14:paraId="0D2842DA">
            <w:pPr>
              <w:rPr>
                <w:rFonts w:ascii="Arial"/>
                <w:sz w:val="21"/>
              </w:rPr>
            </w:pPr>
          </w:p>
        </w:tc>
        <w:tc>
          <w:tcPr>
            <w:tcW w:w="8640" w:type="dxa"/>
            <w:tcBorders>
              <w:left w:val="single" w:color="000000" w:sz="2" w:space="0"/>
              <w:bottom w:val="single" w:color="000000" w:sz="2" w:space="0"/>
            </w:tcBorders>
            <w:vAlign w:val="top"/>
          </w:tcPr>
          <w:p w14:paraId="67304611">
            <w:pPr>
              <w:pStyle w:val="6"/>
              <w:spacing w:before="149" w:line="221" w:lineRule="auto"/>
              <w:ind w:left="103"/>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、声环境保护目标</w:t>
            </w:r>
          </w:p>
          <w:p w14:paraId="27FC2BF0">
            <w:pPr>
              <w:pStyle w:val="6"/>
              <w:spacing w:before="174" w:line="360" w:lineRule="exact"/>
              <w:ind w:left="643"/>
            </w:pPr>
            <w:r>
              <w:rPr>
                <w:spacing w:val="-3"/>
                <w:position w:val="2"/>
              </w:rPr>
              <w:t>项目厂界外</w:t>
            </w:r>
            <w:r>
              <w:rPr>
                <w:spacing w:val="-33"/>
                <w:position w:val="2"/>
              </w:rPr>
              <w:t xml:space="preserve"> </w:t>
            </w:r>
            <w:r>
              <w:rPr>
                <w:rFonts w:ascii="Times New Roman" w:hAnsi="Times New Roman" w:eastAsia="Times New Roman" w:cs="Times New Roman"/>
                <w:spacing w:val="-3"/>
                <w:position w:val="2"/>
              </w:rPr>
              <w:t>50m</w:t>
            </w:r>
            <w:r>
              <w:rPr>
                <w:rFonts w:ascii="Times New Roman" w:hAnsi="Times New Roman" w:eastAsia="Times New Roman" w:cs="Times New Roman"/>
                <w:spacing w:val="16"/>
                <w:position w:val="2"/>
              </w:rPr>
              <w:t xml:space="preserve"> </w:t>
            </w:r>
            <w:r>
              <w:rPr>
                <w:spacing w:val="-3"/>
                <w:position w:val="2"/>
              </w:rPr>
              <w:t>范围内噪声环境敏感点。</w:t>
            </w:r>
          </w:p>
          <w:p w14:paraId="77740D21">
            <w:pPr>
              <w:pStyle w:val="6"/>
              <w:spacing w:before="262" w:line="221" w:lineRule="auto"/>
              <w:ind w:left="2323"/>
            </w:pPr>
            <w:r>
              <w:rPr>
                <w:b/>
                <w:bCs/>
                <w:spacing w:val="-2"/>
              </w:rPr>
              <w:t>表</w:t>
            </w:r>
            <w:r>
              <w:rPr>
                <w:spacing w:val="-50"/>
              </w:rPr>
              <w:t xml:space="preserve"> </w:t>
            </w:r>
            <w:r>
              <w:rPr>
                <w:rFonts w:ascii="Times New Roman" w:hAnsi="Times New Roman" w:eastAsia="Times New Roman" w:cs="Times New Roman"/>
                <w:b/>
                <w:bCs/>
                <w:spacing w:val="-2"/>
              </w:rPr>
              <w:t xml:space="preserve">3-5    </w:t>
            </w:r>
            <w:r>
              <w:rPr>
                <w:b/>
                <w:bCs/>
                <w:spacing w:val="-2"/>
              </w:rPr>
              <w:t>项目噪声环境保护目标一览表</w:t>
            </w:r>
          </w:p>
          <w:p w14:paraId="229A3F4B">
            <w:pPr>
              <w:spacing w:line="145" w:lineRule="exact"/>
            </w:pPr>
          </w:p>
          <w:tbl>
            <w:tblPr>
              <w:tblStyle w:val="5"/>
              <w:tblW w:w="8309"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
              <w:gridCol w:w="1648"/>
              <w:gridCol w:w="480"/>
              <w:gridCol w:w="588"/>
              <w:gridCol w:w="492"/>
              <w:gridCol w:w="839"/>
              <w:gridCol w:w="579"/>
              <w:gridCol w:w="908"/>
              <w:gridCol w:w="2407"/>
            </w:tblGrid>
            <w:tr w14:paraId="30F9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8" w:type="dxa"/>
                  <w:vMerge w:val="restart"/>
                  <w:tcBorders>
                    <w:bottom w:val="nil"/>
                  </w:tcBorders>
                  <w:textDirection w:val="tbRlV"/>
                  <w:vAlign w:val="top"/>
                </w:tcPr>
                <w:p w14:paraId="212B83E4">
                  <w:pPr>
                    <w:pStyle w:val="6"/>
                    <w:spacing w:before="77" w:line="218" w:lineRule="auto"/>
                    <w:ind w:left="417"/>
                    <w:rPr>
                      <w:sz w:val="20"/>
                      <w:szCs w:val="20"/>
                    </w:rPr>
                  </w:pPr>
                  <w:r>
                    <w:rPr>
                      <w:b/>
                      <w:bCs/>
                      <w:spacing w:val="7"/>
                      <w:sz w:val="20"/>
                      <w:szCs w:val="20"/>
                    </w:rPr>
                    <w:t>序</w:t>
                  </w:r>
                  <w:r>
                    <w:rPr>
                      <w:spacing w:val="-39"/>
                      <w:sz w:val="20"/>
                      <w:szCs w:val="20"/>
                    </w:rPr>
                    <w:t xml:space="preserve"> </w:t>
                  </w:r>
                  <w:r>
                    <w:rPr>
                      <w:b/>
                      <w:bCs/>
                      <w:spacing w:val="7"/>
                      <w:sz w:val="20"/>
                      <w:szCs w:val="20"/>
                    </w:rPr>
                    <w:t>号</w:t>
                  </w:r>
                </w:p>
              </w:tc>
              <w:tc>
                <w:tcPr>
                  <w:tcW w:w="1648" w:type="dxa"/>
                  <w:vMerge w:val="restart"/>
                  <w:tcBorders>
                    <w:bottom w:val="nil"/>
                  </w:tcBorders>
                  <w:vAlign w:val="top"/>
                </w:tcPr>
                <w:p w14:paraId="129E4C01">
                  <w:pPr>
                    <w:spacing w:line="242" w:lineRule="auto"/>
                    <w:rPr>
                      <w:rFonts w:ascii="Arial"/>
                      <w:sz w:val="21"/>
                    </w:rPr>
                  </w:pPr>
                </w:p>
                <w:p w14:paraId="19D78113">
                  <w:pPr>
                    <w:spacing w:line="243" w:lineRule="auto"/>
                    <w:rPr>
                      <w:rFonts w:ascii="Arial"/>
                      <w:sz w:val="21"/>
                    </w:rPr>
                  </w:pPr>
                </w:p>
                <w:p w14:paraId="683DCB3A">
                  <w:pPr>
                    <w:pStyle w:val="6"/>
                    <w:spacing w:before="65" w:line="231" w:lineRule="auto"/>
                    <w:ind w:left="619"/>
                    <w:rPr>
                      <w:sz w:val="20"/>
                      <w:szCs w:val="20"/>
                    </w:rPr>
                  </w:pPr>
                  <w:r>
                    <w:rPr>
                      <w:b/>
                      <w:bCs/>
                      <w:spacing w:val="2"/>
                      <w:sz w:val="20"/>
                      <w:szCs w:val="20"/>
                    </w:rPr>
                    <w:t>名称</w:t>
                  </w:r>
                </w:p>
              </w:tc>
              <w:tc>
                <w:tcPr>
                  <w:tcW w:w="1560" w:type="dxa"/>
                  <w:gridSpan w:val="3"/>
                  <w:vAlign w:val="top"/>
                </w:tcPr>
                <w:p w14:paraId="12FC36C3">
                  <w:pPr>
                    <w:pStyle w:val="6"/>
                    <w:spacing w:before="124" w:line="229" w:lineRule="auto"/>
                    <w:ind w:left="457"/>
                    <w:rPr>
                      <w:rFonts w:ascii="Times New Roman" w:hAnsi="Times New Roman" w:eastAsia="Times New Roman" w:cs="Times New Roman"/>
                      <w:sz w:val="20"/>
                      <w:szCs w:val="20"/>
                    </w:rPr>
                  </w:pPr>
                  <w:r>
                    <w:rPr>
                      <w:b/>
                      <w:bCs/>
                      <w:spacing w:val="4"/>
                      <w:sz w:val="20"/>
                      <w:szCs w:val="20"/>
                    </w:rPr>
                    <w:t>坐标</w:t>
                  </w:r>
                  <w:r>
                    <w:rPr>
                      <w:rFonts w:ascii="Times New Roman" w:hAnsi="Times New Roman" w:eastAsia="Times New Roman" w:cs="Times New Roman"/>
                      <w:b/>
                      <w:bCs/>
                      <w:spacing w:val="4"/>
                      <w:sz w:val="20"/>
                      <w:szCs w:val="20"/>
                    </w:rPr>
                    <w:t>/m</w:t>
                  </w:r>
                </w:p>
              </w:tc>
              <w:tc>
                <w:tcPr>
                  <w:tcW w:w="839" w:type="dxa"/>
                  <w:vMerge w:val="restart"/>
                  <w:tcBorders>
                    <w:bottom w:val="nil"/>
                  </w:tcBorders>
                  <w:vAlign w:val="top"/>
                </w:tcPr>
                <w:p w14:paraId="55895C52">
                  <w:pPr>
                    <w:pStyle w:val="6"/>
                    <w:spacing w:before="280" w:line="229" w:lineRule="auto"/>
                    <w:ind w:left="107"/>
                    <w:rPr>
                      <w:sz w:val="20"/>
                      <w:szCs w:val="20"/>
                    </w:rPr>
                  </w:pPr>
                  <w:r>
                    <w:rPr>
                      <w:b/>
                      <w:bCs/>
                      <w:spacing w:val="5"/>
                      <w:sz w:val="20"/>
                      <w:szCs w:val="20"/>
                    </w:rPr>
                    <w:t>距厂界</w:t>
                  </w:r>
                </w:p>
                <w:p w14:paraId="4620654A">
                  <w:pPr>
                    <w:pStyle w:val="6"/>
                    <w:spacing w:before="23" w:line="228" w:lineRule="auto"/>
                    <w:ind w:left="111"/>
                    <w:rPr>
                      <w:sz w:val="20"/>
                      <w:szCs w:val="20"/>
                    </w:rPr>
                  </w:pPr>
                  <w:r>
                    <w:rPr>
                      <w:b/>
                      <w:bCs/>
                      <w:spacing w:val="4"/>
                      <w:sz w:val="20"/>
                      <w:szCs w:val="20"/>
                    </w:rPr>
                    <w:t>最近距</w:t>
                  </w:r>
                </w:p>
                <w:p w14:paraId="1AB8C5AD">
                  <w:pPr>
                    <w:pStyle w:val="6"/>
                    <w:spacing w:before="26" w:line="229" w:lineRule="auto"/>
                    <w:ind w:left="205"/>
                    <w:rPr>
                      <w:rFonts w:ascii="Times New Roman" w:hAnsi="Times New Roman" w:eastAsia="Times New Roman" w:cs="Times New Roman"/>
                      <w:sz w:val="20"/>
                      <w:szCs w:val="20"/>
                    </w:rPr>
                  </w:pPr>
                  <w:r>
                    <w:rPr>
                      <w:b/>
                      <w:bCs/>
                      <w:spacing w:val="2"/>
                      <w:sz w:val="20"/>
                      <w:szCs w:val="20"/>
                    </w:rPr>
                    <w:t>离</w:t>
                  </w:r>
                  <w:r>
                    <w:rPr>
                      <w:rFonts w:ascii="Times New Roman" w:hAnsi="Times New Roman" w:eastAsia="Times New Roman" w:cs="Times New Roman"/>
                      <w:b/>
                      <w:bCs/>
                      <w:spacing w:val="2"/>
                      <w:sz w:val="20"/>
                      <w:szCs w:val="20"/>
                    </w:rPr>
                    <w:t>/m</w:t>
                  </w:r>
                </w:p>
              </w:tc>
              <w:tc>
                <w:tcPr>
                  <w:tcW w:w="579" w:type="dxa"/>
                  <w:vMerge w:val="restart"/>
                  <w:tcBorders>
                    <w:bottom w:val="nil"/>
                  </w:tcBorders>
                  <w:vAlign w:val="top"/>
                </w:tcPr>
                <w:p w14:paraId="782A4769">
                  <w:pPr>
                    <w:spacing w:line="243" w:lineRule="auto"/>
                    <w:rPr>
                      <w:rFonts w:ascii="Arial"/>
                      <w:sz w:val="21"/>
                    </w:rPr>
                  </w:pPr>
                </w:p>
                <w:p w14:paraId="7E6455F1">
                  <w:pPr>
                    <w:spacing w:line="243" w:lineRule="auto"/>
                    <w:rPr>
                      <w:rFonts w:ascii="Arial"/>
                      <w:sz w:val="21"/>
                    </w:rPr>
                  </w:pPr>
                </w:p>
                <w:p w14:paraId="4C3B0DF7">
                  <w:pPr>
                    <w:pStyle w:val="6"/>
                    <w:spacing w:before="65" w:line="230" w:lineRule="auto"/>
                    <w:ind w:left="83"/>
                    <w:rPr>
                      <w:sz w:val="20"/>
                      <w:szCs w:val="20"/>
                    </w:rPr>
                  </w:pPr>
                  <w:r>
                    <w:rPr>
                      <w:b/>
                      <w:bCs/>
                      <w:spacing w:val="3"/>
                      <w:sz w:val="20"/>
                      <w:szCs w:val="20"/>
                    </w:rPr>
                    <w:t>方位</w:t>
                  </w:r>
                </w:p>
              </w:tc>
              <w:tc>
                <w:tcPr>
                  <w:tcW w:w="908" w:type="dxa"/>
                  <w:vMerge w:val="restart"/>
                  <w:tcBorders>
                    <w:bottom w:val="nil"/>
                  </w:tcBorders>
                  <w:vAlign w:val="top"/>
                </w:tcPr>
                <w:p w14:paraId="45FC91B0">
                  <w:pPr>
                    <w:pStyle w:val="6"/>
                    <w:spacing w:before="281" w:line="252" w:lineRule="auto"/>
                    <w:ind w:left="115" w:right="106" w:firstLine="29"/>
                    <w:jc w:val="both"/>
                    <w:rPr>
                      <w:sz w:val="20"/>
                      <w:szCs w:val="20"/>
                    </w:rPr>
                  </w:pPr>
                  <w:r>
                    <w:rPr>
                      <w:b/>
                      <w:bCs/>
                      <w:spacing w:val="5"/>
                      <w:sz w:val="20"/>
                      <w:szCs w:val="20"/>
                    </w:rPr>
                    <w:t>执行标</w:t>
                  </w:r>
                  <w:r>
                    <w:rPr>
                      <w:sz w:val="20"/>
                      <w:szCs w:val="20"/>
                    </w:rPr>
                    <w:t xml:space="preserve"> </w:t>
                  </w:r>
                  <w:r>
                    <w:rPr>
                      <w:b/>
                      <w:bCs/>
                      <w:spacing w:val="4"/>
                      <w:sz w:val="20"/>
                      <w:szCs w:val="20"/>
                    </w:rPr>
                    <w:t>准</w:t>
                  </w:r>
                  <w:r>
                    <w:rPr>
                      <w:rFonts w:ascii="Times New Roman" w:hAnsi="Times New Roman" w:eastAsia="Times New Roman" w:cs="Times New Roman"/>
                      <w:b/>
                      <w:bCs/>
                      <w:spacing w:val="4"/>
                      <w:sz w:val="20"/>
                      <w:szCs w:val="20"/>
                    </w:rPr>
                    <w:t>/</w:t>
                  </w:r>
                  <w:r>
                    <w:rPr>
                      <w:b/>
                      <w:bCs/>
                      <w:spacing w:val="4"/>
                      <w:sz w:val="20"/>
                      <w:szCs w:val="20"/>
                    </w:rPr>
                    <w:t>功能</w:t>
                  </w:r>
                  <w:r>
                    <w:rPr>
                      <w:spacing w:val="2"/>
                      <w:sz w:val="20"/>
                      <w:szCs w:val="20"/>
                    </w:rPr>
                    <w:t xml:space="preserve"> </w:t>
                  </w:r>
                  <w:r>
                    <w:rPr>
                      <w:b/>
                      <w:bCs/>
                      <w:spacing w:val="15"/>
                      <w:sz w:val="20"/>
                      <w:szCs w:val="20"/>
                    </w:rPr>
                    <w:t>区类别</w:t>
                  </w:r>
                </w:p>
              </w:tc>
              <w:tc>
                <w:tcPr>
                  <w:tcW w:w="2407" w:type="dxa"/>
                  <w:vMerge w:val="restart"/>
                  <w:tcBorders>
                    <w:bottom w:val="nil"/>
                  </w:tcBorders>
                  <w:vAlign w:val="top"/>
                </w:tcPr>
                <w:p w14:paraId="64505183">
                  <w:pPr>
                    <w:pStyle w:val="6"/>
                    <w:spacing w:before="144" w:line="229" w:lineRule="auto"/>
                    <w:ind w:left="157"/>
                    <w:rPr>
                      <w:sz w:val="20"/>
                      <w:szCs w:val="20"/>
                    </w:rPr>
                  </w:pPr>
                  <w:r>
                    <w:rPr>
                      <w:b/>
                      <w:bCs/>
                      <w:spacing w:val="7"/>
                      <w:sz w:val="20"/>
                      <w:szCs w:val="20"/>
                    </w:rPr>
                    <w:t>声环境保护目标情况说</w:t>
                  </w:r>
                </w:p>
                <w:p w14:paraId="58E3F53C">
                  <w:pPr>
                    <w:pStyle w:val="6"/>
                    <w:spacing w:before="25" w:line="228" w:lineRule="auto"/>
                    <w:ind w:left="173"/>
                    <w:rPr>
                      <w:sz w:val="20"/>
                      <w:szCs w:val="20"/>
                    </w:rPr>
                  </w:pPr>
                  <w:r>
                    <w:rPr>
                      <w:b/>
                      <w:bCs/>
                      <w:spacing w:val="5"/>
                      <w:sz w:val="20"/>
                      <w:szCs w:val="20"/>
                    </w:rPr>
                    <w:t>明（介绍声环境保护目</w:t>
                  </w:r>
                </w:p>
                <w:p w14:paraId="2D2C70F7">
                  <w:pPr>
                    <w:pStyle w:val="6"/>
                    <w:spacing w:before="24" w:line="228" w:lineRule="auto"/>
                    <w:jc w:val="right"/>
                    <w:rPr>
                      <w:sz w:val="20"/>
                      <w:szCs w:val="20"/>
                    </w:rPr>
                  </w:pPr>
                  <w:r>
                    <w:rPr>
                      <w:b/>
                      <w:bCs/>
                      <w:spacing w:val="-8"/>
                      <w:sz w:val="20"/>
                      <w:szCs w:val="20"/>
                    </w:rPr>
                    <w:t>标建筑结构、朝向、楼层、</w:t>
                  </w:r>
                </w:p>
                <w:p w14:paraId="46DC9480">
                  <w:pPr>
                    <w:pStyle w:val="6"/>
                    <w:spacing w:before="26" w:line="229" w:lineRule="auto"/>
                    <w:ind w:left="471"/>
                    <w:rPr>
                      <w:sz w:val="20"/>
                      <w:szCs w:val="20"/>
                    </w:rPr>
                  </w:pPr>
                  <w:r>
                    <w:rPr>
                      <w:b/>
                      <w:bCs/>
                      <w:spacing w:val="5"/>
                      <w:sz w:val="20"/>
                      <w:szCs w:val="20"/>
                    </w:rPr>
                    <w:t>周围环境情况）</w:t>
                  </w:r>
                </w:p>
              </w:tc>
            </w:tr>
            <w:tr w14:paraId="3C844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368" w:type="dxa"/>
                  <w:vMerge w:val="continue"/>
                  <w:tcBorders>
                    <w:top w:val="nil"/>
                  </w:tcBorders>
                  <w:textDirection w:val="tbRlV"/>
                  <w:vAlign w:val="top"/>
                </w:tcPr>
                <w:p w14:paraId="60CF0C90">
                  <w:pPr>
                    <w:rPr>
                      <w:rFonts w:ascii="Arial"/>
                      <w:sz w:val="21"/>
                    </w:rPr>
                  </w:pPr>
                </w:p>
              </w:tc>
              <w:tc>
                <w:tcPr>
                  <w:tcW w:w="1648" w:type="dxa"/>
                  <w:vMerge w:val="continue"/>
                  <w:tcBorders>
                    <w:top w:val="nil"/>
                  </w:tcBorders>
                  <w:vAlign w:val="top"/>
                </w:tcPr>
                <w:p w14:paraId="56F07E65">
                  <w:pPr>
                    <w:rPr>
                      <w:rFonts w:ascii="Arial"/>
                      <w:sz w:val="21"/>
                    </w:rPr>
                  </w:pPr>
                </w:p>
              </w:tc>
              <w:tc>
                <w:tcPr>
                  <w:tcW w:w="480" w:type="dxa"/>
                  <w:vAlign w:val="top"/>
                </w:tcPr>
                <w:p w14:paraId="3050EE5E">
                  <w:pPr>
                    <w:spacing w:line="296" w:lineRule="auto"/>
                    <w:rPr>
                      <w:rFonts w:ascii="Arial"/>
                      <w:sz w:val="21"/>
                    </w:rPr>
                  </w:pPr>
                </w:p>
                <w:p w14:paraId="6DAEB0C0">
                  <w:pPr>
                    <w:spacing w:before="57" w:line="192" w:lineRule="auto"/>
                    <w:ind w:left="16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588" w:type="dxa"/>
                  <w:vAlign w:val="top"/>
                </w:tcPr>
                <w:p w14:paraId="5E5E087C">
                  <w:pPr>
                    <w:spacing w:line="296" w:lineRule="auto"/>
                    <w:rPr>
                      <w:rFonts w:ascii="Arial"/>
                      <w:sz w:val="21"/>
                    </w:rPr>
                  </w:pPr>
                </w:p>
                <w:p w14:paraId="050C7975">
                  <w:pPr>
                    <w:spacing w:before="57" w:line="192" w:lineRule="auto"/>
                    <w:ind w:left="21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492" w:type="dxa"/>
                  <w:vAlign w:val="top"/>
                </w:tcPr>
                <w:p w14:paraId="61B74115">
                  <w:pPr>
                    <w:spacing w:line="296" w:lineRule="auto"/>
                    <w:rPr>
                      <w:rFonts w:ascii="Arial"/>
                      <w:sz w:val="21"/>
                    </w:rPr>
                  </w:pPr>
                </w:p>
                <w:p w14:paraId="770F3C75">
                  <w:pPr>
                    <w:spacing w:before="57" w:line="192" w:lineRule="auto"/>
                    <w:ind w:left="17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Z</w:t>
                  </w:r>
                </w:p>
              </w:tc>
              <w:tc>
                <w:tcPr>
                  <w:tcW w:w="839" w:type="dxa"/>
                  <w:vMerge w:val="continue"/>
                  <w:tcBorders>
                    <w:top w:val="nil"/>
                  </w:tcBorders>
                  <w:vAlign w:val="top"/>
                </w:tcPr>
                <w:p w14:paraId="58DDD295">
                  <w:pPr>
                    <w:rPr>
                      <w:rFonts w:ascii="Arial"/>
                      <w:sz w:val="21"/>
                    </w:rPr>
                  </w:pPr>
                </w:p>
              </w:tc>
              <w:tc>
                <w:tcPr>
                  <w:tcW w:w="579" w:type="dxa"/>
                  <w:vMerge w:val="continue"/>
                  <w:tcBorders>
                    <w:top w:val="nil"/>
                  </w:tcBorders>
                  <w:vAlign w:val="top"/>
                </w:tcPr>
                <w:p w14:paraId="3FF60CAF">
                  <w:pPr>
                    <w:rPr>
                      <w:rFonts w:ascii="Arial"/>
                      <w:sz w:val="21"/>
                    </w:rPr>
                  </w:pPr>
                </w:p>
              </w:tc>
              <w:tc>
                <w:tcPr>
                  <w:tcW w:w="908" w:type="dxa"/>
                  <w:vMerge w:val="continue"/>
                  <w:tcBorders>
                    <w:top w:val="nil"/>
                  </w:tcBorders>
                  <w:vAlign w:val="top"/>
                </w:tcPr>
                <w:p w14:paraId="5400A0C4">
                  <w:pPr>
                    <w:rPr>
                      <w:rFonts w:ascii="Arial"/>
                      <w:sz w:val="21"/>
                    </w:rPr>
                  </w:pPr>
                </w:p>
              </w:tc>
              <w:tc>
                <w:tcPr>
                  <w:tcW w:w="2407" w:type="dxa"/>
                  <w:vMerge w:val="continue"/>
                  <w:tcBorders>
                    <w:top w:val="nil"/>
                  </w:tcBorders>
                  <w:vAlign w:val="top"/>
                </w:tcPr>
                <w:p w14:paraId="0077C155">
                  <w:pPr>
                    <w:rPr>
                      <w:rFonts w:ascii="Arial"/>
                      <w:sz w:val="21"/>
                    </w:rPr>
                  </w:pPr>
                </w:p>
              </w:tc>
            </w:tr>
            <w:tr w14:paraId="7F011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368" w:type="dxa"/>
                  <w:vAlign w:val="top"/>
                </w:tcPr>
                <w:p w14:paraId="6C1CCEB8">
                  <w:pPr>
                    <w:spacing w:before="200" w:line="275" w:lineRule="exact"/>
                    <w:ind w:left="15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648" w:type="dxa"/>
                  <w:vAlign w:val="top"/>
                </w:tcPr>
                <w:p w14:paraId="17BD69EF">
                  <w:pPr>
                    <w:pStyle w:val="6"/>
                    <w:spacing w:before="231" w:line="228" w:lineRule="auto"/>
                    <w:ind w:left="94"/>
                    <w:rPr>
                      <w:sz w:val="20"/>
                      <w:szCs w:val="20"/>
                    </w:rPr>
                  </w:pPr>
                  <w:r>
                    <w:rPr>
                      <w:spacing w:val="8"/>
                      <w:sz w:val="20"/>
                      <w:szCs w:val="20"/>
                    </w:rPr>
                    <w:t>长桥新村居民点</w:t>
                  </w:r>
                </w:p>
              </w:tc>
              <w:tc>
                <w:tcPr>
                  <w:tcW w:w="480" w:type="dxa"/>
                  <w:vAlign w:val="top"/>
                </w:tcPr>
                <w:p w14:paraId="52A9D055">
                  <w:pPr>
                    <w:spacing w:before="200" w:line="275" w:lineRule="exact"/>
                    <w:ind w:left="1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-28</w:t>
                  </w:r>
                </w:p>
              </w:tc>
              <w:tc>
                <w:tcPr>
                  <w:tcW w:w="588" w:type="dxa"/>
                  <w:vAlign w:val="top"/>
                </w:tcPr>
                <w:p w14:paraId="7ED9C95A">
                  <w:pPr>
                    <w:spacing w:before="200" w:line="275" w:lineRule="exact"/>
                    <w:ind w:left="15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-45</w:t>
                  </w:r>
                </w:p>
              </w:tc>
              <w:tc>
                <w:tcPr>
                  <w:tcW w:w="492" w:type="dxa"/>
                  <w:vAlign w:val="top"/>
                </w:tcPr>
                <w:p w14:paraId="1C7572B2">
                  <w:pPr>
                    <w:spacing w:before="200" w:line="275" w:lineRule="exact"/>
                    <w:ind w:left="19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839" w:type="dxa"/>
                  <w:vAlign w:val="top"/>
                </w:tcPr>
                <w:p w14:paraId="1351B241">
                  <w:pPr>
                    <w:spacing w:before="270" w:line="192"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79" w:type="dxa"/>
                  <w:vAlign w:val="top"/>
                </w:tcPr>
                <w:p w14:paraId="3CFFF08D">
                  <w:pPr>
                    <w:pStyle w:val="6"/>
                    <w:spacing w:before="232" w:line="228" w:lineRule="auto"/>
                    <w:ind w:left="196"/>
                    <w:rPr>
                      <w:sz w:val="20"/>
                      <w:szCs w:val="20"/>
                    </w:rPr>
                  </w:pPr>
                  <w:r>
                    <w:rPr>
                      <w:sz w:val="20"/>
                      <w:szCs w:val="20"/>
                    </w:rPr>
                    <w:t>东</w:t>
                  </w:r>
                </w:p>
              </w:tc>
              <w:tc>
                <w:tcPr>
                  <w:tcW w:w="908" w:type="dxa"/>
                  <w:vAlign w:val="top"/>
                </w:tcPr>
                <w:p w14:paraId="6DBD9E40">
                  <w:pPr>
                    <w:pStyle w:val="6"/>
                    <w:spacing w:before="95" w:line="224" w:lineRule="auto"/>
                    <w:ind w:left="260"/>
                    <w:rPr>
                      <w:sz w:val="20"/>
                      <w:szCs w:val="20"/>
                    </w:rPr>
                  </w:pPr>
                  <w:r>
                    <w:rPr>
                      <w:spacing w:val="-1"/>
                      <w:sz w:val="20"/>
                      <w:szCs w:val="20"/>
                    </w:rPr>
                    <w:t>噪声</w:t>
                  </w:r>
                </w:p>
                <w:p w14:paraId="7C07BDD6">
                  <w:pPr>
                    <w:pStyle w:val="6"/>
                    <w:spacing w:line="274" w:lineRule="exact"/>
                    <w:ind w:left="273"/>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9"/>
                      <w:position w:val="1"/>
                      <w:sz w:val="20"/>
                      <w:szCs w:val="20"/>
                    </w:rPr>
                    <w:t xml:space="preserve"> </w:t>
                  </w:r>
                  <w:r>
                    <w:rPr>
                      <w:position w:val="1"/>
                      <w:sz w:val="20"/>
                      <w:szCs w:val="20"/>
                    </w:rPr>
                    <w:t>类</w:t>
                  </w:r>
                </w:p>
              </w:tc>
              <w:tc>
                <w:tcPr>
                  <w:tcW w:w="2407" w:type="dxa"/>
                  <w:vAlign w:val="top"/>
                </w:tcPr>
                <w:p w14:paraId="18E690A5">
                  <w:pPr>
                    <w:pStyle w:val="6"/>
                    <w:spacing w:before="64" w:line="270" w:lineRule="auto"/>
                    <w:ind w:left="160" w:right="55" w:hanging="96"/>
                    <w:rPr>
                      <w:sz w:val="20"/>
                      <w:szCs w:val="20"/>
                    </w:rPr>
                  </w:pPr>
                  <w:r>
                    <w:rPr>
                      <w:spacing w:val="5"/>
                      <w:sz w:val="20"/>
                      <w:szCs w:val="20"/>
                    </w:rPr>
                    <w:t>居民、约</w:t>
                  </w:r>
                  <w:r>
                    <w:rPr>
                      <w:spacing w:val="-34"/>
                      <w:sz w:val="20"/>
                      <w:szCs w:val="20"/>
                    </w:rPr>
                    <w:t xml:space="preserve"> </w:t>
                  </w:r>
                  <w:r>
                    <w:rPr>
                      <w:rFonts w:ascii="Times New Roman" w:hAnsi="Times New Roman" w:eastAsia="Times New Roman" w:cs="Times New Roman"/>
                      <w:spacing w:val="5"/>
                      <w:sz w:val="20"/>
                      <w:szCs w:val="20"/>
                    </w:rPr>
                    <w:t xml:space="preserve">300 </w:t>
                  </w:r>
                  <w:r>
                    <w:rPr>
                      <w:spacing w:val="5"/>
                      <w:sz w:val="20"/>
                      <w:szCs w:val="20"/>
                    </w:rPr>
                    <w:t>人，建筑多</w:t>
                  </w:r>
                  <w:r>
                    <w:rPr>
                      <w:sz w:val="20"/>
                      <w:szCs w:val="20"/>
                    </w:rPr>
                    <w:t xml:space="preserve"> </w:t>
                  </w:r>
                  <w:r>
                    <w:rPr>
                      <w:spacing w:val="5"/>
                      <w:sz w:val="20"/>
                      <w:szCs w:val="20"/>
                    </w:rPr>
                    <w:t>为</w:t>
                  </w:r>
                  <w:r>
                    <w:rPr>
                      <w:spacing w:val="-19"/>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层平方，门户朝北</w:t>
                  </w:r>
                </w:p>
              </w:tc>
            </w:tr>
            <w:tr w14:paraId="6AB81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309" w:type="dxa"/>
                  <w:gridSpan w:val="9"/>
                  <w:vAlign w:val="top"/>
                </w:tcPr>
                <w:p w14:paraId="6F852686">
                  <w:pPr>
                    <w:pStyle w:val="6"/>
                    <w:spacing w:before="133" w:line="274" w:lineRule="exact"/>
                    <w:ind w:left="62"/>
                    <w:rPr>
                      <w:sz w:val="20"/>
                      <w:szCs w:val="20"/>
                    </w:rPr>
                  </w:pPr>
                  <w:r>
                    <w:rPr>
                      <w:spacing w:val="5"/>
                      <w:position w:val="2"/>
                      <w:sz w:val="20"/>
                      <w:szCs w:val="20"/>
                    </w:rPr>
                    <w:t>注：</w:t>
                  </w:r>
                  <w:r>
                    <w:rPr>
                      <w:spacing w:val="-46"/>
                      <w:position w:val="2"/>
                      <w:sz w:val="20"/>
                      <w:szCs w:val="20"/>
                    </w:rPr>
                    <w:t xml:space="preserve"> </w:t>
                  </w:r>
                  <w:r>
                    <w:rPr>
                      <w:spacing w:val="5"/>
                      <w:position w:val="2"/>
                      <w:sz w:val="20"/>
                      <w:szCs w:val="20"/>
                    </w:rPr>
                    <w:t>以（</w:t>
                  </w:r>
                  <w:r>
                    <w:rPr>
                      <w:rFonts w:ascii="Times New Roman" w:hAnsi="Times New Roman" w:eastAsia="Times New Roman" w:cs="Times New Roman"/>
                      <w:spacing w:val="5"/>
                      <w:position w:val="2"/>
                      <w:sz w:val="20"/>
                      <w:szCs w:val="20"/>
                    </w:rPr>
                    <w:t>115°26′56″,22°58′4″</w:t>
                  </w:r>
                  <w:r>
                    <w:rPr>
                      <w:spacing w:val="5"/>
                      <w:position w:val="2"/>
                      <w:sz w:val="20"/>
                      <w:szCs w:val="20"/>
                    </w:rPr>
                    <w:t>）为坐标原点，建立相对坐标系。</w:t>
                  </w:r>
                </w:p>
              </w:tc>
            </w:tr>
          </w:tbl>
          <w:p w14:paraId="667DC999">
            <w:pPr>
              <w:pStyle w:val="6"/>
              <w:spacing w:before="276" w:line="220" w:lineRule="auto"/>
              <w:ind w:left="154"/>
            </w:pPr>
            <w:r>
              <w:rPr>
                <w:rFonts w:ascii="Times New Roman" w:hAnsi="Times New Roman" w:eastAsia="Times New Roman" w:cs="Times New Roman"/>
                <w:b/>
                <w:bCs/>
                <w:spacing w:val="-5"/>
              </w:rPr>
              <w:t>3</w:t>
            </w:r>
            <w:r>
              <w:rPr>
                <w:rFonts w:ascii="Times New Roman" w:hAnsi="Times New Roman" w:eastAsia="Times New Roman" w:cs="Times New Roman"/>
                <w:b/>
                <w:bCs/>
                <w:spacing w:val="-26"/>
              </w:rPr>
              <w:t xml:space="preserve"> </w:t>
            </w:r>
            <w:r>
              <w:rPr>
                <w:b/>
                <w:bCs/>
                <w:spacing w:val="-5"/>
              </w:rPr>
              <w:t>、地下水环境保护目标</w:t>
            </w:r>
          </w:p>
          <w:p w14:paraId="19F00FB8">
            <w:pPr>
              <w:pStyle w:val="6"/>
              <w:spacing w:before="144" w:line="352" w:lineRule="auto"/>
              <w:ind w:left="160" w:right="155" w:firstLine="482"/>
            </w:pPr>
            <w:r>
              <w:rPr>
                <w:spacing w:val="-2"/>
              </w:rPr>
              <w:t>厂界外</w:t>
            </w:r>
            <w:r>
              <w:rPr>
                <w:spacing w:val="-45"/>
              </w:rPr>
              <w:t xml:space="preserve"> </w:t>
            </w:r>
            <w:r>
              <w:rPr>
                <w:rFonts w:ascii="Times New Roman" w:hAnsi="Times New Roman" w:eastAsia="Times New Roman" w:cs="Times New Roman"/>
                <w:spacing w:val="-2"/>
              </w:rPr>
              <w:t>500m</w:t>
            </w:r>
            <w:r>
              <w:rPr>
                <w:rFonts w:ascii="Times New Roman" w:hAnsi="Times New Roman" w:eastAsia="Times New Roman" w:cs="Times New Roman"/>
                <w:spacing w:val="16"/>
              </w:rPr>
              <w:t xml:space="preserve"> </w:t>
            </w:r>
            <w:r>
              <w:rPr>
                <w:spacing w:val="-2"/>
              </w:rPr>
              <w:t>范围内无地下水集中式饮用水水源和热水、矿泉水、温泉等特</w:t>
            </w:r>
            <w:r>
              <w:t xml:space="preserve"> </w:t>
            </w:r>
            <w:r>
              <w:rPr>
                <w:spacing w:val="-2"/>
              </w:rPr>
              <w:t>殊地下水资源。</w:t>
            </w:r>
          </w:p>
          <w:p w14:paraId="1057AA44">
            <w:pPr>
              <w:pStyle w:val="6"/>
              <w:spacing w:before="56" w:line="221" w:lineRule="auto"/>
              <w:ind w:left="156"/>
            </w:pPr>
            <w:r>
              <w:rPr>
                <w:rFonts w:ascii="Times New Roman" w:hAnsi="Times New Roman" w:eastAsia="Times New Roman" w:cs="Times New Roman"/>
                <w:b/>
                <w:bCs/>
                <w:spacing w:val="-5"/>
              </w:rPr>
              <w:t>4</w:t>
            </w:r>
            <w:r>
              <w:rPr>
                <w:rFonts w:ascii="Times New Roman" w:hAnsi="Times New Roman" w:eastAsia="Times New Roman" w:cs="Times New Roman"/>
                <w:b/>
                <w:bCs/>
                <w:spacing w:val="-33"/>
              </w:rPr>
              <w:t xml:space="preserve"> </w:t>
            </w:r>
            <w:r>
              <w:rPr>
                <w:b/>
                <w:bCs/>
                <w:spacing w:val="-5"/>
              </w:rPr>
              <w:t>、生态环境保护目标</w:t>
            </w:r>
          </w:p>
          <w:p w14:paraId="0A1A09B6">
            <w:pPr>
              <w:pStyle w:val="6"/>
              <w:spacing w:before="181" w:line="351" w:lineRule="auto"/>
              <w:ind w:left="160" w:right="75" w:firstLine="480"/>
              <w:jc w:val="both"/>
            </w:pPr>
            <w:r>
              <w:rPr>
                <w:spacing w:val="-3"/>
              </w:rPr>
              <w:t>本项目新增用地范围内主要植被有杉木、马尾松及其他软阔类，主要动物有</w:t>
            </w:r>
            <w:r>
              <w:rPr>
                <w:spacing w:val="10"/>
              </w:rPr>
              <w:t xml:space="preserve"> </w:t>
            </w:r>
            <w:r>
              <w:rPr>
                <w:spacing w:val="-7"/>
              </w:rPr>
              <w:t>青蛙、蛇、鼠、麻雀等，新增用地范围内无自然保护区、世界文化和自然遗产地、</w:t>
            </w:r>
            <w:r>
              <w:rPr>
                <w:spacing w:val="5"/>
              </w:rPr>
              <w:t xml:space="preserve"> </w:t>
            </w:r>
            <w:r>
              <w:rPr>
                <w:spacing w:val="-3"/>
              </w:rPr>
              <w:t>风景名胜区、森林公园、地质公园、重要湿地、原始天然林、珍稀濒危野生动植</w:t>
            </w:r>
            <w:r>
              <w:rPr>
                <w:spacing w:val="17"/>
              </w:rPr>
              <w:t xml:space="preserve"> </w:t>
            </w:r>
            <w:r>
              <w:t>物天然集中分布区、重要水生生物的自然产卵场及索饵场、越冬</w:t>
            </w:r>
            <w:r>
              <w:rPr>
                <w:spacing w:val="-1"/>
              </w:rPr>
              <w:t>场和洄游通道、</w:t>
            </w:r>
            <w:r>
              <w:t xml:space="preserve"> </w:t>
            </w:r>
            <w:r>
              <w:rPr>
                <w:spacing w:val="-1"/>
              </w:rPr>
              <w:t>天然渔场等生态环境保护目标。</w:t>
            </w:r>
          </w:p>
        </w:tc>
      </w:tr>
      <w:tr w14:paraId="1BED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4" w:hRule="atLeast"/>
        </w:trPr>
        <w:tc>
          <w:tcPr>
            <w:tcW w:w="425" w:type="dxa"/>
            <w:tcBorders>
              <w:top w:val="single" w:color="000000" w:sz="2" w:space="0"/>
              <w:right w:val="single" w:color="000000" w:sz="2" w:space="0"/>
            </w:tcBorders>
            <w:textDirection w:val="tbRlV"/>
            <w:vAlign w:val="top"/>
          </w:tcPr>
          <w:p w14:paraId="52FE6D1A">
            <w:pPr>
              <w:pStyle w:val="6"/>
              <w:spacing w:before="91" w:line="209" w:lineRule="auto"/>
              <w:ind w:left="863"/>
            </w:pPr>
            <w:r>
              <w:rPr>
                <w:spacing w:val="20"/>
                <w:w w:val="118"/>
              </w:rPr>
              <w:t>污染物排放控制标准</w:t>
            </w:r>
          </w:p>
        </w:tc>
        <w:tc>
          <w:tcPr>
            <w:tcW w:w="8640" w:type="dxa"/>
            <w:tcBorders>
              <w:top w:val="single" w:color="000000" w:sz="2" w:space="0"/>
              <w:left w:val="single" w:color="000000" w:sz="2" w:space="0"/>
            </w:tcBorders>
            <w:vAlign w:val="top"/>
          </w:tcPr>
          <w:p w14:paraId="1ED9DECC">
            <w:pPr>
              <w:pStyle w:val="6"/>
              <w:spacing w:before="284" w:line="221" w:lineRule="auto"/>
              <w:ind w:left="113"/>
            </w:pPr>
            <w:r>
              <w:rPr>
                <w:rFonts w:ascii="Times New Roman" w:hAnsi="Times New Roman" w:eastAsia="Times New Roman" w:cs="Times New Roman"/>
                <w:b/>
                <w:bCs/>
                <w:spacing w:val="-10"/>
              </w:rPr>
              <w:t>1</w:t>
            </w:r>
            <w:r>
              <w:rPr>
                <w:rFonts w:ascii="Times New Roman" w:hAnsi="Times New Roman" w:eastAsia="Times New Roman" w:cs="Times New Roman"/>
                <w:b/>
                <w:bCs/>
                <w:spacing w:val="-34"/>
              </w:rPr>
              <w:t xml:space="preserve"> </w:t>
            </w:r>
            <w:r>
              <w:rPr>
                <w:b/>
                <w:bCs/>
                <w:spacing w:val="-10"/>
              </w:rPr>
              <w:t>、施工期</w:t>
            </w:r>
          </w:p>
          <w:p w14:paraId="112AECE3">
            <w:pPr>
              <w:pStyle w:val="6"/>
              <w:spacing w:before="143" w:line="360" w:lineRule="exact"/>
              <w:ind w:left="598"/>
            </w:pPr>
            <w:r>
              <w:rPr>
                <w:spacing w:val="-5"/>
                <w:position w:val="2"/>
              </w:rPr>
              <w:t>（</w:t>
            </w:r>
            <w:r>
              <w:rPr>
                <w:rFonts w:ascii="Times New Roman" w:hAnsi="Times New Roman" w:eastAsia="Times New Roman" w:cs="Times New Roman"/>
                <w:spacing w:val="-5"/>
                <w:position w:val="2"/>
              </w:rPr>
              <w:t>1</w:t>
            </w:r>
            <w:r>
              <w:rPr>
                <w:spacing w:val="-5"/>
                <w:position w:val="2"/>
              </w:rPr>
              <w:t>）废水</w:t>
            </w:r>
          </w:p>
          <w:p w14:paraId="38980E7B">
            <w:pPr>
              <w:pStyle w:val="6"/>
              <w:spacing w:before="143" w:line="220" w:lineRule="auto"/>
              <w:ind w:left="591"/>
            </w:pPr>
            <w:r>
              <w:rPr>
                <w:spacing w:val="-1"/>
              </w:rPr>
              <w:t>项目施工期施工废水经隔油沉淀池处理后，回用于建筑施工。</w:t>
            </w:r>
          </w:p>
          <w:p w14:paraId="14EE96C7">
            <w:pPr>
              <w:pStyle w:val="6"/>
              <w:spacing w:before="178" w:line="350" w:lineRule="auto"/>
              <w:ind w:left="107" w:right="103" w:firstLine="483"/>
            </w:pPr>
            <w:r>
              <w:t>项目不专门设施工营地，施工人员租用附近民房用于食宿，施工人员生活污</w:t>
            </w:r>
            <w:r>
              <w:rPr>
                <w:spacing w:val="14"/>
              </w:rPr>
              <w:t xml:space="preserve"> </w:t>
            </w:r>
            <w:r>
              <w:t>水可依托民房现有生活污水处理设施处理达标后排放，对项目所在区域水体影响</w:t>
            </w:r>
            <w:r>
              <w:rPr>
                <w:spacing w:val="18"/>
              </w:rPr>
              <w:t xml:space="preserve"> </w:t>
            </w:r>
            <w:r>
              <w:rPr>
                <w:spacing w:val="-4"/>
              </w:rPr>
              <w:t>较小。</w:t>
            </w:r>
          </w:p>
          <w:p w14:paraId="5906CE41">
            <w:pPr>
              <w:pStyle w:val="6"/>
              <w:spacing w:line="361" w:lineRule="exact"/>
              <w:ind w:left="598"/>
            </w:pPr>
            <w:r>
              <w:rPr>
                <w:spacing w:val="-5"/>
                <w:position w:val="2"/>
              </w:rPr>
              <w:t>（</w:t>
            </w:r>
            <w:r>
              <w:rPr>
                <w:rFonts w:ascii="Times New Roman" w:hAnsi="Times New Roman" w:eastAsia="Times New Roman" w:cs="Times New Roman"/>
                <w:spacing w:val="-5"/>
                <w:position w:val="2"/>
              </w:rPr>
              <w:t>2</w:t>
            </w:r>
            <w:r>
              <w:rPr>
                <w:spacing w:val="-5"/>
                <w:position w:val="2"/>
              </w:rPr>
              <w:t>）废气</w:t>
            </w:r>
          </w:p>
          <w:p w14:paraId="124DC66F">
            <w:pPr>
              <w:pStyle w:val="6"/>
              <w:spacing w:before="106" w:line="347" w:lineRule="auto"/>
              <w:ind w:left="111" w:right="105" w:firstLine="477"/>
            </w:pPr>
            <w:r>
              <w:t>本项目施工期扬尘执行广东省《大气污染物排放限值》（</w:t>
            </w:r>
            <w:r>
              <w:rPr>
                <w:rFonts w:ascii="Times New Roman" w:hAnsi="Times New Roman" w:eastAsia="Times New Roman" w:cs="Times New Roman"/>
              </w:rPr>
              <w:t>DB44/27-2001</w:t>
            </w:r>
            <w:r>
              <w:t>）第</w:t>
            </w:r>
            <w:r>
              <w:rPr>
                <w:spacing w:val="15"/>
              </w:rPr>
              <w:t xml:space="preserve"> </w:t>
            </w:r>
            <w:r>
              <w:rPr>
                <w:spacing w:val="-1"/>
              </w:rPr>
              <w:t>二时段无组织排放监控点浓度限值，即颗粒物</w:t>
            </w:r>
            <w:r>
              <w:rPr>
                <w:rFonts w:ascii="Times New Roman" w:hAnsi="Times New Roman" w:eastAsia="Times New Roman" w:cs="Times New Roman"/>
                <w:spacing w:val="-1"/>
              </w:rPr>
              <w:t>≤1.0mg/m</w:t>
            </w:r>
            <w:r>
              <w:rPr>
                <w:rFonts w:ascii="Times New Roman" w:hAnsi="Times New Roman" w:eastAsia="Times New Roman" w:cs="Times New Roman"/>
                <w:spacing w:val="-1"/>
                <w:position w:val="7"/>
                <w:sz w:val="15"/>
                <w:szCs w:val="15"/>
              </w:rPr>
              <w:t>3</w:t>
            </w:r>
            <w:r>
              <w:rPr>
                <w:spacing w:val="-1"/>
              </w:rPr>
              <w:t>。</w:t>
            </w:r>
          </w:p>
        </w:tc>
      </w:tr>
    </w:tbl>
    <w:p w14:paraId="597467DA">
      <w:pPr>
        <w:pStyle w:val="2"/>
      </w:pPr>
    </w:p>
    <w:p w14:paraId="3C719C33">
      <w:pPr>
        <w:sectPr>
          <w:footerReference r:id="rId28" w:type="default"/>
          <w:pgSz w:w="11907" w:h="16840"/>
          <w:pgMar w:top="400" w:right="1413" w:bottom="1297" w:left="1413" w:header="0" w:footer="1061" w:gutter="0"/>
          <w:cols w:space="720" w:num="1"/>
        </w:sectPr>
      </w:pPr>
    </w:p>
    <w:p w14:paraId="6000BE26">
      <w:pPr>
        <w:spacing w:before="19"/>
      </w:pPr>
    </w:p>
    <w:p w14:paraId="42C2D6C0">
      <w:pPr>
        <w:spacing w:before="19"/>
      </w:pPr>
    </w:p>
    <w:p w14:paraId="75E25B10">
      <w:pPr>
        <w:spacing w:before="19"/>
      </w:pPr>
    </w:p>
    <w:p w14:paraId="6DA0FD26">
      <w:pPr>
        <w:spacing w:before="18"/>
      </w:pPr>
    </w:p>
    <w:p w14:paraId="193AC3E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1A33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5" w:hRule="atLeast"/>
        </w:trPr>
        <w:tc>
          <w:tcPr>
            <w:tcW w:w="425" w:type="dxa"/>
            <w:tcBorders>
              <w:right w:val="single" w:color="000000" w:sz="2" w:space="0"/>
            </w:tcBorders>
            <w:vAlign w:val="top"/>
          </w:tcPr>
          <w:p w14:paraId="51911D23">
            <w:pPr>
              <w:rPr>
                <w:rFonts w:ascii="Arial"/>
                <w:sz w:val="21"/>
              </w:rPr>
            </w:pPr>
          </w:p>
        </w:tc>
        <w:tc>
          <w:tcPr>
            <w:tcW w:w="8640" w:type="dxa"/>
            <w:tcBorders>
              <w:left w:val="single" w:color="000000" w:sz="2" w:space="0"/>
            </w:tcBorders>
            <w:vAlign w:val="top"/>
          </w:tcPr>
          <w:p w14:paraId="0C1F8DBB">
            <w:pPr>
              <w:pStyle w:val="6"/>
              <w:spacing w:before="114" w:line="361" w:lineRule="exact"/>
              <w:ind w:left="598"/>
            </w:pPr>
            <w:r>
              <w:rPr>
                <w:spacing w:val="-5"/>
                <w:position w:val="2"/>
              </w:rPr>
              <w:t>（</w:t>
            </w:r>
            <w:r>
              <w:rPr>
                <w:rFonts w:ascii="Times New Roman" w:hAnsi="Times New Roman" w:eastAsia="Times New Roman" w:cs="Times New Roman"/>
                <w:spacing w:val="-5"/>
                <w:position w:val="2"/>
              </w:rPr>
              <w:t>3</w:t>
            </w:r>
            <w:r>
              <w:rPr>
                <w:spacing w:val="-5"/>
                <w:position w:val="2"/>
              </w:rPr>
              <w:t>）噪声</w:t>
            </w:r>
          </w:p>
          <w:p w14:paraId="4F373D28">
            <w:pPr>
              <w:pStyle w:val="6"/>
              <w:spacing w:before="104" w:line="347" w:lineRule="auto"/>
              <w:ind w:left="177" w:right="92" w:firstLine="461"/>
            </w:pPr>
            <w:r>
              <w:rPr>
                <w:spacing w:val="-6"/>
              </w:rPr>
              <w:t>施工期噪声排放执行《建筑施工场界环境噪声排放标准》（</w:t>
            </w:r>
            <w:r>
              <w:rPr>
                <w:rFonts w:ascii="Times New Roman" w:hAnsi="Times New Roman" w:eastAsia="Times New Roman" w:cs="Times New Roman"/>
                <w:spacing w:val="-6"/>
              </w:rPr>
              <w:t>GB</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6"/>
              </w:rPr>
              <w:t>12523-2011</w:t>
            </w:r>
            <w:r>
              <w:rPr>
                <w:spacing w:val="-54"/>
                <w:w w:val="85"/>
              </w:rPr>
              <w:t>），</w:t>
            </w:r>
            <w:r>
              <w:t xml:space="preserve"> </w:t>
            </w:r>
            <w:r>
              <w:rPr>
                <w:spacing w:val="-3"/>
              </w:rPr>
              <w:t>即昼间</w:t>
            </w:r>
            <w:r>
              <w:rPr>
                <w:rFonts w:ascii="Times New Roman" w:hAnsi="Times New Roman" w:eastAsia="Times New Roman" w:cs="Times New Roman"/>
                <w:spacing w:val="-3"/>
              </w:rPr>
              <w:t>≤70dB(A)</w:t>
            </w:r>
            <w:r>
              <w:rPr>
                <w:rFonts w:ascii="Times New Roman" w:hAnsi="Times New Roman" w:eastAsia="Times New Roman" w:cs="Times New Roman"/>
                <w:spacing w:val="-21"/>
              </w:rPr>
              <w:t xml:space="preserve"> </w:t>
            </w:r>
            <w:r>
              <w:rPr>
                <w:spacing w:val="-3"/>
              </w:rPr>
              <w:t>、夜间</w:t>
            </w:r>
            <w:r>
              <w:rPr>
                <w:rFonts w:ascii="Times New Roman" w:hAnsi="Times New Roman" w:eastAsia="Times New Roman" w:cs="Times New Roman"/>
                <w:spacing w:val="-3"/>
              </w:rPr>
              <w:t>≤55dB(A)</w:t>
            </w:r>
            <w:r>
              <w:rPr>
                <w:spacing w:val="-3"/>
              </w:rPr>
              <w:t>。</w:t>
            </w:r>
          </w:p>
          <w:p w14:paraId="1048E6AF">
            <w:pPr>
              <w:pStyle w:val="6"/>
              <w:spacing w:before="31" w:line="361" w:lineRule="exact"/>
              <w:ind w:left="651"/>
            </w:pPr>
            <w:r>
              <w:rPr>
                <w:spacing w:val="-5"/>
                <w:position w:val="2"/>
              </w:rPr>
              <w:t>（</w:t>
            </w:r>
            <w:r>
              <w:rPr>
                <w:rFonts w:ascii="Times New Roman" w:hAnsi="Times New Roman" w:eastAsia="Times New Roman" w:cs="Times New Roman"/>
                <w:spacing w:val="-5"/>
                <w:position w:val="2"/>
              </w:rPr>
              <w:t>4</w:t>
            </w:r>
            <w:r>
              <w:rPr>
                <w:spacing w:val="-5"/>
                <w:position w:val="2"/>
              </w:rPr>
              <w:t>）固废</w:t>
            </w:r>
          </w:p>
          <w:p w14:paraId="6DE49471">
            <w:pPr>
              <w:pStyle w:val="6"/>
              <w:spacing w:before="107" w:line="357" w:lineRule="auto"/>
              <w:ind w:left="159" w:right="155" w:firstLine="480"/>
            </w:pPr>
            <w:r>
              <w:rPr>
                <w:spacing w:val="3"/>
              </w:rPr>
              <w:t>执行《一般工业固体废物贮存、处置场污染控制标</w:t>
            </w:r>
            <w:r>
              <w:rPr>
                <w:spacing w:val="2"/>
              </w:rPr>
              <w:t>准》（</w:t>
            </w:r>
            <w:r>
              <w:rPr>
                <w:rFonts w:ascii="Times New Roman" w:hAnsi="Times New Roman" w:eastAsia="Times New Roman" w:cs="Times New Roman"/>
              </w:rPr>
              <w:t>GB</w:t>
            </w:r>
            <w:r>
              <w:rPr>
                <w:rFonts w:ascii="Times New Roman" w:hAnsi="Times New Roman" w:eastAsia="Times New Roman" w:cs="Times New Roman"/>
                <w:spacing w:val="2"/>
              </w:rPr>
              <w:t>18599-2020</w:t>
            </w:r>
            <w:r>
              <w:rPr>
                <w:spacing w:val="2"/>
              </w:rPr>
              <w:t>）</w:t>
            </w:r>
            <w:r>
              <w:t xml:space="preserve"> </w:t>
            </w:r>
            <w:r>
              <w:rPr>
                <w:spacing w:val="-2"/>
              </w:rPr>
              <w:t>及修改单中相应标准，以及《中华人民共和国固体废物</w:t>
            </w:r>
            <w:r>
              <w:rPr>
                <w:spacing w:val="-3"/>
              </w:rPr>
              <w:t>污染环境防治法》（</w:t>
            </w:r>
            <w:r>
              <w:rPr>
                <w:rFonts w:ascii="Times New Roman" w:hAnsi="Times New Roman" w:eastAsia="Times New Roman" w:cs="Times New Roman"/>
                <w:spacing w:val="-3"/>
              </w:rPr>
              <w:t>2020</w:t>
            </w:r>
            <w:r>
              <w:rPr>
                <w:rFonts w:ascii="Times New Roman" w:hAnsi="Times New Roman" w:eastAsia="Times New Roman" w:cs="Times New Roman"/>
              </w:rPr>
              <w:t xml:space="preserve"> </w:t>
            </w:r>
            <w:r>
              <w:rPr>
                <w:spacing w:val="-3"/>
              </w:rPr>
              <w:t>年</w:t>
            </w:r>
            <w:r>
              <w:rPr>
                <w:spacing w:val="-52"/>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5"/>
              </w:rPr>
              <w:t xml:space="preserve"> </w:t>
            </w:r>
            <w:r>
              <w:rPr>
                <w:spacing w:val="-3"/>
              </w:rPr>
              <w:t>月）中的有关规定。</w:t>
            </w:r>
          </w:p>
          <w:p w14:paraId="5AEE57DA">
            <w:pPr>
              <w:pStyle w:val="6"/>
              <w:spacing w:before="44" w:line="221" w:lineRule="auto"/>
              <w:ind w:left="156"/>
            </w:pPr>
            <w:r>
              <w:rPr>
                <w:rFonts w:ascii="Times New Roman" w:hAnsi="Times New Roman" w:eastAsia="Times New Roman" w:cs="Times New Roman"/>
                <w:b/>
                <w:bCs/>
                <w:spacing w:val="-8"/>
              </w:rPr>
              <w:t>2</w:t>
            </w:r>
            <w:r>
              <w:rPr>
                <w:rFonts w:ascii="Times New Roman" w:hAnsi="Times New Roman" w:eastAsia="Times New Roman" w:cs="Times New Roman"/>
                <w:b/>
                <w:bCs/>
                <w:spacing w:val="-34"/>
              </w:rPr>
              <w:t xml:space="preserve"> </w:t>
            </w:r>
            <w:r>
              <w:rPr>
                <w:b/>
                <w:bCs/>
                <w:spacing w:val="-8"/>
              </w:rPr>
              <w:t>、营运期</w:t>
            </w:r>
          </w:p>
          <w:p w14:paraId="3163261F">
            <w:pPr>
              <w:pStyle w:val="6"/>
              <w:spacing w:before="143" w:line="360" w:lineRule="exact"/>
              <w:ind w:left="651"/>
            </w:pPr>
            <w:r>
              <w:rPr>
                <w:spacing w:val="-5"/>
                <w:position w:val="2"/>
              </w:rPr>
              <w:t>（</w:t>
            </w:r>
            <w:r>
              <w:rPr>
                <w:rFonts w:ascii="Times New Roman" w:hAnsi="Times New Roman" w:eastAsia="Times New Roman" w:cs="Times New Roman"/>
                <w:spacing w:val="-5"/>
                <w:position w:val="2"/>
              </w:rPr>
              <w:t>1</w:t>
            </w:r>
            <w:r>
              <w:rPr>
                <w:spacing w:val="-5"/>
                <w:position w:val="2"/>
              </w:rPr>
              <w:t>）废水</w:t>
            </w:r>
          </w:p>
          <w:p w14:paraId="78EBC5FE">
            <w:pPr>
              <w:pStyle w:val="6"/>
              <w:spacing w:before="105" w:line="352" w:lineRule="auto"/>
              <w:ind w:left="163" w:right="212" w:firstLine="478"/>
            </w:pPr>
            <w:r>
              <w:t>生活污水执行《农田灌溉水质标准》</w:t>
            </w:r>
            <w:r>
              <w:rPr>
                <w:rFonts w:ascii="Times New Roman" w:hAnsi="Times New Roman" w:eastAsia="Times New Roman" w:cs="Times New Roman"/>
              </w:rPr>
              <w:t>(GB5084-2021)</w:t>
            </w:r>
            <w:r>
              <w:t>中旱地作物水质标准，</w:t>
            </w:r>
            <w:r>
              <w:rPr>
                <w:spacing w:val="1"/>
              </w:rPr>
              <w:t xml:space="preserve"> </w:t>
            </w:r>
            <w:r>
              <w:rPr>
                <w:spacing w:val="-4"/>
              </w:rPr>
              <w:t>见下表。</w:t>
            </w:r>
          </w:p>
          <w:p w14:paraId="4AEEB086">
            <w:pPr>
              <w:pStyle w:val="6"/>
              <w:spacing w:before="177" w:line="219" w:lineRule="auto"/>
              <w:ind w:left="1843"/>
            </w:pPr>
            <w:r>
              <w:rPr>
                <w:b/>
                <w:bCs/>
                <w:spacing w:val="-2"/>
              </w:rPr>
              <w:t>表</w:t>
            </w:r>
            <w:r>
              <w:rPr>
                <w:spacing w:val="-52"/>
              </w:rPr>
              <w:t xml:space="preserve"> </w:t>
            </w:r>
            <w:r>
              <w:rPr>
                <w:rFonts w:ascii="Times New Roman" w:hAnsi="Times New Roman" w:eastAsia="Times New Roman" w:cs="Times New Roman"/>
                <w:b/>
                <w:bCs/>
                <w:spacing w:val="-2"/>
              </w:rPr>
              <w:t xml:space="preserve">3-6    </w:t>
            </w:r>
            <w:r>
              <w:rPr>
                <w:b/>
                <w:bCs/>
                <w:spacing w:val="-2"/>
              </w:rPr>
              <w:t>农田灌溉用水水质基本控制项目标准值</w:t>
            </w:r>
          </w:p>
          <w:p w14:paraId="3E06F520">
            <w:pPr>
              <w:spacing w:line="147" w:lineRule="exact"/>
            </w:pPr>
          </w:p>
          <w:tbl>
            <w:tblPr>
              <w:tblStyle w:val="5"/>
              <w:tblW w:w="8303"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3768"/>
              <w:gridCol w:w="3395"/>
            </w:tblGrid>
            <w:tr w14:paraId="29C95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0" w:type="dxa"/>
                  <w:vMerge w:val="restart"/>
                  <w:tcBorders>
                    <w:bottom w:val="nil"/>
                  </w:tcBorders>
                  <w:vAlign w:val="top"/>
                </w:tcPr>
                <w:p w14:paraId="70806463">
                  <w:pPr>
                    <w:spacing w:line="290" w:lineRule="auto"/>
                    <w:rPr>
                      <w:rFonts w:ascii="Arial"/>
                      <w:sz w:val="21"/>
                    </w:rPr>
                  </w:pPr>
                </w:p>
                <w:p w14:paraId="6007D59E">
                  <w:pPr>
                    <w:pStyle w:val="6"/>
                    <w:spacing w:before="65" w:line="230" w:lineRule="auto"/>
                    <w:ind w:left="363"/>
                    <w:rPr>
                      <w:sz w:val="20"/>
                      <w:szCs w:val="20"/>
                    </w:rPr>
                  </w:pPr>
                  <w:r>
                    <w:rPr>
                      <w:spacing w:val="5"/>
                      <w:sz w:val="20"/>
                      <w:szCs w:val="20"/>
                    </w:rPr>
                    <w:t>序号</w:t>
                  </w:r>
                </w:p>
              </w:tc>
              <w:tc>
                <w:tcPr>
                  <w:tcW w:w="3768" w:type="dxa"/>
                  <w:vMerge w:val="restart"/>
                  <w:tcBorders>
                    <w:bottom w:val="nil"/>
                  </w:tcBorders>
                  <w:vAlign w:val="top"/>
                </w:tcPr>
                <w:p w14:paraId="0005017C">
                  <w:pPr>
                    <w:spacing w:line="291" w:lineRule="auto"/>
                    <w:rPr>
                      <w:rFonts w:ascii="Arial"/>
                      <w:sz w:val="21"/>
                    </w:rPr>
                  </w:pPr>
                </w:p>
                <w:p w14:paraId="77D77BBE">
                  <w:pPr>
                    <w:pStyle w:val="6"/>
                    <w:spacing w:before="65" w:line="228" w:lineRule="auto"/>
                    <w:ind w:left="1472"/>
                    <w:rPr>
                      <w:sz w:val="20"/>
                      <w:szCs w:val="20"/>
                    </w:rPr>
                  </w:pPr>
                  <w:r>
                    <w:rPr>
                      <w:spacing w:val="6"/>
                      <w:sz w:val="20"/>
                      <w:szCs w:val="20"/>
                    </w:rPr>
                    <w:t>项目类别</w:t>
                  </w:r>
                </w:p>
              </w:tc>
              <w:tc>
                <w:tcPr>
                  <w:tcW w:w="3395" w:type="dxa"/>
                  <w:vAlign w:val="top"/>
                </w:tcPr>
                <w:p w14:paraId="3184072B">
                  <w:pPr>
                    <w:pStyle w:val="6"/>
                    <w:spacing w:before="125" w:line="228" w:lineRule="auto"/>
                    <w:ind w:left="1284"/>
                    <w:rPr>
                      <w:sz w:val="20"/>
                      <w:szCs w:val="20"/>
                    </w:rPr>
                  </w:pPr>
                  <w:r>
                    <w:rPr>
                      <w:spacing w:val="7"/>
                      <w:sz w:val="20"/>
                      <w:szCs w:val="20"/>
                    </w:rPr>
                    <w:t>作物种类</w:t>
                  </w:r>
                </w:p>
              </w:tc>
            </w:tr>
            <w:tr w14:paraId="78D5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Merge w:val="continue"/>
                  <w:tcBorders>
                    <w:top w:val="nil"/>
                  </w:tcBorders>
                  <w:vAlign w:val="top"/>
                </w:tcPr>
                <w:p w14:paraId="6676060D">
                  <w:pPr>
                    <w:rPr>
                      <w:rFonts w:ascii="Arial"/>
                      <w:sz w:val="21"/>
                    </w:rPr>
                  </w:pPr>
                </w:p>
              </w:tc>
              <w:tc>
                <w:tcPr>
                  <w:tcW w:w="3768" w:type="dxa"/>
                  <w:vMerge w:val="continue"/>
                  <w:tcBorders>
                    <w:top w:val="nil"/>
                  </w:tcBorders>
                  <w:vAlign w:val="top"/>
                </w:tcPr>
                <w:p w14:paraId="1D4E26F8">
                  <w:pPr>
                    <w:rPr>
                      <w:rFonts w:ascii="Arial"/>
                      <w:sz w:val="21"/>
                    </w:rPr>
                  </w:pPr>
                </w:p>
              </w:tc>
              <w:tc>
                <w:tcPr>
                  <w:tcW w:w="3395" w:type="dxa"/>
                  <w:vAlign w:val="top"/>
                </w:tcPr>
                <w:p w14:paraId="73D1F1CA">
                  <w:pPr>
                    <w:pStyle w:val="6"/>
                    <w:spacing w:before="122" w:line="229" w:lineRule="auto"/>
                    <w:ind w:left="1495"/>
                    <w:rPr>
                      <w:sz w:val="20"/>
                      <w:szCs w:val="20"/>
                    </w:rPr>
                  </w:pPr>
                  <w:r>
                    <w:rPr>
                      <w:spacing w:val="3"/>
                      <w:sz w:val="20"/>
                      <w:szCs w:val="20"/>
                    </w:rPr>
                    <w:t>旱作</w:t>
                  </w:r>
                </w:p>
              </w:tc>
            </w:tr>
            <w:tr w14:paraId="6CAA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6500739F">
                  <w:pPr>
                    <w:spacing w:before="91" w:line="275" w:lineRule="exact"/>
                    <w:ind w:left="5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3768" w:type="dxa"/>
                  <w:vAlign w:val="top"/>
                </w:tcPr>
                <w:p w14:paraId="268B30CA">
                  <w:pPr>
                    <w:spacing w:before="91" w:line="275" w:lineRule="exact"/>
                    <w:ind w:left="128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COD</w:t>
                  </w:r>
                  <w:r>
                    <w:rPr>
                      <w:rFonts w:ascii="Times New Roman" w:hAnsi="Times New Roman" w:eastAsia="Times New Roman" w:cs="Times New Roman"/>
                      <w:spacing w:val="8"/>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 ≤</w:t>
                  </w:r>
                </w:p>
              </w:tc>
              <w:tc>
                <w:tcPr>
                  <w:tcW w:w="3395" w:type="dxa"/>
                  <w:vAlign w:val="top"/>
                </w:tcPr>
                <w:p w14:paraId="375B5F0C">
                  <w:pPr>
                    <w:spacing w:before="91" w:line="275" w:lineRule="exact"/>
                    <w:ind w:left="154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r>
            <w:tr w14:paraId="4E2F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46928E3B">
                  <w:pPr>
                    <w:spacing w:before="94" w:line="274" w:lineRule="exact"/>
                    <w:ind w:left="5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3768" w:type="dxa"/>
                  <w:vAlign w:val="top"/>
                </w:tcPr>
                <w:p w14:paraId="08238F38">
                  <w:pPr>
                    <w:spacing w:before="94" w:line="274" w:lineRule="exact"/>
                    <w:ind w:left="1248"/>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BOD</w:t>
                  </w:r>
                  <w:r>
                    <w:rPr>
                      <w:rFonts w:ascii="Times New Roman" w:hAnsi="Times New Roman" w:eastAsia="Times New Roman" w:cs="Times New Roman"/>
                      <w:spacing w:val="7"/>
                      <w:position w:val="2"/>
                      <w:sz w:val="13"/>
                      <w:szCs w:val="13"/>
                    </w:rPr>
                    <w:t>5</w:t>
                  </w:r>
                  <w:r>
                    <w:rPr>
                      <w:rFonts w:ascii="Times New Roman" w:hAnsi="Times New Roman" w:eastAsia="Times New Roman" w:cs="Times New Roman"/>
                      <w:spacing w:val="7"/>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7"/>
                      <w:position w:val="3"/>
                      <w:sz w:val="20"/>
                      <w:szCs w:val="20"/>
                    </w:rPr>
                    <w:t>/L) ≤</w:t>
                  </w:r>
                </w:p>
              </w:tc>
              <w:tc>
                <w:tcPr>
                  <w:tcW w:w="3395" w:type="dxa"/>
                  <w:vAlign w:val="top"/>
                </w:tcPr>
                <w:p w14:paraId="4EAFFC4D">
                  <w:pPr>
                    <w:spacing w:before="94" w:line="274" w:lineRule="exact"/>
                    <w:ind w:left="15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r>
            <w:tr w14:paraId="7B33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26A0A4CC">
                  <w:pPr>
                    <w:spacing w:before="93" w:line="274" w:lineRule="exact"/>
                    <w:ind w:left="5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3768" w:type="dxa"/>
                  <w:vAlign w:val="top"/>
                </w:tcPr>
                <w:p w14:paraId="14DA8FFE">
                  <w:pPr>
                    <w:spacing w:before="93" w:line="274" w:lineRule="exact"/>
                    <w:ind w:left="1396"/>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SS</w:t>
                  </w:r>
                  <w:r>
                    <w:rPr>
                      <w:rFonts w:ascii="Times New Roman" w:hAnsi="Times New Roman" w:eastAsia="Times New Roman" w:cs="Times New Roman"/>
                      <w:spacing w:val="5"/>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 ≤</w:t>
                  </w:r>
                </w:p>
              </w:tc>
              <w:tc>
                <w:tcPr>
                  <w:tcW w:w="3395" w:type="dxa"/>
                  <w:vAlign w:val="top"/>
                </w:tcPr>
                <w:p w14:paraId="267309DF">
                  <w:pPr>
                    <w:spacing w:before="93" w:line="274" w:lineRule="exact"/>
                    <w:ind w:left="15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r>
            <w:tr w14:paraId="6DF9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7784A00D">
                  <w:pPr>
                    <w:spacing w:before="93" w:line="275"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3768" w:type="dxa"/>
                  <w:vAlign w:val="top"/>
                </w:tcPr>
                <w:p w14:paraId="7C8BA2A6">
                  <w:pPr>
                    <w:pStyle w:val="6"/>
                    <w:spacing w:before="93" w:line="275" w:lineRule="exact"/>
                    <w:ind w:left="709"/>
                    <w:rPr>
                      <w:rFonts w:ascii="Times New Roman" w:hAnsi="Times New Roman" w:eastAsia="Times New Roman" w:cs="Times New Roman"/>
                      <w:sz w:val="20"/>
                      <w:szCs w:val="20"/>
                    </w:rPr>
                  </w:pPr>
                  <w:r>
                    <w:rPr>
                      <w:spacing w:val="6"/>
                      <w:position w:val="2"/>
                      <w:sz w:val="20"/>
                      <w:szCs w:val="20"/>
                    </w:rPr>
                    <w:t>阴离子表面活性剂</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6"/>
                      <w:position w:val="2"/>
                      <w:sz w:val="20"/>
                      <w:szCs w:val="20"/>
                    </w:rPr>
                    <w:t>/L)≤</w:t>
                  </w:r>
                </w:p>
              </w:tc>
              <w:tc>
                <w:tcPr>
                  <w:tcW w:w="3395" w:type="dxa"/>
                  <w:vAlign w:val="top"/>
                </w:tcPr>
                <w:p w14:paraId="0871ED88">
                  <w:pPr>
                    <w:spacing w:before="93" w:line="275" w:lineRule="exact"/>
                    <w:ind w:left="165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r>
            <w:tr w14:paraId="310EF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7FE025AC">
                  <w:pPr>
                    <w:spacing w:before="166" w:line="192"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768" w:type="dxa"/>
                  <w:vAlign w:val="top"/>
                </w:tcPr>
                <w:p w14:paraId="3E95E728">
                  <w:pPr>
                    <w:pStyle w:val="6"/>
                    <w:spacing w:before="94" w:line="274" w:lineRule="exact"/>
                    <w:ind w:left="1423"/>
                    <w:rPr>
                      <w:rFonts w:ascii="Times New Roman" w:hAnsi="Times New Roman" w:eastAsia="Times New Roman" w:cs="Times New Roman"/>
                      <w:sz w:val="20"/>
                      <w:szCs w:val="20"/>
                    </w:rPr>
                  </w:pPr>
                  <w:r>
                    <w:rPr>
                      <w:spacing w:val="4"/>
                      <w:position w:val="2"/>
                      <w:sz w:val="20"/>
                      <w:szCs w:val="20"/>
                    </w:rPr>
                    <w:t>水温</w:t>
                  </w:r>
                  <w:r>
                    <w:rPr>
                      <w:rFonts w:ascii="Times New Roman" w:hAnsi="Times New Roman" w:eastAsia="Times New Roman" w:cs="Times New Roman"/>
                      <w:spacing w:val="4"/>
                      <w:position w:val="2"/>
                      <w:sz w:val="20"/>
                      <w:szCs w:val="20"/>
                    </w:rPr>
                    <w:t>(</w:t>
                  </w:r>
                  <w:r>
                    <w:rPr>
                      <w:spacing w:val="4"/>
                      <w:position w:val="2"/>
                      <w:sz w:val="20"/>
                      <w:szCs w:val="20"/>
                    </w:rPr>
                    <w:t>℃</w:t>
                  </w:r>
                  <w:r>
                    <w:rPr>
                      <w:rFonts w:ascii="Times New Roman" w:hAnsi="Times New Roman" w:eastAsia="Times New Roman" w:cs="Times New Roman"/>
                      <w:spacing w:val="4"/>
                      <w:position w:val="2"/>
                      <w:sz w:val="20"/>
                      <w:szCs w:val="20"/>
                    </w:rPr>
                    <w:t>) ≤</w:t>
                  </w:r>
                </w:p>
              </w:tc>
              <w:tc>
                <w:tcPr>
                  <w:tcW w:w="3395" w:type="dxa"/>
                  <w:vAlign w:val="top"/>
                </w:tcPr>
                <w:p w14:paraId="4068AC85">
                  <w:pPr>
                    <w:spacing w:before="96" w:line="274" w:lineRule="exact"/>
                    <w:ind w:left="15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r>
            <w:tr w14:paraId="6A8E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2D1A61BB">
                  <w:pPr>
                    <w:spacing w:before="95" w:line="274" w:lineRule="exact"/>
                    <w:ind w:left="5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3768" w:type="dxa"/>
                  <w:vAlign w:val="top"/>
                </w:tcPr>
                <w:p w14:paraId="39B49294">
                  <w:pPr>
                    <w:spacing w:before="165" w:line="194" w:lineRule="auto"/>
                    <w:ind w:left="175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3395" w:type="dxa"/>
                  <w:vAlign w:val="top"/>
                </w:tcPr>
                <w:p w14:paraId="182FD2F4">
                  <w:pPr>
                    <w:pStyle w:val="6"/>
                    <w:spacing w:before="95" w:line="274" w:lineRule="exact"/>
                    <w:ind w:left="133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5.5</w:t>
                  </w:r>
                  <w:r>
                    <w:rPr>
                      <w:spacing w:val="3"/>
                      <w:position w:val="2"/>
                      <w:sz w:val="20"/>
                      <w:szCs w:val="20"/>
                    </w:rPr>
                    <w:t>～</w:t>
                  </w:r>
                  <w:r>
                    <w:rPr>
                      <w:rFonts w:ascii="Times New Roman" w:hAnsi="Times New Roman" w:eastAsia="Times New Roman" w:cs="Times New Roman"/>
                      <w:spacing w:val="3"/>
                      <w:position w:val="2"/>
                      <w:sz w:val="20"/>
                      <w:szCs w:val="20"/>
                    </w:rPr>
                    <w:t>8.5</w:t>
                  </w:r>
                </w:p>
              </w:tc>
            </w:tr>
            <w:tr w14:paraId="725A2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512FDC02">
                  <w:pPr>
                    <w:spacing w:before="164" w:line="192"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768" w:type="dxa"/>
                  <w:vAlign w:val="top"/>
                </w:tcPr>
                <w:p w14:paraId="4DF170DE">
                  <w:pPr>
                    <w:pStyle w:val="6"/>
                    <w:spacing w:before="94" w:line="275" w:lineRule="exact"/>
                    <w:ind w:left="812"/>
                    <w:rPr>
                      <w:rFonts w:ascii="Times New Roman" w:hAnsi="Times New Roman" w:eastAsia="Times New Roman" w:cs="Times New Roman"/>
                      <w:sz w:val="20"/>
                      <w:szCs w:val="20"/>
                    </w:rPr>
                  </w:pPr>
                  <w:r>
                    <w:rPr>
                      <w:spacing w:val="8"/>
                      <w:position w:val="2"/>
                      <w:sz w:val="20"/>
                      <w:szCs w:val="20"/>
                    </w:rPr>
                    <w:t>粪大肠菌群数</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MPN</w:t>
                  </w:r>
                  <w:r>
                    <w:rPr>
                      <w:rFonts w:ascii="Times New Roman" w:hAnsi="Times New Roman" w:eastAsia="Times New Roman" w:cs="Times New Roman"/>
                      <w:spacing w:val="8"/>
                      <w:position w:val="2"/>
                      <w:sz w:val="20"/>
                      <w:szCs w:val="20"/>
                    </w:rPr>
                    <w:t>/L)≤</w:t>
                  </w:r>
                </w:p>
              </w:tc>
              <w:tc>
                <w:tcPr>
                  <w:tcW w:w="3395" w:type="dxa"/>
                  <w:vAlign w:val="top"/>
                </w:tcPr>
                <w:p w14:paraId="73B76086">
                  <w:pPr>
                    <w:spacing w:before="94" w:line="275" w:lineRule="exact"/>
                    <w:ind w:left="143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40000</w:t>
                  </w:r>
                </w:p>
              </w:tc>
            </w:tr>
            <w:tr w14:paraId="1D77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03" w:type="dxa"/>
                  <w:gridSpan w:val="3"/>
                  <w:vAlign w:val="top"/>
                </w:tcPr>
                <w:p w14:paraId="294DA38F">
                  <w:pPr>
                    <w:pStyle w:val="6"/>
                    <w:spacing w:before="94" w:line="274" w:lineRule="exact"/>
                    <w:ind w:left="1064"/>
                    <w:rPr>
                      <w:sz w:val="20"/>
                      <w:szCs w:val="20"/>
                    </w:rPr>
                  </w:pPr>
                  <w:r>
                    <w:rPr>
                      <w:rFonts w:ascii="Times New Roman" w:hAnsi="Times New Roman" w:eastAsia="Times New Roman" w:cs="Times New Roman"/>
                      <w:spacing w:val="8"/>
                      <w:position w:val="1"/>
                      <w:sz w:val="20"/>
                      <w:szCs w:val="20"/>
                    </w:rPr>
                    <w:t>a</w:t>
                  </w:r>
                  <w:r>
                    <w:rPr>
                      <w:spacing w:val="8"/>
                      <w:position w:val="1"/>
                      <w:sz w:val="20"/>
                      <w:szCs w:val="20"/>
                    </w:rPr>
                    <w:t xml:space="preserve">：加工、烹调及去皮蔬菜     </w:t>
                  </w:r>
                  <w:r>
                    <w:rPr>
                      <w:rFonts w:ascii="Times New Roman" w:hAnsi="Times New Roman" w:eastAsia="Times New Roman" w:cs="Times New Roman"/>
                      <w:spacing w:val="8"/>
                      <w:position w:val="1"/>
                      <w:sz w:val="20"/>
                      <w:szCs w:val="20"/>
                    </w:rPr>
                    <w:t>b</w:t>
                  </w:r>
                  <w:r>
                    <w:rPr>
                      <w:spacing w:val="8"/>
                      <w:position w:val="1"/>
                      <w:sz w:val="20"/>
                      <w:szCs w:val="20"/>
                    </w:rPr>
                    <w:t>：生食类蔬菜、瓜类和草本水果。</w:t>
                  </w:r>
                </w:p>
              </w:tc>
            </w:tr>
          </w:tbl>
          <w:p w14:paraId="29038935">
            <w:pPr>
              <w:pStyle w:val="6"/>
              <w:spacing w:before="240" w:line="361" w:lineRule="exact"/>
              <w:ind w:left="651"/>
            </w:pPr>
            <w:r>
              <w:rPr>
                <w:spacing w:val="-5"/>
                <w:position w:val="2"/>
              </w:rPr>
              <w:t>（</w:t>
            </w:r>
            <w:r>
              <w:rPr>
                <w:rFonts w:ascii="Times New Roman" w:hAnsi="Times New Roman" w:eastAsia="Times New Roman" w:cs="Times New Roman"/>
                <w:spacing w:val="-5"/>
                <w:position w:val="2"/>
              </w:rPr>
              <w:t>2</w:t>
            </w:r>
            <w:r>
              <w:rPr>
                <w:spacing w:val="-5"/>
                <w:position w:val="2"/>
              </w:rPr>
              <w:t>）废气</w:t>
            </w:r>
          </w:p>
          <w:p w14:paraId="1834F395">
            <w:pPr>
              <w:pStyle w:val="6"/>
              <w:spacing w:before="171" w:line="219" w:lineRule="auto"/>
              <w:ind w:left="641"/>
            </w:pPr>
            <w:r>
              <w:rPr>
                <w:spacing w:val="-1"/>
              </w:rPr>
              <w:t>本项目生产不涉及废气产生及排放。</w:t>
            </w:r>
          </w:p>
          <w:p w14:paraId="69649BE0">
            <w:pPr>
              <w:pStyle w:val="6"/>
              <w:spacing w:before="148" w:line="361" w:lineRule="exact"/>
              <w:ind w:left="651"/>
            </w:pPr>
            <w:r>
              <w:rPr>
                <w:spacing w:val="-5"/>
                <w:position w:val="2"/>
              </w:rPr>
              <w:t>（</w:t>
            </w:r>
            <w:r>
              <w:rPr>
                <w:rFonts w:ascii="Times New Roman" w:hAnsi="Times New Roman" w:eastAsia="Times New Roman" w:cs="Times New Roman"/>
                <w:spacing w:val="-5"/>
                <w:position w:val="2"/>
              </w:rPr>
              <w:t>3</w:t>
            </w:r>
            <w:r>
              <w:rPr>
                <w:spacing w:val="-5"/>
                <w:position w:val="2"/>
              </w:rPr>
              <w:t>）噪声</w:t>
            </w:r>
          </w:p>
          <w:p w14:paraId="2628CA29">
            <w:pPr>
              <w:pStyle w:val="6"/>
              <w:spacing w:before="104" w:line="353" w:lineRule="auto"/>
              <w:ind w:left="162" w:right="155" w:firstLine="489"/>
            </w:pPr>
            <w:r>
              <w:rPr>
                <w:spacing w:val="-2"/>
              </w:rPr>
              <w:t>噪声排放执行《工业企业厂界环境噪声排放标准》（</w:t>
            </w:r>
            <w:r>
              <w:rPr>
                <w:rFonts w:ascii="Times New Roman" w:hAnsi="Times New Roman" w:eastAsia="Times New Roman" w:cs="Times New Roman"/>
                <w:spacing w:val="-2"/>
              </w:rPr>
              <w:t>GB123</w:t>
            </w:r>
            <w:r>
              <w:rPr>
                <w:rFonts w:ascii="Times New Roman" w:hAnsi="Times New Roman" w:eastAsia="Times New Roman" w:cs="Times New Roman"/>
                <w:spacing w:val="-3"/>
              </w:rPr>
              <w:t>48-2008</w:t>
            </w:r>
            <w:r>
              <w:rPr>
                <w:spacing w:val="-3"/>
              </w:rPr>
              <w:t>）</w:t>
            </w:r>
            <w:r>
              <w:rPr>
                <w:rFonts w:ascii="Times New Roman" w:hAnsi="Times New Roman" w:eastAsia="Times New Roman" w:cs="Times New Roman"/>
                <w:spacing w:val="-3"/>
              </w:rPr>
              <w:t xml:space="preserve">2 </w:t>
            </w:r>
            <w:r>
              <w:rPr>
                <w:spacing w:val="-3"/>
              </w:rPr>
              <w:t>类标</w:t>
            </w:r>
            <w:r>
              <w:t xml:space="preserve"> </w:t>
            </w:r>
            <w:r>
              <w:rPr>
                <w:spacing w:val="-6"/>
              </w:rPr>
              <w:t>准。</w:t>
            </w:r>
          </w:p>
        </w:tc>
      </w:tr>
    </w:tbl>
    <w:p w14:paraId="45732189">
      <w:pPr>
        <w:pStyle w:val="2"/>
      </w:pPr>
    </w:p>
    <w:p w14:paraId="05DBDF54">
      <w:pPr>
        <w:sectPr>
          <w:footerReference r:id="rId29" w:type="default"/>
          <w:pgSz w:w="11907" w:h="16840"/>
          <w:pgMar w:top="400" w:right="1413" w:bottom="1297" w:left="1413" w:header="0" w:footer="1061" w:gutter="0"/>
          <w:cols w:space="720" w:num="1"/>
        </w:sectPr>
      </w:pPr>
    </w:p>
    <w:p w14:paraId="6603BF2A">
      <w:pPr>
        <w:spacing w:before="19"/>
      </w:pPr>
    </w:p>
    <w:p w14:paraId="21AC4D80">
      <w:pPr>
        <w:spacing w:before="19"/>
      </w:pPr>
    </w:p>
    <w:p w14:paraId="05DF476A">
      <w:pPr>
        <w:spacing w:before="19"/>
      </w:pPr>
    </w:p>
    <w:p w14:paraId="3682067C">
      <w:pPr>
        <w:spacing w:before="18"/>
      </w:pPr>
    </w:p>
    <w:p w14:paraId="1738F787">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4DCB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7" w:hRule="atLeast"/>
        </w:trPr>
        <w:tc>
          <w:tcPr>
            <w:tcW w:w="425" w:type="dxa"/>
            <w:tcBorders>
              <w:bottom w:val="single" w:color="000000" w:sz="2" w:space="0"/>
              <w:right w:val="single" w:color="000000" w:sz="2" w:space="0"/>
            </w:tcBorders>
            <w:vAlign w:val="top"/>
          </w:tcPr>
          <w:p w14:paraId="7F5BDBC1">
            <w:pPr>
              <w:rPr>
                <w:rFonts w:ascii="Arial"/>
                <w:sz w:val="21"/>
              </w:rPr>
            </w:pPr>
          </w:p>
        </w:tc>
        <w:tc>
          <w:tcPr>
            <w:tcW w:w="8640" w:type="dxa"/>
            <w:tcBorders>
              <w:left w:val="single" w:color="000000" w:sz="2" w:space="0"/>
              <w:bottom w:val="single" w:color="000000" w:sz="2" w:space="0"/>
            </w:tcBorders>
            <w:vAlign w:val="top"/>
          </w:tcPr>
          <w:p w14:paraId="6E55F36D">
            <w:pPr>
              <w:spacing w:line="362" w:lineRule="auto"/>
              <w:rPr>
                <w:rFonts w:ascii="Arial"/>
                <w:sz w:val="21"/>
              </w:rPr>
            </w:pPr>
          </w:p>
          <w:p w14:paraId="21EFC883">
            <w:pPr>
              <w:pStyle w:val="6"/>
              <w:spacing w:before="78" w:line="220" w:lineRule="auto"/>
              <w:ind w:left="2566"/>
            </w:pPr>
            <w:r>
              <w:rPr>
                <w:b/>
                <w:bCs/>
                <w:spacing w:val="-2"/>
              </w:rPr>
              <w:t>表</w:t>
            </w:r>
            <w:r>
              <w:rPr>
                <w:spacing w:val="-53"/>
              </w:rPr>
              <w:t xml:space="preserve"> </w:t>
            </w:r>
            <w:r>
              <w:rPr>
                <w:rFonts w:ascii="Times New Roman" w:hAnsi="Times New Roman" w:eastAsia="Times New Roman" w:cs="Times New Roman"/>
                <w:b/>
                <w:bCs/>
                <w:spacing w:val="-2"/>
              </w:rPr>
              <w:t xml:space="preserve">3-7    </w:t>
            </w:r>
            <w:r>
              <w:rPr>
                <w:b/>
                <w:bCs/>
                <w:spacing w:val="-2"/>
              </w:rPr>
              <w:t>噪声排放执行标准一览表</w:t>
            </w:r>
          </w:p>
          <w:p w14:paraId="50C59F06">
            <w:pPr>
              <w:spacing w:line="147" w:lineRule="exact"/>
            </w:pPr>
          </w:p>
          <w:tbl>
            <w:tblPr>
              <w:tblStyle w:val="5"/>
              <w:tblW w:w="842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4777"/>
              <w:gridCol w:w="1651"/>
              <w:gridCol w:w="1154"/>
            </w:tblGrid>
            <w:tr w14:paraId="6714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41" w:type="dxa"/>
                  <w:vMerge w:val="restart"/>
                  <w:tcBorders>
                    <w:bottom w:val="nil"/>
                  </w:tcBorders>
                  <w:vAlign w:val="top"/>
                </w:tcPr>
                <w:p w14:paraId="625CBC59">
                  <w:pPr>
                    <w:pStyle w:val="6"/>
                    <w:spacing w:before="243" w:line="230" w:lineRule="auto"/>
                    <w:ind w:left="224"/>
                    <w:rPr>
                      <w:sz w:val="20"/>
                      <w:szCs w:val="20"/>
                    </w:rPr>
                  </w:pPr>
                  <w:r>
                    <w:rPr>
                      <w:sz w:val="20"/>
                      <w:szCs w:val="20"/>
                    </w:rPr>
                    <w:t>阶段</w:t>
                  </w:r>
                </w:p>
              </w:tc>
              <w:tc>
                <w:tcPr>
                  <w:tcW w:w="4777" w:type="dxa"/>
                  <w:vMerge w:val="restart"/>
                  <w:tcBorders>
                    <w:bottom w:val="nil"/>
                  </w:tcBorders>
                  <w:vAlign w:val="top"/>
                </w:tcPr>
                <w:p w14:paraId="5F98BEA2">
                  <w:pPr>
                    <w:pStyle w:val="6"/>
                    <w:spacing w:before="244" w:line="228" w:lineRule="auto"/>
                    <w:ind w:left="1762"/>
                    <w:rPr>
                      <w:sz w:val="20"/>
                      <w:szCs w:val="20"/>
                    </w:rPr>
                  </w:pPr>
                  <w:r>
                    <w:rPr>
                      <w:spacing w:val="8"/>
                      <w:sz w:val="20"/>
                      <w:szCs w:val="20"/>
                    </w:rPr>
                    <w:t>执行标准类别</w:t>
                  </w:r>
                </w:p>
              </w:tc>
              <w:tc>
                <w:tcPr>
                  <w:tcW w:w="2805" w:type="dxa"/>
                  <w:gridSpan w:val="2"/>
                  <w:vAlign w:val="top"/>
                </w:tcPr>
                <w:p w14:paraId="05769A19">
                  <w:pPr>
                    <w:pStyle w:val="6"/>
                    <w:spacing w:before="68" w:line="230" w:lineRule="auto"/>
                    <w:ind w:left="1207"/>
                    <w:rPr>
                      <w:sz w:val="20"/>
                      <w:szCs w:val="20"/>
                    </w:rPr>
                  </w:pPr>
                  <w:r>
                    <w:rPr>
                      <w:spacing w:val="-1"/>
                      <w:sz w:val="20"/>
                      <w:szCs w:val="20"/>
                    </w:rPr>
                    <w:t>时段</w:t>
                  </w:r>
                </w:p>
              </w:tc>
            </w:tr>
            <w:tr w14:paraId="5DE52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41" w:type="dxa"/>
                  <w:vMerge w:val="continue"/>
                  <w:tcBorders>
                    <w:top w:val="nil"/>
                  </w:tcBorders>
                  <w:vAlign w:val="top"/>
                </w:tcPr>
                <w:p w14:paraId="33B365AF">
                  <w:pPr>
                    <w:rPr>
                      <w:rFonts w:ascii="Arial"/>
                      <w:sz w:val="21"/>
                    </w:rPr>
                  </w:pPr>
                </w:p>
              </w:tc>
              <w:tc>
                <w:tcPr>
                  <w:tcW w:w="4777" w:type="dxa"/>
                  <w:vMerge w:val="continue"/>
                  <w:tcBorders>
                    <w:top w:val="nil"/>
                  </w:tcBorders>
                  <w:vAlign w:val="top"/>
                </w:tcPr>
                <w:p w14:paraId="6F3A3B39">
                  <w:pPr>
                    <w:rPr>
                      <w:rFonts w:ascii="Arial"/>
                      <w:sz w:val="21"/>
                    </w:rPr>
                  </w:pPr>
                </w:p>
              </w:tc>
              <w:tc>
                <w:tcPr>
                  <w:tcW w:w="1651" w:type="dxa"/>
                  <w:vAlign w:val="top"/>
                </w:tcPr>
                <w:p w14:paraId="29607675">
                  <w:pPr>
                    <w:pStyle w:val="6"/>
                    <w:spacing w:before="66" w:line="231" w:lineRule="auto"/>
                    <w:ind w:left="621"/>
                    <w:rPr>
                      <w:sz w:val="20"/>
                      <w:szCs w:val="20"/>
                    </w:rPr>
                  </w:pPr>
                  <w:r>
                    <w:rPr>
                      <w:spacing w:val="5"/>
                      <w:sz w:val="20"/>
                      <w:szCs w:val="20"/>
                    </w:rPr>
                    <w:t>昼间</w:t>
                  </w:r>
                </w:p>
              </w:tc>
              <w:tc>
                <w:tcPr>
                  <w:tcW w:w="1154" w:type="dxa"/>
                  <w:vAlign w:val="top"/>
                </w:tcPr>
                <w:p w14:paraId="3ED759BF">
                  <w:pPr>
                    <w:pStyle w:val="6"/>
                    <w:spacing w:before="66" w:line="228" w:lineRule="auto"/>
                    <w:ind w:left="375"/>
                    <w:rPr>
                      <w:sz w:val="20"/>
                      <w:szCs w:val="20"/>
                    </w:rPr>
                  </w:pPr>
                  <w:r>
                    <w:rPr>
                      <w:spacing w:val="3"/>
                      <w:sz w:val="20"/>
                      <w:szCs w:val="20"/>
                    </w:rPr>
                    <w:t>夜间</w:t>
                  </w:r>
                </w:p>
              </w:tc>
            </w:tr>
            <w:tr w14:paraId="5D3B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41" w:type="dxa"/>
                  <w:vAlign w:val="top"/>
                </w:tcPr>
                <w:p w14:paraId="210D6E58">
                  <w:pPr>
                    <w:pStyle w:val="6"/>
                    <w:spacing w:before="281" w:line="229" w:lineRule="auto"/>
                    <w:ind w:left="110"/>
                    <w:rPr>
                      <w:sz w:val="20"/>
                      <w:szCs w:val="20"/>
                    </w:rPr>
                  </w:pPr>
                  <w:r>
                    <w:rPr>
                      <w:spacing w:val="6"/>
                      <w:sz w:val="20"/>
                      <w:szCs w:val="20"/>
                    </w:rPr>
                    <w:t>运营期</w:t>
                  </w:r>
                </w:p>
              </w:tc>
              <w:tc>
                <w:tcPr>
                  <w:tcW w:w="4777" w:type="dxa"/>
                  <w:vAlign w:val="top"/>
                </w:tcPr>
                <w:p w14:paraId="45B37A0C">
                  <w:pPr>
                    <w:pStyle w:val="6"/>
                    <w:spacing w:before="146" w:line="255" w:lineRule="auto"/>
                    <w:ind w:left="1146" w:right="720" w:hanging="427"/>
                    <w:rPr>
                      <w:sz w:val="20"/>
                      <w:szCs w:val="20"/>
                    </w:rPr>
                  </w:pPr>
                  <w:r>
                    <w:rPr>
                      <w:spacing w:val="8"/>
                      <w:sz w:val="20"/>
                      <w:szCs w:val="20"/>
                    </w:rPr>
                    <w:t>《工业企业厂界环境噪声排放标准》</w:t>
                  </w:r>
                  <w:r>
                    <w:rPr>
                      <w:spacing w:val="2"/>
                      <w:sz w:val="20"/>
                      <w:szCs w:val="20"/>
                    </w:rPr>
                    <w:t xml:space="preserve"> </w:t>
                  </w: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12348-2008</w:t>
                  </w:r>
                  <w:r>
                    <w:rPr>
                      <w:spacing w:val="5"/>
                      <w:sz w:val="20"/>
                      <w:szCs w:val="20"/>
                    </w:rPr>
                    <w:t>）</w:t>
                  </w:r>
                  <w:r>
                    <w:rPr>
                      <w:rFonts w:ascii="Times New Roman" w:hAnsi="Times New Roman" w:eastAsia="Times New Roman" w:cs="Times New Roman"/>
                      <w:spacing w:val="5"/>
                      <w:sz w:val="20"/>
                      <w:szCs w:val="20"/>
                    </w:rPr>
                    <w:t xml:space="preserve">2 </w:t>
                  </w:r>
                  <w:r>
                    <w:rPr>
                      <w:spacing w:val="5"/>
                      <w:sz w:val="20"/>
                      <w:szCs w:val="20"/>
                    </w:rPr>
                    <w:t>类标准</w:t>
                  </w:r>
                </w:p>
              </w:tc>
              <w:tc>
                <w:tcPr>
                  <w:tcW w:w="1651" w:type="dxa"/>
                  <w:vAlign w:val="top"/>
                </w:tcPr>
                <w:p w14:paraId="507333DD">
                  <w:pPr>
                    <w:spacing w:before="250" w:line="274" w:lineRule="exact"/>
                    <w:ind w:left="72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54" w:type="dxa"/>
                  <w:vAlign w:val="top"/>
                </w:tcPr>
                <w:p w14:paraId="5EFBC586">
                  <w:pPr>
                    <w:spacing w:before="250"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r>
          </w:tbl>
          <w:p w14:paraId="7ED7F0B5">
            <w:pPr>
              <w:pStyle w:val="6"/>
              <w:spacing w:before="118" w:line="361" w:lineRule="exact"/>
              <w:ind w:left="598"/>
            </w:pPr>
            <w:r>
              <w:rPr>
                <w:spacing w:val="-3"/>
                <w:position w:val="2"/>
              </w:rPr>
              <w:t>（</w:t>
            </w:r>
            <w:r>
              <w:rPr>
                <w:rFonts w:ascii="Times New Roman" w:hAnsi="Times New Roman" w:eastAsia="Times New Roman" w:cs="Times New Roman"/>
                <w:spacing w:val="-3"/>
                <w:position w:val="2"/>
              </w:rPr>
              <w:t>4</w:t>
            </w:r>
            <w:r>
              <w:rPr>
                <w:spacing w:val="-3"/>
                <w:position w:val="2"/>
              </w:rPr>
              <w:t>）固体废弃物</w:t>
            </w:r>
          </w:p>
          <w:p w14:paraId="601AD76E">
            <w:pPr>
              <w:pStyle w:val="6"/>
              <w:spacing w:before="143" w:line="374" w:lineRule="auto"/>
              <w:ind w:left="108" w:right="129" w:firstLine="485"/>
            </w:pPr>
            <w:r>
              <w:rPr>
                <w:spacing w:val="-1"/>
              </w:rPr>
              <w:t>一般工业固体废物在厂内采用库房或包装工序贮存，贮存过程应满足相应的</w:t>
            </w:r>
            <w:r>
              <w:rPr>
                <w:spacing w:val="18"/>
              </w:rPr>
              <w:t xml:space="preserve"> </w:t>
            </w:r>
            <w:r>
              <w:t>防渗漏、防雨淋、防晒等环境保护要求；危险废物执</w:t>
            </w:r>
            <w:r>
              <w:rPr>
                <w:spacing w:val="-1"/>
              </w:rPr>
              <w:t>行《危险废物贮存污染控制</w:t>
            </w:r>
            <w:r>
              <w:t xml:space="preserve"> </w:t>
            </w:r>
            <w:r>
              <w:rPr>
                <w:spacing w:val="-1"/>
              </w:rPr>
              <w:t>标准》（</w:t>
            </w:r>
            <w:r>
              <w:rPr>
                <w:rFonts w:ascii="Times New Roman" w:hAnsi="Times New Roman" w:eastAsia="Times New Roman" w:cs="Times New Roman"/>
                <w:spacing w:val="-1"/>
              </w:rPr>
              <w:t>GB18597-2001</w:t>
            </w:r>
            <w:r>
              <w:rPr>
                <w:spacing w:val="-1"/>
              </w:rPr>
              <w:t>）的标准。</w:t>
            </w:r>
          </w:p>
        </w:tc>
      </w:tr>
      <w:tr w14:paraId="13E45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4" w:hRule="atLeast"/>
        </w:trPr>
        <w:tc>
          <w:tcPr>
            <w:tcW w:w="425" w:type="dxa"/>
            <w:tcBorders>
              <w:top w:val="single" w:color="000000" w:sz="2" w:space="0"/>
              <w:right w:val="single" w:color="000000" w:sz="2" w:space="0"/>
            </w:tcBorders>
            <w:textDirection w:val="tbRlV"/>
            <w:vAlign w:val="top"/>
          </w:tcPr>
          <w:p w14:paraId="02232CB9">
            <w:pPr>
              <w:pStyle w:val="6"/>
              <w:spacing w:before="72" w:line="209" w:lineRule="auto"/>
              <w:ind w:left="386"/>
            </w:pPr>
            <w:r>
              <w:rPr>
                <w:spacing w:val="59"/>
              </w:rPr>
              <w:t>总量控制指标</w:t>
            </w:r>
          </w:p>
        </w:tc>
        <w:tc>
          <w:tcPr>
            <w:tcW w:w="8640" w:type="dxa"/>
            <w:tcBorders>
              <w:top w:val="single" w:color="000000" w:sz="2" w:space="0"/>
              <w:left w:val="single" w:color="000000" w:sz="2" w:space="0"/>
            </w:tcBorders>
            <w:vAlign w:val="top"/>
          </w:tcPr>
          <w:p w14:paraId="0F3D616A">
            <w:pPr>
              <w:spacing w:line="265" w:lineRule="auto"/>
              <w:rPr>
                <w:rFonts w:ascii="Arial"/>
                <w:sz w:val="21"/>
              </w:rPr>
            </w:pPr>
          </w:p>
          <w:p w14:paraId="01EA8FA3">
            <w:pPr>
              <w:spacing w:line="265" w:lineRule="auto"/>
              <w:rPr>
                <w:rFonts w:ascii="Arial"/>
                <w:sz w:val="21"/>
              </w:rPr>
            </w:pPr>
          </w:p>
          <w:p w14:paraId="4D63311D">
            <w:pPr>
              <w:spacing w:line="266" w:lineRule="auto"/>
              <w:rPr>
                <w:rFonts w:ascii="Arial"/>
                <w:sz w:val="21"/>
              </w:rPr>
            </w:pPr>
          </w:p>
          <w:p w14:paraId="0270088F">
            <w:pPr>
              <w:pStyle w:val="6"/>
              <w:spacing w:before="78" w:line="219" w:lineRule="auto"/>
              <w:ind w:left="588"/>
              <w:outlineLvl w:val="0"/>
            </w:pPr>
            <w:r>
              <w:rPr>
                <w:spacing w:val="-1"/>
              </w:rPr>
              <w:t>本项目生产不涉及废气产生及排放，不申请废气总量。</w:t>
            </w:r>
          </w:p>
        </w:tc>
      </w:tr>
    </w:tbl>
    <w:p w14:paraId="2FD1E8F2">
      <w:pPr>
        <w:pStyle w:val="2"/>
      </w:pPr>
    </w:p>
    <w:p w14:paraId="6400E4F4">
      <w:pPr>
        <w:sectPr>
          <w:footerReference r:id="rId30" w:type="default"/>
          <w:pgSz w:w="11907" w:h="16840"/>
          <w:pgMar w:top="400" w:right="1413" w:bottom="1297" w:left="1413" w:header="0" w:footer="1061" w:gutter="0"/>
          <w:cols w:space="720" w:num="1"/>
        </w:sectPr>
      </w:pPr>
    </w:p>
    <w:p w14:paraId="78AE0B8F">
      <w:pPr>
        <w:pStyle w:val="2"/>
        <w:spacing w:line="253" w:lineRule="auto"/>
      </w:pPr>
    </w:p>
    <w:p w14:paraId="05A40AA5">
      <w:pPr>
        <w:pStyle w:val="2"/>
        <w:spacing w:line="253" w:lineRule="auto"/>
      </w:pPr>
    </w:p>
    <w:p w14:paraId="1B5CE5B7">
      <w:pPr>
        <w:pStyle w:val="2"/>
        <w:spacing w:line="253" w:lineRule="auto"/>
      </w:pPr>
    </w:p>
    <w:p w14:paraId="118C5FC5">
      <w:pPr>
        <w:pStyle w:val="2"/>
        <w:spacing w:line="253" w:lineRule="auto"/>
      </w:pPr>
    </w:p>
    <w:p w14:paraId="126E3791">
      <w:pPr>
        <w:pStyle w:val="2"/>
        <w:spacing w:line="253" w:lineRule="auto"/>
      </w:pPr>
    </w:p>
    <w:p w14:paraId="61ABE930">
      <w:pPr>
        <w:pStyle w:val="2"/>
        <w:spacing w:line="253" w:lineRule="auto"/>
      </w:pPr>
    </w:p>
    <w:p w14:paraId="4F58DA36">
      <w:pPr>
        <w:spacing w:before="98" w:line="221" w:lineRule="auto"/>
        <w:ind w:left="2582"/>
        <w:outlineLvl w:val="0"/>
        <w:rPr>
          <w:rFonts w:ascii="宋体" w:hAnsi="宋体" w:eastAsia="宋体" w:cs="宋体"/>
          <w:sz w:val="30"/>
          <w:szCs w:val="30"/>
        </w:rPr>
      </w:pPr>
      <w:bookmarkStart w:id="5" w:name="bookmark5"/>
      <w:bookmarkEnd w:id="5"/>
      <w:r>
        <w:rPr>
          <w:rFonts w:ascii="宋体" w:hAnsi="宋体" w:eastAsia="宋体" w:cs="宋体"/>
          <w:b/>
          <w:bCs/>
          <w:spacing w:val="-6"/>
          <w:sz w:val="30"/>
          <w:szCs w:val="30"/>
        </w:rPr>
        <w:t>四、主要环境影响和保护措施</w:t>
      </w:r>
    </w:p>
    <w:p w14:paraId="4DD529C4">
      <w:pPr>
        <w:spacing w:before="24"/>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E46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01" w:hRule="atLeast"/>
        </w:trPr>
        <w:tc>
          <w:tcPr>
            <w:tcW w:w="502" w:type="dxa"/>
            <w:tcBorders>
              <w:right w:val="single" w:color="000000" w:sz="2" w:space="0"/>
            </w:tcBorders>
            <w:textDirection w:val="tbRlV"/>
            <w:vAlign w:val="top"/>
          </w:tcPr>
          <w:p w14:paraId="39123C0C">
            <w:pPr>
              <w:pStyle w:val="6"/>
              <w:spacing w:before="131" w:line="209" w:lineRule="auto"/>
              <w:ind w:left="4735"/>
            </w:pPr>
            <w:r>
              <w:t>施</w:t>
            </w:r>
            <w:r>
              <w:rPr>
                <w:spacing w:val="-44"/>
              </w:rPr>
              <w:t xml:space="preserve"> </w:t>
            </w:r>
            <w:r>
              <w:t>工</w:t>
            </w:r>
            <w:r>
              <w:rPr>
                <w:spacing w:val="-51"/>
              </w:rPr>
              <w:t xml:space="preserve"> </w:t>
            </w:r>
            <w:r>
              <w:t>期</w:t>
            </w:r>
            <w:r>
              <w:rPr>
                <w:spacing w:val="-49"/>
              </w:rPr>
              <w:t xml:space="preserve"> </w:t>
            </w:r>
            <w:r>
              <w:t>环</w:t>
            </w:r>
            <w:r>
              <w:rPr>
                <w:spacing w:val="-48"/>
              </w:rPr>
              <w:t xml:space="preserve"> </w:t>
            </w:r>
            <w:r>
              <w:t>境</w:t>
            </w:r>
            <w:r>
              <w:rPr>
                <w:spacing w:val="-51"/>
              </w:rPr>
              <w:t xml:space="preserve"> </w:t>
            </w:r>
            <w:r>
              <w:t>保</w:t>
            </w:r>
            <w:r>
              <w:rPr>
                <w:spacing w:val="-49"/>
              </w:rPr>
              <w:t xml:space="preserve"> </w:t>
            </w:r>
            <w:r>
              <w:t>护</w:t>
            </w:r>
            <w:r>
              <w:rPr>
                <w:spacing w:val="-49"/>
              </w:rPr>
              <w:t xml:space="preserve"> </w:t>
            </w:r>
            <w:r>
              <w:t>措</w:t>
            </w:r>
            <w:r>
              <w:rPr>
                <w:spacing w:val="-49"/>
              </w:rPr>
              <w:t xml:space="preserve"> </w:t>
            </w:r>
            <w:r>
              <w:t>施</w:t>
            </w:r>
          </w:p>
        </w:tc>
        <w:tc>
          <w:tcPr>
            <w:tcW w:w="8483" w:type="dxa"/>
            <w:tcBorders>
              <w:left w:val="single" w:color="000000" w:sz="2" w:space="0"/>
            </w:tcBorders>
            <w:vAlign w:val="top"/>
          </w:tcPr>
          <w:p w14:paraId="4A17BC0D">
            <w:pPr>
              <w:pStyle w:val="6"/>
              <w:spacing w:before="243" w:line="360" w:lineRule="exact"/>
              <w:ind w:left="179"/>
            </w:pPr>
            <w:r>
              <w:rPr>
                <w:rFonts w:ascii="Times New Roman" w:hAnsi="Times New Roman" w:eastAsia="Times New Roman" w:cs="Times New Roman"/>
                <w:spacing w:val="-5"/>
                <w:position w:val="2"/>
              </w:rPr>
              <w:t>1</w:t>
            </w:r>
            <w:r>
              <w:rPr>
                <w:rFonts w:ascii="Times New Roman" w:hAnsi="Times New Roman" w:eastAsia="Times New Roman" w:cs="Times New Roman"/>
                <w:spacing w:val="-34"/>
                <w:position w:val="2"/>
              </w:rPr>
              <w:t xml:space="preserve"> </w:t>
            </w:r>
            <w:r>
              <w:rPr>
                <w:spacing w:val="-5"/>
                <w:position w:val="2"/>
              </w:rPr>
              <w:t>、施工期废水防治措施</w:t>
            </w:r>
          </w:p>
          <w:p w14:paraId="663881B0">
            <w:pPr>
              <w:pStyle w:val="6"/>
              <w:spacing w:before="151" w:line="364" w:lineRule="auto"/>
              <w:ind w:left="163" w:right="156" w:firstLine="478"/>
              <w:jc w:val="both"/>
            </w:pPr>
            <w:r>
              <w:t>本项目施工期废水包括建筑施工废水和施工人员生活污水</w:t>
            </w:r>
            <w:r>
              <w:rPr>
                <w:spacing w:val="-1"/>
              </w:rPr>
              <w:t>。如不注意搞好</w:t>
            </w:r>
            <w:r>
              <w:t xml:space="preserve"> 工地污水导流、排放，污水一方面会泛滥于工地，影响施</w:t>
            </w:r>
            <w:r>
              <w:rPr>
                <w:spacing w:val="-1"/>
              </w:rPr>
              <w:t>工，另一方面可能流</w:t>
            </w:r>
            <w:r>
              <w:t xml:space="preserve"> </w:t>
            </w:r>
            <w:r>
              <w:rPr>
                <w:spacing w:val="-2"/>
              </w:rPr>
              <w:t>到工地外污染环境。</w:t>
            </w:r>
          </w:p>
          <w:p w14:paraId="08BCEEE2">
            <w:pPr>
              <w:pStyle w:val="6"/>
              <w:spacing w:line="219" w:lineRule="auto"/>
              <w:ind w:left="643"/>
            </w:pPr>
            <w:r>
              <w:rPr>
                <w:spacing w:val="-1"/>
              </w:rPr>
              <w:t>建议采取以下污水防范措施：</w:t>
            </w:r>
          </w:p>
          <w:p w14:paraId="13E09FE7">
            <w:pPr>
              <w:pStyle w:val="6"/>
              <w:spacing w:before="149" w:line="361" w:lineRule="exact"/>
              <w:ind w:right="17"/>
              <w:jc w:val="right"/>
            </w:pPr>
            <w:r>
              <w:rPr>
                <w:spacing w:val="-13"/>
                <w:position w:val="2"/>
              </w:rPr>
              <w:t>（</w:t>
            </w:r>
            <w:r>
              <w:rPr>
                <w:rFonts w:ascii="Times New Roman" w:hAnsi="Times New Roman" w:eastAsia="Times New Roman" w:cs="Times New Roman"/>
                <w:spacing w:val="-13"/>
                <w:position w:val="2"/>
              </w:rPr>
              <w:t>1</w:t>
            </w:r>
            <w:r>
              <w:rPr>
                <w:spacing w:val="-13"/>
                <w:position w:val="2"/>
              </w:rPr>
              <w:t>）在施工场地建设隔油沉淀池对施工废水进行处理达标后回用于建筑施工。</w:t>
            </w:r>
          </w:p>
          <w:p w14:paraId="55194628">
            <w:pPr>
              <w:pStyle w:val="6"/>
              <w:spacing w:before="114" w:line="325" w:lineRule="auto"/>
              <w:ind w:left="162" w:right="154" w:firstLine="489"/>
            </w:pPr>
            <w:r>
              <w:rPr>
                <w:spacing w:val="-4"/>
              </w:rPr>
              <w:t>（</w:t>
            </w:r>
            <w:r>
              <w:rPr>
                <w:rFonts w:ascii="Times New Roman" w:hAnsi="Times New Roman" w:eastAsia="Times New Roman" w:cs="Times New Roman"/>
                <w:spacing w:val="-4"/>
              </w:rPr>
              <w:t>2</w:t>
            </w:r>
            <w:r>
              <w:rPr>
                <w:spacing w:val="-4"/>
              </w:rPr>
              <w:t>）项目不专门设施工营地，施工人员租用附近民房用于食宿，施</w:t>
            </w:r>
            <w:r>
              <w:rPr>
                <w:spacing w:val="-5"/>
              </w:rPr>
              <w:t>工人员</w:t>
            </w:r>
            <w:r>
              <w:t xml:space="preserve"> 生活污水可依托民房现有生活污水处理设施处理达标后排放</w:t>
            </w:r>
            <w:r>
              <w:rPr>
                <w:spacing w:val="-1"/>
              </w:rPr>
              <w:t>，对项目所在区域</w:t>
            </w:r>
            <w:r>
              <w:t xml:space="preserve"> </w:t>
            </w:r>
            <w:r>
              <w:rPr>
                <w:spacing w:val="-2"/>
              </w:rPr>
              <w:t>水体影响较小。</w:t>
            </w:r>
          </w:p>
          <w:p w14:paraId="51298F57">
            <w:pPr>
              <w:pStyle w:val="6"/>
              <w:spacing w:before="189" w:line="350" w:lineRule="auto"/>
              <w:ind w:left="159" w:right="156" w:firstLine="481"/>
            </w:pPr>
            <w:r>
              <w:t>严格按照上述污染防治措施进行施工，本项目施工期所产</w:t>
            </w:r>
            <w:r>
              <w:rPr>
                <w:spacing w:val="-1"/>
              </w:rPr>
              <w:t>生的废水将不会</w:t>
            </w:r>
            <w:r>
              <w:t xml:space="preserve"> </w:t>
            </w:r>
            <w:r>
              <w:rPr>
                <w:spacing w:val="-1"/>
              </w:rPr>
              <w:t>对周围环境造成明显不良影响影响。</w:t>
            </w:r>
          </w:p>
          <w:p w14:paraId="7FD2DD76">
            <w:pPr>
              <w:pStyle w:val="6"/>
              <w:spacing w:line="361" w:lineRule="exact"/>
              <w:ind w:left="156"/>
            </w:pPr>
            <w:r>
              <w:rPr>
                <w:rFonts w:ascii="Times New Roman" w:hAnsi="Times New Roman" w:eastAsia="Times New Roman" w:cs="Times New Roman"/>
                <w:spacing w:val="-3"/>
                <w:position w:val="2"/>
              </w:rPr>
              <w:t>2</w:t>
            </w:r>
            <w:r>
              <w:rPr>
                <w:rFonts w:ascii="Times New Roman" w:hAnsi="Times New Roman" w:eastAsia="Times New Roman" w:cs="Times New Roman"/>
                <w:spacing w:val="-34"/>
                <w:position w:val="2"/>
              </w:rPr>
              <w:t xml:space="preserve"> </w:t>
            </w:r>
            <w:r>
              <w:rPr>
                <w:spacing w:val="-3"/>
                <w:position w:val="2"/>
              </w:rPr>
              <w:t>、施工期废气防治措施</w:t>
            </w:r>
          </w:p>
          <w:p w14:paraId="296F32DE">
            <w:pPr>
              <w:pStyle w:val="6"/>
              <w:spacing w:before="148" w:line="355" w:lineRule="auto"/>
              <w:ind w:left="168" w:right="154" w:firstLine="473"/>
              <w:jc w:val="both"/>
            </w:pPr>
            <w:r>
              <w:t>本项目施工过程中产生的大气环境影响主要来自施工机械</w:t>
            </w:r>
            <w:r>
              <w:rPr>
                <w:spacing w:val="-1"/>
              </w:rPr>
              <w:t>和运输车辆产生</w:t>
            </w:r>
            <w:r>
              <w:t xml:space="preserve"> </w:t>
            </w:r>
            <w:r>
              <w:rPr>
                <w:spacing w:val="-3"/>
              </w:rPr>
              <w:t>的尾气，同时车辆运行、装卸建筑材料将产生扬尘。</w:t>
            </w:r>
            <w:r>
              <w:rPr>
                <w:spacing w:val="-25"/>
              </w:rPr>
              <w:t xml:space="preserve"> </w:t>
            </w:r>
            <w:r>
              <w:rPr>
                <w:spacing w:val="-3"/>
              </w:rPr>
              <w:t>建议对施工期扬</w:t>
            </w:r>
            <w:r>
              <w:rPr>
                <w:spacing w:val="-4"/>
              </w:rPr>
              <w:t>尘采取以</w:t>
            </w:r>
            <w:r>
              <w:t xml:space="preserve"> </w:t>
            </w:r>
            <w:r>
              <w:rPr>
                <w:spacing w:val="-3"/>
              </w:rPr>
              <w:t>下防治措施：</w:t>
            </w:r>
          </w:p>
          <w:p w14:paraId="763F2318">
            <w:pPr>
              <w:pStyle w:val="6"/>
              <w:spacing w:line="360" w:lineRule="exact"/>
              <w:ind w:right="34"/>
              <w:jc w:val="right"/>
            </w:pPr>
            <w:r>
              <w:rPr>
                <w:spacing w:val="-8"/>
                <w:position w:val="2"/>
              </w:rPr>
              <w:t>（</w:t>
            </w:r>
            <w:r>
              <w:rPr>
                <w:rFonts w:ascii="Times New Roman" w:hAnsi="Times New Roman" w:eastAsia="Times New Roman" w:cs="Times New Roman"/>
                <w:spacing w:val="-8"/>
                <w:position w:val="2"/>
              </w:rPr>
              <w:t>1</w:t>
            </w:r>
            <w:r>
              <w:rPr>
                <w:spacing w:val="-8"/>
                <w:position w:val="2"/>
              </w:rPr>
              <w:t>）施工现场应尽量围蔽、物料堆场四周设置挡风墙减少扬尘污染的散发。</w:t>
            </w:r>
          </w:p>
          <w:p w14:paraId="0F6E5A7C">
            <w:pPr>
              <w:pStyle w:val="6"/>
              <w:spacing w:before="113" w:line="306" w:lineRule="auto"/>
              <w:ind w:left="164" w:right="154" w:firstLine="487"/>
            </w:pPr>
            <w:r>
              <w:rPr>
                <w:spacing w:val="-4"/>
              </w:rPr>
              <w:t>（</w:t>
            </w:r>
            <w:r>
              <w:rPr>
                <w:rFonts w:ascii="Times New Roman" w:hAnsi="Times New Roman" w:eastAsia="Times New Roman" w:cs="Times New Roman"/>
                <w:spacing w:val="-4"/>
              </w:rPr>
              <w:t>2</w:t>
            </w:r>
            <w:r>
              <w:rPr>
                <w:spacing w:val="-4"/>
              </w:rPr>
              <w:t>）对施工工地内堆积工程材料、沙石、土方、建筑垃圾等易产生</w:t>
            </w:r>
            <w:r>
              <w:rPr>
                <w:spacing w:val="-5"/>
              </w:rPr>
              <w:t>扬尘污</w:t>
            </w:r>
            <w:r>
              <w:t xml:space="preserve"> </w:t>
            </w:r>
            <w:r>
              <w:rPr>
                <w:spacing w:val="-1"/>
              </w:rPr>
              <w:t>染场所采用篷布遮盖、表面潮湿处理、定期洒水等防尘措施。</w:t>
            </w:r>
          </w:p>
          <w:p w14:paraId="46811A2E">
            <w:pPr>
              <w:pStyle w:val="6"/>
              <w:spacing w:before="150" w:line="321" w:lineRule="auto"/>
              <w:ind w:left="160" w:right="98" w:firstLine="491"/>
            </w:pPr>
            <w:r>
              <w:rPr>
                <w:spacing w:val="-2"/>
              </w:rPr>
              <w:t>（</w:t>
            </w:r>
            <w:r>
              <w:rPr>
                <w:rFonts w:ascii="Times New Roman" w:hAnsi="Times New Roman" w:eastAsia="Times New Roman" w:cs="Times New Roman"/>
                <w:spacing w:val="-2"/>
              </w:rPr>
              <w:t>3</w:t>
            </w:r>
            <w:r>
              <w:rPr>
                <w:spacing w:val="-2"/>
              </w:rPr>
              <w:t>）运输原料等实行密闭化运输，车厢完好</w:t>
            </w:r>
            <w:r>
              <w:rPr>
                <w:spacing w:val="-3"/>
              </w:rPr>
              <w:t>，装载适度，无撒漏和泄漏，</w:t>
            </w:r>
            <w:r>
              <w:t xml:space="preserve"> </w:t>
            </w:r>
            <w:r>
              <w:rPr>
                <w:spacing w:val="-2"/>
              </w:rPr>
              <w:t>运输过程中造成道路污染的，必须在</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w w:val="101"/>
              </w:rPr>
              <w:t xml:space="preserve"> </w:t>
            </w:r>
            <w:r>
              <w:rPr>
                <w:spacing w:val="-2"/>
              </w:rPr>
              <w:t>小时内</w:t>
            </w:r>
            <w:r>
              <w:rPr>
                <w:spacing w:val="-3"/>
              </w:rPr>
              <w:t>清理干净。</w:t>
            </w:r>
          </w:p>
          <w:p w14:paraId="2B730F08">
            <w:pPr>
              <w:pStyle w:val="6"/>
              <w:spacing w:before="113" w:line="306" w:lineRule="auto"/>
              <w:ind w:left="162" w:right="154" w:firstLine="489"/>
            </w:pPr>
            <w:r>
              <w:rPr>
                <w:spacing w:val="-4"/>
              </w:rPr>
              <w:t>（</w:t>
            </w:r>
            <w:r>
              <w:rPr>
                <w:rFonts w:ascii="Times New Roman" w:hAnsi="Times New Roman" w:eastAsia="Times New Roman" w:cs="Times New Roman"/>
                <w:spacing w:val="-4"/>
              </w:rPr>
              <w:t>4</w:t>
            </w:r>
            <w:r>
              <w:rPr>
                <w:spacing w:val="-4"/>
              </w:rPr>
              <w:t>）施工工地内设置车辆清洗设施以及配套的排水、泥浆沉淀设施</w:t>
            </w:r>
            <w:r>
              <w:rPr>
                <w:spacing w:val="-5"/>
              </w:rPr>
              <w:t>，运输</w:t>
            </w:r>
            <w:r>
              <w:t xml:space="preserve"> </w:t>
            </w:r>
            <w:r>
              <w:rPr>
                <w:spacing w:val="-1"/>
              </w:rPr>
              <w:t>车辆应当在除泥、冲洗干净后方可驶出施工工地。</w:t>
            </w:r>
          </w:p>
          <w:p w14:paraId="3403ACC1">
            <w:pPr>
              <w:pStyle w:val="6"/>
              <w:spacing w:before="186" w:line="350" w:lineRule="auto"/>
              <w:ind w:left="159" w:right="156" w:firstLine="482"/>
              <w:jc w:val="both"/>
            </w:pPr>
            <w:r>
              <w:t>经采取上述有效措施后，本项目施工期扬尘可达到广东</w:t>
            </w:r>
            <w:r>
              <w:rPr>
                <w:spacing w:val="-1"/>
              </w:rPr>
              <w:t>省《大气污染物排</w:t>
            </w:r>
            <w:r>
              <w:t xml:space="preserve"> 放限值》（</w:t>
            </w:r>
            <w:r>
              <w:rPr>
                <w:rFonts w:ascii="Times New Roman" w:hAnsi="Times New Roman" w:eastAsia="Times New Roman" w:cs="Times New Roman"/>
              </w:rPr>
              <w:t>DB44/27-2001</w:t>
            </w:r>
            <w:r>
              <w:t>）第二时段无组织排放监控点浓度限值。</w:t>
            </w:r>
            <w:r>
              <w:rPr>
                <w:spacing w:val="-1"/>
              </w:rPr>
              <w:t>因此本项目</w:t>
            </w:r>
            <w:r>
              <w:t xml:space="preserve"> </w:t>
            </w:r>
            <w:r>
              <w:rPr>
                <w:spacing w:val="-1"/>
              </w:rPr>
              <w:t>施工期扬尘对周围大气环境影响不大。</w:t>
            </w:r>
          </w:p>
        </w:tc>
      </w:tr>
    </w:tbl>
    <w:p w14:paraId="154BA2E1">
      <w:pPr>
        <w:pStyle w:val="2"/>
      </w:pPr>
    </w:p>
    <w:p w14:paraId="6387B191">
      <w:pPr>
        <w:sectPr>
          <w:footerReference r:id="rId31" w:type="default"/>
          <w:pgSz w:w="11907" w:h="16840"/>
          <w:pgMar w:top="400" w:right="1453" w:bottom="1297" w:left="1453" w:header="0" w:footer="1061" w:gutter="0"/>
          <w:cols w:space="720" w:num="1"/>
        </w:sectPr>
      </w:pPr>
    </w:p>
    <w:p w14:paraId="06C898D6">
      <w:pPr>
        <w:spacing w:before="19"/>
      </w:pPr>
    </w:p>
    <w:p w14:paraId="6FB36B99">
      <w:pPr>
        <w:spacing w:before="19"/>
      </w:pPr>
    </w:p>
    <w:p w14:paraId="528EA83A">
      <w:pPr>
        <w:spacing w:before="19"/>
      </w:pPr>
    </w:p>
    <w:p w14:paraId="5B3702A0">
      <w:pPr>
        <w:spacing w:before="18"/>
      </w:pPr>
    </w:p>
    <w:p w14:paraId="6893EC23">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3B3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3" w:hRule="atLeast"/>
        </w:trPr>
        <w:tc>
          <w:tcPr>
            <w:tcW w:w="502" w:type="dxa"/>
            <w:tcBorders>
              <w:right w:val="single" w:color="000000" w:sz="2" w:space="0"/>
            </w:tcBorders>
            <w:vAlign w:val="top"/>
          </w:tcPr>
          <w:p w14:paraId="2309A32A">
            <w:pPr>
              <w:rPr>
                <w:rFonts w:ascii="Arial"/>
                <w:sz w:val="21"/>
              </w:rPr>
            </w:pPr>
          </w:p>
        </w:tc>
        <w:tc>
          <w:tcPr>
            <w:tcW w:w="8483" w:type="dxa"/>
            <w:tcBorders>
              <w:left w:val="single" w:color="000000" w:sz="2" w:space="0"/>
            </w:tcBorders>
            <w:vAlign w:val="top"/>
          </w:tcPr>
          <w:p w14:paraId="13CD1747">
            <w:pPr>
              <w:pStyle w:val="6"/>
              <w:spacing w:before="124" w:line="361" w:lineRule="exact"/>
              <w:ind w:left="161"/>
            </w:pPr>
            <w:r>
              <w:rPr>
                <w:rFonts w:ascii="Times New Roman" w:hAnsi="Times New Roman" w:eastAsia="Times New Roman" w:cs="Times New Roman"/>
                <w:spacing w:val="-4"/>
                <w:position w:val="2"/>
              </w:rPr>
              <w:t>3</w:t>
            </w:r>
            <w:r>
              <w:rPr>
                <w:rFonts w:ascii="Times New Roman" w:hAnsi="Times New Roman" w:eastAsia="Times New Roman" w:cs="Times New Roman"/>
                <w:spacing w:val="-27"/>
                <w:position w:val="2"/>
              </w:rPr>
              <w:t xml:space="preserve"> </w:t>
            </w:r>
            <w:r>
              <w:rPr>
                <w:spacing w:val="-4"/>
                <w:position w:val="2"/>
              </w:rPr>
              <w:t>、施工期噪声防治措施</w:t>
            </w:r>
          </w:p>
          <w:p w14:paraId="14E8DC4E">
            <w:pPr>
              <w:pStyle w:val="6"/>
              <w:spacing w:before="140" w:line="345" w:lineRule="auto"/>
              <w:ind w:left="159" w:right="154" w:firstLine="482"/>
              <w:jc w:val="both"/>
            </w:pPr>
            <w:r>
              <w:t>主要来自于施工机械和运输车辆辐射的噪声，参照《环</w:t>
            </w:r>
            <w:r>
              <w:rPr>
                <w:spacing w:val="-1"/>
              </w:rPr>
              <w:t>境噪声与振动控制</w:t>
            </w:r>
            <w:r>
              <w:t xml:space="preserve"> </w:t>
            </w:r>
            <w:r>
              <w:rPr>
                <w:spacing w:val="2"/>
              </w:rPr>
              <w:t>工程技术导则》（</w:t>
            </w:r>
            <w:r>
              <w:rPr>
                <w:rFonts w:ascii="Times New Roman" w:hAnsi="Times New Roman" w:eastAsia="Times New Roman" w:cs="Times New Roman"/>
              </w:rPr>
              <w:t>HJ</w:t>
            </w:r>
            <w:r>
              <w:rPr>
                <w:rFonts w:ascii="Times New Roman" w:hAnsi="Times New Roman" w:eastAsia="Times New Roman" w:cs="Times New Roman"/>
                <w:spacing w:val="2"/>
              </w:rPr>
              <w:t>2034-2013</w:t>
            </w:r>
            <w:r>
              <w:rPr>
                <w:spacing w:val="2"/>
              </w:rPr>
              <w:t xml:space="preserve">）附录 </w:t>
            </w:r>
            <w:r>
              <w:rPr>
                <w:rFonts w:ascii="Times New Roman" w:hAnsi="Times New Roman" w:eastAsia="Times New Roman" w:cs="Times New Roman"/>
                <w:spacing w:val="2"/>
              </w:rPr>
              <w:t xml:space="preserve">A2  </w:t>
            </w:r>
            <w:r>
              <w:rPr>
                <w:spacing w:val="2"/>
              </w:rPr>
              <w:t>常见施工设备噪声源源强，</w:t>
            </w:r>
            <w:r>
              <w:rPr>
                <w:spacing w:val="1"/>
              </w:rPr>
              <w:t>这些机</w:t>
            </w:r>
            <w:r>
              <w:t xml:space="preserve"> </w:t>
            </w:r>
            <w:r>
              <w:rPr>
                <w:spacing w:val="2"/>
              </w:rPr>
              <w:t xml:space="preserve">械运行时在距离声源 </w:t>
            </w:r>
            <w:r>
              <w:rPr>
                <w:rFonts w:ascii="Times New Roman" w:hAnsi="Times New Roman" w:eastAsia="Times New Roman" w:cs="Times New Roman"/>
                <w:spacing w:val="2"/>
              </w:rPr>
              <w:t xml:space="preserve">5m  </w:t>
            </w:r>
            <w:r>
              <w:rPr>
                <w:spacing w:val="2"/>
              </w:rPr>
              <w:t xml:space="preserve">处的噪声可达 </w:t>
            </w:r>
            <w:r>
              <w:rPr>
                <w:rFonts w:ascii="Times New Roman" w:hAnsi="Times New Roman" w:eastAsia="Times New Roman" w:cs="Times New Roman"/>
                <w:spacing w:val="2"/>
              </w:rPr>
              <w:t>80</w:t>
            </w:r>
            <w:r>
              <w:rPr>
                <w:rFonts w:ascii="Times New Roman" w:hAnsi="Times New Roman" w:eastAsia="Times New Roman" w:cs="Times New Roman"/>
              </w:rPr>
              <w:t>dB</w:t>
            </w:r>
            <w:r>
              <w:rPr>
                <w:spacing w:val="2"/>
              </w:rPr>
              <w:t>（</w:t>
            </w:r>
            <w:r>
              <w:rPr>
                <w:rFonts w:ascii="Times New Roman" w:hAnsi="Times New Roman" w:eastAsia="Times New Roman" w:cs="Times New Roman"/>
                <w:spacing w:val="2"/>
              </w:rPr>
              <w:t>A</w:t>
            </w:r>
            <w:r>
              <w:rPr>
                <w:spacing w:val="2"/>
              </w:rPr>
              <w:t>）以上。本次评价要求建设</w:t>
            </w:r>
            <w:r>
              <w:rPr>
                <w:spacing w:val="1"/>
              </w:rPr>
              <w:t xml:space="preserve"> </w:t>
            </w:r>
            <w:r>
              <w:rPr>
                <w:spacing w:val="-1"/>
              </w:rPr>
              <w:t>单位在施工期采取以下相应措施：</w:t>
            </w:r>
          </w:p>
          <w:p w14:paraId="45CEF8B0">
            <w:pPr>
              <w:pStyle w:val="6"/>
              <w:spacing w:before="39" w:line="359" w:lineRule="exact"/>
              <w:ind w:right="41"/>
              <w:jc w:val="right"/>
            </w:pPr>
            <w:r>
              <w:rPr>
                <w:spacing w:val="-1"/>
                <w:position w:val="2"/>
              </w:rPr>
              <w:t>（</w:t>
            </w:r>
            <w:r>
              <w:rPr>
                <w:rFonts w:ascii="Times New Roman" w:hAnsi="Times New Roman" w:eastAsia="Times New Roman" w:cs="Times New Roman"/>
                <w:spacing w:val="-1"/>
                <w:position w:val="2"/>
              </w:rPr>
              <w:t>1</w:t>
            </w:r>
            <w:r>
              <w:rPr>
                <w:spacing w:val="-1"/>
                <w:position w:val="2"/>
              </w:rPr>
              <w:t>）尽量选用先进施工工艺以及低噪声机械设备或带隔声、消声的设备。</w:t>
            </w:r>
          </w:p>
          <w:p w14:paraId="4E1948EE">
            <w:pPr>
              <w:pStyle w:val="6"/>
              <w:spacing w:before="106" w:line="359" w:lineRule="exact"/>
              <w:ind w:left="652"/>
            </w:pPr>
            <w:r>
              <w:rPr>
                <w:spacing w:val="-1"/>
                <w:position w:val="2"/>
              </w:rPr>
              <w:t>（</w:t>
            </w:r>
            <w:r>
              <w:rPr>
                <w:rFonts w:ascii="Times New Roman" w:hAnsi="Times New Roman" w:eastAsia="Times New Roman" w:cs="Times New Roman"/>
                <w:spacing w:val="-1"/>
                <w:position w:val="2"/>
              </w:rPr>
              <w:t>2</w:t>
            </w:r>
            <w:r>
              <w:rPr>
                <w:spacing w:val="-1"/>
                <w:position w:val="2"/>
              </w:rPr>
              <w:t>）施工运输车辆进出应合理安排，尽量避开本项目附近的敏感点。</w:t>
            </w:r>
          </w:p>
          <w:p w14:paraId="71E0F6C5">
            <w:pPr>
              <w:pStyle w:val="6"/>
              <w:spacing w:before="109" w:line="359" w:lineRule="exact"/>
              <w:ind w:left="652"/>
            </w:pPr>
            <w:r>
              <w:rPr>
                <w:spacing w:val="-2"/>
                <w:position w:val="2"/>
              </w:rPr>
              <w:t>（</w:t>
            </w:r>
            <w:r>
              <w:rPr>
                <w:rFonts w:ascii="Times New Roman" w:hAnsi="Times New Roman" w:eastAsia="Times New Roman" w:cs="Times New Roman"/>
                <w:spacing w:val="-2"/>
                <w:position w:val="2"/>
              </w:rPr>
              <w:t>3</w:t>
            </w:r>
            <w:r>
              <w:rPr>
                <w:spacing w:val="-2"/>
                <w:position w:val="2"/>
              </w:rPr>
              <w:t>）施工中禁止使用高噪声的冲击打桩机。</w:t>
            </w:r>
          </w:p>
          <w:p w14:paraId="68503132">
            <w:pPr>
              <w:pStyle w:val="6"/>
              <w:spacing w:before="105" w:line="318" w:lineRule="auto"/>
              <w:ind w:left="160" w:right="94" w:firstLine="492"/>
            </w:pPr>
            <w:r>
              <w:rPr>
                <w:spacing w:val="-15"/>
              </w:rPr>
              <w:t>（</w:t>
            </w:r>
            <w:r>
              <w:rPr>
                <w:rFonts w:ascii="Times New Roman" w:hAnsi="Times New Roman" w:eastAsia="Times New Roman" w:cs="Times New Roman"/>
                <w:spacing w:val="-15"/>
              </w:rPr>
              <w:t>4</w:t>
            </w:r>
            <w:r>
              <w:rPr>
                <w:spacing w:val="-15"/>
              </w:rPr>
              <w:t>）合理安排高噪声设备运行时间，禁止高噪</w:t>
            </w:r>
            <w:r>
              <w:rPr>
                <w:spacing w:val="-16"/>
              </w:rPr>
              <w:t>声设备在作息时间，中午（</w:t>
            </w:r>
            <w:r>
              <w:rPr>
                <w:rFonts w:ascii="Times New Roman" w:hAnsi="Times New Roman" w:eastAsia="Times New Roman" w:cs="Times New Roman"/>
                <w:spacing w:val="-16"/>
              </w:rPr>
              <w:t>12</w:t>
            </w:r>
            <w:r>
              <w:rPr>
                <w:spacing w:val="-16"/>
              </w:rPr>
              <w:t>：</w:t>
            </w:r>
            <w:r>
              <w:t xml:space="preserve"> </w:t>
            </w:r>
            <w:r>
              <w:rPr>
                <w:rFonts w:ascii="Times New Roman" w:hAnsi="Times New Roman" w:eastAsia="Times New Roman" w:cs="Times New Roman"/>
                <w:spacing w:val="-1"/>
              </w:rPr>
              <w:t>00</w:t>
            </w:r>
            <w:r>
              <w:rPr>
                <w:spacing w:val="-1"/>
              </w:rPr>
              <w:t>～</w:t>
            </w:r>
            <w:r>
              <w:rPr>
                <w:rFonts w:ascii="Times New Roman" w:hAnsi="Times New Roman" w:eastAsia="Times New Roman" w:cs="Times New Roman"/>
                <w:spacing w:val="-1"/>
              </w:rPr>
              <w:t>14</w:t>
            </w:r>
            <w:r>
              <w:rPr>
                <w:spacing w:val="-1"/>
              </w:rPr>
              <w:t>：</w:t>
            </w:r>
            <w:r>
              <w:rPr>
                <w:rFonts w:ascii="Times New Roman" w:hAnsi="Times New Roman" w:eastAsia="Times New Roman" w:cs="Times New Roman"/>
                <w:spacing w:val="-1"/>
              </w:rPr>
              <w:t>00</w:t>
            </w:r>
            <w:r>
              <w:rPr>
                <w:spacing w:val="-1"/>
              </w:rPr>
              <w:t>）和夜间（</w:t>
            </w:r>
            <w:r>
              <w:rPr>
                <w:rFonts w:ascii="Times New Roman" w:hAnsi="Times New Roman" w:eastAsia="Times New Roman" w:cs="Times New Roman"/>
                <w:spacing w:val="-1"/>
              </w:rPr>
              <w:t>22</w:t>
            </w:r>
            <w:r>
              <w:rPr>
                <w:spacing w:val="-1"/>
              </w:rPr>
              <w:t>：</w:t>
            </w:r>
            <w:r>
              <w:rPr>
                <w:rFonts w:ascii="Times New Roman" w:hAnsi="Times New Roman" w:eastAsia="Times New Roman" w:cs="Times New Roman"/>
                <w:spacing w:val="-1"/>
              </w:rPr>
              <w:t>00</w:t>
            </w:r>
            <w:r>
              <w:rPr>
                <w:spacing w:val="-1"/>
              </w:rPr>
              <w:t>～</w:t>
            </w:r>
            <w:r>
              <w:rPr>
                <w:rFonts w:ascii="Times New Roman" w:hAnsi="Times New Roman" w:eastAsia="Times New Roman" w:cs="Times New Roman"/>
                <w:spacing w:val="-1"/>
              </w:rPr>
              <w:t>6</w:t>
            </w:r>
            <w:r>
              <w:rPr>
                <w:spacing w:val="-1"/>
              </w:rPr>
              <w:t>：</w:t>
            </w:r>
            <w:r>
              <w:rPr>
                <w:rFonts w:ascii="Times New Roman" w:hAnsi="Times New Roman" w:eastAsia="Times New Roman" w:cs="Times New Roman"/>
                <w:spacing w:val="-1"/>
              </w:rPr>
              <w:t>00</w:t>
            </w:r>
            <w:r>
              <w:rPr>
                <w:spacing w:val="-1"/>
              </w:rPr>
              <w:t>）作业。</w:t>
            </w:r>
          </w:p>
          <w:p w14:paraId="3C494D3C">
            <w:pPr>
              <w:pStyle w:val="6"/>
              <w:spacing w:before="142" w:line="346" w:lineRule="auto"/>
              <w:ind w:left="165" w:right="156" w:firstLine="477"/>
            </w:pPr>
            <w:r>
              <w:t>经上述处理措施处理后，本项目施工期噪声可达到《建</w:t>
            </w:r>
            <w:r>
              <w:rPr>
                <w:spacing w:val="-1"/>
              </w:rPr>
              <w:t>筑施工场界环境噪</w:t>
            </w:r>
            <w:r>
              <w:t xml:space="preserve"> </w:t>
            </w:r>
            <w:r>
              <w:rPr>
                <w:spacing w:val="-2"/>
              </w:rPr>
              <w:t>声排放标准》（</w:t>
            </w:r>
            <w:r>
              <w:rPr>
                <w:rFonts w:ascii="Times New Roman" w:hAnsi="Times New Roman" w:eastAsia="Times New Roman" w:cs="Times New Roman"/>
                <w:spacing w:val="-2"/>
              </w:rPr>
              <w:t>GB12523-2011</w:t>
            </w:r>
            <w:r>
              <w:rPr>
                <w:spacing w:val="-2"/>
              </w:rPr>
              <w:t>）。</w:t>
            </w:r>
          </w:p>
          <w:p w14:paraId="400B942D">
            <w:pPr>
              <w:pStyle w:val="6"/>
              <w:spacing w:line="361" w:lineRule="exact"/>
              <w:ind w:left="155"/>
            </w:pPr>
            <w:r>
              <w:rPr>
                <w:rFonts w:ascii="Times New Roman" w:hAnsi="Times New Roman" w:eastAsia="Times New Roman" w:cs="Times New Roman"/>
                <w:spacing w:val="-3"/>
                <w:position w:val="2"/>
              </w:rPr>
              <w:t>4</w:t>
            </w:r>
            <w:r>
              <w:rPr>
                <w:rFonts w:ascii="Times New Roman" w:hAnsi="Times New Roman" w:eastAsia="Times New Roman" w:cs="Times New Roman"/>
                <w:spacing w:val="-26"/>
                <w:position w:val="2"/>
              </w:rPr>
              <w:t xml:space="preserve"> </w:t>
            </w:r>
            <w:r>
              <w:rPr>
                <w:spacing w:val="-3"/>
                <w:position w:val="2"/>
              </w:rPr>
              <w:t>、施工期固体废物防治措施</w:t>
            </w:r>
          </w:p>
          <w:p w14:paraId="098FD067">
            <w:pPr>
              <w:pStyle w:val="6"/>
              <w:spacing w:before="141" w:line="346" w:lineRule="auto"/>
              <w:ind w:left="162" w:right="156" w:firstLine="481"/>
            </w:pPr>
            <w:r>
              <w:t>项目施工期产生的固体废物主要有施工过程中产生</w:t>
            </w:r>
            <w:r>
              <w:rPr>
                <w:spacing w:val="-1"/>
              </w:rPr>
              <w:t>的建筑垃圾和施工人员</w:t>
            </w:r>
            <w:r>
              <w:t xml:space="preserve"> </w:t>
            </w:r>
            <w:r>
              <w:rPr>
                <w:spacing w:val="-1"/>
              </w:rPr>
              <w:t>生活垃圾，采取的固体废物防治措施如下：</w:t>
            </w:r>
          </w:p>
          <w:p w14:paraId="6CE0998B">
            <w:pPr>
              <w:pStyle w:val="6"/>
              <w:spacing w:line="360" w:lineRule="exact"/>
              <w:ind w:left="652"/>
            </w:pPr>
            <w:r>
              <w:rPr>
                <w:spacing w:val="-1"/>
                <w:position w:val="2"/>
              </w:rPr>
              <w:t>（</w:t>
            </w:r>
            <w:r>
              <w:rPr>
                <w:rFonts w:ascii="Times New Roman" w:hAnsi="Times New Roman" w:eastAsia="Times New Roman" w:cs="Times New Roman"/>
                <w:spacing w:val="-1"/>
                <w:position w:val="2"/>
              </w:rPr>
              <w:t>1</w:t>
            </w:r>
            <w:r>
              <w:rPr>
                <w:spacing w:val="-1"/>
                <w:position w:val="2"/>
              </w:rPr>
              <w:t>）项目生活垃圾集中收集后由环卫部门定期清运处理；</w:t>
            </w:r>
          </w:p>
          <w:p w14:paraId="7ACD501A">
            <w:pPr>
              <w:pStyle w:val="6"/>
              <w:spacing w:before="107" w:line="304" w:lineRule="auto"/>
              <w:ind w:left="165" w:right="154" w:firstLine="486"/>
            </w:pPr>
            <w:r>
              <w:rPr>
                <w:spacing w:val="-4"/>
              </w:rPr>
              <w:t>（</w:t>
            </w:r>
            <w:r>
              <w:rPr>
                <w:rFonts w:ascii="Times New Roman" w:hAnsi="Times New Roman" w:eastAsia="Times New Roman" w:cs="Times New Roman"/>
                <w:spacing w:val="-4"/>
              </w:rPr>
              <w:t>2</w:t>
            </w:r>
            <w:r>
              <w:rPr>
                <w:spacing w:val="-4"/>
              </w:rPr>
              <w:t>）建筑垃圾委托有资质的运输单位运送至政府指定建筑垃圾处理</w:t>
            </w:r>
            <w:r>
              <w:rPr>
                <w:spacing w:val="-5"/>
              </w:rPr>
              <w:t>场统一</w:t>
            </w:r>
            <w:r>
              <w:t xml:space="preserve"> </w:t>
            </w:r>
            <w:r>
              <w:rPr>
                <w:spacing w:val="-5"/>
              </w:rPr>
              <w:t>处理；</w:t>
            </w:r>
          </w:p>
          <w:p w14:paraId="13A646E4">
            <w:pPr>
              <w:pStyle w:val="6"/>
              <w:spacing w:before="142" w:line="303" w:lineRule="auto"/>
              <w:ind w:left="164" w:right="154" w:firstLine="487"/>
            </w:pPr>
            <w:r>
              <w:rPr>
                <w:spacing w:val="-4"/>
              </w:rPr>
              <w:t>（</w:t>
            </w:r>
            <w:r>
              <w:rPr>
                <w:rFonts w:ascii="Times New Roman" w:hAnsi="Times New Roman" w:eastAsia="Times New Roman" w:cs="Times New Roman"/>
                <w:spacing w:val="-4"/>
              </w:rPr>
              <w:t>3</w:t>
            </w:r>
            <w:r>
              <w:rPr>
                <w:spacing w:val="-4"/>
              </w:rPr>
              <w:t>）固体废物的运输车辆应配备顶棚或遮盖物，装运过程中应对装</w:t>
            </w:r>
            <w:r>
              <w:rPr>
                <w:spacing w:val="-5"/>
              </w:rPr>
              <w:t>载物进</w:t>
            </w:r>
            <w:r>
              <w:t xml:space="preserve"> </w:t>
            </w:r>
            <w:r>
              <w:rPr>
                <w:spacing w:val="-2"/>
              </w:rPr>
              <w:t>行适量洒水，采取湿法操作。</w:t>
            </w:r>
          </w:p>
          <w:p w14:paraId="22726B42">
            <w:pPr>
              <w:pStyle w:val="6"/>
              <w:spacing w:before="184" w:line="219" w:lineRule="auto"/>
              <w:ind w:right="34"/>
              <w:jc w:val="right"/>
            </w:pPr>
            <w:r>
              <w:rPr>
                <w:spacing w:val="-4"/>
              </w:rPr>
              <w:t>经上述措施处理后，本项目施工期固体废物不会对周围环境产生不利影响。</w:t>
            </w:r>
          </w:p>
        </w:tc>
      </w:tr>
    </w:tbl>
    <w:p w14:paraId="48A5D3AE">
      <w:pPr>
        <w:pStyle w:val="2"/>
      </w:pPr>
    </w:p>
    <w:p w14:paraId="7B66A6D4">
      <w:pPr>
        <w:sectPr>
          <w:footerReference r:id="rId32" w:type="default"/>
          <w:pgSz w:w="11907" w:h="16840"/>
          <w:pgMar w:top="400" w:right="1453" w:bottom="1297" w:left="1453" w:header="0" w:footer="1061" w:gutter="0"/>
          <w:cols w:space="720" w:num="1"/>
        </w:sectPr>
      </w:pPr>
    </w:p>
    <w:p w14:paraId="32DF2ED5">
      <w:pPr>
        <w:spacing w:before="19"/>
      </w:pPr>
    </w:p>
    <w:p w14:paraId="30434E15">
      <w:pPr>
        <w:spacing w:before="19"/>
      </w:pPr>
    </w:p>
    <w:p w14:paraId="03AEE26A">
      <w:pPr>
        <w:spacing w:before="19"/>
      </w:pPr>
    </w:p>
    <w:p w14:paraId="5BA03796">
      <w:pPr>
        <w:spacing w:before="18"/>
      </w:pPr>
    </w:p>
    <w:p w14:paraId="5D993BFF">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AB9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0" w:hRule="atLeast"/>
        </w:trPr>
        <w:tc>
          <w:tcPr>
            <w:tcW w:w="502" w:type="dxa"/>
            <w:tcBorders>
              <w:right w:val="single" w:color="000000" w:sz="2" w:space="0"/>
            </w:tcBorders>
            <w:textDirection w:val="tbRlV"/>
            <w:vAlign w:val="top"/>
          </w:tcPr>
          <w:p w14:paraId="203BF77B">
            <w:pPr>
              <w:pStyle w:val="6"/>
              <w:spacing w:before="131" w:line="209" w:lineRule="auto"/>
              <w:ind w:left="4683"/>
            </w:pPr>
            <w:r>
              <w:t>运</w:t>
            </w:r>
            <w:r>
              <w:rPr>
                <w:spacing w:val="-42"/>
              </w:rPr>
              <w:t xml:space="preserve"> </w:t>
            </w:r>
            <w:r>
              <w:t>营</w:t>
            </w:r>
            <w:r>
              <w:rPr>
                <w:spacing w:val="-48"/>
              </w:rPr>
              <w:t xml:space="preserve"> </w:t>
            </w:r>
            <w:r>
              <w:t>期</w:t>
            </w:r>
            <w:r>
              <w:rPr>
                <w:spacing w:val="-51"/>
              </w:rPr>
              <w:t xml:space="preserve"> </w:t>
            </w:r>
            <w:r>
              <w:t>环</w:t>
            </w:r>
            <w:r>
              <w:rPr>
                <w:spacing w:val="-49"/>
              </w:rPr>
              <w:t xml:space="preserve"> </w:t>
            </w:r>
            <w:r>
              <w:t>境</w:t>
            </w:r>
            <w:r>
              <w:rPr>
                <w:spacing w:val="-49"/>
              </w:rPr>
              <w:t xml:space="preserve"> </w:t>
            </w:r>
            <w:r>
              <w:t>影</w:t>
            </w:r>
            <w:r>
              <w:rPr>
                <w:spacing w:val="-51"/>
              </w:rPr>
              <w:t xml:space="preserve"> </w:t>
            </w:r>
            <w:r>
              <w:t>响</w:t>
            </w:r>
            <w:r>
              <w:rPr>
                <w:spacing w:val="-49"/>
              </w:rPr>
              <w:t xml:space="preserve"> </w:t>
            </w:r>
            <w:r>
              <w:t>和</w:t>
            </w:r>
            <w:r>
              <w:rPr>
                <w:spacing w:val="-48"/>
              </w:rPr>
              <w:t xml:space="preserve"> </w:t>
            </w:r>
            <w:r>
              <w:t>保</w:t>
            </w:r>
            <w:r>
              <w:rPr>
                <w:spacing w:val="-49"/>
              </w:rPr>
              <w:t xml:space="preserve"> </w:t>
            </w:r>
            <w:r>
              <w:t>护</w:t>
            </w:r>
            <w:r>
              <w:rPr>
                <w:spacing w:val="-51"/>
              </w:rPr>
              <w:t xml:space="preserve"> </w:t>
            </w:r>
            <w:r>
              <w:t>措</w:t>
            </w:r>
            <w:r>
              <w:rPr>
                <w:spacing w:val="-49"/>
              </w:rPr>
              <w:t xml:space="preserve"> </w:t>
            </w:r>
            <w:r>
              <w:t>施</w:t>
            </w:r>
          </w:p>
        </w:tc>
        <w:tc>
          <w:tcPr>
            <w:tcW w:w="8483" w:type="dxa"/>
            <w:tcBorders>
              <w:left w:val="single" w:color="000000" w:sz="2" w:space="0"/>
            </w:tcBorders>
            <w:vAlign w:val="top"/>
          </w:tcPr>
          <w:p w14:paraId="5692FC7F">
            <w:pPr>
              <w:pStyle w:val="6"/>
              <w:spacing w:before="279" w:line="221" w:lineRule="auto"/>
              <w:ind w:left="167"/>
            </w:pPr>
            <w:r>
              <w:rPr>
                <w:rFonts w:ascii="Times New Roman" w:hAnsi="Times New Roman" w:eastAsia="Times New Roman" w:cs="Times New Roman"/>
                <w:b/>
                <w:bCs/>
                <w:spacing w:val="-13"/>
              </w:rPr>
              <w:t>1</w:t>
            </w:r>
            <w:r>
              <w:rPr>
                <w:rFonts w:ascii="Times New Roman" w:hAnsi="Times New Roman" w:eastAsia="Times New Roman" w:cs="Times New Roman"/>
                <w:b/>
                <w:bCs/>
                <w:spacing w:val="-33"/>
              </w:rPr>
              <w:t xml:space="preserve"> </w:t>
            </w:r>
            <w:r>
              <w:rPr>
                <w:b/>
                <w:bCs/>
                <w:spacing w:val="-13"/>
              </w:rPr>
              <w:t>、废气</w:t>
            </w:r>
          </w:p>
          <w:p w14:paraId="6189901E">
            <w:pPr>
              <w:pStyle w:val="6"/>
              <w:spacing w:before="195" w:line="219" w:lineRule="auto"/>
              <w:ind w:left="641"/>
            </w:pPr>
            <w:r>
              <w:rPr>
                <w:spacing w:val="-1"/>
              </w:rPr>
              <w:t>本项目生产不涉及废气产生及排放。</w:t>
            </w:r>
          </w:p>
          <w:p w14:paraId="08E463F6">
            <w:pPr>
              <w:pStyle w:val="6"/>
              <w:spacing w:before="197" w:line="220" w:lineRule="auto"/>
              <w:ind w:left="157"/>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14:paraId="5A54A611">
            <w:pPr>
              <w:pStyle w:val="6"/>
              <w:spacing w:before="196" w:line="219" w:lineRule="auto"/>
              <w:ind w:left="644"/>
            </w:pPr>
            <w:r>
              <w:rPr>
                <w:spacing w:val="-1"/>
              </w:rPr>
              <w:t>项目用水由市政供水管网自来水供给，项目用排水情况如下：</w:t>
            </w:r>
          </w:p>
          <w:p w14:paraId="567B2726">
            <w:pPr>
              <w:pStyle w:val="6"/>
              <w:spacing w:before="197" w:line="220" w:lineRule="auto"/>
              <w:ind w:left="172"/>
            </w:pPr>
            <w:r>
              <w:rPr>
                <w:b/>
                <w:bCs/>
                <w:spacing w:val="-5"/>
              </w:rPr>
              <w:t>（</w:t>
            </w:r>
            <w:r>
              <w:rPr>
                <w:rFonts w:ascii="Times New Roman" w:hAnsi="Times New Roman" w:eastAsia="Times New Roman" w:cs="Times New Roman"/>
                <w:b/>
                <w:bCs/>
                <w:spacing w:val="-5"/>
              </w:rPr>
              <w:t>1</w:t>
            </w:r>
            <w:r>
              <w:rPr>
                <w:b/>
                <w:bCs/>
                <w:spacing w:val="-5"/>
              </w:rPr>
              <w:t>）职工生活用水</w:t>
            </w:r>
          </w:p>
          <w:p w14:paraId="7DA122B5">
            <w:pPr>
              <w:pStyle w:val="6"/>
              <w:spacing w:before="162" w:line="361" w:lineRule="auto"/>
              <w:ind w:left="170" w:right="154" w:firstLine="474"/>
            </w:pPr>
            <w:r>
              <w:t>项目扩建前劳动定员</w:t>
            </w:r>
            <w:r>
              <w:rPr>
                <w:rFonts w:ascii="Times New Roman" w:hAnsi="Times New Roman" w:eastAsia="Times New Roman" w:cs="Times New Roman"/>
              </w:rPr>
              <w:t>21</w:t>
            </w:r>
            <w:r>
              <w:t>人。扩建后在原有劳动定员内进行</w:t>
            </w:r>
            <w:r>
              <w:rPr>
                <w:spacing w:val="-1"/>
              </w:rPr>
              <w:t>调配，不新增人</w:t>
            </w:r>
            <w:r>
              <w:t xml:space="preserve"> </w:t>
            </w:r>
            <w:r>
              <w:rPr>
                <w:spacing w:val="-2"/>
              </w:rPr>
              <w:t>员。故本次扩建不新增生活污水。</w:t>
            </w:r>
          </w:p>
          <w:p w14:paraId="195D3E76">
            <w:pPr>
              <w:pStyle w:val="6"/>
              <w:spacing w:before="63" w:line="220" w:lineRule="auto"/>
              <w:ind w:left="172"/>
            </w:pPr>
            <w:r>
              <w:rPr>
                <w:b/>
                <w:bCs/>
                <w:spacing w:val="-5"/>
              </w:rPr>
              <w:t>（</w:t>
            </w:r>
            <w:r>
              <w:rPr>
                <w:rFonts w:ascii="Times New Roman" w:hAnsi="Times New Roman" w:eastAsia="Times New Roman" w:cs="Times New Roman"/>
                <w:b/>
                <w:bCs/>
                <w:spacing w:val="-5"/>
              </w:rPr>
              <w:t>2</w:t>
            </w:r>
            <w:r>
              <w:rPr>
                <w:b/>
                <w:bCs/>
                <w:spacing w:val="-5"/>
              </w:rPr>
              <w:t>）生产废水</w:t>
            </w:r>
          </w:p>
          <w:p w14:paraId="5F27B49C">
            <w:pPr>
              <w:pStyle w:val="6"/>
              <w:spacing w:before="161" w:line="367" w:lineRule="auto"/>
              <w:ind w:left="151" w:right="93" w:firstLine="493"/>
              <w:jc w:val="both"/>
            </w:pPr>
            <w:r>
              <w:rPr>
                <w:spacing w:val="6"/>
              </w:rPr>
              <w:t>根据生态环境部于</w:t>
            </w:r>
            <w:r>
              <w:rPr>
                <w:rFonts w:ascii="Times New Roman" w:hAnsi="Times New Roman" w:eastAsia="Times New Roman" w:cs="Times New Roman"/>
                <w:spacing w:val="6"/>
              </w:rPr>
              <w:t>2021</w:t>
            </w:r>
            <w:r>
              <w:rPr>
                <w:spacing w:val="6"/>
              </w:rPr>
              <w:t>年</w:t>
            </w:r>
            <w:r>
              <w:rPr>
                <w:spacing w:val="-44"/>
              </w:rPr>
              <w:t xml:space="preserve"> </w:t>
            </w:r>
            <w:r>
              <w:rPr>
                <w:rFonts w:ascii="Times New Roman" w:hAnsi="Times New Roman" w:eastAsia="Times New Roman" w:cs="Times New Roman"/>
                <w:spacing w:val="6"/>
              </w:rPr>
              <w:t>6</w:t>
            </w:r>
            <w:r>
              <w:rPr>
                <w:rFonts w:ascii="Times New Roman" w:hAnsi="Times New Roman" w:eastAsia="Times New Roman" w:cs="Times New Roman"/>
                <w:spacing w:val="17"/>
              </w:rPr>
              <w:t xml:space="preserve"> </w:t>
            </w:r>
            <w:r>
              <w:rPr>
                <w:spacing w:val="6"/>
              </w:rPr>
              <w:t>月发布的《排放源统计调查产排污核算</w:t>
            </w:r>
            <w:r>
              <w:rPr>
                <w:spacing w:val="5"/>
              </w:rPr>
              <w:t>方法</w:t>
            </w:r>
            <w:r>
              <w:t xml:space="preserve"> </w:t>
            </w:r>
            <w:r>
              <w:rPr>
                <w:spacing w:val="2"/>
              </w:rPr>
              <w:t>和系数手册》</w:t>
            </w:r>
            <w:r>
              <w:rPr>
                <w:rFonts w:ascii="Times New Roman" w:hAnsi="Times New Roman" w:eastAsia="Times New Roman" w:cs="Times New Roman"/>
                <w:spacing w:val="2"/>
              </w:rPr>
              <w:t>4610</w:t>
            </w:r>
            <w:r>
              <w:rPr>
                <w:rFonts w:ascii="Times New Roman" w:hAnsi="Times New Roman" w:eastAsia="Times New Roman" w:cs="Times New Roman"/>
                <w:spacing w:val="59"/>
              </w:rPr>
              <w:t xml:space="preserve"> </w:t>
            </w:r>
            <w:r>
              <w:rPr>
                <w:spacing w:val="2"/>
              </w:rPr>
              <w:t>自来水生产和供应行业系数手册可知，</w:t>
            </w:r>
            <w:r>
              <w:rPr>
                <w:spacing w:val="-69"/>
              </w:rPr>
              <w:t xml:space="preserve"> </w:t>
            </w:r>
            <w:r>
              <w:rPr>
                <w:spacing w:val="2"/>
              </w:rPr>
              <w:t>自来水生产（混凝</w:t>
            </w:r>
            <w:r>
              <w:t xml:space="preserve"> </w:t>
            </w:r>
            <w:r>
              <w:rPr>
                <w:spacing w:val="-3"/>
              </w:rPr>
              <w:t>沉淀过滤消毒工艺，≤</w:t>
            </w:r>
            <w:r>
              <w:rPr>
                <w:rFonts w:ascii="Times New Roman" w:hAnsi="Times New Roman" w:eastAsia="Times New Roman" w:cs="Times New Roman"/>
                <w:spacing w:val="-3"/>
              </w:rPr>
              <w:t>5</w:t>
            </w:r>
            <w:r>
              <w:rPr>
                <w:rFonts w:ascii="Times New Roman" w:hAnsi="Times New Roman" w:eastAsia="Times New Roman" w:cs="Times New Roman"/>
                <w:spacing w:val="19"/>
              </w:rPr>
              <w:t xml:space="preserve"> </w:t>
            </w:r>
            <w:r>
              <w:rPr>
                <w:spacing w:val="-3"/>
              </w:rPr>
              <w:t>万吨</w:t>
            </w:r>
            <w:r>
              <w:rPr>
                <w:rFonts w:ascii="Times New Roman" w:hAnsi="Times New Roman" w:eastAsia="Times New Roman" w:cs="Times New Roman"/>
                <w:spacing w:val="-3"/>
              </w:rPr>
              <w:t>/</w:t>
            </w:r>
            <w:r>
              <w:rPr>
                <w:spacing w:val="-3"/>
              </w:rPr>
              <w:t>日</w:t>
            </w:r>
            <w:r>
              <w:rPr>
                <w:spacing w:val="-31"/>
              </w:rPr>
              <w:t>），</w:t>
            </w:r>
            <w:r>
              <w:rPr>
                <w:spacing w:val="-3"/>
              </w:rPr>
              <w:t>生产废水产生量为</w:t>
            </w:r>
            <w:r>
              <w:rPr>
                <w:spacing w:val="-47"/>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6</w:t>
            </w:r>
            <w:r>
              <w:rPr>
                <w:spacing w:val="-4"/>
              </w:rPr>
              <w:t>×</w:t>
            </w:r>
            <w:r>
              <w:rPr>
                <w:rFonts w:ascii="Times New Roman" w:hAnsi="Times New Roman" w:eastAsia="Times New Roman" w:cs="Times New Roman"/>
                <w:spacing w:val="-4"/>
              </w:rPr>
              <w:t>10-2</w:t>
            </w:r>
            <w:r>
              <w:rPr>
                <w:rFonts w:ascii="Times New Roman" w:hAnsi="Times New Roman" w:eastAsia="Times New Roman" w:cs="Times New Roman"/>
                <w:spacing w:val="25"/>
                <w:w w:val="101"/>
              </w:rPr>
              <w:t xml:space="preserve"> </w:t>
            </w:r>
            <w:r>
              <w:rPr>
                <w:spacing w:val="-4"/>
              </w:rPr>
              <w:t>吨</w:t>
            </w:r>
            <w:r>
              <w:rPr>
                <w:rFonts w:ascii="Times New Roman" w:hAnsi="Times New Roman" w:eastAsia="Times New Roman" w:cs="Times New Roman"/>
                <w:spacing w:val="-4"/>
              </w:rPr>
              <w:t>/</w:t>
            </w:r>
            <w:r>
              <w:rPr>
                <w:spacing w:val="-4"/>
              </w:rPr>
              <w:t>吨</w:t>
            </w:r>
            <w:r>
              <w:rPr>
                <w:rFonts w:ascii="Times New Roman" w:hAnsi="Times New Roman" w:eastAsia="Times New Roman" w:cs="Times New Roman"/>
                <w:spacing w:val="-4"/>
              </w:rPr>
              <w:t>-</w:t>
            </w:r>
            <w:r>
              <w:rPr>
                <w:spacing w:val="-4"/>
              </w:rPr>
              <w:t>产品，</w:t>
            </w:r>
            <w:r>
              <w:t xml:space="preserve"> </w:t>
            </w:r>
            <w:r>
              <w:rPr>
                <w:spacing w:val="-1"/>
              </w:rPr>
              <w:t>废水中</w:t>
            </w:r>
            <w:r>
              <w:rPr>
                <w:spacing w:val="-38"/>
              </w:rPr>
              <w:t xml:space="preserve"> </w:t>
            </w:r>
            <w:r>
              <w:rPr>
                <w:rFonts w:ascii="Times New Roman" w:hAnsi="Times New Roman" w:eastAsia="Times New Roman" w:cs="Times New Roman"/>
                <w:spacing w:val="-1"/>
              </w:rPr>
              <w:t>COD</w:t>
            </w:r>
            <w:r>
              <w:rPr>
                <w:rFonts w:ascii="Times New Roman" w:hAnsi="Times New Roman" w:eastAsia="Times New Roman" w:cs="Times New Roman"/>
                <w:spacing w:val="-1"/>
                <w:position w:val="-1"/>
                <w:sz w:val="15"/>
                <w:szCs w:val="15"/>
              </w:rPr>
              <w:t xml:space="preserve">Cr   </w:t>
            </w:r>
            <w:r>
              <w:rPr>
                <w:spacing w:val="-1"/>
              </w:rPr>
              <w:t>产污系数为</w:t>
            </w:r>
            <w:r>
              <w:rPr>
                <w:spacing w:val="-29"/>
              </w:rPr>
              <w:t xml:space="preserve"> </w:t>
            </w:r>
            <w:r>
              <w:rPr>
                <w:rFonts w:ascii="Times New Roman" w:hAnsi="Times New Roman" w:eastAsia="Times New Roman" w:cs="Times New Roman"/>
                <w:spacing w:val="-1"/>
              </w:rPr>
              <w:t>1.13</w:t>
            </w:r>
            <w:r>
              <w:rPr>
                <w:rFonts w:ascii="Times New Roman" w:hAnsi="Times New Roman" w:eastAsia="Times New Roman" w:cs="Times New Roman"/>
                <w:spacing w:val="17"/>
              </w:rPr>
              <w:t xml:space="preserve"> </w:t>
            </w:r>
            <w:r>
              <w:rPr>
                <w:spacing w:val="-1"/>
              </w:rPr>
              <w:t>克</w:t>
            </w:r>
            <w:r>
              <w:rPr>
                <w:rFonts w:ascii="Times New Roman" w:hAnsi="Times New Roman" w:eastAsia="Times New Roman" w:cs="Times New Roman"/>
                <w:spacing w:val="-1"/>
              </w:rPr>
              <w:t>/</w:t>
            </w:r>
            <w:r>
              <w:rPr>
                <w:spacing w:val="-1"/>
              </w:rPr>
              <w:t>吨</w:t>
            </w:r>
            <w:r>
              <w:rPr>
                <w:rFonts w:ascii="Times New Roman" w:hAnsi="Times New Roman" w:eastAsia="Times New Roman" w:cs="Times New Roman"/>
                <w:spacing w:val="-1"/>
              </w:rPr>
              <w:t>-</w:t>
            </w:r>
            <w:r>
              <w:rPr>
                <w:spacing w:val="-1"/>
              </w:rPr>
              <w:t>产品，</w:t>
            </w:r>
            <w:r>
              <w:rPr>
                <w:rFonts w:ascii="Times New Roman" w:hAnsi="Times New Roman" w:eastAsia="Times New Roman" w:cs="Times New Roman"/>
                <w:spacing w:val="-1"/>
              </w:rPr>
              <w:t>NH</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position w:val="-1"/>
              </w:rPr>
              <w:t xml:space="preserve">-N  </w:t>
            </w:r>
            <w:r>
              <w:rPr>
                <w:spacing w:val="-1"/>
              </w:rPr>
              <w:t>产污系数为</w:t>
            </w:r>
            <w:r>
              <w:rPr>
                <w:spacing w:val="-50"/>
              </w:rPr>
              <w:t xml:space="preserve"> </w:t>
            </w:r>
            <w:r>
              <w:rPr>
                <w:rFonts w:ascii="Times New Roman" w:hAnsi="Times New Roman" w:eastAsia="Times New Roman" w:cs="Times New Roman"/>
                <w:spacing w:val="-1"/>
              </w:rPr>
              <w:t>2.91</w:t>
            </w:r>
            <w:r>
              <w:rPr>
                <w:spacing w:val="-1"/>
              </w:rPr>
              <w:t>×</w:t>
            </w:r>
            <w:r>
              <w:rPr>
                <w:spacing w:val="-90"/>
              </w:rPr>
              <w:t xml:space="preserve"> </w:t>
            </w:r>
            <w:r>
              <w:rPr>
                <w:rFonts w:ascii="Times New Roman" w:hAnsi="Times New Roman" w:eastAsia="Times New Roman" w:cs="Times New Roman"/>
                <w:spacing w:val="-1"/>
                <w:position w:val="1"/>
              </w:rPr>
              <w:t>10</w:t>
            </w:r>
            <w:r>
              <w:rPr>
                <w:rFonts w:ascii="Times New Roman" w:hAnsi="Times New Roman" w:eastAsia="Times New Roman" w:cs="Times New Roman"/>
                <w:spacing w:val="-1"/>
                <w:position w:val="1"/>
                <w:sz w:val="15"/>
                <w:szCs w:val="15"/>
              </w:rPr>
              <w:t xml:space="preserve">-2    </w:t>
            </w:r>
            <w:r>
              <w:rPr>
                <w:spacing w:val="-1"/>
              </w:rPr>
              <w:t>克</w:t>
            </w:r>
            <w:r>
              <w:t xml:space="preserve"> </w:t>
            </w:r>
            <w:r>
              <w:rPr>
                <w:rFonts w:ascii="Times New Roman" w:hAnsi="Times New Roman" w:eastAsia="Times New Roman" w:cs="Times New Roman"/>
                <w:spacing w:val="9"/>
              </w:rPr>
              <w:t>/</w:t>
            </w:r>
            <w:r>
              <w:rPr>
                <w:spacing w:val="9"/>
              </w:rPr>
              <w:t>吨</w:t>
            </w:r>
            <w:r>
              <w:rPr>
                <w:rFonts w:ascii="Times New Roman" w:hAnsi="Times New Roman" w:eastAsia="Times New Roman" w:cs="Times New Roman"/>
                <w:spacing w:val="9"/>
              </w:rPr>
              <w:t>-</w:t>
            </w:r>
            <w:r>
              <w:rPr>
                <w:spacing w:val="9"/>
              </w:rPr>
              <w:t>产品</w:t>
            </w:r>
            <w:r>
              <w:rPr>
                <w:spacing w:val="-68"/>
              </w:rPr>
              <w:t xml:space="preserve"> </w:t>
            </w:r>
            <w:r>
              <w:rPr>
                <w:spacing w:val="9"/>
              </w:rPr>
              <w:t>。</w:t>
            </w:r>
            <w:r>
              <w:rPr>
                <w:spacing w:val="44"/>
              </w:rPr>
              <w:t xml:space="preserve"> </w:t>
            </w:r>
            <w:r>
              <w:rPr>
                <w:spacing w:val="9"/>
              </w:rPr>
              <w:t>扩建项目新增产量为</w:t>
            </w:r>
            <w:r>
              <w:rPr>
                <w:spacing w:val="-3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34"/>
                <w:w w:val="101"/>
              </w:rPr>
              <w:t xml:space="preserve"> </w:t>
            </w:r>
            <w:r>
              <w:rPr>
                <w:spacing w:val="9"/>
              </w:rPr>
              <w:t>万吨</w:t>
            </w:r>
            <w:r>
              <w:rPr>
                <w:rFonts w:ascii="Times New Roman" w:hAnsi="Times New Roman" w:eastAsia="Times New Roman" w:cs="Times New Roman"/>
                <w:spacing w:val="9"/>
              </w:rPr>
              <w:t>/</w:t>
            </w:r>
            <w:r>
              <w:rPr>
                <w:spacing w:val="9"/>
              </w:rPr>
              <w:t xml:space="preserve">日，即生产废水产生量为 </w:t>
            </w:r>
            <w:r>
              <w:rPr>
                <w:rFonts w:ascii="Times New Roman" w:hAnsi="Times New Roman" w:eastAsia="Times New Roman" w:cs="Times New Roman"/>
                <w:spacing w:val="9"/>
              </w:rPr>
              <w:t>1848t/d</w:t>
            </w:r>
            <w:r>
              <w:rPr>
                <w:rFonts w:ascii="Times New Roman" w:hAnsi="Times New Roman" w:eastAsia="Times New Roman" w:cs="Times New Roman"/>
              </w:rPr>
              <w:t xml:space="preserve">  </w:t>
            </w:r>
            <w:r>
              <w:t>（</w:t>
            </w:r>
            <w:r>
              <w:rPr>
                <w:rFonts w:ascii="Times New Roman" w:hAnsi="Times New Roman" w:eastAsia="Times New Roman" w:cs="Times New Roman"/>
              </w:rPr>
              <w:t>674520t/a</w:t>
            </w:r>
            <w:r>
              <w:rPr>
                <w:spacing w:val="-45"/>
              </w:rPr>
              <w:t>），</w:t>
            </w:r>
            <w:r>
              <w:rPr>
                <w:spacing w:val="-53"/>
              </w:rPr>
              <w:t xml:space="preserve"> </w:t>
            </w:r>
            <w:r>
              <w:rPr>
                <w:rFonts w:ascii="Times New Roman" w:hAnsi="Times New Roman" w:eastAsia="Times New Roman" w:cs="Times New Roman"/>
              </w:rPr>
              <w:t>COD</w:t>
            </w:r>
            <w:r>
              <w:rPr>
                <w:rFonts w:ascii="Times New Roman" w:hAnsi="Times New Roman" w:eastAsia="Times New Roman" w:cs="Times New Roman"/>
                <w:position w:val="-1"/>
                <w:sz w:val="15"/>
                <w:szCs w:val="15"/>
              </w:rPr>
              <w:t xml:space="preserve">Cr   </w:t>
            </w:r>
            <w:r>
              <w:t>产生量为</w:t>
            </w:r>
            <w:r>
              <w:rPr>
                <w:spacing w:val="-49"/>
              </w:rPr>
              <w:t xml:space="preserve"> </w:t>
            </w:r>
            <w:r>
              <w:rPr>
                <w:rFonts w:ascii="Times New Roman" w:hAnsi="Times New Roman" w:eastAsia="Times New Roman" w:cs="Times New Roman"/>
              </w:rPr>
              <w:t>0.034t/</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18.4mg/L</w:t>
            </w:r>
            <w:r>
              <w:rPr>
                <w:spacing w:val="-45"/>
              </w:rPr>
              <w:t>），</w:t>
            </w:r>
            <w:r>
              <w:rPr>
                <w:rFonts w:ascii="Times New Roman" w:hAnsi="Times New Roman" w:eastAsia="Times New Roman" w:cs="Times New Roman"/>
                <w:spacing w:val="-1"/>
              </w:rPr>
              <w:t>NH</w:t>
            </w:r>
            <w:r>
              <w:rPr>
                <w:rFonts w:ascii="Times New Roman" w:hAnsi="Times New Roman" w:eastAsia="Times New Roman" w:cs="Times New Roman"/>
                <w:spacing w:val="-1"/>
                <w:sz w:val="15"/>
                <w:szCs w:val="15"/>
              </w:rPr>
              <w:t>3</w:t>
            </w:r>
            <w:r>
              <w:rPr>
                <w:rFonts w:ascii="Times New Roman" w:hAnsi="Times New Roman" w:eastAsia="Times New Roman" w:cs="Times New Roman"/>
                <w:spacing w:val="-1"/>
              </w:rPr>
              <w:t xml:space="preserve">-N  </w:t>
            </w:r>
            <w:r>
              <w:rPr>
                <w:spacing w:val="-1"/>
              </w:rPr>
              <w:t>产生量为</w:t>
            </w:r>
            <w:r>
              <w:rPr>
                <w:spacing w:val="-49"/>
              </w:rPr>
              <w:t xml:space="preserve"> </w:t>
            </w:r>
            <w:r>
              <w:rPr>
                <w:rFonts w:ascii="Times New Roman" w:hAnsi="Times New Roman" w:eastAsia="Times New Roman" w:cs="Times New Roman"/>
                <w:spacing w:val="-1"/>
              </w:rPr>
              <w:t>0.873</w:t>
            </w:r>
            <w:r>
              <w:rPr>
                <w:rFonts w:ascii="Times New Roman" w:hAnsi="Times New Roman" w:eastAsia="Times New Roman" w:cs="Times New Roman"/>
              </w:rPr>
              <w:t xml:space="preserve">  </w:t>
            </w:r>
            <w:r>
              <w:rPr>
                <w:spacing w:val="-1"/>
              </w:rPr>
              <w:t>×</w:t>
            </w:r>
            <w:r>
              <w:rPr>
                <w:spacing w:val="-87"/>
              </w:rPr>
              <w:t xml:space="preserve"> </w:t>
            </w:r>
            <w:r>
              <w:rPr>
                <w:rFonts w:ascii="Times New Roman" w:hAnsi="Times New Roman" w:eastAsia="Times New Roman" w:cs="Times New Roman"/>
                <w:spacing w:val="-1"/>
                <w:position w:val="1"/>
              </w:rPr>
              <w:t>10</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rPr>
              <w:t>t/d</w:t>
            </w:r>
            <w:r>
              <w:rPr>
                <w:spacing w:val="-1"/>
              </w:rPr>
              <w:t>（</w:t>
            </w:r>
            <w:r>
              <w:rPr>
                <w:rFonts w:ascii="Times New Roman" w:hAnsi="Times New Roman" w:eastAsia="Times New Roman" w:cs="Times New Roman"/>
                <w:spacing w:val="-1"/>
              </w:rPr>
              <w:t>0.47mg/L</w:t>
            </w:r>
            <w:r>
              <w:rPr>
                <w:spacing w:val="-1"/>
              </w:rPr>
              <w:t>）。</w:t>
            </w:r>
          </w:p>
          <w:p w14:paraId="36D93AB3">
            <w:pPr>
              <w:pStyle w:val="6"/>
              <w:spacing w:before="70" w:line="220" w:lineRule="auto"/>
              <w:ind w:left="644"/>
            </w:pPr>
            <w:r>
              <w:rPr>
                <w:spacing w:val="1"/>
              </w:rPr>
              <w:t>废水污染防治措施及可行性分析：</w:t>
            </w:r>
          </w:p>
          <w:p w14:paraId="74808C2D">
            <w:pPr>
              <w:pStyle w:val="6"/>
              <w:spacing w:before="197" w:line="371" w:lineRule="auto"/>
              <w:ind w:left="160" w:right="168" w:firstLine="543"/>
              <w:jc w:val="both"/>
            </w:pPr>
            <w:r>
              <w:rPr>
                <w:spacing w:val="13"/>
              </w:rPr>
              <w:t>自来水厂的生产废水包含絮凝沉淀池排泥水和滤池冲洗废水。项目生</w:t>
            </w:r>
            <w:r>
              <w:rPr>
                <w:spacing w:val="9"/>
              </w:rPr>
              <w:t xml:space="preserve"> </w:t>
            </w:r>
            <w:r>
              <w:rPr>
                <w:spacing w:val="14"/>
              </w:rPr>
              <w:t xml:space="preserve">产废水污染物浓度较低，经排泥水调节池调节后，均匀进入污泥浓缩池， 经浓缩后，上清液回用作为原水重新进入生产，不外排，底部污泥进入污 </w:t>
            </w:r>
            <w:r>
              <w:rPr>
                <w:spacing w:val="6"/>
              </w:rPr>
              <w:t>泥处理系统。</w:t>
            </w:r>
          </w:p>
          <w:p w14:paraId="0D8E6D61">
            <w:pPr>
              <w:pStyle w:val="6"/>
              <w:spacing w:line="219" w:lineRule="auto"/>
              <w:ind w:left="646"/>
            </w:pPr>
            <w:r>
              <w:rPr>
                <w:spacing w:val="1"/>
              </w:rPr>
              <w:t>本项目不会造成周边水体水质下降，对地表水环境基本无影响。</w:t>
            </w:r>
          </w:p>
          <w:p w14:paraId="595D5F05">
            <w:pPr>
              <w:pStyle w:val="6"/>
              <w:spacing w:before="201" w:line="219" w:lineRule="auto"/>
              <w:ind w:left="648"/>
            </w:pPr>
            <w:r>
              <w:t>综上所述，本项目废水处理措施可行。</w:t>
            </w:r>
          </w:p>
          <w:p w14:paraId="1B51BB6D">
            <w:pPr>
              <w:pStyle w:val="6"/>
              <w:spacing w:before="196" w:line="221" w:lineRule="auto"/>
              <w:ind w:left="155"/>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12E3709B">
            <w:pPr>
              <w:pStyle w:val="6"/>
              <w:spacing w:before="196" w:line="221" w:lineRule="auto"/>
              <w:ind w:left="172"/>
            </w:pPr>
            <w:r>
              <w:rPr>
                <w:b/>
                <w:bCs/>
                <w:spacing w:val="-5"/>
              </w:rPr>
              <w:t>（</w:t>
            </w:r>
            <w:r>
              <w:rPr>
                <w:rFonts w:ascii="Times New Roman" w:hAnsi="Times New Roman" w:eastAsia="Times New Roman" w:cs="Times New Roman"/>
                <w:b/>
                <w:bCs/>
                <w:spacing w:val="-5"/>
              </w:rPr>
              <w:t>1</w:t>
            </w:r>
            <w:r>
              <w:rPr>
                <w:b/>
                <w:bCs/>
                <w:spacing w:val="-5"/>
              </w:rPr>
              <w:t>）噪声源强</w:t>
            </w:r>
          </w:p>
          <w:p w14:paraId="04A3B7CA">
            <w:pPr>
              <w:pStyle w:val="6"/>
              <w:spacing w:before="195" w:line="381" w:lineRule="auto"/>
              <w:ind w:left="165" w:right="156" w:firstLine="479"/>
            </w:pPr>
            <w:r>
              <w:t>项目运营期间高噪声设备主要为各类烃泵等设备运</w:t>
            </w:r>
            <w:r>
              <w:rPr>
                <w:spacing w:val="-1"/>
              </w:rPr>
              <w:t>行过程中产生的机械噪</w:t>
            </w:r>
            <w:r>
              <w:t xml:space="preserve"> </w:t>
            </w:r>
            <w:r>
              <w:rPr>
                <w:spacing w:val="-2"/>
              </w:rPr>
              <w:t>声，噪声源强为</w:t>
            </w:r>
            <w:r>
              <w:rPr>
                <w:spacing w:val="-50"/>
              </w:rPr>
              <w:t xml:space="preserve"> </w:t>
            </w:r>
            <w:r>
              <w:rPr>
                <w:rFonts w:ascii="Times New Roman" w:hAnsi="Times New Roman" w:eastAsia="Times New Roman" w:cs="Times New Roman"/>
                <w:spacing w:val="-2"/>
              </w:rPr>
              <w:t>65~85dB</w:t>
            </w:r>
            <w:r>
              <w:rPr>
                <w:spacing w:val="-2"/>
              </w:rPr>
              <w:t>（</w:t>
            </w:r>
            <w:r>
              <w:rPr>
                <w:rFonts w:ascii="Times New Roman" w:hAnsi="Times New Roman" w:eastAsia="Times New Roman" w:cs="Times New Roman"/>
                <w:spacing w:val="-2"/>
              </w:rPr>
              <w:t>A</w:t>
            </w:r>
            <w:r>
              <w:rPr>
                <w:spacing w:val="14"/>
              </w:rPr>
              <w:t>），</w:t>
            </w:r>
            <w:r>
              <w:rPr>
                <w:spacing w:val="-2"/>
              </w:rPr>
              <w:t>设备噪声源强详见下表。</w:t>
            </w:r>
          </w:p>
        </w:tc>
      </w:tr>
    </w:tbl>
    <w:p w14:paraId="305EAF59">
      <w:pPr>
        <w:pStyle w:val="2"/>
      </w:pPr>
    </w:p>
    <w:p w14:paraId="230792A0">
      <w:pPr>
        <w:sectPr>
          <w:footerReference r:id="rId33" w:type="default"/>
          <w:pgSz w:w="11907" w:h="16840"/>
          <w:pgMar w:top="400" w:right="1453" w:bottom="1297" w:left="1453" w:header="0" w:footer="1061" w:gutter="0"/>
          <w:cols w:space="720" w:num="1"/>
        </w:sectPr>
      </w:pPr>
    </w:p>
    <w:p w14:paraId="3352CEE8">
      <w:pPr>
        <w:spacing w:before="19"/>
      </w:pPr>
    </w:p>
    <w:p w14:paraId="0A063292">
      <w:pPr>
        <w:spacing w:before="19"/>
      </w:pPr>
    </w:p>
    <w:p w14:paraId="7B66E17A">
      <w:pPr>
        <w:spacing w:before="19"/>
      </w:pPr>
    </w:p>
    <w:p w14:paraId="732864A8">
      <w:pPr>
        <w:spacing w:before="18"/>
      </w:pPr>
    </w:p>
    <w:p w14:paraId="1AFB077E">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153A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6" w:hRule="atLeast"/>
        </w:trPr>
        <w:tc>
          <w:tcPr>
            <w:tcW w:w="502" w:type="dxa"/>
            <w:tcBorders>
              <w:right w:val="single" w:color="000000" w:sz="2" w:space="0"/>
            </w:tcBorders>
            <w:vAlign w:val="top"/>
          </w:tcPr>
          <w:p w14:paraId="79B4D8AF">
            <w:pPr>
              <w:rPr>
                <w:rFonts w:ascii="Arial"/>
                <w:sz w:val="21"/>
              </w:rPr>
            </w:pPr>
          </w:p>
        </w:tc>
        <w:tc>
          <w:tcPr>
            <w:tcW w:w="8483" w:type="dxa"/>
            <w:tcBorders>
              <w:left w:val="single" w:color="000000" w:sz="2" w:space="0"/>
            </w:tcBorders>
            <w:vAlign w:val="top"/>
          </w:tcPr>
          <w:p w14:paraId="1D30CF62">
            <w:pPr>
              <w:spacing w:line="374" w:lineRule="auto"/>
              <w:rPr>
                <w:rFonts w:ascii="Arial"/>
                <w:sz w:val="21"/>
              </w:rPr>
            </w:pPr>
          </w:p>
          <w:p w14:paraId="5B576D7F">
            <w:pPr>
              <w:pStyle w:val="6"/>
              <w:spacing w:before="78" w:line="235" w:lineRule="auto"/>
              <w:ind w:left="1506"/>
              <w:rPr>
                <w:sz w:val="18"/>
                <w:szCs w:val="18"/>
              </w:rPr>
            </w:pPr>
            <w:r>
              <w:rPr>
                <w:b/>
                <w:bCs/>
                <w:spacing w:val="-1"/>
              </w:rPr>
              <w:t>表</w:t>
            </w:r>
            <w:r>
              <w:rPr>
                <w:spacing w:val="-54"/>
              </w:rPr>
              <w:t xml:space="preserve"> </w:t>
            </w:r>
            <w:r>
              <w:rPr>
                <w:rFonts w:ascii="Times New Roman" w:hAnsi="Times New Roman" w:eastAsia="Times New Roman" w:cs="Times New Roman"/>
                <w:b/>
                <w:bCs/>
                <w:spacing w:val="-1"/>
              </w:rPr>
              <w:t xml:space="preserve">4-1    </w:t>
            </w:r>
            <w:r>
              <w:rPr>
                <w:b/>
                <w:bCs/>
                <w:spacing w:val="-1"/>
              </w:rPr>
              <w:t>工业企业噪声源强调查清单</w:t>
            </w:r>
            <w:r>
              <w:rPr>
                <w:spacing w:val="-1"/>
              </w:rPr>
              <w:t xml:space="preserve">    </w:t>
            </w:r>
            <w:r>
              <w:rPr>
                <w:spacing w:val="-1"/>
                <w:sz w:val="18"/>
                <w:szCs w:val="18"/>
              </w:rPr>
              <w:t>单位：</w:t>
            </w:r>
            <w:r>
              <w:rPr>
                <w:rFonts w:ascii="Times New Roman" w:hAnsi="Times New Roman" w:eastAsia="Times New Roman" w:cs="Times New Roman"/>
                <w:spacing w:val="-1"/>
                <w:sz w:val="18"/>
                <w:szCs w:val="18"/>
              </w:rPr>
              <w:t>d</w:t>
            </w:r>
            <w:r>
              <w:rPr>
                <w:rFonts w:ascii="Times New Roman" w:hAnsi="Times New Roman" w:eastAsia="Times New Roman" w:cs="Times New Roman"/>
                <w:spacing w:val="-2"/>
                <w:sz w:val="18"/>
                <w:szCs w:val="18"/>
              </w:rPr>
              <w:t>B</w:t>
            </w:r>
            <w:r>
              <w:rPr>
                <w:spacing w:val="-2"/>
                <w:sz w:val="18"/>
                <w:szCs w:val="18"/>
              </w:rPr>
              <w:t>（</w:t>
            </w:r>
            <w:r>
              <w:rPr>
                <w:rFonts w:ascii="Times New Roman" w:hAnsi="Times New Roman" w:eastAsia="Times New Roman" w:cs="Times New Roman"/>
                <w:spacing w:val="-2"/>
                <w:sz w:val="18"/>
                <w:szCs w:val="18"/>
              </w:rPr>
              <w:t>A</w:t>
            </w:r>
            <w:r>
              <w:rPr>
                <w:spacing w:val="-2"/>
                <w:sz w:val="18"/>
                <w:szCs w:val="18"/>
              </w:rPr>
              <w:t>）</w:t>
            </w:r>
          </w:p>
          <w:p w14:paraId="1C462E6A">
            <w:pPr>
              <w:spacing w:line="126" w:lineRule="exact"/>
            </w:pPr>
          </w:p>
          <w:tbl>
            <w:tblPr>
              <w:tblStyle w:val="5"/>
              <w:tblW w:w="8289"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595"/>
              <w:gridCol w:w="425"/>
              <w:gridCol w:w="461"/>
              <w:gridCol w:w="486"/>
              <w:gridCol w:w="479"/>
              <w:gridCol w:w="1786"/>
              <w:gridCol w:w="1234"/>
              <w:gridCol w:w="614"/>
              <w:gridCol w:w="680"/>
            </w:tblGrid>
            <w:tr w14:paraId="4F00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29" w:type="dxa"/>
                  <w:vMerge w:val="restart"/>
                  <w:tcBorders>
                    <w:bottom w:val="nil"/>
                  </w:tcBorders>
                  <w:vAlign w:val="top"/>
                </w:tcPr>
                <w:p w14:paraId="10F45E36">
                  <w:pPr>
                    <w:spacing w:line="386" w:lineRule="auto"/>
                    <w:rPr>
                      <w:rFonts w:ascii="Arial"/>
                      <w:sz w:val="21"/>
                    </w:rPr>
                  </w:pPr>
                </w:p>
                <w:p w14:paraId="61F71C91">
                  <w:pPr>
                    <w:pStyle w:val="6"/>
                    <w:spacing w:before="65" w:line="230" w:lineRule="auto"/>
                    <w:ind w:left="59"/>
                    <w:rPr>
                      <w:sz w:val="20"/>
                      <w:szCs w:val="20"/>
                    </w:rPr>
                  </w:pPr>
                  <w:r>
                    <w:rPr>
                      <w:spacing w:val="5"/>
                      <w:sz w:val="20"/>
                      <w:szCs w:val="20"/>
                    </w:rPr>
                    <w:t>序号</w:t>
                  </w:r>
                </w:p>
              </w:tc>
              <w:tc>
                <w:tcPr>
                  <w:tcW w:w="1595" w:type="dxa"/>
                  <w:vMerge w:val="restart"/>
                  <w:tcBorders>
                    <w:bottom w:val="nil"/>
                  </w:tcBorders>
                  <w:vAlign w:val="top"/>
                </w:tcPr>
                <w:p w14:paraId="7DB6989D">
                  <w:pPr>
                    <w:spacing w:line="387" w:lineRule="auto"/>
                    <w:rPr>
                      <w:rFonts w:ascii="Arial"/>
                      <w:sz w:val="21"/>
                    </w:rPr>
                  </w:pPr>
                </w:p>
                <w:p w14:paraId="17FD4E58">
                  <w:pPr>
                    <w:pStyle w:val="6"/>
                    <w:spacing w:before="65" w:line="229" w:lineRule="auto"/>
                    <w:ind w:left="385"/>
                    <w:rPr>
                      <w:sz w:val="20"/>
                      <w:szCs w:val="20"/>
                    </w:rPr>
                  </w:pPr>
                  <w:r>
                    <w:rPr>
                      <w:spacing w:val="6"/>
                      <w:sz w:val="20"/>
                      <w:szCs w:val="20"/>
                    </w:rPr>
                    <w:t>声源名称</w:t>
                  </w:r>
                </w:p>
              </w:tc>
              <w:tc>
                <w:tcPr>
                  <w:tcW w:w="425" w:type="dxa"/>
                  <w:vMerge w:val="restart"/>
                  <w:tcBorders>
                    <w:bottom w:val="nil"/>
                  </w:tcBorders>
                  <w:textDirection w:val="tbRlV"/>
                  <w:vAlign w:val="top"/>
                </w:tcPr>
                <w:p w14:paraId="0051035D">
                  <w:pPr>
                    <w:pStyle w:val="6"/>
                    <w:spacing w:before="108" w:line="212" w:lineRule="auto"/>
                    <w:ind w:left="320"/>
                    <w:rPr>
                      <w:sz w:val="20"/>
                      <w:szCs w:val="20"/>
                    </w:rPr>
                  </w:pPr>
                  <w:r>
                    <w:rPr>
                      <w:spacing w:val="9"/>
                      <w:sz w:val="20"/>
                      <w:szCs w:val="20"/>
                    </w:rPr>
                    <w:t>型</w:t>
                  </w:r>
                  <w:r>
                    <w:rPr>
                      <w:spacing w:val="-39"/>
                      <w:sz w:val="20"/>
                      <w:szCs w:val="20"/>
                    </w:rPr>
                    <w:t xml:space="preserve"> </w:t>
                  </w:r>
                  <w:r>
                    <w:rPr>
                      <w:spacing w:val="9"/>
                      <w:sz w:val="20"/>
                      <w:szCs w:val="20"/>
                    </w:rPr>
                    <w:t>号</w:t>
                  </w:r>
                </w:p>
              </w:tc>
              <w:tc>
                <w:tcPr>
                  <w:tcW w:w="1426" w:type="dxa"/>
                  <w:gridSpan w:val="3"/>
                  <w:vAlign w:val="top"/>
                </w:tcPr>
                <w:p w14:paraId="310CA96D">
                  <w:pPr>
                    <w:pStyle w:val="6"/>
                    <w:spacing w:before="50" w:line="209" w:lineRule="auto"/>
                    <w:ind w:left="93"/>
                    <w:rPr>
                      <w:sz w:val="20"/>
                      <w:szCs w:val="20"/>
                    </w:rPr>
                  </w:pPr>
                  <w:r>
                    <w:rPr>
                      <w:spacing w:val="7"/>
                      <w:sz w:val="20"/>
                      <w:szCs w:val="20"/>
                    </w:rPr>
                    <w:t>空间相对位置</w:t>
                  </w:r>
                </w:p>
                <w:p w14:paraId="566DCEAC">
                  <w:pPr>
                    <w:spacing w:line="250" w:lineRule="exact"/>
                    <w:ind w:left="599"/>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/m</w:t>
                  </w:r>
                </w:p>
              </w:tc>
              <w:tc>
                <w:tcPr>
                  <w:tcW w:w="3020" w:type="dxa"/>
                  <w:gridSpan w:val="2"/>
                  <w:vAlign w:val="top"/>
                </w:tcPr>
                <w:p w14:paraId="3FC18671">
                  <w:pPr>
                    <w:pStyle w:val="6"/>
                    <w:spacing w:before="171" w:line="228" w:lineRule="auto"/>
                    <w:ind w:left="469"/>
                    <w:rPr>
                      <w:sz w:val="20"/>
                      <w:szCs w:val="20"/>
                    </w:rPr>
                  </w:pPr>
                  <w:r>
                    <w:rPr>
                      <w:spacing w:val="7"/>
                      <w:sz w:val="20"/>
                      <w:szCs w:val="20"/>
                    </w:rPr>
                    <w:t>声源源强（任选一种）</w:t>
                  </w:r>
                </w:p>
              </w:tc>
              <w:tc>
                <w:tcPr>
                  <w:tcW w:w="614" w:type="dxa"/>
                  <w:vMerge w:val="restart"/>
                  <w:tcBorders>
                    <w:bottom w:val="nil"/>
                  </w:tcBorders>
                  <w:vAlign w:val="top"/>
                </w:tcPr>
                <w:p w14:paraId="4B3F9934">
                  <w:pPr>
                    <w:pStyle w:val="6"/>
                    <w:spacing w:before="183" w:line="229" w:lineRule="auto"/>
                    <w:ind w:left="108"/>
                    <w:rPr>
                      <w:sz w:val="20"/>
                      <w:szCs w:val="20"/>
                    </w:rPr>
                  </w:pPr>
                  <w:r>
                    <w:rPr>
                      <w:spacing w:val="2"/>
                      <w:sz w:val="20"/>
                      <w:szCs w:val="20"/>
                    </w:rPr>
                    <w:t>声源</w:t>
                  </w:r>
                </w:p>
                <w:p w14:paraId="4FD9EC31">
                  <w:pPr>
                    <w:pStyle w:val="6"/>
                    <w:spacing w:before="23" w:line="229" w:lineRule="auto"/>
                    <w:ind w:left="103"/>
                    <w:rPr>
                      <w:sz w:val="20"/>
                      <w:szCs w:val="20"/>
                    </w:rPr>
                  </w:pPr>
                  <w:r>
                    <w:rPr>
                      <w:spacing w:val="5"/>
                      <w:sz w:val="20"/>
                      <w:szCs w:val="20"/>
                    </w:rPr>
                    <w:t>控制</w:t>
                  </w:r>
                </w:p>
                <w:p w14:paraId="778310E9">
                  <w:pPr>
                    <w:pStyle w:val="6"/>
                    <w:spacing w:before="23" w:line="229" w:lineRule="auto"/>
                    <w:ind w:left="104"/>
                    <w:rPr>
                      <w:sz w:val="20"/>
                      <w:szCs w:val="20"/>
                    </w:rPr>
                  </w:pPr>
                  <w:r>
                    <w:rPr>
                      <w:spacing w:val="4"/>
                      <w:sz w:val="20"/>
                      <w:szCs w:val="20"/>
                    </w:rPr>
                    <w:t>措施</w:t>
                  </w:r>
                </w:p>
              </w:tc>
              <w:tc>
                <w:tcPr>
                  <w:tcW w:w="680" w:type="dxa"/>
                  <w:vMerge w:val="restart"/>
                  <w:tcBorders>
                    <w:bottom w:val="nil"/>
                  </w:tcBorders>
                  <w:vAlign w:val="top"/>
                </w:tcPr>
                <w:p w14:paraId="66C265C1">
                  <w:pPr>
                    <w:spacing w:line="253" w:lineRule="auto"/>
                    <w:rPr>
                      <w:rFonts w:ascii="Arial"/>
                      <w:sz w:val="21"/>
                    </w:rPr>
                  </w:pPr>
                </w:p>
                <w:p w14:paraId="732B97C8">
                  <w:pPr>
                    <w:pStyle w:val="6"/>
                    <w:spacing w:before="65" w:line="229" w:lineRule="auto"/>
                    <w:ind w:left="136"/>
                    <w:rPr>
                      <w:sz w:val="20"/>
                      <w:szCs w:val="20"/>
                    </w:rPr>
                  </w:pPr>
                  <w:r>
                    <w:rPr>
                      <w:spacing w:val="4"/>
                      <w:sz w:val="20"/>
                      <w:szCs w:val="20"/>
                    </w:rPr>
                    <w:t>运行</w:t>
                  </w:r>
                </w:p>
                <w:p w14:paraId="6648A30E">
                  <w:pPr>
                    <w:pStyle w:val="6"/>
                    <w:spacing w:before="22" w:line="230" w:lineRule="auto"/>
                    <w:ind w:left="146"/>
                    <w:rPr>
                      <w:sz w:val="20"/>
                      <w:szCs w:val="20"/>
                    </w:rPr>
                  </w:pPr>
                  <w:r>
                    <w:rPr>
                      <w:spacing w:val="-1"/>
                      <w:sz w:val="20"/>
                      <w:szCs w:val="20"/>
                    </w:rPr>
                    <w:t>时段</w:t>
                  </w:r>
                </w:p>
              </w:tc>
            </w:tr>
            <w:tr w14:paraId="78858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29" w:type="dxa"/>
                  <w:vMerge w:val="continue"/>
                  <w:tcBorders>
                    <w:top w:val="nil"/>
                  </w:tcBorders>
                  <w:vAlign w:val="top"/>
                </w:tcPr>
                <w:p w14:paraId="2C9BDAB2">
                  <w:pPr>
                    <w:rPr>
                      <w:rFonts w:ascii="Arial"/>
                      <w:sz w:val="21"/>
                    </w:rPr>
                  </w:pPr>
                </w:p>
              </w:tc>
              <w:tc>
                <w:tcPr>
                  <w:tcW w:w="1595" w:type="dxa"/>
                  <w:vMerge w:val="continue"/>
                  <w:tcBorders>
                    <w:top w:val="nil"/>
                  </w:tcBorders>
                  <w:vAlign w:val="top"/>
                </w:tcPr>
                <w:p w14:paraId="54F00017">
                  <w:pPr>
                    <w:rPr>
                      <w:rFonts w:ascii="Arial"/>
                      <w:sz w:val="21"/>
                    </w:rPr>
                  </w:pPr>
                </w:p>
              </w:tc>
              <w:tc>
                <w:tcPr>
                  <w:tcW w:w="425" w:type="dxa"/>
                  <w:vMerge w:val="continue"/>
                  <w:tcBorders>
                    <w:top w:val="nil"/>
                  </w:tcBorders>
                  <w:textDirection w:val="tbRlV"/>
                  <w:vAlign w:val="top"/>
                </w:tcPr>
                <w:p w14:paraId="5C8084F8">
                  <w:pPr>
                    <w:rPr>
                      <w:rFonts w:ascii="Arial"/>
                      <w:sz w:val="21"/>
                    </w:rPr>
                  </w:pPr>
                </w:p>
              </w:tc>
              <w:tc>
                <w:tcPr>
                  <w:tcW w:w="461" w:type="dxa"/>
                  <w:vAlign w:val="top"/>
                </w:tcPr>
                <w:p w14:paraId="426E28FE">
                  <w:pPr>
                    <w:spacing w:before="221" w:line="192"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486" w:type="dxa"/>
                  <w:vAlign w:val="top"/>
                </w:tcPr>
                <w:p w14:paraId="5FDE0FF1">
                  <w:pPr>
                    <w:spacing w:before="221" w:line="192" w:lineRule="auto"/>
                    <w:ind w:left="1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479" w:type="dxa"/>
                  <w:vAlign w:val="top"/>
                </w:tcPr>
                <w:p w14:paraId="39491B40">
                  <w:pPr>
                    <w:spacing w:before="221" w:line="192"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Z</w:t>
                  </w:r>
                </w:p>
              </w:tc>
              <w:tc>
                <w:tcPr>
                  <w:tcW w:w="1786" w:type="dxa"/>
                  <w:vAlign w:val="top"/>
                </w:tcPr>
                <w:p w14:paraId="57EBD3A5">
                  <w:pPr>
                    <w:pStyle w:val="6"/>
                    <w:spacing w:before="15" w:line="248" w:lineRule="auto"/>
                    <w:ind w:left="18" w:firstLine="121"/>
                    <w:rPr>
                      <w:sz w:val="20"/>
                      <w:szCs w:val="20"/>
                    </w:rPr>
                  </w:pPr>
                  <w:r>
                    <w:rPr>
                      <w:spacing w:val="-2"/>
                      <w:sz w:val="20"/>
                      <w:szCs w:val="20"/>
                    </w:rPr>
                    <w:t>（声压级</w:t>
                  </w:r>
                  <w:r>
                    <w:rPr>
                      <w:rFonts w:ascii="Times New Roman" w:hAnsi="Times New Roman" w:eastAsia="Times New Roman" w:cs="Times New Roman"/>
                      <w:spacing w:val="-2"/>
                      <w:sz w:val="20"/>
                      <w:szCs w:val="20"/>
                    </w:rPr>
                    <w:t>/</w:t>
                  </w:r>
                  <w:r>
                    <w:rPr>
                      <w:spacing w:val="-2"/>
                      <w:sz w:val="20"/>
                      <w:szCs w:val="20"/>
                    </w:rPr>
                    <w:t>距声源</w:t>
                  </w:r>
                  <w:r>
                    <w:rPr>
                      <w:spacing w:val="2"/>
                      <w:sz w:val="20"/>
                      <w:szCs w:val="20"/>
                    </w:rPr>
                    <w:t xml:space="preserve">   </w:t>
                  </w:r>
                  <w:r>
                    <w:rPr>
                      <w:spacing w:val="-2"/>
                      <w:sz w:val="20"/>
                      <w:szCs w:val="20"/>
                    </w:rPr>
                    <w:t>距离）</w:t>
                  </w:r>
                  <w:r>
                    <w:rPr>
                      <w:rFonts w:ascii="Times New Roman" w:hAnsi="Times New Roman" w:eastAsia="Times New Roman" w:cs="Times New Roman"/>
                      <w:spacing w:val="-2"/>
                      <w:sz w:val="20"/>
                      <w:szCs w:val="20"/>
                    </w:rPr>
                    <w:t>/</w:t>
                  </w:r>
                  <w:r>
                    <w:rPr>
                      <w:spacing w:val="-2"/>
                      <w:sz w:val="20"/>
                      <w:szCs w:val="20"/>
                    </w:rPr>
                    <w:t>（</w:t>
                  </w:r>
                  <w:r>
                    <w:rPr>
                      <w:rFonts w:ascii="Times New Roman" w:hAnsi="Times New Roman" w:eastAsia="Times New Roman" w:cs="Times New Roman"/>
                      <w:spacing w:val="-2"/>
                      <w:sz w:val="20"/>
                      <w:szCs w:val="20"/>
                    </w:rPr>
                    <w:t>dB(A)/m</w:t>
                  </w:r>
                  <w:r>
                    <w:rPr>
                      <w:spacing w:val="-2"/>
                      <w:sz w:val="20"/>
                      <w:szCs w:val="20"/>
                    </w:rPr>
                    <w:t>）</w:t>
                  </w:r>
                </w:p>
              </w:tc>
              <w:tc>
                <w:tcPr>
                  <w:tcW w:w="1234" w:type="dxa"/>
                  <w:vAlign w:val="top"/>
                </w:tcPr>
                <w:p w14:paraId="2EE4B533">
                  <w:pPr>
                    <w:pStyle w:val="6"/>
                    <w:spacing w:before="60" w:line="241" w:lineRule="auto"/>
                    <w:ind w:left="317" w:right="195" w:hanging="110"/>
                    <w:rPr>
                      <w:rFonts w:ascii="Times New Roman" w:hAnsi="Times New Roman" w:eastAsia="Times New Roman" w:cs="Times New Roman"/>
                      <w:sz w:val="20"/>
                      <w:szCs w:val="20"/>
                    </w:rPr>
                  </w:pPr>
                  <w:r>
                    <w:rPr>
                      <w:spacing w:val="6"/>
                      <w:sz w:val="20"/>
                      <w:szCs w:val="20"/>
                    </w:rPr>
                    <w:t>声功率级</w:t>
                  </w:r>
                  <w:r>
                    <w:rPr>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(A)</w:t>
                  </w:r>
                </w:p>
              </w:tc>
              <w:tc>
                <w:tcPr>
                  <w:tcW w:w="614" w:type="dxa"/>
                  <w:vMerge w:val="continue"/>
                  <w:tcBorders>
                    <w:top w:val="nil"/>
                  </w:tcBorders>
                  <w:vAlign w:val="top"/>
                </w:tcPr>
                <w:p w14:paraId="221DD7D5">
                  <w:pPr>
                    <w:rPr>
                      <w:rFonts w:ascii="Arial"/>
                      <w:sz w:val="21"/>
                    </w:rPr>
                  </w:pPr>
                </w:p>
              </w:tc>
              <w:tc>
                <w:tcPr>
                  <w:tcW w:w="680" w:type="dxa"/>
                  <w:vMerge w:val="continue"/>
                  <w:tcBorders>
                    <w:top w:val="nil"/>
                  </w:tcBorders>
                  <w:vAlign w:val="top"/>
                </w:tcPr>
                <w:p w14:paraId="679B09E6">
                  <w:pPr>
                    <w:rPr>
                      <w:rFonts w:ascii="Arial"/>
                      <w:sz w:val="21"/>
                    </w:rPr>
                  </w:pPr>
                </w:p>
              </w:tc>
            </w:tr>
            <w:tr w14:paraId="33D2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559F7925">
                  <w:pPr>
                    <w:spacing w:before="92" w:line="274" w:lineRule="exact"/>
                    <w:ind w:left="23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595" w:type="dxa"/>
                  <w:vAlign w:val="top"/>
                </w:tcPr>
                <w:p w14:paraId="2C37B9B8">
                  <w:pPr>
                    <w:pStyle w:val="6"/>
                    <w:spacing w:before="123" w:line="228" w:lineRule="auto"/>
                    <w:ind w:left="490"/>
                    <w:rPr>
                      <w:sz w:val="20"/>
                      <w:szCs w:val="20"/>
                    </w:rPr>
                  </w:pPr>
                  <w:r>
                    <w:rPr>
                      <w:spacing w:val="5"/>
                      <w:sz w:val="20"/>
                      <w:szCs w:val="20"/>
                    </w:rPr>
                    <w:t>离心泵</w:t>
                  </w:r>
                </w:p>
              </w:tc>
              <w:tc>
                <w:tcPr>
                  <w:tcW w:w="425" w:type="dxa"/>
                  <w:vAlign w:val="top"/>
                </w:tcPr>
                <w:p w14:paraId="4765B255">
                  <w:pPr>
                    <w:spacing w:before="92"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71B6B6A">
                  <w:pPr>
                    <w:spacing w:before="92"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-14</w:t>
                  </w:r>
                </w:p>
              </w:tc>
              <w:tc>
                <w:tcPr>
                  <w:tcW w:w="486" w:type="dxa"/>
                  <w:vAlign w:val="top"/>
                </w:tcPr>
                <w:p w14:paraId="2B3A3DFE">
                  <w:pPr>
                    <w:spacing w:before="92"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-26</w:t>
                  </w:r>
                </w:p>
              </w:tc>
              <w:tc>
                <w:tcPr>
                  <w:tcW w:w="479" w:type="dxa"/>
                  <w:vAlign w:val="top"/>
                </w:tcPr>
                <w:p w14:paraId="6C7F0042">
                  <w:pPr>
                    <w:spacing w:before="92"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7C3CADB8">
                  <w:pPr>
                    <w:spacing w:before="92"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4B533BB">
                  <w:pPr>
                    <w:spacing w:before="92"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614" w:type="dxa"/>
                  <w:vMerge w:val="restart"/>
                  <w:tcBorders>
                    <w:bottom w:val="nil"/>
                  </w:tcBorders>
                  <w:vAlign w:val="top"/>
                </w:tcPr>
                <w:p w14:paraId="0A3FE9BE">
                  <w:pPr>
                    <w:spacing w:line="258" w:lineRule="auto"/>
                    <w:rPr>
                      <w:rFonts w:ascii="Arial"/>
                      <w:sz w:val="21"/>
                    </w:rPr>
                  </w:pPr>
                </w:p>
                <w:p w14:paraId="7B98EDB9">
                  <w:pPr>
                    <w:spacing w:line="258" w:lineRule="auto"/>
                    <w:rPr>
                      <w:rFonts w:ascii="Arial"/>
                      <w:sz w:val="21"/>
                    </w:rPr>
                  </w:pPr>
                </w:p>
                <w:p w14:paraId="2A764D7B">
                  <w:pPr>
                    <w:spacing w:line="258" w:lineRule="auto"/>
                    <w:rPr>
                      <w:rFonts w:ascii="Arial"/>
                      <w:sz w:val="21"/>
                    </w:rPr>
                  </w:pPr>
                </w:p>
                <w:p w14:paraId="0705D358">
                  <w:pPr>
                    <w:spacing w:line="258" w:lineRule="auto"/>
                    <w:rPr>
                      <w:rFonts w:ascii="Arial"/>
                      <w:sz w:val="21"/>
                    </w:rPr>
                  </w:pPr>
                </w:p>
                <w:p w14:paraId="38DE447D">
                  <w:pPr>
                    <w:spacing w:line="258" w:lineRule="auto"/>
                    <w:rPr>
                      <w:rFonts w:ascii="Arial"/>
                      <w:sz w:val="21"/>
                    </w:rPr>
                  </w:pPr>
                </w:p>
                <w:p w14:paraId="413266E5">
                  <w:pPr>
                    <w:spacing w:line="258" w:lineRule="auto"/>
                    <w:rPr>
                      <w:rFonts w:ascii="Arial"/>
                      <w:sz w:val="21"/>
                    </w:rPr>
                  </w:pPr>
                </w:p>
                <w:p w14:paraId="12EC143B">
                  <w:pPr>
                    <w:spacing w:line="259" w:lineRule="auto"/>
                    <w:rPr>
                      <w:rFonts w:ascii="Arial"/>
                      <w:sz w:val="21"/>
                    </w:rPr>
                  </w:pPr>
                </w:p>
                <w:p w14:paraId="21335D3A">
                  <w:pPr>
                    <w:spacing w:line="259" w:lineRule="auto"/>
                    <w:rPr>
                      <w:rFonts w:ascii="Arial"/>
                      <w:sz w:val="21"/>
                    </w:rPr>
                  </w:pPr>
                </w:p>
                <w:p w14:paraId="6B4C3371">
                  <w:pPr>
                    <w:pStyle w:val="6"/>
                    <w:spacing w:before="65" w:line="230" w:lineRule="auto"/>
                    <w:ind w:left="103"/>
                    <w:rPr>
                      <w:sz w:val="20"/>
                      <w:szCs w:val="20"/>
                    </w:rPr>
                  </w:pPr>
                  <w:r>
                    <w:rPr>
                      <w:spacing w:val="5"/>
                      <w:sz w:val="20"/>
                      <w:szCs w:val="20"/>
                    </w:rPr>
                    <w:t>选用</w:t>
                  </w:r>
                </w:p>
                <w:p w14:paraId="2A79078F">
                  <w:pPr>
                    <w:pStyle w:val="6"/>
                    <w:spacing w:before="22" w:line="230" w:lineRule="auto"/>
                    <w:ind w:left="103"/>
                    <w:rPr>
                      <w:sz w:val="20"/>
                      <w:szCs w:val="20"/>
                    </w:rPr>
                  </w:pPr>
                  <w:r>
                    <w:rPr>
                      <w:spacing w:val="5"/>
                      <w:sz w:val="20"/>
                      <w:szCs w:val="20"/>
                    </w:rPr>
                    <w:t>低噪</w:t>
                  </w:r>
                </w:p>
                <w:p w14:paraId="53B2D40E">
                  <w:pPr>
                    <w:pStyle w:val="6"/>
                    <w:spacing w:before="23" w:line="251" w:lineRule="auto"/>
                    <w:ind w:left="13" w:right="1" w:firstLine="95"/>
                    <w:rPr>
                      <w:sz w:val="20"/>
                      <w:szCs w:val="20"/>
                    </w:rPr>
                  </w:pPr>
                  <w:r>
                    <w:rPr>
                      <w:spacing w:val="2"/>
                      <w:sz w:val="20"/>
                      <w:szCs w:val="20"/>
                    </w:rPr>
                    <w:t>声设</w:t>
                  </w:r>
                  <w:r>
                    <w:rPr>
                      <w:sz w:val="20"/>
                      <w:szCs w:val="20"/>
                    </w:rPr>
                    <w:t xml:space="preserve">  </w:t>
                  </w:r>
                  <w:r>
                    <w:rPr>
                      <w:spacing w:val="-2"/>
                      <w:sz w:val="20"/>
                      <w:szCs w:val="20"/>
                    </w:rPr>
                    <w:t>备、隔</w:t>
                  </w:r>
                </w:p>
                <w:p w14:paraId="720BFF0B">
                  <w:pPr>
                    <w:pStyle w:val="6"/>
                    <w:spacing w:line="254" w:lineRule="auto"/>
                    <w:ind w:left="209" w:right="1" w:hanging="194"/>
                    <w:rPr>
                      <w:sz w:val="20"/>
                      <w:szCs w:val="20"/>
                    </w:rPr>
                  </w:pPr>
                  <w:r>
                    <w:rPr>
                      <w:spacing w:val="-3"/>
                      <w:sz w:val="20"/>
                      <w:szCs w:val="20"/>
                    </w:rPr>
                    <w:t>声、减</w:t>
                  </w:r>
                  <w:r>
                    <w:rPr>
                      <w:sz w:val="20"/>
                      <w:szCs w:val="20"/>
                    </w:rPr>
                    <w:t xml:space="preserve"> 震</w:t>
                  </w:r>
                </w:p>
              </w:tc>
              <w:tc>
                <w:tcPr>
                  <w:tcW w:w="680" w:type="dxa"/>
                  <w:vAlign w:val="top"/>
                </w:tcPr>
                <w:p w14:paraId="25B0DA09">
                  <w:pPr>
                    <w:spacing w:before="92"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03DE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238DBDF9">
                  <w:pPr>
                    <w:spacing w:before="94" w:line="275" w:lineRule="exact"/>
                    <w:ind w:left="21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95" w:type="dxa"/>
                  <w:vAlign w:val="top"/>
                </w:tcPr>
                <w:p w14:paraId="12FE1D10">
                  <w:pPr>
                    <w:pStyle w:val="6"/>
                    <w:spacing w:before="125" w:line="228" w:lineRule="auto"/>
                    <w:ind w:left="381"/>
                    <w:rPr>
                      <w:sz w:val="20"/>
                      <w:szCs w:val="20"/>
                    </w:rPr>
                  </w:pPr>
                  <w:r>
                    <w:rPr>
                      <w:spacing w:val="7"/>
                      <w:sz w:val="20"/>
                      <w:szCs w:val="20"/>
                    </w:rPr>
                    <w:t>配套电机</w:t>
                  </w:r>
                </w:p>
              </w:tc>
              <w:tc>
                <w:tcPr>
                  <w:tcW w:w="425" w:type="dxa"/>
                  <w:vAlign w:val="top"/>
                </w:tcPr>
                <w:p w14:paraId="2769931D">
                  <w:pPr>
                    <w:spacing w:before="94"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4BCAB2D">
                  <w:pPr>
                    <w:spacing w:before="94" w:line="275"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486" w:type="dxa"/>
                  <w:vAlign w:val="top"/>
                </w:tcPr>
                <w:p w14:paraId="2B1E088D">
                  <w:pPr>
                    <w:spacing w:before="94" w:line="275" w:lineRule="exact"/>
                    <w:ind w:left="1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w:t>
                  </w:r>
                </w:p>
              </w:tc>
              <w:tc>
                <w:tcPr>
                  <w:tcW w:w="479" w:type="dxa"/>
                  <w:vAlign w:val="top"/>
                </w:tcPr>
                <w:p w14:paraId="5A697385">
                  <w:pPr>
                    <w:spacing w:before="94"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5A1F9A1F">
                  <w:pPr>
                    <w:spacing w:before="94"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23F4319F">
                  <w:pPr>
                    <w:spacing w:before="164" w:line="192"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614" w:type="dxa"/>
                  <w:vMerge w:val="continue"/>
                  <w:tcBorders>
                    <w:top w:val="nil"/>
                    <w:bottom w:val="nil"/>
                  </w:tcBorders>
                  <w:vAlign w:val="top"/>
                </w:tcPr>
                <w:p w14:paraId="1D6ED79C">
                  <w:pPr>
                    <w:rPr>
                      <w:rFonts w:ascii="Arial"/>
                      <w:sz w:val="21"/>
                    </w:rPr>
                  </w:pPr>
                </w:p>
              </w:tc>
              <w:tc>
                <w:tcPr>
                  <w:tcW w:w="680" w:type="dxa"/>
                  <w:vAlign w:val="top"/>
                </w:tcPr>
                <w:p w14:paraId="7011A7EC">
                  <w:pPr>
                    <w:spacing w:before="94"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8440</w:t>
                  </w:r>
                </w:p>
              </w:tc>
            </w:tr>
            <w:tr w14:paraId="56CB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7A0D5F1F">
                  <w:pPr>
                    <w:spacing w:before="94" w:line="274"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595" w:type="dxa"/>
                  <w:vAlign w:val="top"/>
                </w:tcPr>
                <w:p w14:paraId="27ED21BA">
                  <w:pPr>
                    <w:pStyle w:val="6"/>
                    <w:spacing w:before="125" w:line="228" w:lineRule="auto"/>
                    <w:ind w:left="277"/>
                    <w:rPr>
                      <w:sz w:val="20"/>
                      <w:szCs w:val="20"/>
                    </w:rPr>
                  </w:pPr>
                  <w:r>
                    <w:rPr>
                      <w:spacing w:val="8"/>
                      <w:sz w:val="20"/>
                      <w:szCs w:val="20"/>
                    </w:rPr>
                    <w:t>柴油发电机</w:t>
                  </w:r>
                </w:p>
              </w:tc>
              <w:tc>
                <w:tcPr>
                  <w:tcW w:w="425" w:type="dxa"/>
                  <w:vAlign w:val="top"/>
                </w:tcPr>
                <w:p w14:paraId="1174B3F4">
                  <w:pPr>
                    <w:spacing w:before="94"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08C6C406">
                  <w:pPr>
                    <w:spacing w:before="94"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86" w:type="dxa"/>
                  <w:vAlign w:val="top"/>
                </w:tcPr>
                <w:p w14:paraId="753F70D8">
                  <w:pPr>
                    <w:spacing w:before="94"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-46</w:t>
                  </w:r>
                </w:p>
              </w:tc>
              <w:tc>
                <w:tcPr>
                  <w:tcW w:w="479" w:type="dxa"/>
                  <w:vAlign w:val="top"/>
                </w:tcPr>
                <w:p w14:paraId="19794316">
                  <w:pPr>
                    <w:spacing w:before="94" w:line="274" w:lineRule="exact"/>
                    <w:ind w:left="1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86" w:type="dxa"/>
                  <w:vAlign w:val="top"/>
                </w:tcPr>
                <w:p w14:paraId="1F5680CA">
                  <w:pPr>
                    <w:spacing w:before="94"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2DE3AF08">
                  <w:pPr>
                    <w:spacing w:before="94"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85</w:t>
                  </w:r>
                </w:p>
              </w:tc>
              <w:tc>
                <w:tcPr>
                  <w:tcW w:w="614" w:type="dxa"/>
                  <w:vMerge w:val="continue"/>
                  <w:tcBorders>
                    <w:top w:val="nil"/>
                    <w:bottom w:val="nil"/>
                  </w:tcBorders>
                  <w:vAlign w:val="top"/>
                </w:tcPr>
                <w:p w14:paraId="4AE3B18B">
                  <w:pPr>
                    <w:rPr>
                      <w:rFonts w:ascii="Arial"/>
                      <w:sz w:val="21"/>
                    </w:rPr>
                  </w:pPr>
                </w:p>
              </w:tc>
              <w:tc>
                <w:tcPr>
                  <w:tcW w:w="680" w:type="dxa"/>
                  <w:vAlign w:val="top"/>
                </w:tcPr>
                <w:p w14:paraId="72551BBF">
                  <w:pPr>
                    <w:spacing w:before="94"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24</w:t>
                  </w:r>
                </w:p>
              </w:tc>
            </w:tr>
            <w:tr w14:paraId="5B00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17E340BB">
                  <w:pPr>
                    <w:spacing w:before="96" w:line="275" w:lineRule="exact"/>
                    <w:ind w:left="21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595" w:type="dxa"/>
                  <w:vAlign w:val="top"/>
                </w:tcPr>
                <w:p w14:paraId="1843D4CE">
                  <w:pPr>
                    <w:pStyle w:val="6"/>
                    <w:spacing w:before="128" w:line="228" w:lineRule="auto"/>
                    <w:ind w:left="485"/>
                    <w:rPr>
                      <w:sz w:val="20"/>
                      <w:szCs w:val="20"/>
                    </w:rPr>
                  </w:pPr>
                  <w:r>
                    <w:rPr>
                      <w:spacing w:val="7"/>
                      <w:sz w:val="20"/>
                      <w:szCs w:val="20"/>
                    </w:rPr>
                    <w:t>潜污泵</w:t>
                  </w:r>
                </w:p>
              </w:tc>
              <w:tc>
                <w:tcPr>
                  <w:tcW w:w="425" w:type="dxa"/>
                  <w:vAlign w:val="top"/>
                </w:tcPr>
                <w:p w14:paraId="433D069E">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476EC7A2">
                  <w:pPr>
                    <w:spacing w:before="96" w:line="275"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18</w:t>
                  </w:r>
                </w:p>
              </w:tc>
              <w:tc>
                <w:tcPr>
                  <w:tcW w:w="486" w:type="dxa"/>
                  <w:vAlign w:val="top"/>
                </w:tcPr>
                <w:p w14:paraId="472299D6">
                  <w:pPr>
                    <w:spacing w:before="166" w:line="192"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p>
              </w:tc>
              <w:tc>
                <w:tcPr>
                  <w:tcW w:w="479" w:type="dxa"/>
                  <w:vAlign w:val="top"/>
                </w:tcPr>
                <w:p w14:paraId="23695784">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4CBD7305">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534FD51A">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229148F2">
                  <w:pPr>
                    <w:rPr>
                      <w:rFonts w:ascii="Arial"/>
                      <w:sz w:val="21"/>
                    </w:rPr>
                  </w:pPr>
                </w:p>
              </w:tc>
              <w:tc>
                <w:tcPr>
                  <w:tcW w:w="680" w:type="dxa"/>
                  <w:vAlign w:val="top"/>
                </w:tcPr>
                <w:p w14:paraId="36795315">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08E6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7ED8959">
                  <w:pPr>
                    <w:spacing w:before="165" w:line="192"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95" w:type="dxa"/>
                  <w:vAlign w:val="top"/>
                </w:tcPr>
                <w:p w14:paraId="378CF1E9">
                  <w:pPr>
                    <w:pStyle w:val="6"/>
                    <w:spacing w:before="126" w:line="228" w:lineRule="auto"/>
                    <w:ind w:left="328"/>
                    <w:rPr>
                      <w:sz w:val="20"/>
                      <w:szCs w:val="20"/>
                    </w:rPr>
                  </w:pPr>
                  <w:r>
                    <w:rPr>
                      <w:spacing w:val="8"/>
                      <w:sz w:val="20"/>
                      <w:szCs w:val="20"/>
                    </w:rPr>
                    <w:t>加药计量泵</w:t>
                  </w:r>
                </w:p>
              </w:tc>
              <w:tc>
                <w:tcPr>
                  <w:tcW w:w="425" w:type="dxa"/>
                  <w:vAlign w:val="top"/>
                </w:tcPr>
                <w:p w14:paraId="2D86EFB4">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C6D85CD">
                  <w:pPr>
                    <w:spacing w:before="95" w:line="274" w:lineRule="exact"/>
                    <w:ind w:left="1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38</w:t>
                  </w:r>
                </w:p>
              </w:tc>
              <w:tc>
                <w:tcPr>
                  <w:tcW w:w="486" w:type="dxa"/>
                  <w:vAlign w:val="top"/>
                </w:tcPr>
                <w:p w14:paraId="040CF4EE">
                  <w:pPr>
                    <w:spacing w:before="95" w:line="274" w:lineRule="exact"/>
                    <w:ind w:left="1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59</w:t>
                  </w:r>
                </w:p>
              </w:tc>
              <w:tc>
                <w:tcPr>
                  <w:tcW w:w="479" w:type="dxa"/>
                  <w:vAlign w:val="top"/>
                </w:tcPr>
                <w:p w14:paraId="11339DC4">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20E5A36">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1CC2BE37">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15AAAAC5">
                  <w:pPr>
                    <w:rPr>
                      <w:rFonts w:ascii="Arial"/>
                      <w:sz w:val="21"/>
                    </w:rPr>
                  </w:pPr>
                </w:p>
              </w:tc>
              <w:tc>
                <w:tcPr>
                  <w:tcW w:w="680" w:type="dxa"/>
                  <w:vAlign w:val="top"/>
                </w:tcPr>
                <w:p w14:paraId="794B8907">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92B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5A3C724">
                  <w:pPr>
                    <w:spacing w:before="96" w:line="275"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595" w:type="dxa"/>
                  <w:vAlign w:val="top"/>
                </w:tcPr>
                <w:p w14:paraId="455AD209">
                  <w:pPr>
                    <w:pStyle w:val="6"/>
                    <w:spacing w:before="128" w:line="228" w:lineRule="auto"/>
                    <w:ind w:left="490"/>
                    <w:rPr>
                      <w:sz w:val="20"/>
                      <w:szCs w:val="20"/>
                    </w:rPr>
                  </w:pPr>
                  <w:r>
                    <w:rPr>
                      <w:spacing w:val="5"/>
                      <w:sz w:val="20"/>
                      <w:szCs w:val="20"/>
                    </w:rPr>
                    <w:t>离心泵</w:t>
                  </w:r>
                </w:p>
              </w:tc>
              <w:tc>
                <w:tcPr>
                  <w:tcW w:w="425" w:type="dxa"/>
                  <w:vAlign w:val="top"/>
                </w:tcPr>
                <w:p w14:paraId="7EC48A86">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6A378D0">
                  <w:pPr>
                    <w:spacing w:before="96" w:line="275" w:lineRule="exact"/>
                    <w:ind w:left="14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p>
              </w:tc>
              <w:tc>
                <w:tcPr>
                  <w:tcW w:w="486" w:type="dxa"/>
                  <w:vAlign w:val="top"/>
                </w:tcPr>
                <w:p w14:paraId="44EAA5CD">
                  <w:pPr>
                    <w:spacing w:before="96" w:line="275" w:lineRule="exact"/>
                    <w:ind w:left="1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479" w:type="dxa"/>
                  <w:vAlign w:val="top"/>
                </w:tcPr>
                <w:p w14:paraId="4925F4AC">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5236E03">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847BA24">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33AF317A">
                  <w:pPr>
                    <w:rPr>
                      <w:rFonts w:ascii="Arial"/>
                      <w:sz w:val="21"/>
                    </w:rPr>
                  </w:pPr>
                </w:p>
              </w:tc>
              <w:tc>
                <w:tcPr>
                  <w:tcW w:w="680" w:type="dxa"/>
                  <w:vAlign w:val="top"/>
                </w:tcPr>
                <w:p w14:paraId="3F9CCEFB">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619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32797FCF">
                  <w:pPr>
                    <w:spacing w:before="165" w:line="192"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95" w:type="dxa"/>
                  <w:vAlign w:val="top"/>
                </w:tcPr>
                <w:p w14:paraId="15136C15">
                  <w:pPr>
                    <w:pStyle w:val="6"/>
                    <w:spacing w:before="126" w:line="228" w:lineRule="auto"/>
                    <w:ind w:left="382"/>
                    <w:rPr>
                      <w:sz w:val="20"/>
                      <w:szCs w:val="20"/>
                    </w:rPr>
                  </w:pPr>
                  <w:r>
                    <w:rPr>
                      <w:spacing w:val="6"/>
                      <w:sz w:val="20"/>
                      <w:szCs w:val="20"/>
                    </w:rPr>
                    <w:t>罗茨风机</w:t>
                  </w:r>
                </w:p>
              </w:tc>
              <w:tc>
                <w:tcPr>
                  <w:tcW w:w="425" w:type="dxa"/>
                  <w:vAlign w:val="top"/>
                </w:tcPr>
                <w:p w14:paraId="70CE3D66">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6510A36">
                  <w:pPr>
                    <w:spacing w:before="95"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w:t>
                  </w:r>
                </w:p>
              </w:tc>
              <w:tc>
                <w:tcPr>
                  <w:tcW w:w="486" w:type="dxa"/>
                  <w:vAlign w:val="top"/>
                </w:tcPr>
                <w:p w14:paraId="0ED226FA">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79" w:type="dxa"/>
                  <w:vAlign w:val="top"/>
                </w:tcPr>
                <w:p w14:paraId="57AD7AAA">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1CAE1D5E">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6A749B36">
                  <w:pPr>
                    <w:spacing w:before="95"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614" w:type="dxa"/>
                  <w:vMerge w:val="continue"/>
                  <w:tcBorders>
                    <w:top w:val="nil"/>
                    <w:bottom w:val="nil"/>
                  </w:tcBorders>
                  <w:vAlign w:val="top"/>
                </w:tcPr>
                <w:p w14:paraId="005D26BD">
                  <w:pPr>
                    <w:rPr>
                      <w:rFonts w:ascii="Arial"/>
                      <w:sz w:val="21"/>
                    </w:rPr>
                  </w:pPr>
                </w:p>
              </w:tc>
              <w:tc>
                <w:tcPr>
                  <w:tcW w:w="680" w:type="dxa"/>
                  <w:vAlign w:val="top"/>
                </w:tcPr>
                <w:p w14:paraId="4FBDC192">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31B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3F583D70">
                  <w:pPr>
                    <w:spacing w:before="96" w:line="275" w:lineRule="exact"/>
                    <w:ind w:left="2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595" w:type="dxa"/>
                  <w:vAlign w:val="top"/>
                </w:tcPr>
                <w:p w14:paraId="600104CC">
                  <w:pPr>
                    <w:pStyle w:val="6"/>
                    <w:spacing w:before="128" w:line="228" w:lineRule="auto"/>
                    <w:ind w:left="485"/>
                    <w:rPr>
                      <w:sz w:val="20"/>
                      <w:szCs w:val="20"/>
                    </w:rPr>
                  </w:pPr>
                  <w:r>
                    <w:rPr>
                      <w:spacing w:val="7"/>
                      <w:sz w:val="20"/>
                      <w:szCs w:val="20"/>
                    </w:rPr>
                    <w:t>潜污泵</w:t>
                  </w:r>
                </w:p>
              </w:tc>
              <w:tc>
                <w:tcPr>
                  <w:tcW w:w="425" w:type="dxa"/>
                  <w:vAlign w:val="top"/>
                </w:tcPr>
                <w:p w14:paraId="071FD483">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9F80607">
                  <w:pPr>
                    <w:spacing w:before="166" w:line="192" w:lineRule="auto"/>
                    <w:ind w:left="18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86" w:type="dxa"/>
                  <w:vAlign w:val="top"/>
                </w:tcPr>
                <w:p w14:paraId="40B5D62E">
                  <w:pPr>
                    <w:spacing w:before="96" w:line="275"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17</w:t>
                  </w:r>
                </w:p>
              </w:tc>
              <w:tc>
                <w:tcPr>
                  <w:tcW w:w="479" w:type="dxa"/>
                  <w:vAlign w:val="top"/>
                </w:tcPr>
                <w:p w14:paraId="62A70502">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63DABA1">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64C3D03E">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50DCCADB">
                  <w:pPr>
                    <w:rPr>
                      <w:rFonts w:ascii="Arial"/>
                      <w:sz w:val="21"/>
                    </w:rPr>
                  </w:pPr>
                </w:p>
              </w:tc>
              <w:tc>
                <w:tcPr>
                  <w:tcW w:w="680" w:type="dxa"/>
                  <w:vAlign w:val="top"/>
                </w:tcPr>
                <w:p w14:paraId="07B29DF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6467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7694CD62">
                  <w:pPr>
                    <w:spacing w:before="95" w:line="274"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595" w:type="dxa"/>
                  <w:vAlign w:val="top"/>
                </w:tcPr>
                <w:p w14:paraId="69B7E211">
                  <w:pPr>
                    <w:pStyle w:val="6"/>
                    <w:spacing w:before="126" w:line="228" w:lineRule="auto"/>
                    <w:ind w:left="290"/>
                    <w:rPr>
                      <w:sz w:val="20"/>
                      <w:szCs w:val="20"/>
                    </w:rPr>
                  </w:pPr>
                  <w:r>
                    <w:rPr>
                      <w:spacing w:val="5"/>
                      <w:sz w:val="20"/>
                      <w:szCs w:val="20"/>
                    </w:rPr>
                    <w:t>隔膜计量泵</w:t>
                  </w:r>
                </w:p>
              </w:tc>
              <w:tc>
                <w:tcPr>
                  <w:tcW w:w="425" w:type="dxa"/>
                  <w:vAlign w:val="top"/>
                </w:tcPr>
                <w:p w14:paraId="683396A9">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260CA67E">
                  <w:pPr>
                    <w:spacing w:before="95" w:line="274"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486" w:type="dxa"/>
                  <w:vAlign w:val="top"/>
                </w:tcPr>
                <w:p w14:paraId="34D7584C">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79" w:type="dxa"/>
                  <w:vAlign w:val="top"/>
                </w:tcPr>
                <w:p w14:paraId="537FA57D">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2469B0B">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26A3190">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723C91EE">
                  <w:pPr>
                    <w:rPr>
                      <w:rFonts w:ascii="Arial"/>
                      <w:sz w:val="21"/>
                    </w:rPr>
                  </w:pPr>
                </w:p>
              </w:tc>
              <w:tc>
                <w:tcPr>
                  <w:tcW w:w="680" w:type="dxa"/>
                  <w:vAlign w:val="top"/>
                </w:tcPr>
                <w:p w14:paraId="51046E69">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3F9C5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2589B7F2">
                  <w:pPr>
                    <w:spacing w:before="96" w:line="275"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595" w:type="dxa"/>
                  <w:vAlign w:val="top"/>
                </w:tcPr>
                <w:p w14:paraId="55DFFC94">
                  <w:pPr>
                    <w:pStyle w:val="6"/>
                    <w:spacing w:before="127" w:line="228" w:lineRule="auto"/>
                    <w:ind w:left="70"/>
                    <w:rPr>
                      <w:sz w:val="20"/>
                      <w:szCs w:val="20"/>
                    </w:rPr>
                  </w:pPr>
                  <w:r>
                    <w:rPr>
                      <w:spacing w:val="8"/>
                      <w:sz w:val="20"/>
                      <w:szCs w:val="20"/>
                    </w:rPr>
                    <w:t>二氧化氯发生器</w:t>
                  </w:r>
                </w:p>
              </w:tc>
              <w:tc>
                <w:tcPr>
                  <w:tcW w:w="425" w:type="dxa"/>
                  <w:vAlign w:val="top"/>
                </w:tcPr>
                <w:p w14:paraId="7A36B85D">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B4F367A">
                  <w:pPr>
                    <w:spacing w:before="96" w:line="275"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486" w:type="dxa"/>
                  <w:vAlign w:val="top"/>
                </w:tcPr>
                <w:p w14:paraId="49582E9B">
                  <w:pPr>
                    <w:spacing w:before="166" w:line="192" w:lineRule="auto"/>
                    <w:ind w:left="1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479" w:type="dxa"/>
                  <w:vAlign w:val="top"/>
                </w:tcPr>
                <w:p w14:paraId="66DB8063">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16518C0B">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47EF19A1">
                  <w:pPr>
                    <w:spacing w:before="96" w:line="275" w:lineRule="exact"/>
                    <w:ind w:left="51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65</w:t>
                  </w:r>
                </w:p>
              </w:tc>
              <w:tc>
                <w:tcPr>
                  <w:tcW w:w="614" w:type="dxa"/>
                  <w:vMerge w:val="continue"/>
                  <w:tcBorders>
                    <w:top w:val="nil"/>
                    <w:bottom w:val="nil"/>
                  </w:tcBorders>
                  <w:vAlign w:val="top"/>
                </w:tcPr>
                <w:p w14:paraId="01EE16C7">
                  <w:pPr>
                    <w:rPr>
                      <w:rFonts w:ascii="Arial"/>
                      <w:sz w:val="21"/>
                    </w:rPr>
                  </w:pPr>
                </w:p>
              </w:tc>
              <w:tc>
                <w:tcPr>
                  <w:tcW w:w="680" w:type="dxa"/>
                  <w:vAlign w:val="top"/>
                </w:tcPr>
                <w:p w14:paraId="272ADF0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1BF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6E72BD94">
                  <w:pPr>
                    <w:spacing w:before="95" w:line="274"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1595" w:type="dxa"/>
                  <w:vAlign w:val="top"/>
                </w:tcPr>
                <w:p w14:paraId="7FEC505D">
                  <w:pPr>
                    <w:pStyle w:val="6"/>
                    <w:spacing w:before="126" w:line="228" w:lineRule="auto"/>
                    <w:ind w:left="86"/>
                    <w:rPr>
                      <w:sz w:val="20"/>
                      <w:szCs w:val="20"/>
                    </w:rPr>
                  </w:pPr>
                  <w:r>
                    <w:rPr>
                      <w:spacing w:val="5"/>
                      <w:sz w:val="20"/>
                      <w:szCs w:val="20"/>
                    </w:rPr>
                    <w:t>中心传动浓缩机</w:t>
                  </w:r>
                </w:p>
              </w:tc>
              <w:tc>
                <w:tcPr>
                  <w:tcW w:w="425" w:type="dxa"/>
                  <w:vAlign w:val="top"/>
                </w:tcPr>
                <w:p w14:paraId="2F7D42B1">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B758410">
                  <w:pPr>
                    <w:spacing w:before="95" w:line="274" w:lineRule="exact"/>
                    <w:ind w:left="1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32</w:t>
                  </w:r>
                </w:p>
              </w:tc>
              <w:tc>
                <w:tcPr>
                  <w:tcW w:w="486" w:type="dxa"/>
                  <w:vAlign w:val="top"/>
                </w:tcPr>
                <w:p w14:paraId="5A07C293">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w:t>
                  </w:r>
                </w:p>
              </w:tc>
              <w:tc>
                <w:tcPr>
                  <w:tcW w:w="479" w:type="dxa"/>
                  <w:vAlign w:val="top"/>
                </w:tcPr>
                <w:p w14:paraId="17CFAF18">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62E38DB4">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67B4D0B">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614" w:type="dxa"/>
                  <w:vMerge w:val="continue"/>
                  <w:tcBorders>
                    <w:top w:val="nil"/>
                    <w:bottom w:val="nil"/>
                  </w:tcBorders>
                  <w:vAlign w:val="top"/>
                </w:tcPr>
                <w:p w14:paraId="7F389420">
                  <w:pPr>
                    <w:rPr>
                      <w:rFonts w:ascii="Arial"/>
                      <w:sz w:val="21"/>
                    </w:rPr>
                  </w:pPr>
                </w:p>
              </w:tc>
              <w:tc>
                <w:tcPr>
                  <w:tcW w:w="680" w:type="dxa"/>
                  <w:vAlign w:val="top"/>
                </w:tcPr>
                <w:p w14:paraId="5DE127E1">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75CE1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41FA53F">
                  <w:pPr>
                    <w:spacing w:before="96" w:line="275"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1595" w:type="dxa"/>
                  <w:vAlign w:val="top"/>
                </w:tcPr>
                <w:p w14:paraId="69295560">
                  <w:pPr>
                    <w:pStyle w:val="6"/>
                    <w:spacing w:before="127" w:line="228" w:lineRule="auto"/>
                    <w:ind w:left="281"/>
                    <w:rPr>
                      <w:sz w:val="20"/>
                      <w:szCs w:val="20"/>
                    </w:rPr>
                  </w:pPr>
                  <w:r>
                    <w:rPr>
                      <w:spacing w:val="7"/>
                      <w:sz w:val="20"/>
                      <w:szCs w:val="20"/>
                    </w:rPr>
                    <w:t>离心脱水机</w:t>
                  </w:r>
                </w:p>
              </w:tc>
              <w:tc>
                <w:tcPr>
                  <w:tcW w:w="425" w:type="dxa"/>
                  <w:vAlign w:val="top"/>
                </w:tcPr>
                <w:p w14:paraId="01CDD73D">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1A488836">
                  <w:pPr>
                    <w:spacing w:before="96" w:line="275" w:lineRule="exact"/>
                    <w:ind w:left="1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22</w:t>
                  </w:r>
                </w:p>
              </w:tc>
              <w:tc>
                <w:tcPr>
                  <w:tcW w:w="486" w:type="dxa"/>
                  <w:vAlign w:val="top"/>
                </w:tcPr>
                <w:p w14:paraId="509DAA1D">
                  <w:pPr>
                    <w:spacing w:before="96" w:line="275" w:lineRule="exact"/>
                    <w:ind w:left="19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479" w:type="dxa"/>
                  <w:vAlign w:val="top"/>
                </w:tcPr>
                <w:p w14:paraId="7943623C">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806E769">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328C8BC1">
                  <w:pPr>
                    <w:spacing w:before="166" w:line="192"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614" w:type="dxa"/>
                  <w:vMerge w:val="continue"/>
                  <w:tcBorders>
                    <w:top w:val="nil"/>
                    <w:bottom w:val="nil"/>
                  </w:tcBorders>
                  <w:vAlign w:val="top"/>
                </w:tcPr>
                <w:p w14:paraId="246C493F">
                  <w:pPr>
                    <w:rPr>
                      <w:rFonts w:ascii="Arial"/>
                      <w:sz w:val="21"/>
                    </w:rPr>
                  </w:pPr>
                </w:p>
              </w:tc>
              <w:tc>
                <w:tcPr>
                  <w:tcW w:w="680" w:type="dxa"/>
                  <w:vAlign w:val="top"/>
                </w:tcPr>
                <w:p w14:paraId="05F1164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2C1F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29" w:type="dxa"/>
                  <w:vAlign w:val="top"/>
                </w:tcPr>
                <w:p w14:paraId="75CD00AB">
                  <w:pPr>
                    <w:spacing w:before="95" w:line="274"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c>
                <w:tcPr>
                  <w:tcW w:w="1595" w:type="dxa"/>
                  <w:vAlign w:val="top"/>
                </w:tcPr>
                <w:p w14:paraId="11E1DA43">
                  <w:pPr>
                    <w:pStyle w:val="6"/>
                    <w:spacing w:before="126" w:line="228" w:lineRule="auto"/>
                    <w:ind w:left="486"/>
                    <w:rPr>
                      <w:sz w:val="20"/>
                      <w:szCs w:val="20"/>
                    </w:rPr>
                  </w:pPr>
                  <w:r>
                    <w:rPr>
                      <w:spacing w:val="6"/>
                      <w:sz w:val="20"/>
                      <w:szCs w:val="20"/>
                    </w:rPr>
                    <w:t>加药泵</w:t>
                  </w:r>
                </w:p>
              </w:tc>
              <w:tc>
                <w:tcPr>
                  <w:tcW w:w="425" w:type="dxa"/>
                  <w:vAlign w:val="top"/>
                </w:tcPr>
                <w:p w14:paraId="57CC4B7B">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3C2AA25E">
                  <w:pPr>
                    <w:spacing w:before="95" w:line="274"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c>
                <w:tcPr>
                  <w:tcW w:w="486" w:type="dxa"/>
                  <w:vAlign w:val="top"/>
                </w:tcPr>
                <w:p w14:paraId="2872ED66">
                  <w:pPr>
                    <w:spacing w:before="95" w:line="274" w:lineRule="exact"/>
                    <w:ind w:left="1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59</w:t>
                  </w:r>
                </w:p>
              </w:tc>
              <w:tc>
                <w:tcPr>
                  <w:tcW w:w="479" w:type="dxa"/>
                  <w:vAlign w:val="top"/>
                </w:tcPr>
                <w:p w14:paraId="20599B90">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6D7C4AF1">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3DADFC71">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tcBorders>
                  <w:vAlign w:val="top"/>
                </w:tcPr>
                <w:p w14:paraId="6C224EF2">
                  <w:pPr>
                    <w:rPr>
                      <w:rFonts w:ascii="Arial"/>
                      <w:sz w:val="21"/>
                    </w:rPr>
                  </w:pPr>
                </w:p>
              </w:tc>
              <w:tc>
                <w:tcPr>
                  <w:tcW w:w="680" w:type="dxa"/>
                  <w:vAlign w:val="top"/>
                </w:tcPr>
                <w:p w14:paraId="29532471">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bl>
          <w:p w14:paraId="3770D476">
            <w:pPr>
              <w:pStyle w:val="6"/>
              <w:spacing w:before="154" w:line="322" w:lineRule="auto"/>
              <w:ind w:left="109" w:right="168" w:firstLine="478"/>
              <w:jc w:val="both"/>
            </w:pPr>
            <w:r>
              <w:t>根据设备在站区分布位置及设备的噪声源强，对</w:t>
            </w:r>
            <w:r>
              <w:rPr>
                <w:spacing w:val="-1"/>
              </w:rPr>
              <w:t>站界噪声进行预测。预测</w:t>
            </w:r>
            <w:r>
              <w:t xml:space="preserve"> 按照《环境影响评价技术导则 声环境》（</w:t>
            </w:r>
            <w:r>
              <w:rPr>
                <w:rFonts w:ascii="Times New Roman" w:hAnsi="Times New Roman" w:eastAsia="Times New Roman" w:cs="Times New Roman"/>
              </w:rPr>
              <w:t>HJ2.4-2</w:t>
            </w:r>
            <w:r>
              <w:rPr>
                <w:rFonts w:ascii="Times New Roman" w:hAnsi="Times New Roman" w:eastAsia="Times New Roman" w:cs="Times New Roman"/>
                <w:spacing w:val="-1"/>
              </w:rPr>
              <w:t>021</w:t>
            </w:r>
            <w:r>
              <w:rPr>
                <w:spacing w:val="-1"/>
              </w:rPr>
              <w:t>）中的预测模式进行。本</w:t>
            </w:r>
            <w:r>
              <w:t xml:space="preserve"> </w:t>
            </w:r>
            <w:r>
              <w:rPr>
                <w:spacing w:val="-1"/>
              </w:rPr>
              <w:t>项目的噪声源为室内声源（风机、烃泵</w:t>
            </w:r>
            <w:r>
              <w:rPr>
                <w:spacing w:val="7"/>
              </w:rPr>
              <w:t>），</w:t>
            </w:r>
            <w:r>
              <w:rPr>
                <w:spacing w:val="-1"/>
              </w:rPr>
              <w:t>其噪声影响预测如下：</w:t>
            </w:r>
          </w:p>
          <w:p w14:paraId="5A1DE6D5">
            <w:pPr>
              <w:pStyle w:val="6"/>
              <w:spacing w:before="51" w:line="218" w:lineRule="auto"/>
              <w:ind w:left="586"/>
            </w:pPr>
            <w:r>
              <w:rPr>
                <w:spacing w:val="-1"/>
              </w:rPr>
              <w:t>①计算某个声源在预测点的倍频带声压级</w:t>
            </w:r>
          </w:p>
          <w:p w14:paraId="464CB744">
            <w:pPr>
              <w:pStyle w:val="6"/>
              <w:spacing w:before="118" w:line="342" w:lineRule="exact"/>
              <w:ind w:left="583"/>
              <w:rPr>
                <w:rFonts w:ascii="Times New Roman" w:hAnsi="Times New Roman" w:eastAsia="Times New Roman" w:cs="Times New Roman"/>
              </w:rPr>
            </w:pPr>
            <w:r>
              <w:rPr>
                <w:rFonts w:ascii="Times New Roman" w:hAnsi="Times New Roman" w:eastAsia="Times New Roman" w:cs="Times New Roman"/>
                <w:spacing w:val="-2"/>
                <w:position w:val="4"/>
              </w:rPr>
              <w:t>L</w:t>
            </w:r>
            <w:r>
              <w:rPr>
                <w:rFonts w:ascii="Times New Roman" w:hAnsi="Times New Roman" w:eastAsia="Times New Roman" w:cs="Times New Roman"/>
                <w:spacing w:val="-2"/>
                <w:position w:val="3"/>
                <w:sz w:val="15"/>
                <w:szCs w:val="15"/>
              </w:rPr>
              <w:t>p</w:t>
            </w:r>
            <w:r>
              <w:rPr>
                <w:spacing w:val="-2"/>
                <w:position w:val="2"/>
                <w:sz w:val="12"/>
                <w:szCs w:val="12"/>
              </w:rPr>
              <w:t>（</w:t>
            </w:r>
            <w:r>
              <w:rPr>
                <w:rFonts w:ascii="Times New Roman" w:hAnsi="Times New Roman" w:eastAsia="Times New Roman" w:cs="Times New Roman"/>
                <w:spacing w:val="-2"/>
                <w:position w:val="2"/>
                <w:sz w:val="15"/>
                <w:szCs w:val="15"/>
              </w:rPr>
              <w:t>r</w:t>
            </w:r>
            <w:r>
              <w:rPr>
                <w:rFonts w:ascii="Times New Roman" w:hAnsi="Times New Roman" w:eastAsia="Times New Roman" w:cs="Times New Roman"/>
                <w:spacing w:val="-10"/>
                <w:position w:val="2"/>
                <w:sz w:val="15"/>
                <w:szCs w:val="15"/>
              </w:rPr>
              <w:t xml:space="preserve"> </w:t>
            </w:r>
            <w:r>
              <w:rPr>
                <w:spacing w:val="-2"/>
                <w:position w:val="2"/>
                <w:sz w:val="12"/>
                <w:szCs w:val="12"/>
              </w:rPr>
              <w:t>）</w:t>
            </w:r>
            <w:r>
              <w:rPr>
                <w:rFonts w:ascii="Times New Roman" w:hAnsi="Times New Roman" w:eastAsia="Times New Roman" w:cs="Times New Roman"/>
                <w:spacing w:val="-2"/>
                <w:position w:val="4"/>
              </w:rPr>
              <w:t>=L</w:t>
            </w:r>
            <w:r>
              <w:rPr>
                <w:rFonts w:ascii="Times New Roman" w:hAnsi="Times New Roman" w:eastAsia="Times New Roman" w:cs="Times New Roman"/>
                <w:spacing w:val="-2"/>
                <w:position w:val="3"/>
                <w:sz w:val="15"/>
                <w:szCs w:val="15"/>
              </w:rPr>
              <w:t>w</w:t>
            </w:r>
            <w:r>
              <w:rPr>
                <w:rFonts w:ascii="Times New Roman" w:hAnsi="Times New Roman" w:eastAsia="Times New Roman" w:cs="Times New Roman"/>
                <w:spacing w:val="-2"/>
                <w:position w:val="4"/>
              </w:rPr>
              <w:t>+Dc</w:t>
            </w:r>
            <w:r>
              <w:rPr>
                <w:spacing w:val="-2"/>
                <w:position w:val="4"/>
              </w:rPr>
              <w:t>－</w:t>
            </w:r>
            <w:r>
              <w:rPr>
                <w:rFonts w:ascii="Times New Roman" w:hAnsi="Times New Roman" w:eastAsia="Times New Roman" w:cs="Times New Roman"/>
                <w:spacing w:val="-2"/>
                <w:position w:val="4"/>
              </w:rPr>
              <w:t>A</w:t>
            </w:r>
          </w:p>
          <w:p w14:paraId="2A236305">
            <w:pPr>
              <w:spacing w:before="75" w:line="315" w:lineRule="exact"/>
              <w:ind w:left="580"/>
              <w:rPr>
                <w:rFonts w:ascii="Times New Roman" w:hAnsi="Times New Roman" w:eastAsia="Times New Roman" w:cs="Times New Roman"/>
                <w:sz w:val="15"/>
                <w:szCs w:val="15"/>
              </w:rPr>
            </w:pPr>
            <w:r>
              <w:rPr>
                <w:rFonts w:ascii="Times New Roman" w:hAnsi="Times New Roman" w:eastAsia="Times New Roman" w:cs="Times New Roman"/>
                <w:spacing w:val="5"/>
                <w:position w:val="3"/>
                <w:sz w:val="24"/>
                <w:szCs w:val="24"/>
              </w:rPr>
              <w:t>A=</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div</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atm</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gr</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bar</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misc</w:t>
            </w:r>
          </w:p>
          <w:p w14:paraId="267E7A93">
            <w:pPr>
              <w:pStyle w:val="6"/>
              <w:spacing w:before="125" w:line="221" w:lineRule="auto"/>
              <w:ind w:left="592"/>
            </w:pPr>
            <w:r>
              <w:rPr>
                <w:spacing w:val="-5"/>
              </w:rPr>
              <w:t>式中：</w:t>
            </w:r>
          </w:p>
          <w:p w14:paraId="5E979767">
            <w:pPr>
              <w:pStyle w:val="6"/>
              <w:spacing w:before="112" w:line="361" w:lineRule="exact"/>
              <w:ind w:left="583"/>
            </w:pPr>
            <w:r>
              <w:rPr>
                <w:rFonts w:ascii="Times New Roman" w:hAnsi="Times New Roman" w:eastAsia="Times New Roman" w:cs="Times New Roman"/>
                <w:spacing w:val="-1"/>
                <w:position w:val="2"/>
              </w:rPr>
              <w:t>Lw</w:t>
            </w:r>
            <w:r>
              <w:rPr>
                <w:spacing w:val="-1"/>
                <w:position w:val="2"/>
              </w:rPr>
              <w:t>——倍频带声功率级，</w:t>
            </w:r>
            <w:r>
              <w:rPr>
                <w:rFonts w:ascii="Times New Roman" w:hAnsi="Times New Roman" w:eastAsia="Times New Roman" w:cs="Times New Roman"/>
                <w:spacing w:val="-1"/>
                <w:position w:val="2"/>
              </w:rPr>
              <w:t>dB</w:t>
            </w:r>
            <w:r>
              <w:rPr>
                <w:spacing w:val="-1"/>
                <w:position w:val="2"/>
              </w:rPr>
              <w:t>；</w:t>
            </w:r>
          </w:p>
          <w:p w14:paraId="633CECB8">
            <w:pPr>
              <w:pStyle w:val="6"/>
              <w:spacing w:before="73" w:line="338" w:lineRule="auto"/>
              <w:ind w:left="103" w:right="101" w:firstLine="479"/>
              <w:jc w:val="both"/>
            </w:pPr>
            <w:r>
              <w:rPr>
                <w:rFonts w:ascii="Times New Roman" w:hAnsi="Times New Roman" w:eastAsia="Times New Roman" w:cs="Times New Roman"/>
              </w:rPr>
              <w:t>Dc</w:t>
            </w:r>
            <w:r>
              <w:t>——指向性校正，</w:t>
            </w:r>
            <w:r>
              <w:rPr>
                <w:rFonts w:ascii="Times New Roman" w:hAnsi="Times New Roman" w:eastAsia="Times New Roman" w:cs="Times New Roman"/>
              </w:rPr>
              <w:t>dB</w:t>
            </w:r>
            <w:r>
              <w:rPr>
                <w:rFonts w:ascii="Times New Roman" w:hAnsi="Times New Roman" w:eastAsia="Times New Roman" w:cs="Times New Roman"/>
                <w:spacing w:val="-33"/>
              </w:rPr>
              <w:t xml:space="preserve"> </w:t>
            </w:r>
            <w:r>
              <w:t>，它描述点声源的等效连续声压级与产生声功</w:t>
            </w:r>
            <w:r>
              <w:rPr>
                <w:spacing w:val="-1"/>
              </w:rPr>
              <w:t>率级</w:t>
            </w:r>
            <w:r>
              <w:t xml:space="preserve"> </w:t>
            </w:r>
            <w:r>
              <w:rPr>
                <w:rFonts w:ascii="Times New Roman" w:hAnsi="Times New Roman" w:eastAsia="Times New Roman" w:cs="Times New Roman"/>
                <w:spacing w:val="-4"/>
              </w:rPr>
              <w:t>Lw</w:t>
            </w:r>
            <w:r>
              <w:rPr>
                <w:rFonts w:ascii="Times New Roman" w:hAnsi="Times New Roman" w:eastAsia="Times New Roman" w:cs="Times New Roman"/>
                <w:spacing w:val="23"/>
              </w:rPr>
              <w:t xml:space="preserve">  </w:t>
            </w:r>
            <w:r>
              <w:rPr>
                <w:spacing w:val="-4"/>
              </w:rPr>
              <w:t>的全向点声源在规定方向的级的偏差程度。指向性校正等于点声源的指向性</w:t>
            </w:r>
            <w:r>
              <w:rPr>
                <w:spacing w:val="1"/>
              </w:rPr>
              <w:t xml:space="preserve"> </w:t>
            </w:r>
            <w:r>
              <w:rPr>
                <w:spacing w:val="-2"/>
              </w:rPr>
              <w:t xml:space="preserve">指数 </w:t>
            </w:r>
            <w:r>
              <w:rPr>
                <w:rFonts w:ascii="Times New Roman" w:hAnsi="Times New Roman" w:eastAsia="Times New Roman" w:cs="Times New Roman"/>
                <w:spacing w:val="-2"/>
              </w:rPr>
              <w:t xml:space="preserve">Di  </w:t>
            </w:r>
            <w:r>
              <w:rPr>
                <w:spacing w:val="-2"/>
              </w:rPr>
              <w:t>加上计到小于</w:t>
            </w:r>
            <w:r>
              <w:rPr>
                <w:spacing w:val="-40"/>
              </w:rPr>
              <w:t xml:space="preserve"> </w:t>
            </w:r>
            <w:r>
              <w:rPr>
                <w:rFonts w:ascii="Times New Roman" w:hAnsi="Times New Roman" w:eastAsia="Times New Roman" w:cs="Times New Roman"/>
                <w:spacing w:val="-2"/>
              </w:rPr>
              <w:t>4</w:t>
            </w:r>
            <w:r>
              <w:rPr>
                <w:spacing w:val="-2"/>
              </w:rPr>
              <w:t>π球面度（</w:t>
            </w:r>
            <w:r>
              <w:rPr>
                <w:rFonts w:ascii="Times New Roman" w:hAnsi="Times New Roman" w:eastAsia="Times New Roman" w:cs="Times New Roman"/>
                <w:spacing w:val="-2"/>
              </w:rPr>
              <w:t>sr</w:t>
            </w:r>
            <w:r>
              <w:rPr>
                <w:spacing w:val="-2"/>
              </w:rPr>
              <w:t xml:space="preserve">）立体角内的声传播指数 </w:t>
            </w:r>
            <w:r>
              <w:rPr>
                <w:rFonts w:ascii="Times New Roman" w:hAnsi="Times New Roman" w:eastAsia="Times New Roman" w:cs="Times New Roman"/>
                <w:spacing w:val="-2"/>
              </w:rPr>
              <w:t>D</w:t>
            </w:r>
            <w:r>
              <w:rPr>
                <w:spacing w:val="-2"/>
              </w:rPr>
              <w:t>Ω对辐射到自</w:t>
            </w:r>
            <w:r>
              <w:t xml:space="preserve"> </w:t>
            </w:r>
            <w:r>
              <w:rPr>
                <w:spacing w:val="-1"/>
              </w:rPr>
              <w:t>由空间的全向点声源，</w:t>
            </w:r>
            <w:r>
              <w:rPr>
                <w:rFonts w:ascii="Times New Roman" w:hAnsi="Times New Roman" w:eastAsia="Times New Roman" w:cs="Times New Roman"/>
                <w:spacing w:val="-1"/>
              </w:rPr>
              <w:t>Dc=0dB</w:t>
            </w:r>
            <w:r>
              <w:rPr>
                <w:spacing w:val="-1"/>
              </w:rPr>
              <w:t>。</w:t>
            </w:r>
          </w:p>
        </w:tc>
      </w:tr>
    </w:tbl>
    <w:p w14:paraId="37A06C98">
      <w:pPr>
        <w:pStyle w:val="2"/>
      </w:pPr>
    </w:p>
    <w:p w14:paraId="700DED36">
      <w:pPr>
        <w:sectPr>
          <w:footerReference r:id="rId34" w:type="default"/>
          <w:pgSz w:w="11907" w:h="16840"/>
          <w:pgMar w:top="400" w:right="1453" w:bottom="1297" w:left="1453" w:header="0" w:footer="1061" w:gutter="0"/>
          <w:cols w:space="720" w:num="1"/>
        </w:sectPr>
      </w:pPr>
    </w:p>
    <w:p w14:paraId="72F1C1A2">
      <w:pPr>
        <w:spacing w:before="19"/>
      </w:pPr>
    </w:p>
    <w:p w14:paraId="34C2A374">
      <w:pPr>
        <w:spacing w:before="19"/>
      </w:pPr>
    </w:p>
    <w:p w14:paraId="3304DF15">
      <w:pPr>
        <w:spacing w:before="19"/>
      </w:pPr>
    </w:p>
    <w:p w14:paraId="4F41D4D7">
      <w:pPr>
        <w:spacing w:before="18"/>
      </w:pPr>
    </w:p>
    <w:p w14:paraId="4674D5C3">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91E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38" w:hRule="atLeast"/>
        </w:trPr>
        <w:tc>
          <w:tcPr>
            <w:tcW w:w="502" w:type="dxa"/>
            <w:tcBorders>
              <w:right w:val="single" w:color="000000" w:sz="2" w:space="0"/>
            </w:tcBorders>
            <w:vAlign w:val="top"/>
          </w:tcPr>
          <w:p w14:paraId="71C10391">
            <w:pPr>
              <w:rPr>
                <w:rFonts w:ascii="Arial"/>
                <w:sz w:val="21"/>
              </w:rPr>
            </w:pPr>
          </w:p>
        </w:tc>
        <w:tc>
          <w:tcPr>
            <w:tcW w:w="8483" w:type="dxa"/>
            <w:tcBorders>
              <w:left w:val="single" w:color="000000" w:sz="2" w:space="0"/>
            </w:tcBorders>
            <w:vAlign w:val="top"/>
          </w:tcPr>
          <w:p w14:paraId="67D2BBF8">
            <w:pPr>
              <w:pStyle w:val="6"/>
              <w:spacing w:before="124" w:line="360" w:lineRule="exact"/>
              <w:ind w:left="580"/>
            </w:pPr>
            <w:r>
              <w:rPr>
                <w:rFonts w:ascii="Times New Roman" w:hAnsi="Times New Roman" w:eastAsia="Times New Roman" w:cs="Times New Roman"/>
                <w:spacing w:val="-1"/>
                <w:position w:val="2"/>
              </w:rPr>
              <w:t>A</w:t>
            </w:r>
            <w:r>
              <w:rPr>
                <w:spacing w:val="-1"/>
                <w:position w:val="2"/>
              </w:rPr>
              <w:t>——倍频带衰减，</w:t>
            </w:r>
            <w:r>
              <w:rPr>
                <w:rFonts w:ascii="Times New Roman" w:hAnsi="Times New Roman" w:eastAsia="Times New Roman" w:cs="Times New Roman"/>
                <w:spacing w:val="-1"/>
                <w:position w:val="2"/>
              </w:rPr>
              <w:t>dB</w:t>
            </w:r>
            <w:r>
              <w:rPr>
                <w:spacing w:val="-1"/>
                <w:position w:val="2"/>
              </w:rPr>
              <w:t>；</w:t>
            </w:r>
          </w:p>
          <w:p w14:paraId="5AF9489F">
            <w:pPr>
              <w:pStyle w:val="6"/>
              <w:spacing w:before="105" w:line="359"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div</w:t>
            </w:r>
            <w:r>
              <w:rPr>
                <w:position w:val="2"/>
              </w:rPr>
              <w:t>——几何发散引起的倍频带衰减，</w:t>
            </w:r>
            <w:r>
              <w:rPr>
                <w:rFonts w:ascii="Times New Roman" w:hAnsi="Times New Roman" w:eastAsia="Times New Roman" w:cs="Times New Roman"/>
                <w:position w:val="2"/>
              </w:rPr>
              <w:t>dB</w:t>
            </w:r>
            <w:r>
              <w:rPr>
                <w:position w:val="2"/>
              </w:rPr>
              <w:t>；</w:t>
            </w:r>
          </w:p>
          <w:p w14:paraId="18C3E831">
            <w:pPr>
              <w:pStyle w:val="6"/>
              <w:spacing w:before="108"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atm</w:t>
            </w:r>
            <w:r>
              <w:rPr>
                <w:position w:val="2"/>
              </w:rPr>
              <w:t>——大气吸收引起的倍频带衰减，</w:t>
            </w:r>
            <w:r>
              <w:rPr>
                <w:rFonts w:ascii="Times New Roman" w:hAnsi="Times New Roman" w:eastAsia="Times New Roman" w:cs="Times New Roman"/>
                <w:position w:val="2"/>
              </w:rPr>
              <w:t>dB</w:t>
            </w:r>
            <w:r>
              <w:rPr>
                <w:position w:val="2"/>
              </w:rPr>
              <w:t>；</w:t>
            </w:r>
          </w:p>
          <w:p w14:paraId="28F9470E">
            <w:pPr>
              <w:pStyle w:val="6"/>
              <w:spacing w:before="105" w:line="342" w:lineRule="exact"/>
              <w:ind w:left="580"/>
            </w:pPr>
            <w:r>
              <w:rPr>
                <w:rFonts w:ascii="Times New Roman" w:hAnsi="Times New Roman" w:eastAsia="Times New Roman" w:cs="Times New Roman"/>
                <w:position w:val="3"/>
              </w:rPr>
              <w:t>A</w:t>
            </w:r>
            <w:r>
              <w:rPr>
                <w:rFonts w:ascii="Times New Roman" w:hAnsi="Times New Roman" w:eastAsia="Times New Roman" w:cs="Times New Roman"/>
                <w:position w:val="2"/>
                <w:sz w:val="15"/>
                <w:szCs w:val="15"/>
              </w:rPr>
              <w:t>gr</w:t>
            </w:r>
            <w:r>
              <w:rPr>
                <w:position w:val="3"/>
              </w:rPr>
              <w:t>——地面效应引起的倍频带衰减，</w:t>
            </w:r>
            <w:r>
              <w:rPr>
                <w:rFonts w:ascii="Times New Roman" w:hAnsi="Times New Roman" w:eastAsia="Times New Roman" w:cs="Times New Roman"/>
                <w:position w:val="3"/>
              </w:rPr>
              <w:t>dB</w:t>
            </w:r>
            <w:r>
              <w:rPr>
                <w:position w:val="3"/>
              </w:rPr>
              <w:t>；</w:t>
            </w:r>
          </w:p>
          <w:p w14:paraId="154DFA56">
            <w:pPr>
              <w:pStyle w:val="6"/>
              <w:spacing w:before="126"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bar</w:t>
            </w:r>
            <w:r>
              <w:rPr>
                <w:position w:val="2"/>
              </w:rPr>
              <w:t>——声屏障引起的倍频带衰减，</w:t>
            </w:r>
            <w:r>
              <w:rPr>
                <w:rFonts w:ascii="Times New Roman" w:hAnsi="Times New Roman" w:eastAsia="Times New Roman" w:cs="Times New Roman"/>
                <w:position w:val="2"/>
              </w:rPr>
              <w:t>dB</w:t>
            </w:r>
            <w:r>
              <w:rPr>
                <w:position w:val="2"/>
              </w:rPr>
              <w:t>；</w:t>
            </w:r>
          </w:p>
          <w:p w14:paraId="5D00DEF5">
            <w:pPr>
              <w:pStyle w:val="6"/>
              <w:spacing w:before="108"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misc</w:t>
            </w:r>
            <w:r>
              <w:rPr>
                <w:position w:val="2"/>
              </w:rPr>
              <w:t>——其它多方面效应引起的倍频带衰减，</w:t>
            </w:r>
            <w:r>
              <w:rPr>
                <w:rFonts w:ascii="Times New Roman" w:hAnsi="Times New Roman" w:eastAsia="Times New Roman" w:cs="Times New Roman"/>
                <w:position w:val="2"/>
              </w:rPr>
              <w:t>dB</w:t>
            </w:r>
            <w:r>
              <w:rPr>
                <w:position w:val="2"/>
              </w:rPr>
              <w:t>；</w:t>
            </w:r>
          </w:p>
          <w:p w14:paraId="5135E7F9">
            <w:pPr>
              <w:pStyle w:val="6"/>
              <w:spacing w:before="106" w:line="352" w:lineRule="auto"/>
              <w:ind w:left="127" w:right="104" w:firstLine="458"/>
            </w:pPr>
            <w:r>
              <w:rPr>
                <w:spacing w:val="1"/>
              </w:rPr>
              <w:t xml:space="preserve">②已知靠近声源处某点的倍频带声压级 </w:t>
            </w:r>
            <w:r>
              <w:rPr>
                <w:rFonts w:ascii="Times New Roman" w:hAnsi="Times New Roman" w:eastAsia="Times New Roman" w:cs="Times New Roman"/>
              </w:rPr>
              <w:t>Lp</w:t>
            </w:r>
            <w:r>
              <w:rPr>
                <w:rFonts w:ascii="Times New Roman" w:hAnsi="Times New Roman" w:eastAsia="Times New Roman" w:cs="Times New Roman"/>
                <w:spacing w:val="1"/>
              </w:rPr>
              <w:t>(</w:t>
            </w:r>
            <w:r>
              <w:rPr>
                <w:rFonts w:ascii="Times New Roman" w:hAnsi="Times New Roman" w:eastAsia="Times New Roman" w:cs="Times New Roman"/>
              </w:rPr>
              <w:t>ro</w:t>
            </w:r>
            <w:r>
              <w:rPr>
                <w:rFonts w:ascii="Times New Roman" w:hAnsi="Times New Roman" w:eastAsia="Times New Roman" w:cs="Times New Roman"/>
                <w:spacing w:val="1"/>
              </w:rPr>
              <w:t>)</w:t>
            </w:r>
            <w:r>
              <w:rPr>
                <w:rFonts w:ascii="Times New Roman" w:hAnsi="Times New Roman" w:eastAsia="Times New Roman" w:cs="Times New Roman"/>
                <w:spacing w:val="-17"/>
              </w:rPr>
              <w:t xml:space="preserve"> </w:t>
            </w:r>
            <w:r>
              <w:rPr>
                <w:spacing w:val="1"/>
              </w:rPr>
              <w:t>，计算相同方向预测点位置</w:t>
            </w:r>
            <w:r>
              <w:t xml:space="preserve"> </w:t>
            </w:r>
            <w:r>
              <w:rPr>
                <w:spacing w:val="-4"/>
              </w:rPr>
              <w:t>的倍频带声压级：</w:t>
            </w:r>
          </w:p>
          <w:p w14:paraId="6F943169">
            <w:pPr>
              <w:pStyle w:val="6"/>
              <w:spacing w:before="18" w:line="333" w:lineRule="exact"/>
              <w:ind w:left="3638"/>
              <w:rPr>
                <w:rFonts w:ascii="Times New Roman" w:hAnsi="Times New Roman" w:eastAsia="Times New Roman" w:cs="Times New Roman"/>
              </w:rPr>
            </w:pPr>
            <w:r>
              <w:rPr>
                <w:rFonts w:ascii="Times New Roman" w:hAnsi="Times New Roman" w:eastAsia="Times New Roman" w:cs="Times New Roman"/>
                <w:spacing w:val="-1"/>
                <w:position w:val="4"/>
              </w:rPr>
              <w:t>Lp(r)=Lp(ro)</w:t>
            </w:r>
            <w:r>
              <w:rPr>
                <w:spacing w:val="-1"/>
                <w:position w:val="4"/>
              </w:rPr>
              <w:t>－</w:t>
            </w:r>
            <w:r>
              <w:rPr>
                <w:rFonts w:ascii="Times New Roman" w:hAnsi="Times New Roman" w:eastAsia="Times New Roman" w:cs="Times New Roman"/>
                <w:spacing w:val="-1"/>
                <w:position w:val="4"/>
              </w:rPr>
              <w:t>A</w:t>
            </w:r>
          </w:p>
          <w:p w14:paraId="089A21AA">
            <w:pPr>
              <w:pStyle w:val="6"/>
              <w:spacing w:before="133" w:line="333" w:lineRule="exact"/>
              <w:ind w:left="589"/>
            </w:pPr>
            <w:r>
              <w:rPr>
                <w:spacing w:val="-2"/>
                <w:position w:val="3"/>
              </w:rPr>
              <w:t xml:space="preserve">预测点的 </w:t>
            </w:r>
            <w:r>
              <w:rPr>
                <w:rFonts w:ascii="Times New Roman" w:hAnsi="Times New Roman" w:eastAsia="Times New Roman" w:cs="Times New Roman"/>
                <w:spacing w:val="-2"/>
                <w:position w:val="3"/>
              </w:rPr>
              <w:t xml:space="preserve">A  </w:t>
            </w:r>
            <w:r>
              <w:rPr>
                <w:spacing w:val="-2"/>
                <w:position w:val="3"/>
              </w:rPr>
              <w:t xml:space="preserve">声级 </w:t>
            </w:r>
            <w:r>
              <w:rPr>
                <w:rFonts w:ascii="Times New Roman" w:hAnsi="Times New Roman" w:eastAsia="Times New Roman" w:cs="Times New Roman"/>
                <w:spacing w:val="-2"/>
                <w:position w:val="3"/>
              </w:rPr>
              <w:t>LA(r)</w:t>
            </w:r>
            <w:r>
              <w:rPr>
                <w:rFonts w:ascii="Times New Roman" w:hAnsi="Times New Roman" w:eastAsia="Times New Roman" w:cs="Times New Roman"/>
                <w:spacing w:val="-24"/>
                <w:position w:val="3"/>
              </w:rPr>
              <w:t xml:space="preserve"> </w:t>
            </w:r>
            <w:r>
              <w:rPr>
                <w:spacing w:val="-2"/>
                <w:position w:val="3"/>
              </w:rPr>
              <w:t xml:space="preserve">，可利用 </w:t>
            </w:r>
            <w:r>
              <w:rPr>
                <w:rFonts w:ascii="Times New Roman" w:hAnsi="Times New Roman" w:eastAsia="Times New Roman" w:cs="Times New Roman"/>
                <w:spacing w:val="-2"/>
                <w:position w:val="3"/>
              </w:rPr>
              <w:t xml:space="preserve">8  </w:t>
            </w:r>
            <w:r>
              <w:rPr>
                <w:spacing w:val="-2"/>
                <w:position w:val="3"/>
              </w:rPr>
              <w:t>个倍频带的声压级按如下计算：</w:t>
            </w:r>
          </w:p>
          <w:p w14:paraId="290C362E">
            <w:pPr>
              <w:spacing w:before="135" w:line="715" w:lineRule="exact"/>
              <w:ind w:firstLine="2498"/>
            </w:pPr>
            <w:r>
              <w:rPr>
                <w:position w:val="-14"/>
              </w:rPr>
              <w:drawing>
                <wp:inline distT="0" distB="0" distL="0" distR="0">
                  <wp:extent cx="2204720" cy="45402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4"/>
                          <a:stretch>
                            <a:fillRect/>
                          </a:stretch>
                        </pic:blipFill>
                        <pic:spPr>
                          <a:xfrm>
                            <a:off x="0" y="0"/>
                            <a:ext cx="2205227" cy="454152"/>
                          </a:xfrm>
                          <a:prstGeom prst="rect">
                            <a:avLst/>
                          </a:prstGeom>
                        </pic:spPr>
                      </pic:pic>
                    </a:graphicData>
                  </a:graphic>
                </wp:inline>
              </w:drawing>
            </w:r>
          </w:p>
          <w:p w14:paraId="7461EDCE">
            <w:pPr>
              <w:pStyle w:val="6"/>
              <w:spacing w:before="172" w:line="221" w:lineRule="auto"/>
              <w:ind w:left="592"/>
            </w:pPr>
            <w:r>
              <w:rPr>
                <w:spacing w:val="-5"/>
              </w:rPr>
              <w:t>式中：</w:t>
            </w:r>
          </w:p>
          <w:p w14:paraId="3F1EF9E5">
            <w:pPr>
              <w:pStyle w:val="6"/>
              <w:spacing w:before="145" w:line="343" w:lineRule="exact"/>
              <w:ind w:left="583"/>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pi(r)</w:t>
            </w:r>
            <w:r>
              <w:rPr>
                <w:position w:val="3"/>
              </w:rPr>
              <w:t>——预测点（</w:t>
            </w:r>
            <w:r>
              <w:rPr>
                <w:rFonts w:ascii="Times New Roman" w:hAnsi="Times New Roman" w:eastAsia="Times New Roman" w:cs="Times New Roman"/>
                <w:position w:val="3"/>
              </w:rPr>
              <w:t>r</w:t>
            </w:r>
            <w:r>
              <w:rPr>
                <w:position w:val="3"/>
              </w:rPr>
              <w:t xml:space="preserve">）处，第 </w:t>
            </w:r>
            <w:r>
              <w:rPr>
                <w:rFonts w:ascii="Times New Roman" w:hAnsi="Times New Roman" w:eastAsia="Times New Roman" w:cs="Times New Roman"/>
                <w:position w:val="3"/>
              </w:rPr>
              <w:t xml:space="preserve">i  </w:t>
            </w:r>
            <w:r>
              <w:rPr>
                <w:position w:val="3"/>
              </w:rPr>
              <w:t>倍频带声压级，</w:t>
            </w:r>
            <w:r>
              <w:rPr>
                <w:rFonts w:ascii="Times New Roman" w:hAnsi="Times New Roman" w:eastAsia="Times New Roman" w:cs="Times New Roman"/>
                <w:position w:val="3"/>
              </w:rPr>
              <w:t>dB</w:t>
            </w:r>
            <w:r>
              <w:rPr>
                <w:position w:val="3"/>
              </w:rPr>
              <w:t>；</w:t>
            </w:r>
          </w:p>
          <w:p w14:paraId="3C3144E6">
            <w:pPr>
              <w:pStyle w:val="6"/>
              <w:spacing w:before="123" w:line="360" w:lineRule="exact"/>
              <w:ind w:left="595"/>
            </w:pPr>
            <w:r>
              <w:rPr>
                <w:spacing w:val="-1"/>
                <w:position w:val="2"/>
              </w:rPr>
              <w:t>△</w:t>
            </w:r>
            <w:r>
              <w:rPr>
                <w:rFonts w:ascii="Times New Roman" w:hAnsi="Times New Roman" w:eastAsia="Times New Roman" w:cs="Times New Roman"/>
                <w:spacing w:val="-1"/>
                <w:position w:val="2"/>
              </w:rPr>
              <w:t>Li</w:t>
            </w:r>
            <w:r>
              <w:rPr>
                <w:spacing w:val="-1"/>
                <w:position w:val="2"/>
              </w:rPr>
              <w:t>——</w:t>
            </w:r>
            <w:r>
              <w:rPr>
                <w:rFonts w:ascii="Times New Roman" w:hAnsi="Times New Roman" w:eastAsia="Times New Roman" w:cs="Times New Roman"/>
                <w:spacing w:val="-1"/>
                <w:position w:val="2"/>
              </w:rPr>
              <w:t xml:space="preserve">i  </w:t>
            </w:r>
            <w:r>
              <w:rPr>
                <w:spacing w:val="-1"/>
                <w:position w:val="2"/>
              </w:rPr>
              <w:t>倍频带</w:t>
            </w:r>
            <w:r>
              <w:rPr>
                <w:spacing w:val="-54"/>
                <w:position w:val="2"/>
              </w:rPr>
              <w:t xml:space="preserve"> </w:t>
            </w:r>
            <w:r>
              <w:rPr>
                <w:rFonts w:ascii="Times New Roman" w:hAnsi="Times New Roman" w:eastAsia="Times New Roman" w:cs="Times New Roman"/>
                <w:spacing w:val="-1"/>
                <w:position w:val="2"/>
              </w:rPr>
              <w:t xml:space="preserve">A </w:t>
            </w:r>
            <w:r>
              <w:rPr>
                <w:spacing w:val="-1"/>
                <w:position w:val="2"/>
              </w:rPr>
              <w:t>计权网络修正值，</w:t>
            </w:r>
            <w:r>
              <w:rPr>
                <w:rFonts w:ascii="Times New Roman" w:hAnsi="Times New Roman" w:eastAsia="Times New Roman" w:cs="Times New Roman"/>
                <w:spacing w:val="-1"/>
                <w:position w:val="2"/>
              </w:rPr>
              <w:t>dB</w:t>
            </w:r>
            <w:r>
              <w:rPr>
                <w:spacing w:val="-1"/>
                <w:position w:val="2"/>
              </w:rPr>
              <w:t>。</w:t>
            </w:r>
          </w:p>
          <w:p w14:paraId="2A6729EC">
            <w:pPr>
              <w:pStyle w:val="6"/>
              <w:spacing w:before="142" w:line="346" w:lineRule="auto"/>
              <w:ind w:left="116" w:right="104" w:firstLine="470"/>
            </w:pPr>
            <w:r>
              <w:rPr>
                <w:spacing w:val="-2"/>
              </w:rPr>
              <w:t xml:space="preserve">在不能取得声源倍频带声功率级或倍频带声压，只能获得 </w:t>
            </w:r>
            <w:r>
              <w:rPr>
                <w:rFonts w:ascii="Times New Roman" w:hAnsi="Times New Roman" w:eastAsia="Times New Roman" w:cs="Times New Roman"/>
                <w:spacing w:val="-2"/>
              </w:rPr>
              <w:t xml:space="preserve">A  </w:t>
            </w:r>
            <w:r>
              <w:rPr>
                <w:spacing w:val="-2"/>
              </w:rPr>
              <w:t>声功率</w:t>
            </w:r>
            <w:r>
              <w:rPr>
                <w:spacing w:val="-3"/>
              </w:rPr>
              <w:t>级或某</w:t>
            </w:r>
            <w:r>
              <w:t xml:space="preserve"> </w:t>
            </w:r>
            <w:r>
              <w:rPr>
                <w:spacing w:val="-2"/>
              </w:rPr>
              <w:t>点的</w:t>
            </w:r>
            <w:r>
              <w:rPr>
                <w:spacing w:val="-44"/>
              </w:rPr>
              <w:t xml:space="preserve"> </w:t>
            </w:r>
            <w:r>
              <w:rPr>
                <w:rFonts w:ascii="Times New Roman" w:hAnsi="Times New Roman" w:eastAsia="Times New Roman" w:cs="Times New Roman"/>
                <w:spacing w:val="-2"/>
              </w:rPr>
              <w:t xml:space="preserve">A </w:t>
            </w:r>
            <w:r>
              <w:rPr>
                <w:spacing w:val="-2"/>
              </w:rPr>
              <w:t>声级时，按如下公式近似计算；</w:t>
            </w:r>
          </w:p>
          <w:p w14:paraId="15374549">
            <w:pPr>
              <w:pStyle w:val="6"/>
              <w:spacing w:line="343" w:lineRule="exact"/>
              <w:ind w:left="2604"/>
              <w:rPr>
                <w:rFonts w:ascii="Times New Roman" w:hAnsi="Times New Roman" w:eastAsia="Times New Roman" w:cs="Times New Roman"/>
              </w:rPr>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A(r)</w:t>
            </w: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Aw</w:t>
            </w:r>
            <w:r>
              <w:rPr>
                <w:position w:val="3"/>
              </w:rPr>
              <w:t>－</w:t>
            </w:r>
            <w:r>
              <w:rPr>
                <w:rFonts w:ascii="Times New Roman" w:hAnsi="Times New Roman" w:eastAsia="Times New Roman" w:cs="Times New Roman"/>
                <w:position w:val="3"/>
              </w:rPr>
              <w:t>Dc</w:t>
            </w:r>
            <w:r>
              <w:rPr>
                <w:position w:val="3"/>
              </w:rPr>
              <w:t>－</w:t>
            </w:r>
            <w:r>
              <w:rPr>
                <w:rFonts w:ascii="Times New Roman" w:hAnsi="Times New Roman" w:eastAsia="Times New Roman" w:cs="Times New Roman"/>
                <w:position w:val="3"/>
              </w:rPr>
              <w:t xml:space="preserve">A  </w:t>
            </w:r>
            <w:r>
              <w:rPr>
                <w:position w:val="3"/>
              </w:rPr>
              <w:t xml:space="preserve">或 </w:t>
            </w: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A(r)</w:t>
            </w:r>
            <w:r>
              <w:rPr>
                <w:rFonts w:ascii="Times New Roman" w:hAnsi="Times New Roman" w:eastAsia="Times New Roman" w:cs="Times New Roman"/>
                <w:position w:val="3"/>
              </w:rPr>
              <w:t>=L</w:t>
            </w:r>
            <w:r>
              <w:rPr>
                <w:rFonts w:ascii="Times New Roman" w:hAnsi="Times New Roman" w:eastAsia="Times New Roman" w:cs="Times New Roman"/>
                <w:spacing w:val="-1"/>
                <w:position w:val="2"/>
                <w:sz w:val="15"/>
                <w:szCs w:val="15"/>
              </w:rPr>
              <w:t>A(ro)</w:t>
            </w:r>
            <w:r>
              <w:rPr>
                <w:spacing w:val="-1"/>
                <w:position w:val="3"/>
              </w:rPr>
              <w:t>－</w:t>
            </w:r>
            <w:r>
              <w:rPr>
                <w:rFonts w:ascii="Times New Roman" w:hAnsi="Times New Roman" w:eastAsia="Times New Roman" w:cs="Times New Roman"/>
                <w:spacing w:val="-1"/>
                <w:position w:val="3"/>
              </w:rPr>
              <w:t>A</w:t>
            </w:r>
          </w:p>
          <w:p w14:paraId="059034E3">
            <w:pPr>
              <w:pStyle w:val="6"/>
              <w:spacing w:before="123" w:line="351" w:lineRule="auto"/>
              <w:ind w:left="107" w:right="101" w:firstLine="472"/>
            </w:pPr>
            <w:r>
              <w:rPr>
                <w:rFonts w:ascii="Times New Roman" w:hAnsi="Times New Roman" w:eastAsia="Times New Roman" w:cs="Times New Roman"/>
                <w:spacing w:val="-2"/>
              </w:rPr>
              <w:t xml:space="preserve">A </w:t>
            </w:r>
            <w:r>
              <w:rPr>
                <w:spacing w:val="-2"/>
              </w:rPr>
              <w:t>可选择对</w:t>
            </w:r>
            <w:r>
              <w:rPr>
                <w:spacing w:val="-48"/>
              </w:rPr>
              <w:t xml:space="preserve"> </w:t>
            </w:r>
            <w:r>
              <w:rPr>
                <w:rFonts w:ascii="Times New Roman" w:hAnsi="Times New Roman" w:eastAsia="Times New Roman" w:cs="Times New Roman"/>
                <w:spacing w:val="-2"/>
              </w:rPr>
              <w:t xml:space="preserve">A </w:t>
            </w:r>
            <w:r>
              <w:rPr>
                <w:spacing w:val="-2"/>
              </w:rPr>
              <w:t>声级影响最大的倍频带计算，一般可选中心频率为</w:t>
            </w:r>
            <w:r>
              <w:rPr>
                <w:spacing w:val="-49"/>
              </w:rPr>
              <w:t xml:space="preserve"> </w:t>
            </w:r>
            <w:r>
              <w:rPr>
                <w:rFonts w:ascii="Times New Roman" w:hAnsi="Times New Roman" w:eastAsia="Times New Roman" w:cs="Times New Roman"/>
                <w:spacing w:val="-2"/>
              </w:rPr>
              <w:t>500HZ</w:t>
            </w:r>
            <w:r>
              <w:rPr>
                <w:rFonts w:ascii="Times New Roman" w:hAnsi="Times New Roman" w:eastAsia="Times New Roman" w:cs="Times New Roman"/>
                <w:spacing w:val="32"/>
              </w:rPr>
              <w:t xml:space="preserve"> </w:t>
            </w:r>
            <w:r>
              <w:rPr>
                <w:spacing w:val="-2"/>
              </w:rPr>
              <w:t>的</w:t>
            </w:r>
            <w:r>
              <w:t xml:space="preserve"> </w:t>
            </w:r>
            <w:r>
              <w:rPr>
                <w:spacing w:val="-2"/>
              </w:rPr>
              <w:t>倍频带作估算。</w:t>
            </w:r>
          </w:p>
          <w:p w14:paraId="5BB424F1">
            <w:pPr>
              <w:pStyle w:val="6"/>
              <w:spacing w:before="58" w:line="218" w:lineRule="auto"/>
              <w:ind w:left="586"/>
            </w:pPr>
            <w:r>
              <w:rPr>
                <w:spacing w:val="-1"/>
              </w:rPr>
              <w:t>③各种因素引起的衰减量计算</w:t>
            </w:r>
          </w:p>
          <w:p w14:paraId="4DE0279A">
            <w:pPr>
              <w:pStyle w:val="6"/>
              <w:spacing w:before="183" w:line="219" w:lineRule="auto"/>
              <w:ind w:left="587"/>
            </w:pPr>
            <w:r>
              <w:rPr>
                <w:rFonts w:ascii="Times New Roman" w:hAnsi="Times New Roman" w:eastAsia="Times New Roman" w:cs="Times New Roman"/>
                <w:spacing w:val="-2"/>
              </w:rPr>
              <w:t>a.</w:t>
            </w:r>
            <w:r>
              <w:rPr>
                <w:spacing w:val="-2"/>
              </w:rPr>
              <w:t>几何发散衰减</w:t>
            </w:r>
          </w:p>
          <w:p w14:paraId="09C87BA3">
            <w:pPr>
              <w:pStyle w:val="6"/>
              <w:spacing w:before="145" w:line="333" w:lineRule="exact"/>
              <w:ind w:left="580"/>
            </w:pPr>
            <w:r>
              <w:rPr>
                <w:rFonts w:ascii="Times New Roman" w:hAnsi="Times New Roman" w:eastAsia="Times New Roman" w:cs="Times New Roman"/>
                <w:position w:val="3"/>
              </w:rPr>
              <w:t>A</w:t>
            </w:r>
            <w:r>
              <w:rPr>
                <w:rFonts w:ascii="Times New Roman" w:hAnsi="Times New Roman" w:eastAsia="Times New Roman" w:cs="Times New Roman"/>
                <w:position w:val="2"/>
                <w:sz w:val="15"/>
                <w:szCs w:val="15"/>
              </w:rPr>
              <w:t>div</w:t>
            </w:r>
            <w:r>
              <w:rPr>
                <w:rFonts w:ascii="Times New Roman" w:hAnsi="Times New Roman" w:eastAsia="Times New Roman" w:cs="Times New Roman"/>
                <w:position w:val="3"/>
              </w:rPr>
              <w:t>=201g</w:t>
            </w:r>
            <w:r>
              <w:rPr>
                <w:position w:val="3"/>
              </w:rPr>
              <w:t>（</w:t>
            </w:r>
            <w:r>
              <w:rPr>
                <w:rFonts w:ascii="Times New Roman" w:hAnsi="Times New Roman" w:eastAsia="Times New Roman" w:cs="Times New Roman"/>
                <w:position w:val="3"/>
              </w:rPr>
              <w:t>r/r</w:t>
            </w:r>
            <w:r>
              <w:rPr>
                <w:rFonts w:ascii="Times New Roman" w:hAnsi="Times New Roman" w:eastAsia="Times New Roman" w:cs="Times New Roman"/>
                <w:position w:val="3"/>
                <w:sz w:val="15"/>
                <w:szCs w:val="15"/>
              </w:rPr>
              <w:t>0</w:t>
            </w:r>
            <w:r>
              <w:rPr>
                <w:position w:val="3"/>
              </w:rPr>
              <w:t>）</w:t>
            </w:r>
          </w:p>
          <w:p w14:paraId="2D4B4C1C">
            <w:pPr>
              <w:pStyle w:val="6"/>
              <w:spacing w:before="135" w:line="360" w:lineRule="exact"/>
              <w:ind w:left="578"/>
            </w:pPr>
            <w:r>
              <w:rPr>
                <w:rFonts w:ascii="Times New Roman" w:hAnsi="Times New Roman" w:eastAsia="Times New Roman" w:cs="Times New Roman"/>
                <w:position w:val="2"/>
              </w:rPr>
              <w:t>b.</w:t>
            </w:r>
            <w:r>
              <w:rPr>
                <w:position w:val="2"/>
              </w:rPr>
              <w:t>空气吸收引起的衰减量：</w:t>
            </w:r>
          </w:p>
          <w:p w14:paraId="61C04513">
            <w:pPr>
              <w:pStyle w:val="6"/>
              <w:spacing w:before="108" w:line="333" w:lineRule="exact"/>
              <w:ind w:left="580"/>
              <w:rPr>
                <w:rFonts w:ascii="Times New Roman" w:hAnsi="Times New Roman" w:eastAsia="Times New Roman" w:cs="Times New Roman"/>
              </w:rPr>
            </w:pPr>
            <w:r>
              <w:rPr>
                <w:rFonts w:ascii="Times New Roman" w:hAnsi="Times New Roman" w:eastAsia="Times New Roman" w:cs="Times New Roman"/>
                <w:position w:val="4"/>
              </w:rPr>
              <w:t>A</w:t>
            </w:r>
            <w:r>
              <w:rPr>
                <w:rFonts w:ascii="Times New Roman" w:hAnsi="Times New Roman" w:eastAsia="Times New Roman" w:cs="Times New Roman"/>
                <w:position w:val="3"/>
                <w:sz w:val="15"/>
                <w:szCs w:val="15"/>
              </w:rPr>
              <w:t>atm</w:t>
            </w:r>
            <w:r>
              <w:rPr>
                <w:rFonts w:ascii="Times New Roman" w:hAnsi="Times New Roman" w:eastAsia="Times New Roman" w:cs="Times New Roman"/>
                <w:position w:val="4"/>
              </w:rPr>
              <w:t>=a(r</w:t>
            </w:r>
            <w:r>
              <w:rPr>
                <w:position w:val="4"/>
              </w:rPr>
              <w:t>－</w:t>
            </w:r>
            <w:r>
              <w:rPr>
                <w:rFonts w:ascii="Times New Roman" w:hAnsi="Times New Roman" w:eastAsia="Times New Roman" w:cs="Times New Roman"/>
                <w:position w:val="4"/>
              </w:rPr>
              <w:t>r</w:t>
            </w:r>
            <w:r>
              <w:rPr>
                <w:rFonts w:ascii="Times New Roman" w:hAnsi="Times New Roman" w:eastAsia="Times New Roman" w:cs="Times New Roman"/>
                <w:position w:val="4"/>
                <w:sz w:val="15"/>
                <w:szCs w:val="15"/>
              </w:rPr>
              <w:t>0</w:t>
            </w:r>
            <w:r>
              <w:rPr>
                <w:rFonts w:ascii="Times New Roman" w:hAnsi="Times New Roman" w:eastAsia="Times New Roman" w:cs="Times New Roman"/>
                <w:position w:val="4"/>
              </w:rPr>
              <w:t>)/1000</w:t>
            </w:r>
          </w:p>
          <w:p w14:paraId="58AFDBF2">
            <w:pPr>
              <w:pStyle w:val="6"/>
              <w:spacing w:before="133" w:line="360" w:lineRule="exact"/>
              <w:ind w:left="592"/>
            </w:pPr>
            <w:r>
              <w:rPr>
                <w:spacing w:val="-1"/>
                <w:position w:val="2"/>
              </w:rPr>
              <w:t>式中：</w:t>
            </w:r>
            <w:r>
              <w:rPr>
                <w:rFonts w:ascii="Times New Roman" w:hAnsi="Times New Roman" w:eastAsia="Times New Roman" w:cs="Times New Roman"/>
                <w:spacing w:val="-1"/>
                <w:position w:val="2"/>
              </w:rPr>
              <w:t>a</w:t>
            </w:r>
            <w:r>
              <w:rPr>
                <w:spacing w:val="-1"/>
                <w:position w:val="2"/>
              </w:rPr>
              <w:t>——空气吸收系数，</w:t>
            </w:r>
            <w:r>
              <w:rPr>
                <w:rFonts w:ascii="Times New Roman" w:hAnsi="Times New Roman" w:eastAsia="Times New Roman" w:cs="Times New Roman"/>
                <w:spacing w:val="-1"/>
                <w:position w:val="2"/>
              </w:rPr>
              <w:t>km/dB</w:t>
            </w:r>
            <w:r>
              <w:rPr>
                <w:spacing w:val="-1"/>
                <w:position w:val="2"/>
              </w:rPr>
              <w:t>。</w:t>
            </w:r>
          </w:p>
          <w:p w14:paraId="7C19DDDD">
            <w:pPr>
              <w:pStyle w:val="6"/>
              <w:spacing w:before="143" w:line="221" w:lineRule="auto"/>
              <w:ind w:left="586"/>
            </w:pPr>
            <w:r>
              <w:rPr>
                <w:rFonts w:ascii="Times New Roman" w:hAnsi="Times New Roman" w:eastAsia="Times New Roman" w:cs="Times New Roman"/>
                <w:spacing w:val="-1"/>
              </w:rPr>
              <w:t>c.</w:t>
            </w:r>
            <w:r>
              <w:rPr>
                <w:spacing w:val="-1"/>
              </w:rPr>
              <w:t>地面效应引起的衰减量：</w:t>
            </w:r>
          </w:p>
          <w:p w14:paraId="437E7CD9">
            <w:pPr>
              <w:pStyle w:val="6"/>
              <w:spacing w:before="143" w:line="333" w:lineRule="exact"/>
              <w:ind w:left="2944"/>
              <w:rPr>
                <w:rFonts w:ascii="Times New Roman" w:hAnsi="Times New Roman" w:eastAsia="Times New Roman" w:cs="Times New Roman"/>
              </w:rPr>
            </w:pPr>
            <w:r>
              <w:rPr>
                <w:rFonts w:ascii="Times New Roman" w:hAnsi="Times New Roman" w:eastAsia="Times New Roman" w:cs="Times New Roman"/>
                <w:position w:val="4"/>
              </w:rPr>
              <w:t>Agr=4.8</w:t>
            </w:r>
            <w:r>
              <w:rPr>
                <w:position w:val="4"/>
              </w:rPr>
              <w:t>－</w:t>
            </w:r>
            <w:r>
              <w:rPr>
                <w:rFonts w:ascii="Times New Roman" w:hAnsi="Times New Roman" w:eastAsia="Times New Roman" w:cs="Times New Roman"/>
                <w:position w:val="4"/>
              </w:rPr>
              <w:t>(2hm/r)</w:t>
            </w:r>
            <w:r>
              <w:rPr>
                <w:position w:val="4"/>
              </w:rPr>
              <w:t>×</w:t>
            </w:r>
            <w:r>
              <w:rPr>
                <w:rFonts w:ascii="Times New Roman" w:hAnsi="Times New Roman" w:eastAsia="Times New Roman" w:cs="Times New Roman"/>
                <w:position w:val="4"/>
              </w:rPr>
              <w:t>(17+30</w:t>
            </w:r>
            <w:r>
              <w:rPr>
                <w:rFonts w:ascii="Times New Roman" w:hAnsi="Times New Roman" w:eastAsia="Times New Roman" w:cs="Times New Roman"/>
                <w:spacing w:val="-1"/>
                <w:position w:val="4"/>
              </w:rPr>
              <w:t>0/r)</w:t>
            </w:r>
          </w:p>
        </w:tc>
      </w:tr>
    </w:tbl>
    <w:p w14:paraId="55616C01">
      <w:pPr>
        <w:pStyle w:val="2"/>
      </w:pPr>
    </w:p>
    <w:p w14:paraId="4D3DCD7A">
      <w:pPr>
        <w:sectPr>
          <w:footerReference r:id="rId35" w:type="default"/>
          <w:pgSz w:w="11907" w:h="16840"/>
          <w:pgMar w:top="400" w:right="1453" w:bottom="1297" w:left="1453" w:header="0" w:footer="1061" w:gutter="0"/>
          <w:cols w:space="720" w:num="1"/>
        </w:sectPr>
      </w:pPr>
    </w:p>
    <w:p w14:paraId="614C0A8E">
      <w:pPr>
        <w:spacing w:before="19"/>
      </w:pPr>
    </w:p>
    <w:p w14:paraId="16436F2F">
      <w:pPr>
        <w:spacing w:before="19"/>
      </w:pPr>
    </w:p>
    <w:p w14:paraId="258B6604">
      <w:pPr>
        <w:spacing w:before="19"/>
      </w:pPr>
    </w:p>
    <w:p w14:paraId="74FA5236">
      <w:pPr>
        <w:spacing w:before="18"/>
      </w:pPr>
    </w:p>
    <w:p w14:paraId="12FB75C5">
      <w:pPr>
        <w:spacing w:before="18"/>
      </w:pPr>
    </w:p>
    <w:tbl>
      <w:tblPr>
        <w:tblStyle w:val="5"/>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13"/>
        <w:gridCol w:w="675"/>
        <w:gridCol w:w="1341"/>
        <w:gridCol w:w="6232"/>
        <w:gridCol w:w="122"/>
      </w:tblGrid>
      <w:tr w14:paraId="18F6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3" w:hRule="atLeast"/>
        </w:trPr>
        <w:tc>
          <w:tcPr>
            <w:tcW w:w="502" w:type="dxa"/>
            <w:vMerge w:val="restart"/>
            <w:tcBorders>
              <w:top w:val="single" w:color="000000" w:sz="6" w:space="0"/>
              <w:left w:val="single" w:color="000000" w:sz="6" w:space="0"/>
              <w:bottom w:val="nil"/>
            </w:tcBorders>
            <w:vAlign w:val="top"/>
          </w:tcPr>
          <w:p w14:paraId="44E5CC3D">
            <w:pPr>
              <w:rPr>
                <w:rFonts w:ascii="Arial"/>
                <w:sz w:val="21"/>
              </w:rPr>
            </w:pPr>
          </w:p>
        </w:tc>
        <w:tc>
          <w:tcPr>
            <w:tcW w:w="8483" w:type="dxa"/>
            <w:gridSpan w:val="5"/>
            <w:tcBorders>
              <w:top w:val="single" w:color="000000" w:sz="6" w:space="0"/>
              <w:right w:val="single" w:color="000000" w:sz="6" w:space="0"/>
            </w:tcBorders>
            <w:vAlign w:val="top"/>
          </w:tcPr>
          <w:p w14:paraId="4D678BB0">
            <w:pPr>
              <w:pStyle w:val="6"/>
              <w:spacing w:before="159" w:line="221" w:lineRule="auto"/>
              <w:ind w:left="645"/>
            </w:pPr>
            <w:r>
              <w:rPr>
                <w:spacing w:val="-5"/>
              </w:rPr>
              <w:t>式中：</w:t>
            </w:r>
          </w:p>
          <w:p w14:paraId="65D2B6EB">
            <w:pPr>
              <w:pStyle w:val="6"/>
              <w:spacing w:before="160" w:line="359" w:lineRule="exact"/>
              <w:ind w:left="632"/>
            </w:pPr>
            <w:r>
              <w:rPr>
                <w:rFonts w:ascii="Times New Roman" w:hAnsi="Times New Roman" w:eastAsia="Times New Roman" w:cs="Times New Roman"/>
                <w:spacing w:val="-1"/>
                <w:position w:val="2"/>
              </w:rPr>
              <w:t>r</w:t>
            </w:r>
            <w:r>
              <w:rPr>
                <w:spacing w:val="-1"/>
                <w:position w:val="2"/>
              </w:rPr>
              <w:t>——声源到预测点的距离，</w:t>
            </w:r>
            <w:r>
              <w:rPr>
                <w:rFonts w:ascii="Times New Roman" w:hAnsi="Times New Roman" w:eastAsia="Times New Roman" w:cs="Times New Roman"/>
                <w:spacing w:val="-1"/>
                <w:position w:val="2"/>
              </w:rPr>
              <w:t>m</w:t>
            </w:r>
            <w:r>
              <w:rPr>
                <w:rFonts w:ascii="Times New Roman" w:hAnsi="Times New Roman" w:eastAsia="Times New Roman" w:cs="Times New Roman"/>
                <w:spacing w:val="-30"/>
                <w:position w:val="2"/>
              </w:rPr>
              <w:t xml:space="preserve"> </w:t>
            </w:r>
            <w:r>
              <w:rPr>
                <w:spacing w:val="-1"/>
                <w:position w:val="2"/>
              </w:rPr>
              <w:t>；</w:t>
            </w:r>
            <w:r>
              <w:rPr>
                <w:rFonts w:ascii="Times New Roman" w:hAnsi="Times New Roman" w:eastAsia="Times New Roman" w:cs="Times New Roman"/>
                <w:spacing w:val="-1"/>
                <w:position w:val="2"/>
              </w:rPr>
              <w:t>hm</w:t>
            </w:r>
            <w:r>
              <w:rPr>
                <w:spacing w:val="-1"/>
                <w:position w:val="2"/>
              </w:rPr>
              <w:t>——传播路径的平均离地高</w:t>
            </w:r>
            <w:r>
              <w:rPr>
                <w:spacing w:val="-2"/>
                <w:position w:val="2"/>
              </w:rPr>
              <w:t>度。</w:t>
            </w:r>
          </w:p>
          <w:p w14:paraId="2714C48F">
            <w:pPr>
              <w:pStyle w:val="6"/>
              <w:spacing w:before="158" w:line="218" w:lineRule="auto"/>
              <w:ind w:left="638"/>
            </w:pPr>
            <w:r>
              <w:rPr>
                <w:spacing w:val="-1"/>
              </w:rPr>
              <w:t>④预测点的预测等效声级</w:t>
            </w:r>
          </w:p>
          <w:p w14:paraId="17B6BEAA">
            <w:pPr>
              <w:spacing w:before="147" w:line="314" w:lineRule="exact"/>
              <w:ind w:left="3072"/>
              <w:rPr>
                <w:rFonts w:ascii="Times New Roman" w:hAnsi="Times New Roman" w:eastAsia="Times New Roman" w:cs="Times New Roman"/>
                <w:sz w:val="24"/>
                <w:szCs w:val="24"/>
              </w:rPr>
            </w:pPr>
            <w:r>
              <w:rPr>
                <w:rFonts w:ascii="Times New Roman" w:hAnsi="Times New Roman" w:eastAsia="Times New Roman" w:cs="Times New Roman"/>
                <w:position w:val="3"/>
                <w:sz w:val="24"/>
                <w:szCs w:val="24"/>
              </w:rPr>
              <w:t>Leq=10Lg(10</w:t>
            </w:r>
            <w:r>
              <w:rPr>
                <w:rFonts w:ascii="Times New Roman" w:hAnsi="Times New Roman" w:eastAsia="Times New Roman" w:cs="Times New Roman"/>
                <w:position w:val="10"/>
                <w:sz w:val="15"/>
                <w:szCs w:val="15"/>
              </w:rPr>
              <w:t>0.1Leqg</w:t>
            </w:r>
            <w:r>
              <w:rPr>
                <w:rFonts w:ascii="Times New Roman" w:hAnsi="Times New Roman" w:eastAsia="Times New Roman" w:cs="Times New Roman"/>
                <w:position w:val="3"/>
                <w:sz w:val="24"/>
                <w:szCs w:val="24"/>
              </w:rPr>
              <w:t>+</w:t>
            </w:r>
            <w:r>
              <w:rPr>
                <w:rFonts w:ascii="Times New Roman" w:hAnsi="Times New Roman" w:eastAsia="Times New Roman" w:cs="Times New Roman"/>
                <w:spacing w:val="-32"/>
                <w:position w:val="3"/>
                <w:sz w:val="24"/>
                <w:szCs w:val="24"/>
              </w:rPr>
              <w:t xml:space="preserve"> </w:t>
            </w:r>
            <w:r>
              <w:rPr>
                <w:rFonts w:ascii="Times New Roman" w:hAnsi="Times New Roman" w:eastAsia="Times New Roman" w:cs="Times New Roman"/>
                <w:position w:val="3"/>
                <w:sz w:val="24"/>
                <w:szCs w:val="24"/>
              </w:rPr>
              <w:t>10</w:t>
            </w:r>
            <w:r>
              <w:rPr>
                <w:rFonts w:ascii="Times New Roman" w:hAnsi="Times New Roman" w:eastAsia="Times New Roman" w:cs="Times New Roman"/>
                <w:position w:val="10"/>
                <w:sz w:val="15"/>
                <w:szCs w:val="15"/>
              </w:rPr>
              <w:t>0.1Leq</w:t>
            </w:r>
            <w:r>
              <w:rPr>
                <w:rFonts w:ascii="Times New Roman" w:hAnsi="Times New Roman" w:eastAsia="Times New Roman" w:cs="Times New Roman"/>
                <w:spacing w:val="-1"/>
                <w:position w:val="10"/>
                <w:sz w:val="15"/>
                <w:szCs w:val="15"/>
              </w:rPr>
              <w:t>b</w:t>
            </w:r>
            <w:r>
              <w:rPr>
                <w:rFonts w:ascii="Times New Roman" w:hAnsi="Times New Roman" w:eastAsia="Times New Roman" w:cs="Times New Roman"/>
                <w:spacing w:val="-1"/>
                <w:position w:val="3"/>
                <w:sz w:val="24"/>
                <w:szCs w:val="24"/>
              </w:rPr>
              <w:t>)</w:t>
            </w:r>
          </w:p>
          <w:p w14:paraId="6EC46451">
            <w:pPr>
              <w:pStyle w:val="6"/>
              <w:spacing w:before="166" w:line="221" w:lineRule="auto"/>
              <w:ind w:left="645"/>
            </w:pPr>
            <w:r>
              <w:rPr>
                <w:spacing w:val="-5"/>
              </w:rPr>
              <w:t>式中：</w:t>
            </w:r>
          </w:p>
          <w:p w14:paraId="64536F4D">
            <w:pPr>
              <w:pStyle w:val="6"/>
              <w:spacing w:before="159" w:line="368" w:lineRule="auto"/>
              <w:ind w:left="162" w:right="156" w:firstLine="473"/>
            </w:pPr>
            <w:r>
              <w:rPr>
                <w:rFonts w:ascii="Times New Roman" w:hAnsi="Times New Roman" w:eastAsia="Times New Roman" w:cs="Times New Roman"/>
              </w:rPr>
              <w:t>Leqg</w:t>
            </w:r>
            <w:r>
              <w:t>——建设项目声源在预测点的等效声级贡献值，</w:t>
            </w:r>
            <w:r>
              <w:rPr>
                <w:rFonts w:ascii="Times New Roman" w:hAnsi="Times New Roman" w:eastAsia="Times New Roman" w:cs="Times New Roman"/>
              </w:rPr>
              <w:t>dB</w:t>
            </w:r>
            <w:r>
              <w:rPr>
                <w:spacing w:val="-1"/>
              </w:rPr>
              <w:t>（</w:t>
            </w:r>
            <w:r>
              <w:rPr>
                <w:rFonts w:ascii="Times New Roman" w:hAnsi="Times New Roman" w:eastAsia="Times New Roman" w:cs="Times New Roman"/>
                <w:spacing w:val="-1"/>
              </w:rPr>
              <w:t>A</w:t>
            </w:r>
            <w:r>
              <w:rPr>
                <w:spacing w:val="3"/>
              </w:rPr>
              <w:t>）；</w:t>
            </w:r>
            <w:r>
              <w:rPr>
                <w:rFonts w:ascii="Times New Roman" w:hAnsi="Times New Roman" w:eastAsia="Times New Roman" w:cs="Times New Roman"/>
                <w:spacing w:val="-1"/>
              </w:rPr>
              <w:t>Leqb</w:t>
            </w:r>
            <w:r>
              <w:rPr>
                <w:spacing w:val="-1"/>
              </w:rPr>
              <w:t>——</w:t>
            </w:r>
            <w:r>
              <w:rPr>
                <w:spacing w:val="1"/>
              </w:rPr>
              <w:t xml:space="preserve"> </w:t>
            </w:r>
            <w:r>
              <w:rPr>
                <w:spacing w:val="-1"/>
              </w:rPr>
              <w:t>预测点的背值，</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1"/>
              </w:rPr>
              <w:t>）；</w:t>
            </w:r>
          </w:p>
          <w:p w14:paraId="7868D05C">
            <w:pPr>
              <w:pStyle w:val="6"/>
              <w:spacing w:before="44" w:line="218" w:lineRule="auto"/>
              <w:ind w:left="638"/>
            </w:pPr>
            <w:r>
              <w:rPr>
                <w:spacing w:val="-1"/>
              </w:rPr>
              <w:t>⑤多个室外声源噪声贡献值叠加计算</w:t>
            </w:r>
          </w:p>
          <w:p w14:paraId="6FAA626E">
            <w:pPr>
              <w:pStyle w:val="6"/>
              <w:spacing w:before="160" w:line="366" w:lineRule="auto"/>
              <w:ind w:left="164" w:right="154" w:firstLine="479"/>
            </w:pPr>
            <w:r>
              <w:rPr>
                <w:spacing w:val="-2"/>
              </w:rPr>
              <w:t>设第</w:t>
            </w:r>
            <w:r>
              <w:rPr>
                <w:spacing w:val="-48"/>
              </w:rPr>
              <w:t xml:space="preserve"> </w:t>
            </w:r>
            <w:r>
              <w:rPr>
                <w:rFonts w:ascii="Times New Roman" w:hAnsi="Times New Roman" w:eastAsia="Times New Roman" w:cs="Times New Roman"/>
                <w:spacing w:val="-2"/>
              </w:rPr>
              <w:t xml:space="preserve">i </w:t>
            </w:r>
            <w:r>
              <w:rPr>
                <w:spacing w:val="-2"/>
              </w:rPr>
              <w:t>个室外声源在预测点产生的</w:t>
            </w:r>
            <w:r>
              <w:rPr>
                <w:spacing w:val="-58"/>
              </w:rPr>
              <w:t xml:space="preserve"> </w:t>
            </w:r>
            <w:r>
              <w:rPr>
                <w:rFonts w:ascii="Times New Roman" w:hAnsi="Times New Roman" w:eastAsia="Times New Roman" w:cs="Times New Roman"/>
                <w:spacing w:val="-2"/>
              </w:rPr>
              <w:t xml:space="preserve">A </w:t>
            </w:r>
            <w:r>
              <w:rPr>
                <w:spacing w:val="-2"/>
              </w:rPr>
              <w:t>声级为</w:t>
            </w:r>
            <w:r>
              <w:rPr>
                <w:spacing w:val="-55"/>
              </w:rPr>
              <w:t xml:space="preserve"> </w:t>
            </w:r>
            <w:r>
              <w:rPr>
                <w:rFonts w:ascii="Times New Roman" w:hAnsi="Times New Roman" w:eastAsia="Times New Roman" w:cs="Times New Roman"/>
                <w:spacing w:val="-2"/>
              </w:rPr>
              <w:t>L</w:t>
            </w:r>
            <w:r>
              <w:rPr>
                <w:rFonts w:ascii="Times New Roman" w:hAnsi="Times New Roman" w:eastAsia="Times New Roman" w:cs="Times New Roman"/>
                <w:spacing w:val="-2"/>
                <w:position w:val="-1"/>
                <w:sz w:val="15"/>
                <w:szCs w:val="15"/>
              </w:rPr>
              <w:t>Ai</w:t>
            </w:r>
            <w:r>
              <w:rPr>
                <w:rFonts w:ascii="Times New Roman" w:hAnsi="Times New Roman" w:eastAsia="Times New Roman" w:cs="Times New Roman"/>
                <w:spacing w:val="-11"/>
                <w:position w:val="-1"/>
                <w:sz w:val="15"/>
                <w:szCs w:val="15"/>
              </w:rPr>
              <w:t xml:space="preserve"> </w:t>
            </w:r>
            <w:r>
              <w:rPr>
                <w:spacing w:val="-2"/>
              </w:rPr>
              <w:t xml:space="preserve">，在 </w:t>
            </w:r>
            <w:r>
              <w:rPr>
                <w:rFonts w:ascii="Times New Roman" w:hAnsi="Times New Roman" w:eastAsia="Times New Roman" w:cs="Times New Roman"/>
                <w:spacing w:val="-2"/>
              </w:rPr>
              <w:t xml:space="preserve">T  </w:t>
            </w:r>
            <w:r>
              <w:rPr>
                <w:spacing w:val="-2"/>
              </w:rPr>
              <w:t>时间内该声源工作</w:t>
            </w:r>
            <w:r>
              <w:t xml:space="preserve"> 时间为</w:t>
            </w:r>
            <w:r>
              <w:rPr>
                <w:spacing w:val="-57"/>
              </w:rPr>
              <w:t xml:space="preserve"> </w:t>
            </w:r>
            <w:r>
              <w:rPr>
                <w:rFonts w:ascii="Times New Roman" w:hAnsi="Times New Roman" w:eastAsia="Times New Roman" w:cs="Times New Roman"/>
              </w:rPr>
              <w:t>ti</w:t>
            </w:r>
            <w:r>
              <w:t>；第</w:t>
            </w:r>
            <w:r>
              <w:rPr>
                <w:rFonts w:ascii="Times New Roman" w:hAnsi="Times New Roman" w:eastAsia="Times New Roman" w:cs="Times New Roman"/>
              </w:rPr>
              <w:t>j</w:t>
            </w:r>
            <w:r>
              <w:t xml:space="preserve">个等效室外声源在预测点产生的 </w:t>
            </w:r>
            <w:r>
              <w:rPr>
                <w:rFonts w:ascii="Times New Roman" w:hAnsi="Times New Roman" w:eastAsia="Times New Roman" w:cs="Times New Roman"/>
              </w:rPr>
              <w:t xml:space="preserve">A  </w:t>
            </w:r>
            <w:r>
              <w:t xml:space="preserve">声级为 </w:t>
            </w:r>
            <w:r>
              <w:rPr>
                <w:rFonts w:ascii="Times New Roman" w:hAnsi="Times New Roman" w:eastAsia="Times New Roman" w:cs="Times New Roman"/>
              </w:rPr>
              <w:t>L</w:t>
            </w:r>
            <w:r>
              <w:rPr>
                <w:rFonts w:ascii="Times New Roman" w:hAnsi="Times New Roman" w:eastAsia="Times New Roman" w:cs="Times New Roman"/>
                <w:spacing w:val="-1"/>
                <w:position w:val="-1"/>
                <w:sz w:val="15"/>
                <w:szCs w:val="15"/>
              </w:rPr>
              <w:t>A</w:t>
            </w:r>
            <w:r>
              <w:rPr>
                <w:spacing w:val="-1"/>
              </w:rPr>
              <w:t>，</w:t>
            </w:r>
            <w:r>
              <w:rPr>
                <w:rFonts w:ascii="Times New Roman" w:hAnsi="Times New Roman" w:eastAsia="Times New Roman" w:cs="Times New Roman"/>
                <w:spacing w:val="-1"/>
              </w:rPr>
              <w:t>j</w:t>
            </w:r>
            <w:r>
              <w:rPr>
                <w:rFonts w:ascii="Times New Roman" w:hAnsi="Times New Roman" w:eastAsia="Times New Roman" w:cs="Times New Roman"/>
                <w:spacing w:val="-33"/>
              </w:rPr>
              <w:t xml:space="preserve"> </w:t>
            </w:r>
            <w:r>
              <w:rPr>
                <w:spacing w:val="-1"/>
              </w:rPr>
              <w:t>，在</w:t>
            </w:r>
            <w:r>
              <w:rPr>
                <w:spacing w:val="-53"/>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23"/>
              </w:rPr>
              <w:t xml:space="preserve"> </w:t>
            </w:r>
            <w:r>
              <w:rPr>
                <w:spacing w:val="-1"/>
              </w:rPr>
              <w:t>时间内</w:t>
            </w:r>
            <w:r>
              <w:t xml:space="preserve"> </w:t>
            </w:r>
            <w:r>
              <w:rPr>
                <w:spacing w:val="-2"/>
              </w:rPr>
              <w:t>该声源工作时间为</w:t>
            </w:r>
            <w:r>
              <w:rPr>
                <w:spacing w:val="-53"/>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position w:val="-1"/>
                <w:sz w:val="15"/>
                <w:szCs w:val="15"/>
              </w:rPr>
              <w:t>j</w:t>
            </w:r>
            <w:r>
              <w:rPr>
                <w:rFonts w:ascii="Times New Roman" w:hAnsi="Times New Roman" w:eastAsia="Times New Roman" w:cs="Times New Roman"/>
                <w:spacing w:val="-14"/>
                <w:position w:val="-1"/>
                <w:sz w:val="15"/>
                <w:szCs w:val="15"/>
              </w:rPr>
              <w:t xml:space="preserve"> </w:t>
            </w:r>
            <w:r>
              <w:rPr>
                <w:spacing w:val="-2"/>
              </w:rPr>
              <w:t>，则预测点的总等效声级为：</w:t>
            </w:r>
          </w:p>
          <w:p w14:paraId="45C54CCA">
            <w:pPr>
              <w:spacing w:before="22" w:line="823" w:lineRule="exact"/>
              <w:ind w:firstLine="2280"/>
            </w:pPr>
            <w:r>
              <w:rPr>
                <w:position w:val="-16"/>
              </w:rPr>
              <w:drawing>
                <wp:inline distT="0" distB="0" distL="0" distR="0">
                  <wp:extent cx="2482215" cy="52260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5"/>
                          <a:stretch>
                            <a:fillRect/>
                          </a:stretch>
                        </pic:blipFill>
                        <pic:spPr>
                          <a:xfrm>
                            <a:off x="0" y="0"/>
                            <a:ext cx="2482596" cy="522732"/>
                          </a:xfrm>
                          <a:prstGeom prst="rect">
                            <a:avLst/>
                          </a:prstGeom>
                        </pic:spPr>
                      </pic:pic>
                    </a:graphicData>
                  </a:graphic>
                </wp:inline>
              </w:drawing>
            </w:r>
          </w:p>
          <w:p w14:paraId="3A0B0C8A">
            <w:pPr>
              <w:pStyle w:val="6"/>
              <w:spacing w:before="139" w:line="333" w:lineRule="exact"/>
              <w:ind w:left="645"/>
            </w:pPr>
            <w:r>
              <w:rPr>
                <w:spacing w:val="-1"/>
                <w:position w:val="3"/>
              </w:rPr>
              <w:t>式中：</w:t>
            </w:r>
            <w:r>
              <w:rPr>
                <w:rFonts w:ascii="Times New Roman" w:hAnsi="Times New Roman" w:eastAsia="Times New Roman" w:cs="Times New Roman"/>
                <w:spacing w:val="-1"/>
                <w:position w:val="3"/>
              </w:rPr>
              <w:t>ti</w:t>
            </w:r>
            <w:r>
              <w:rPr>
                <w:spacing w:val="-1"/>
                <w:position w:val="3"/>
              </w:rPr>
              <w:t xml:space="preserve">—在 </w:t>
            </w:r>
            <w:r>
              <w:rPr>
                <w:rFonts w:ascii="Times New Roman" w:hAnsi="Times New Roman" w:eastAsia="Times New Roman" w:cs="Times New Roman"/>
                <w:spacing w:val="-1"/>
                <w:position w:val="3"/>
              </w:rPr>
              <w:t xml:space="preserve">T  </w:t>
            </w:r>
            <w:r>
              <w:rPr>
                <w:spacing w:val="-1"/>
                <w:position w:val="3"/>
              </w:rPr>
              <w:t xml:space="preserve">时间内 </w:t>
            </w:r>
            <w:r>
              <w:rPr>
                <w:rFonts w:ascii="Times New Roman" w:hAnsi="Times New Roman" w:eastAsia="Times New Roman" w:cs="Times New Roman"/>
                <w:spacing w:val="-1"/>
                <w:position w:val="3"/>
              </w:rPr>
              <w:t xml:space="preserve">j  </w:t>
            </w:r>
            <w:r>
              <w:rPr>
                <w:spacing w:val="-1"/>
                <w:position w:val="3"/>
              </w:rPr>
              <w:t>声源工作时间，</w:t>
            </w:r>
            <w:r>
              <w:rPr>
                <w:rFonts w:ascii="Times New Roman" w:hAnsi="Times New Roman" w:eastAsia="Times New Roman" w:cs="Times New Roman"/>
                <w:spacing w:val="-1"/>
                <w:position w:val="3"/>
              </w:rPr>
              <w:t>S</w:t>
            </w:r>
            <w:r>
              <w:rPr>
                <w:spacing w:val="-1"/>
                <w:position w:val="3"/>
              </w:rPr>
              <w:t>；</w:t>
            </w:r>
          </w:p>
          <w:p w14:paraId="5A476BAC">
            <w:pPr>
              <w:pStyle w:val="6"/>
              <w:spacing w:before="149" w:line="333" w:lineRule="exact"/>
              <w:ind w:left="633"/>
            </w:pPr>
            <w:r>
              <w:rPr>
                <w:rFonts w:ascii="Times New Roman" w:hAnsi="Times New Roman" w:eastAsia="Times New Roman" w:cs="Times New Roman"/>
                <w:spacing w:val="-1"/>
                <w:position w:val="3"/>
              </w:rPr>
              <w:t>tj</w:t>
            </w:r>
            <w:r>
              <w:rPr>
                <w:spacing w:val="-1"/>
                <w:position w:val="3"/>
              </w:rPr>
              <w:t xml:space="preserve">—在 </w:t>
            </w:r>
            <w:r>
              <w:rPr>
                <w:rFonts w:ascii="Times New Roman" w:hAnsi="Times New Roman" w:eastAsia="Times New Roman" w:cs="Times New Roman"/>
                <w:spacing w:val="-1"/>
                <w:position w:val="3"/>
              </w:rPr>
              <w:t xml:space="preserve">T  </w:t>
            </w:r>
            <w:r>
              <w:rPr>
                <w:spacing w:val="-1"/>
                <w:position w:val="3"/>
              </w:rPr>
              <w:t xml:space="preserve">时间内 </w:t>
            </w:r>
            <w:r>
              <w:rPr>
                <w:rFonts w:ascii="Times New Roman" w:hAnsi="Times New Roman" w:eastAsia="Times New Roman" w:cs="Times New Roman"/>
                <w:spacing w:val="-1"/>
                <w:position w:val="3"/>
              </w:rPr>
              <w:t xml:space="preserve">i  </w:t>
            </w:r>
            <w:r>
              <w:rPr>
                <w:spacing w:val="-1"/>
                <w:position w:val="3"/>
              </w:rPr>
              <w:t>声源工作时间，</w:t>
            </w:r>
            <w:r>
              <w:rPr>
                <w:rFonts w:ascii="Times New Roman" w:hAnsi="Times New Roman" w:eastAsia="Times New Roman" w:cs="Times New Roman"/>
                <w:spacing w:val="-1"/>
                <w:position w:val="3"/>
              </w:rPr>
              <w:t>S</w:t>
            </w:r>
            <w:r>
              <w:rPr>
                <w:rFonts w:ascii="Times New Roman" w:hAnsi="Times New Roman" w:eastAsia="Times New Roman" w:cs="Times New Roman"/>
                <w:spacing w:val="-29"/>
                <w:position w:val="3"/>
              </w:rPr>
              <w:t xml:space="preserve"> </w:t>
            </w:r>
            <w:r>
              <w:rPr>
                <w:spacing w:val="-1"/>
                <w:position w:val="3"/>
              </w:rPr>
              <w:t>；</w:t>
            </w:r>
            <w:r>
              <w:rPr>
                <w:rFonts w:ascii="Times New Roman" w:hAnsi="Times New Roman" w:eastAsia="Times New Roman" w:cs="Times New Roman"/>
                <w:spacing w:val="-1"/>
                <w:position w:val="3"/>
              </w:rPr>
              <w:t>T</w:t>
            </w:r>
            <w:r>
              <w:rPr>
                <w:spacing w:val="-1"/>
                <w:position w:val="3"/>
              </w:rPr>
              <w:t>—计算等效声级的时</w:t>
            </w:r>
            <w:r>
              <w:rPr>
                <w:spacing w:val="-2"/>
                <w:position w:val="3"/>
              </w:rPr>
              <w:t>间，</w:t>
            </w:r>
            <w:r>
              <w:rPr>
                <w:rFonts w:ascii="Times New Roman" w:hAnsi="Times New Roman" w:eastAsia="Times New Roman" w:cs="Times New Roman"/>
                <w:spacing w:val="-2"/>
                <w:position w:val="3"/>
              </w:rPr>
              <w:t>h</w:t>
            </w:r>
            <w:r>
              <w:rPr>
                <w:spacing w:val="-2"/>
                <w:position w:val="3"/>
              </w:rPr>
              <w:t>；</w:t>
            </w:r>
          </w:p>
          <w:p w14:paraId="172740AD">
            <w:pPr>
              <w:pStyle w:val="6"/>
              <w:spacing w:before="185" w:line="220" w:lineRule="auto"/>
              <w:ind w:left="628"/>
            </w:pPr>
            <w:r>
              <w:rPr>
                <w:rFonts w:ascii="Times New Roman" w:hAnsi="Times New Roman" w:eastAsia="Times New Roman" w:cs="Times New Roman"/>
              </w:rPr>
              <w:t>N</w:t>
            </w:r>
            <w:r>
              <w:t>—室外声源个数，</w:t>
            </w:r>
            <w:r>
              <w:rPr>
                <w:rFonts w:ascii="Times New Roman" w:hAnsi="Times New Roman" w:eastAsia="Times New Roman" w:cs="Times New Roman"/>
              </w:rPr>
              <w:t xml:space="preserve">M  </w:t>
            </w:r>
            <w:r>
              <w:t>等效室外声源个数</w:t>
            </w:r>
          </w:p>
          <w:p w14:paraId="2E2C5936">
            <w:pPr>
              <w:pStyle w:val="6"/>
              <w:spacing w:before="196" w:line="221" w:lineRule="auto"/>
              <w:ind w:left="172"/>
            </w:pPr>
            <w:r>
              <w:rPr>
                <w:b/>
                <w:bCs/>
                <w:spacing w:val="-4"/>
              </w:rPr>
              <w:t>（</w:t>
            </w:r>
            <w:r>
              <w:rPr>
                <w:rFonts w:ascii="Times New Roman" w:hAnsi="Times New Roman" w:eastAsia="Times New Roman" w:cs="Times New Roman"/>
                <w:b/>
                <w:bCs/>
                <w:spacing w:val="-4"/>
              </w:rPr>
              <w:t>2</w:t>
            </w:r>
            <w:r>
              <w:rPr>
                <w:b/>
                <w:bCs/>
                <w:spacing w:val="-4"/>
              </w:rPr>
              <w:t>）预测结果及分析</w:t>
            </w:r>
          </w:p>
          <w:p w14:paraId="7B443CD3">
            <w:pPr>
              <w:pStyle w:val="6"/>
              <w:spacing w:before="195" w:line="373" w:lineRule="auto"/>
              <w:ind w:left="158" w:right="156" w:firstLine="481"/>
            </w:pPr>
            <w:r>
              <w:t>根据项目主要声源、总平面布置及上述模式，对本项目状态</w:t>
            </w:r>
            <w:r>
              <w:rPr>
                <w:spacing w:val="-1"/>
              </w:rPr>
              <w:t>下的厂界噪声</w:t>
            </w:r>
            <w:r>
              <w:t xml:space="preserve"> 进行预测，拟将各类噪声设备分别看作点声源，</w:t>
            </w:r>
            <w:r>
              <w:rPr>
                <w:spacing w:val="-1"/>
              </w:rPr>
              <w:t>相关参数设置如下：</w:t>
            </w:r>
          </w:p>
          <w:p w14:paraId="4DD983EA">
            <w:pPr>
              <w:pStyle w:val="6"/>
              <w:spacing w:before="116" w:line="220" w:lineRule="auto"/>
              <w:ind w:left="2727"/>
            </w:pPr>
            <w:r>
              <w:rPr>
                <w:b/>
                <w:bCs/>
                <w:spacing w:val="-2"/>
              </w:rPr>
              <w:t>表</w:t>
            </w:r>
            <w:r>
              <w:rPr>
                <w:spacing w:val="-54"/>
              </w:rPr>
              <w:t xml:space="preserve"> </w:t>
            </w:r>
            <w:r>
              <w:rPr>
                <w:rFonts w:ascii="Times New Roman" w:hAnsi="Times New Roman" w:eastAsia="Times New Roman" w:cs="Times New Roman"/>
                <w:b/>
                <w:bCs/>
                <w:spacing w:val="-2"/>
              </w:rPr>
              <w:t xml:space="preserve">4-2    </w:t>
            </w:r>
            <w:r>
              <w:rPr>
                <w:b/>
                <w:bCs/>
                <w:spacing w:val="-2"/>
              </w:rPr>
              <w:t>预测参数选取一览表</w:t>
            </w:r>
          </w:p>
        </w:tc>
      </w:tr>
      <w:tr w14:paraId="498B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2" w:type="dxa"/>
            <w:vMerge w:val="continue"/>
            <w:tcBorders>
              <w:top w:val="nil"/>
              <w:left w:val="single" w:color="000000" w:sz="6" w:space="0"/>
              <w:bottom w:val="nil"/>
            </w:tcBorders>
            <w:vAlign w:val="top"/>
          </w:tcPr>
          <w:p w14:paraId="3B26EB08">
            <w:pPr>
              <w:rPr>
                <w:rFonts w:ascii="Arial"/>
                <w:sz w:val="21"/>
              </w:rPr>
            </w:pPr>
          </w:p>
        </w:tc>
        <w:tc>
          <w:tcPr>
            <w:tcW w:w="113" w:type="dxa"/>
            <w:tcBorders>
              <w:top w:val="nil"/>
              <w:bottom w:val="nil"/>
            </w:tcBorders>
            <w:vAlign w:val="top"/>
          </w:tcPr>
          <w:p w14:paraId="13F2DBB2">
            <w:pPr>
              <w:rPr>
                <w:rFonts w:ascii="Arial"/>
                <w:sz w:val="21"/>
              </w:rPr>
            </w:pPr>
          </w:p>
        </w:tc>
        <w:tc>
          <w:tcPr>
            <w:tcW w:w="2016" w:type="dxa"/>
            <w:gridSpan w:val="2"/>
            <w:vAlign w:val="top"/>
          </w:tcPr>
          <w:p w14:paraId="75C14875">
            <w:pPr>
              <w:pStyle w:val="6"/>
              <w:spacing w:before="131" w:line="229" w:lineRule="auto"/>
              <w:ind w:left="801"/>
              <w:rPr>
                <w:sz w:val="20"/>
                <w:szCs w:val="20"/>
              </w:rPr>
            </w:pPr>
            <w:r>
              <w:rPr>
                <w:spacing w:val="3"/>
                <w:sz w:val="20"/>
                <w:szCs w:val="20"/>
              </w:rPr>
              <w:t>项目</w:t>
            </w:r>
          </w:p>
        </w:tc>
        <w:tc>
          <w:tcPr>
            <w:tcW w:w="6232" w:type="dxa"/>
            <w:vAlign w:val="top"/>
          </w:tcPr>
          <w:p w14:paraId="2BB27CE7">
            <w:pPr>
              <w:pStyle w:val="6"/>
              <w:spacing w:before="131" w:line="228" w:lineRule="auto"/>
              <w:ind w:left="2493"/>
              <w:rPr>
                <w:sz w:val="20"/>
                <w:szCs w:val="20"/>
              </w:rPr>
            </w:pPr>
            <w:r>
              <w:rPr>
                <w:spacing w:val="7"/>
                <w:sz w:val="20"/>
                <w:szCs w:val="20"/>
              </w:rPr>
              <w:t>主要参数设置</w:t>
            </w:r>
          </w:p>
        </w:tc>
        <w:tc>
          <w:tcPr>
            <w:tcW w:w="122" w:type="dxa"/>
            <w:vMerge w:val="restart"/>
            <w:tcBorders>
              <w:top w:val="nil"/>
              <w:bottom w:val="nil"/>
              <w:right w:val="single" w:color="000000" w:sz="6" w:space="0"/>
            </w:tcBorders>
            <w:vAlign w:val="top"/>
          </w:tcPr>
          <w:p w14:paraId="0C9090B8">
            <w:pPr>
              <w:rPr>
                <w:rFonts w:ascii="Arial"/>
                <w:sz w:val="21"/>
              </w:rPr>
            </w:pPr>
          </w:p>
        </w:tc>
      </w:tr>
      <w:tr w14:paraId="1499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2" w:type="dxa"/>
            <w:vMerge w:val="continue"/>
            <w:tcBorders>
              <w:top w:val="nil"/>
              <w:left w:val="single" w:color="000000" w:sz="6" w:space="0"/>
              <w:bottom w:val="nil"/>
            </w:tcBorders>
            <w:vAlign w:val="top"/>
          </w:tcPr>
          <w:p w14:paraId="248D728B">
            <w:pPr>
              <w:rPr>
                <w:rFonts w:ascii="Arial"/>
                <w:sz w:val="21"/>
              </w:rPr>
            </w:pPr>
          </w:p>
        </w:tc>
        <w:tc>
          <w:tcPr>
            <w:tcW w:w="113" w:type="dxa"/>
            <w:tcBorders>
              <w:top w:val="nil"/>
              <w:bottom w:val="nil"/>
            </w:tcBorders>
            <w:vAlign w:val="top"/>
          </w:tcPr>
          <w:p w14:paraId="594D3B3D">
            <w:pPr>
              <w:rPr>
                <w:rFonts w:ascii="Arial"/>
                <w:sz w:val="21"/>
              </w:rPr>
            </w:pPr>
          </w:p>
        </w:tc>
        <w:tc>
          <w:tcPr>
            <w:tcW w:w="2016" w:type="dxa"/>
            <w:gridSpan w:val="2"/>
            <w:vAlign w:val="top"/>
          </w:tcPr>
          <w:p w14:paraId="70E68C3A">
            <w:pPr>
              <w:pStyle w:val="6"/>
              <w:spacing w:before="134" w:line="229" w:lineRule="auto"/>
              <w:ind w:left="490"/>
              <w:rPr>
                <w:sz w:val="20"/>
                <w:szCs w:val="20"/>
              </w:rPr>
            </w:pPr>
            <w:r>
              <w:rPr>
                <w:spacing w:val="6"/>
                <w:sz w:val="20"/>
                <w:szCs w:val="20"/>
              </w:rPr>
              <w:t>点声源源强</w:t>
            </w:r>
          </w:p>
        </w:tc>
        <w:tc>
          <w:tcPr>
            <w:tcW w:w="6232" w:type="dxa"/>
            <w:vAlign w:val="top"/>
          </w:tcPr>
          <w:p w14:paraId="391C87E5">
            <w:pPr>
              <w:pStyle w:val="6"/>
              <w:spacing w:before="103" w:line="274" w:lineRule="exact"/>
              <w:ind w:left="112"/>
              <w:rPr>
                <w:rFonts w:ascii="Times New Roman" w:hAnsi="Times New Roman" w:eastAsia="Times New Roman" w:cs="Times New Roman"/>
                <w:sz w:val="20"/>
                <w:szCs w:val="20"/>
              </w:rPr>
            </w:pPr>
            <w:r>
              <w:rPr>
                <w:spacing w:val="3"/>
                <w:position w:val="1"/>
                <w:sz w:val="20"/>
                <w:szCs w:val="20"/>
              </w:rPr>
              <w:t>见表</w:t>
            </w:r>
            <w:r>
              <w:rPr>
                <w:spacing w:val="-42"/>
                <w:position w:val="1"/>
                <w:sz w:val="20"/>
                <w:szCs w:val="20"/>
              </w:rPr>
              <w:t xml:space="preserve"> </w:t>
            </w:r>
            <w:r>
              <w:rPr>
                <w:rFonts w:ascii="Times New Roman" w:hAnsi="Times New Roman" w:eastAsia="Times New Roman" w:cs="Times New Roman"/>
                <w:spacing w:val="3"/>
                <w:position w:val="1"/>
                <w:sz w:val="20"/>
                <w:szCs w:val="20"/>
              </w:rPr>
              <w:t>4-1</w:t>
            </w:r>
          </w:p>
        </w:tc>
        <w:tc>
          <w:tcPr>
            <w:tcW w:w="122" w:type="dxa"/>
            <w:vMerge w:val="continue"/>
            <w:tcBorders>
              <w:top w:val="nil"/>
              <w:bottom w:val="nil"/>
              <w:right w:val="single" w:color="000000" w:sz="6" w:space="0"/>
            </w:tcBorders>
            <w:vAlign w:val="top"/>
          </w:tcPr>
          <w:p w14:paraId="39BCD457">
            <w:pPr>
              <w:rPr>
                <w:rFonts w:ascii="Arial"/>
                <w:sz w:val="21"/>
              </w:rPr>
            </w:pPr>
          </w:p>
        </w:tc>
      </w:tr>
      <w:tr w14:paraId="6520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02" w:type="dxa"/>
            <w:vMerge w:val="continue"/>
            <w:tcBorders>
              <w:top w:val="nil"/>
              <w:left w:val="single" w:color="000000" w:sz="6" w:space="0"/>
              <w:bottom w:val="nil"/>
            </w:tcBorders>
            <w:vAlign w:val="top"/>
          </w:tcPr>
          <w:p w14:paraId="6EB087CA">
            <w:pPr>
              <w:rPr>
                <w:rFonts w:ascii="Arial"/>
                <w:sz w:val="21"/>
              </w:rPr>
            </w:pPr>
          </w:p>
        </w:tc>
        <w:tc>
          <w:tcPr>
            <w:tcW w:w="113" w:type="dxa"/>
            <w:tcBorders>
              <w:top w:val="nil"/>
              <w:bottom w:val="nil"/>
            </w:tcBorders>
            <w:vAlign w:val="top"/>
          </w:tcPr>
          <w:p w14:paraId="1A632073">
            <w:pPr>
              <w:rPr>
                <w:rFonts w:ascii="Arial"/>
                <w:sz w:val="21"/>
              </w:rPr>
            </w:pPr>
          </w:p>
        </w:tc>
        <w:tc>
          <w:tcPr>
            <w:tcW w:w="675" w:type="dxa"/>
            <w:vMerge w:val="restart"/>
            <w:tcBorders>
              <w:bottom w:val="nil"/>
            </w:tcBorders>
            <w:vAlign w:val="top"/>
          </w:tcPr>
          <w:p w14:paraId="2971DC25">
            <w:pPr>
              <w:spacing w:line="354" w:lineRule="auto"/>
              <w:rPr>
                <w:rFonts w:ascii="Arial"/>
                <w:sz w:val="21"/>
              </w:rPr>
            </w:pPr>
          </w:p>
          <w:p w14:paraId="2F78B534">
            <w:pPr>
              <w:pStyle w:val="6"/>
              <w:spacing w:before="65" w:line="228" w:lineRule="auto"/>
              <w:ind w:left="129"/>
              <w:rPr>
                <w:sz w:val="20"/>
                <w:szCs w:val="20"/>
              </w:rPr>
            </w:pPr>
            <w:r>
              <w:rPr>
                <w:spacing w:val="2"/>
                <w:sz w:val="20"/>
                <w:szCs w:val="20"/>
              </w:rPr>
              <w:t>声传</w:t>
            </w:r>
          </w:p>
          <w:p w14:paraId="1239A991">
            <w:pPr>
              <w:pStyle w:val="6"/>
              <w:spacing w:before="24" w:line="228" w:lineRule="auto"/>
              <w:ind w:left="126"/>
              <w:rPr>
                <w:sz w:val="20"/>
                <w:szCs w:val="20"/>
              </w:rPr>
            </w:pPr>
            <w:r>
              <w:rPr>
                <w:spacing w:val="4"/>
                <w:sz w:val="20"/>
                <w:szCs w:val="20"/>
              </w:rPr>
              <w:t>播衰</w:t>
            </w:r>
          </w:p>
          <w:p w14:paraId="425EB4EE">
            <w:pPr>
              <w:pStyle w:val="6"/>
              <w:spacing w:before="25" w:line="253" w:lineRule="auto"/>
              <w:ind w:left="230" w:right="134" w:hanging="105"/>
              <w:rPr>
                <w:sz w:val="20"/>
                <w:szCs w:val="20"/>
              </w:rPr>
            </w:pPr>
            <w:r>
              <w:rPr>
                <w:spacing w:val="4"/>
                <w:sz w:val="20"/>
                <w:szCs w:val="20"/>
              </w:rPr>
              <w:t>减效</w:t>
            </w:r>
            <w:r>
              <w:rPr>
                <w:sz w:val="20"/>
                <w:szCs w:val="20"/>
              </w:rPr>
              <w:t xml:space="preserve"> 应</w:t>
            </w:r>
          </w:p>
        </w:tc>
        <w:tc>
          <w:tcPr>
            <w:tcW w:w="1341" w:type="dxa"/>
            <w:vAlign w:val="top"/>
          </w:tcPr>
          <w:p w14:paraId="630F0311">
            <w:pPr>
              <w:pStyle w:val="6"/>
              <w:spacing w:before="134" w:line="228" w:lineRule="auto"/>
              <w:ind w:left="359"/>
              <w:rPr>
                <w:sz w:val="20"/>
                <w:szCs w:val="20"/>
              </w:rPr>
            </w:pPr>
            <w:r>
              <w:rPr>
                <w:spacing w:val="5"/>
                <w:sz w:val="20"/>
                <w:szCs w:val="20"/>
              </w:rPr>
              <w:t>声屏障</w:t>
            </w:r>
          </w:p>
        </w:tc>
        <w:tc>
          <w:tcPr>
            <w:tcW w:w="6232" w:type="dxa"/>
            <w:vAlign w:val="top"/>
          </w:tcPr>
          <w:p w14:paraId="54BAB420">
            <w:pPr>
              <w:pStyle w:val="6"/>
              <w:spacing w:before="103" w:line="274" w:lineRule="exact"/>
              <w:ind w:right="5"/>
              <w:jc w:val="right"/>
              <w:rPr>
                <w:sz w:val="20"/>
                <w:szCs w:val="20"/>
              </w:rPr>
            </w:pPr>
            <w:r>
              <w:rPr>
                <w:spacing w:val="1"/>
                <w:position w:val="1"/>
                <w:sz w:val="20"/>
                <w:szCs w:val="20"/>
              </w:rPr>
              <w:t xml:space="preserve">站址围墙，为装配式实体围墙，高度为 </w:t>
            </w:r>
            <w:r>
              <w:rPr>
                <w:rFonts w:ascii="Times New Roman" w:hAnsi="Times New Roman" w:eastAsia="Times New Roman" w:cs="Times New Roman"/>
                <w:spacing w:val="1"/>
                <w:position w:val="1"/>
                <w:sz w:val="20"/>
                <w:szCs w:val="20"/>
              </w:rPr>
              <w:t>2.5m</w:t>
            </w:r>
            <w:r>
              <w:rPr>
                <w:spacing w:val="1"/>
                <w:position w:val="1"/>
                <w:sz w:val="20"/>
                <w:szCs w:val="20"/>
              </w:rPr>
              <w:t>，隔声量取</w:t>
            </w:r>
            <w:r>
              <w:rPr>
                <w:spacing w:val="44"/>
                <w:position w:val="1"/>
                <w:sz w:val="20"/>
                <w:szCs w:val="20"/>
              </w:rPr>
              <w:t xml:space="preserve"> </w:t>
            </w:r>
            <w:r>
              <w:rPr>
                <w:rFonts w:ascii="Times New Roman" w:hAnsi="Times New Roman" w:eastAsia="Times New Roman" w:cs="Times New Roman"/>
                <w:spacing w:val="1"/>
                <w:position w:val="1"/>
                <w:sz w:val="20"/>
                <w:szCs w:val="20"/>
              </w:rPr>
              <w:t>15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1"/>
                <w:position w:val="1"/>
                <w:sz w:val="20"/>
                <w:szCs w:val="20"/>
              </w:rPr>
              <w:t xml:space="preserve"> </w:t>
            </w:r>
            <w:r>
              <w:rPr>
                <w:spacing w:val="1"/>
                <w:position w:val="1"/>
                <w:sz w:val="20"/>
                <w:szCs w:val="20"/>
              </w:rPr>
              <w:t>（</w:t>
            </w:r>
            <w:r>
              <w:rPr>
                <w:rFonts w:ascii="Times New Roman" w:hAnsi="Times New Roman" w:eastAsia="Times New Roman" w:cs="Times New Roman"/>
                <w:spacing w:val="1"/>
                <w:position w:val="1"/>
                <w:sz w:val="20"/>
                <w:szCs w:val="20"/>
              </w:rPr>
              <w:t>A</w:t>
            </w:r>
            <w:r>
              <w:rPr>
                <w:spacing w:val="1"/>
                <w:position w:val="1"/>
                <w:sz w:val="20"/>
                <w:szCs w:val="20"/>
              </w:rPr>
              <w:t>）</w:t>
            </w:r>
          </w:p>
        </w:tc>
        <w:tc>
          <w:tcPr>
            <w:tcW w:w="122" w:type="dxa"/>
            <w:vMerge w:val="continue"/>
            <w:tcBorders>
              <w:top w:val="nil"/>
              <w:bottom w:val="nil"/>
              <w:right w:val="single" w:color="000000" w:sz="6" w:space="0"/>
            </w:tcBorders>
            <w:vAlign w:val="top"/>
          </w:tcPr>
          <w:p w14:paraId="48A397EC">
            <w:pPr>
              <w:rPr>
                <w:rFonts w:ascii="Arial"/>
                <w:sz w:val="21"/>
              </w:rPr>
            </w:pPr>
          </w:p>
        </w:tc>
      </w:tr>
      <w:tr w14:paraId="7CD5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02" w:type="dxa"/>
            <w:vMerge w:val="continue"/>
            <w:tcBorders>
              <w:top w:val="nil"/>
              <w:left w:val="single" w:color="000000" w:sz="6" w:space="0"/>
              <w:bottom w:val="nil"/>
            </w:tcBorders>
            <w:vAlign w:val="top"/>
          </w:tcPr>
          <w:p w14:paraId="2C71CD0C">
            <w:pPr>
              <w:rPr>
                <w:rFonts w:ascii="Arial"/>
                <w:sz w:val="21"/>
              </w:rPr>
            </w:pPr>
          </w:p>
        </w:tc>
        <w:tc>
          <w:tcPr>
            <w:tcW w:w="113" w:type="dxa"/>
            <w:tcBorders>
              <w:top w:val="nil"/>
              <w:bottom w:val="nil"/>
            </w:tcBorders>
            <w:vAlign w:val="top"/>
          </w:tcPr>
          <w:p w14:paraId="722BF4B4">
            <w:pPr>
              <w:rPr>
                <w:rFonts w:ascii="Arial"/>
                <w:sz w:val="21"/>
              </w:rPr>
            </w:pPr>
          </w:p>
        </w:tc>
        <w:tc>
          <w:tcPr>
            <w:tcW w:w="675" w:type="dxa"/>
            <w:vMerge w:val="continue"/>
            <w:tcBorders>
              <w:top w:val="nil"/>
              <w:bottom w:val="nil"/>
            </w:tcBorders>
            <w:vAlign w:val="top"/>
          </w:tcPr>
          <w:p w14:paraId="149C7142">
            <w:pPr>
              <w:rPr>
                <w:rFonts w:ascii="Arial"/>
                <w:sz w:val="21"/>
              </w:rPr>
            </w:pPr>
          </w:p>
        </w:tc>
        <w:tc>
          <w:tcPr>
            <w:tcW w:w="1341" w:type="dxa"/>
            <w:vAlign w:val="top"/>
          </w:tcPr>
          <w:p w14:paraId="13EA9D81">
            <w:pPr>
              <w:pStyle w:val="6"/>
              <w:spacing w:before="138" w:line="229" w:lineRule="auto"/>
              <w:ind w:left="149"/>
              <w:rPr>
                <w:sz w:val="20"/>
                <w:szCs w:val="20"/>
              </w:rPr>
            </w:pPr>
            <w:r>
              <w:rPr>
                <w:spacing w:val="7"/>
                <w:sz w:val="20"/>
                <w:szCs w:val="20"/>
              </w:rPr>
              <w:t>建筑物隔声</w:t>
            </w:r>
          </w:p>
        </w:tc>
        <w:tc>
          <w:tcPr>
            <w:tcW w:w="6232" w:type="dxa"/>
            <w:vAlign w:val="top"/>
          </w:tcPr>
          <w:p w14:paraId="595ADC5E">
            <w:pPr>
              <w:pStyle w:val="6"/>
              <w:spacing w:before="107" w:line="274" w:lineRule="exact"/>
              <w:ind w:left="112"/>
              <w:rPr>
                <w:sz w:val="20"/>
                <w:szCs w:val="20"/>
              </w:rPr>
            </w:pPr>
            <w:r>
              <w:rPr>
                <w:spacing w:val="8"/>
                <w:position w:val="1"/>
                <w:sz w:val="20"/>
                <w:szCs w:val="20"/>
              </w:rPr>
              <w:t xml:space="preserve">不考虑吸声作用（吸声系数为 </w:t>
            </w:r>
            <w:r>
              <w:rPr>
                <w:rFonts w:ascii="Times New Roman" w:hAnsi="Times New Roman" w:eastAsia="Times New Roman" w:cs="Times New Roman"/>
                <w:spacing w:val="8"/>
                <w:position w:val="1"/>
                <w:sz w:val="20"/>
                <w:szCs w:val="20"/>
              </w:rPr>
              <w:t>0</w:t>
            </w:r>
            <w:r>
              <w:rPr>
                <w:spacing w:val="8"/>
                <w:position w:val="1"/>
                <w:sz w:val="20"/>
                <w:szCs w:val="20"/>
              </w:rPr>
              <w:t>）</w:t>
            </w:r>
          </w:p>
        </w:tc>
        <w:tc>
          <w:tcPr>
            <w:tcW w:w="122" w:type="dxa"/>
            <w:vMerge w:val="continue"/>
            <w:tcBorders>
              <w:top w:val="nil"/>
              <w:bottom w:val="nil"/>
              <w:right w:val="single" w:color="000000" w:sz="6" w:space="0"/>
            </w:tcBorders>
            <w:vAlign w:val="top"/>
          </w:tcPr>
          <w:p w14:paraId="2BF647CF">
            <w:pPr>
              <w:rPr>
                <w:rFonts w:ascii="Arial"/>
                <w:sz w:val="21"/>
              </w:rPr>
            </w:pPr>
          </w:p>
        </w:tc>
      </w:tr>
      <w:tr w14:paraId="74DD7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02" w:type="dxa"/>
            <w:vMerge w:val="continue"/>
            <w:tcBorders>
              <w:top w:val="nil"/>
              <w:left w:val="single" w:color="000000" w:sz="6" w:space="0"/>
              <w:bottom w:val="nil"/>
            </w:tcBorders>
            <w:vAlign w:val="top"/>
          </w:tcPr>
          <w:p w14:paraId="78E74F3D">
            <w:pPr>
              <w:rPr>
                <w:rFonts w:ascii="Arial"/>
                <w:sz w:val="21"/>
              </w:rPr>
            </w:pPr>
          </w:p>
        </w:tc>
        <w:tc>
          <w:tcPr>
            <w:tcW w:w="113" w:type="dxa"/>
            <w:tcBorders>
              <w:top w:val="nil"/>
              <w:bottom w:val="nil"/>
            </w:tcBorders>
            <w:vAlign w:val="top"/>
          </w:tcPr>
          <w:p w14:paraId="0E2A3311">
            <w:pPr>
              <w:rPr>
                <w:rFonts w:ascii="Arial"/>
                <w:sz w:val="21"/>
              </w:rPr>
            </w:pPr>
          </w:p>
        </w:tc>
        <w:tc>
          <w:tcPr>
            <w:tcW w:w="675" w:type="dxa"/>
            <w:vMerge w:val="continue"/>
            <w:tcBorders>
              <w:top w:val="nil"/>
              <w:bottom w:val="nil"/>
            </w:tcBorders>
            <w:vAlign w:val="top"/>
          </w:tcPr>
          <w:p w14:paraId="04ABA6AF">
            <w:pPr>
              <w:rPr>
                <w:rFonts w:ascii="Arial"/>
                <w:sz w:val="21"/>
              </w:rPr>
            </w:pPr>
          </w:p>
        </w:tc>
        <w:tc>
          <w:tcPr>
            <w:tcW w:w="1341" w:type="dxa"/>
            <w:vAlign w:val="top"/>
          </w:tcPr>
          <w:p w14:paraId="21DBFE9E">
            <w:pPr>
              <w:pStyle w:val="6"/>
              <w:spacing w:before="139" w:line="229" w:lineRule="auto"/>
              <w:ind w:left="249"/>
              <w:rPr>
                <w:sz w:val="20"/>
                <w:szCs w:val="20"/>
              </w:rPr>
            </w:pPr>
            <w:r>
              <w:rPr>
                <w:spacing w:val="7"/>
                <w:sz w:val="20"/>
                <w:szCs w:val="20"/>
              </w:rPr>
              <w:t>地面效应</w:t>
            </w:r>
          </w:p>
        </w:tc>
        <w:tc>
          <w:tcPr>
            <w:tcW w:w="6232" w:type="dxa"/>
            <w:vAlign w:val="top"/>
          </w:tcPr>
          <w:p w14:paraId="0906181D">
            <w:pPr>
              <w:pStyle w:val="6"/>
              <w:spacing w:before="139" w:line="228" w:lineRule="auto"/>
              <w:ind w:left="114"/>
              <w:rPr>
                <w:sz w:val="20"/>
                <w:szCs w:val="20"/>
              </w:rPr>
            </w:pPr>
            <w:r>
              <w:rPr>
                <w:spacing w:val="5"/>
                <w:sz w:val="20"/>
                <w:szCs w:val="20"/>
              </w:rPr>
              <w:t>导则算法</w:t>
            </w:r>
          </w:p>
        </w:tc>
        <w:tc>
          <w:tcPr>
            <w:tcW w:w="122" w:type="dxa"/>
            <w:vMerge w:val="continue"/>
            <w:tcBorders>
              <w:top w:val="nil"/>
              <w:bottom w:val="nil"/>
              <w:right w:val="single" w:color="000000" w:sz="6" w:space="0"/>
            </w:tcBorders>
            <w:vAlign w:val="top"/>
          </w:tcPr>
          <w:p w14:paraId="660513DB">
            <w:pPr>
              <w:rPr>
                <w:rFonts w:ascii="Arial"/>
                <w:sz w:val="21"/>
              </w:rPr>
            </w:pPr>
          </w:p>
        </w:tc>
      </w:tr>
      <w:tr w14:paraId="6CB3B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02" w:type="dxa"/>
            <w:vMerge w:val="continue"/>
            <w:tcBorders>
              <w:top w:val="nil"/>
              <w:left w:val="single" w:color="000000" w:sz="6" w:space="0"/>
              <w:bottom w:val="nil"/>
            </w:tcBorders>
            <w:vAlign w:val="top"/>
          </w:tcPr>
          <w:p w14:paraId="425F9697">
            <w:pPr>
              <w:rPr>
                <w:rFonts w:ascii="Arial"/>
                <w:sz w:val="21"/>
              </w:rPr>
            </w:pPr>
          </w:p>
        </w:tc>
        <w:tc>
          <w:tcPr>
            <w:tcW w:w="113" w:type="dxa"/>
            <w:tcBorders>
              <w:top w:val="nil"/>
              <w:bottom w:val="nil"/>
            </w:tcBorders>
            <w:vAlign w:val="top"/>
          </w:tcPr>
          <w:p w14:paraId="5E58318C">
            <w:pPr>
              <w:rPr>
                <w:rFonts w:ascii="Arial"/>
                <w:sz w:val="21"/>
              </w:rPr>
            </w:pPr>
          </w:p>
        </w:tc>
        <w:tc>
          <w:tcPr>
            <w:tcW w:w="675" w:type="dxa"/>
            <w:vMerge w:val="continue"/>
            <w:tcBorders>
              <w:top w:val="nil"/>
            </w:tcBorders>
            <w:vAlign w:val="top"/>
          </w:tcPr>
          <w:p w14:paraId="110A57B6">
            <w:pPr>
              <w:rPr>
                <w:rFonts w:ascii="Arial"/>
                <w:sz w:val="21"/>
              </w:rPr>
            </w:pPr>
          </w:p>
        </w:tc>
        <w:tc>
          <w:tcPr>
            <w:tcW w:w="1341" w:type="dxa"/>
            <w:vAlign w:val="top"/>
          </w:tcPr>
          <w:p w14:paraId="0C1B7752">
            <w:pPr>
              <w:pStyle w:val="6"/>
              <w:spacing w:before="137" w:line="228" w:lineRule="auto"/>
              <w:ind w:left="252"/>
              <w:rPr>
                <w:sz w:val="20"/>
                <w:szCs w:val="20"/>
              </w:rPr>
            </w:pPr>
            <w:r>
              <w:rPr>
                <w:spacing w:val="6"/>
                <w:sz w:val="20"/>
                <w:szCs w:val="20"/>
              </w:rPr>
              <w:t>大气吸收</w:t>
            </w:r>
          </w:p>
        </w:tc>
        <w:tc>
          <w:tcPr>
            <w:tcW w:w="6232" w:type="dxa"/>
            <w:vAlign w:val="top"/>
          </w:tcPr>
          <w:p w14:paraId="6F84E98A">
            <w:pPr>
              <w:pStyle w:val="6"/>
              <w:spacing w:before="106" w:line="274" w:lineRule="exact"/>
              <w:ind w:left="109"/>
              <w:rPr>
                <w:rFonts w:ascii="Times New Roman" w:hAnsi="Times New Roman" w:eastAsia="Times New Roman" w:cs="Times New Roman"/>
                <w:sz w:val="20"/>
                <w:szCs w:val="20"/>
              </w:rPr>
            </w:pPr>
            <w:r>
              <w:rPr>
                <w:spacing w:val="2"/>
                <w:position w:val="1"/>
                <w:sz w:val="20"/>
                <w:szCs w:val="20"/>
              </w:rPr>
              <w:t>气压</w:t>
            </w:r>
            <w:r>
              <w:rPr>
                <w:spacing w:val="33"/>
                <w:position w:val="1"/>
                <w:sz w:val="20"/>
                <w:szCs w:val="20"/>
              </w:rPr>
              <w:t xml:space="preserve"> </w:t>
            </w:r>
            <w:r>
              <w:rPr>
                <w:rFonts w:ascii="Times New Roman" w:hAnsi="Times New Roman" w:eastAsia="Times New Roman" w:cs="Times New Roman"/>
                <w:spacing w:val="2"/>
                <w:position w:val="1"/>
                <w:sz w:val="20"/>
                <w:szCs w:val="20"/>
              </w:rPr>
              <w:t>101325</w:t>
            </w:r>
            <w:r>
              <w:rPr>
                <w:rFonts w:ascii="Times New Roman" w:hAnsi="Times New Roman" w:eastAsia="Times New Roman" w:cs="Times New Roman"/>
                <w:position w:val="1"/>
                <w:sz w:val="20"/>
                <w:szCs w:val="20"/>
              </w:rPr>
              <w:t>Pa</w:t>
            </w:r>
            <w:r>
              <w:rPr>
                <w:rFonts w:ascii="Times New Roman" w:hAnsi="Times New Roman" w:eastAsia="Times New Roman" w:cs="Times New Roman"/>
                <w:spacing w:val="-26"/>
                <w:position w:val="1"/>
                <w:sz w:val="20"/>
                <w:szCs w:val="20"/>
              </w:rPr>
              <w:t xml:space="preserve"> </w:t>
            </w:r>
            <w:r>
              <w:rPr>
                <w:spacing w:val="2"/>
                <w:position w:val="1"/>
                <w:sz w:val="20"/>
                <w:szCs w:val="20"/>
              </w:rPr>
              <w:t xml:space="preserve">，气温 </w:t>
            </w:r>
            <w:r>
              <w:rPr>
                <w:rFonts w:ascii="Times New Roman" w:hAnsi="Times New Roman" w:eastAsia="Times New Roman" w:cs="Times New Roman"/>
                <w:spacing w:val="2"/>
                <w:position w:val="1"/>
                <w:sz w:val="20"/>
                <w:szCs w:val="20"/>
              </w:rPr>
              <w:t>20</w:t>
            </w:r>
            <w:r>
              <w:rPr>
                <w:spacing w:val="2"/>
                <w:position w:val="1"/>
                <w:sz w:val="20"/>
                <w:szCs w:val="20"/>
              </w:rPr>
              <w:t>℃</w:t>
            </w:r>
            <w:r>
              <w:rPr>
                <w:spacing w:val="-77"/>
                <w:position w:val="1"/>
                <w:sz w:val="20"/>
                <w:szCs w:val="20"/>
              </w:rPr>
              <w:t xml:space="preserve"> </w:t>
            </w:r>
            <w:r>
              <w:rPr>
                <w:spacing w:val="2"/>
                <w:position w:val="1"/>
                <w:sz w:val="20"/>
                <w:szCs w:val="20"/>
              </w:rPr>
              <w:t>,</w:t>
            </w:r>
            <w:r>
              <w:rPr>
                <w:spacing w:val="57"/>
                <w:position w:val="1"/>
                <w:sz w:val="20"/>
                <w:szCs w:val="20"/>
              </w:rPr>
              <w:t xml:space="preserve"> </w:t>
            </w:r>
            <w:r>
              <w:rPr>
                <w:spacing w:val="2"/>
                <w:position w:val="1"/>
                <w:sz w:val="20"/>
                <w:szCs w:val="20"/>
              </w:rPr>
              <w:t xml:space="preserve">相对湿度 </w:t>
            </w:r>
            <w:r>
              <w:rPr>
                <w:rFonts w:ascii="Times New Roman" w:hAnsi="Times New Roman" w:eastAsia="Times New Roman" w:cs="Times New Roman"/>
                <w:spacing w:val="2"/>
                <w:position w:val="1"/>
                <w:sz w:val="20"/>
                <w:szCs w:val="20"/>
              </w:rPr>
              <w:t>50%</w:t>
            </w:r>
          </w:p>
        </w:tc>
        <w:tc>
          <w:tcPr>
            <w:tcW w:w="122" w:type="dxa"/>
            <w:vMerge w:val="continue"/>
            <w:tcBorders>
              <w:top w:val="nil"/>
              <w:bottom w:val="nil"/>
              <w:right w:val="single" w:color="000000" w:sz="6" w:space="0"/>
            </w:tcBorders>
            <w:vAlign w:val="top"/>
          </w:tcPr>
          <w:p w14:paraId="7558CB69">
            <w:pPr>
              <w:rPr>
                <w:rFonts w:ascii="Arial"/>
                <w:sz w:val="21"/>
              </w:rPr>
            </w:pPr>
          </w:p>
        </w:tc>
      </w:tr>
      <w:tr w14:paraId="33715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02" w:type="dxa"/>
            <w:vMerge w:val="continue"/>
            <w:tcBorders>
              <w:top w:val="nil"/>
              <w:left w:val="single" w:color="000000" w:sz="6" w:space="0"/>
              <w:bottom w:val="single" w:color="000000" w:sz="6" w:space="0"/>
            </w:tcBorders>
            <w:vAlign w:val="top"/>
          </w:tcPr>
          <w:p w14:paraId="342AA5FC">
            <w:pPr>
              <w:rPr>
                <w:rFonts w:ascii="Arial"/>
                <w:sz w:val="21"/>
              </w:rPr>
            </w:pPr>
          </w:p>
        </w:tc>
        <w:tc>
          <w:tcPr>
            <w:tcW w:w="113" w:type="dxa"/>
            <w:tcBorders>
              <w:top w:val="nil"/>
              <w:bottom w:val="single" w:color="000000" w:sz="6" w:space="0"/>
            </w:tcBorders>
            <w:vAlign w:val="top"/>
          </w:tcPr>
          <w:p w14:paraId="0E07D3EC">
            <w:pPr>
              <w:rPr>
                <w:rFonts w:ascii="Arial"/>
                <w:sz w:val="21"/>
              </w:rPr>
            </w:pPr>
          </w:p>
        </w:tc>
        <w:tc>
          <w:tcPr>
            <w:tcW w:w="8248" w:type="dxa"/>
            <w:gridSpan w:val="3"/>
            <w:tcBorders>
              <w:bottom w:val="single" w:color="000000" w:sz="6" w:space="0"/>
            </w:tcBorders>
            <w:vAlign w:val="top"/>
          </w:tcPr>
          <w:p w14:paraId="62AC7961">
            <w:pPr>
              <w:pStyle w:val="6"/>
              <w:spacing w:before="134" w:line="227" w:lineRule="auto"/>
              <w:ind w:left="108"/>
              <w:rPr>
                <w:sz w:val="20"/>
                <w:szCs w:val="20"/>
              </w:rPr>
            </w:pPr>
            <w:r>
              <w:pict>
                <v:shape id="_x0000_s1029" o:spid="_x0000_s1029" style="position:absolute;left:0pt;margin-left:-0.55pt;margin-top:23.7pt;height:0.5pt;width:413.6pt;mso-position-horizontal-relative:page;mso-position-vertical-relative:page;z-index:-251651072;mso-width-relative:page;mso-height-relative:page;" filled="f" stroked="t" coordsize="8272,10" path="m0,4l8271,4e">
                  <v:fill on="f" focussize="0,0"/>
                  <v:stroke weight="0.48pt" color="#000000" miterlimit="2" joinstyle="bevel"/>
                  <v:imagedata o:title=""/>
                  <o:lock v:ext="edit"/>
                </v:shape>
              </w:pict>
            </w:r>
            <w:r>
              <w:rPr>
                <w:spacing w:val="9"/>
                <w:sz w:val="20"/>
                <w:szCs w:val="20"/>
              </w:rPr>
              <w:t>预测软件：环安科技噪声环境影响评价系统</w:t>
            </w:r>
          </w:p>
        </w:tc>
        <w:tc>
          <w:tcPr>
            <w:tcW w:w="122" w:type="dxa"/>
            <w:vMerge w:val="continue"/>
            <w:tcBorders>
              <w:top w:val="nil"/>
              <w:bottom w:val="single" w:color="000000" w:sz="6" w:space="0"/>
              <w:right w:val="single" w:color="000000" w:sz="6" w:space="0"/>
            </w:tcBorders>
            <w:vAlign w:val="top"/>
          </w:tcPr>
          <w:p w14:paraId="4B89012B">
            <w:pPr>
              <w:rPr>
                <w:rFonts w:ascii="Arial"/>
                <w:sz w:val="21"/>
              </w:rPr>
            </w:pPr>
          </w:p>
        </w:tc>
      </w:tr>
    </w:tbl>
    <w:p w14:paraId="102F5FBE">
      <w:pPr>
        <w:pStyle w:val="2"/>
      </w:pPr>
    </w:p>
    <w:p w14:paraId="4ED519A4">
      <w:pPr>
        <w:sectPr>
          <w:footerReference r:id="rId36" w:type="default"/>
          <w:pgSz w:w="11907" w:h="16840"/>
          <w:pgMar w:top="400" w:right="1453" w:bottom="1297" w:left="1453" w:header="0" w:footer="1061" w:gutter="0"/>
          <w:cols w:space="720" w:num="1"/>
        </w:sectPr>
      </w:pPr>
    </w:p>
    <w:p w14:paraId="6EC36AD1">
      <w:pPr>
        <w:spacing w:before="19"/>
      </w:pPr>
    </w:p>
    <w:p w14:paraId="767FDBC7">
      <w:pPr>
        <w:spacing w:before="19"/>
      </w:pPr>
    </w:p>
    <w:p w14:paraId="5AEEC82A">
      <w:pPr>
        <w:spacing w:before="19"/>
      </w:pPr>
    </w:p>
    <w:p w14:paraId="6C4EE65C">
      <w:pPr>
        <w:spacing w:before="18"/>
      </w:pPr>
    </w:p>
    <w:p w14:paraId="149F694D">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1100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5" w:hRule="atLeast"/>
        </w:trPr>
        <w:tc>
          <w:tcPr>
            <w:tcW w:w="502" w:type="dxa"/>
            <w:tcBorders>
              <w:right w:val="single" w:color="000000" w:sz="2" w:space="0"/>
            </w:tcBorders>
            <w:vAlign w:val="top"/>
          </w:tcPr>
          <w:p w14:paraId="30F30848">
            <w:pPr>
              <w:rPr>
                <w:rFonts w:ascii="Arial"/>
                <w:sz w:val="21"/>
              </w:rPr>
            </w:pPr>
          </w:p>
        </w:tc>
        <w:tc>
          <w:tcPr>
            <w:tcW w:w="8483" w:type="dxa"/>
            <w:tcBorders>
              <w:left w:val="single" w:color="000000" w:sz="2" w:space="0"/>
            </w:tcBorders>
            <w:vAlign w:val="top"/>
          </w:tcPr>
          <w:p w14:paraId="1892E56B">
            <w:pPr>
              <w:pStyle w:val="6"/>
              <w:spacing w:before="125" w:line="350" w:lineRule="auto"/>
              <w:ind w:left="162" w:right="154" w:firstLine="478"/>
              <w:jc w:val="both"/>
            </w:pPr>
            <w:r>
              <w:rPr>
                <w:spacing w:val="-4"/>
              </w:rPr>
              <w:t xml:space="preserve">本项目站址位于声环境 </w:t>
            </w:r>
            <w:r>
              <w:rPr>
                <w:rFonts w:ascii="Times New Roman" w:hAnsi="Times New Roman" w:eastAsia="Times New Roman" w:cs="Times New Roman"/>
                <w:spacing w:val="-4"/>
              </w:rPr>
              <w:t xml:space="preserve">2  </w:t>
            </w:r>
            <w:r>
              <w:rPr>
                <w:spacing w:val="-4"/>
              </w:rPr>
              <w:t>类区，各边界噪声排放执行《工业企业厂界环境</w:t>
            </w:r>
            <w:r>
              <w:rPr>
                <w:spacing w:val="15"/>
              </w:rPr>
              <w:t xml:space="preserve"> </w:t>
            </w:r>
            <w:r>
              <w:rPr>
                <w:spacing w:val="3"/>
              </w:rPr>
              <w:t>噪声排放标准》（</w:t>
            </w:r>
            <w:r>
              <w:rPr>
                <w:rFonts w:ascii="Times New Roman" w:hAnsi="Times New Roman" w:eastAsia="Times New Roman" w:cs="Times New Roman"/>
              </w:rPr>
              <w:t>GB</w:t>
            </w:r>
            <w:r>
              <w:rPr>
                <w:rFonts w:ascii="Times New Roman" w:hAnsi="Times New Roman" w:eastAsia="Times New Roman" w:cs="Times New Roman"/>
                <w:spacing w:val="3"/>
              </w:rPr>
              <w:t>12348-2008</w:t>
            </w:r>
            <w:r>
              <w:rPr>
                <w:spacing w:val="3"/>
              </w:rPr>
              <w:t xml:space="preserve">）中的 </w:t>
            </w:r>
            <w:r>
              <w:rPr>
                <w:rFonts w:ascii="Times New Roman" w:hAnsi="Times New Roman" w:eastAsia="Times New Roman" w:cs="Times New Roman"/>
                <w:spacing w:val="3"/>
              </w:rPr>
              <w:t xml:space="preserve">2  </w:t>
            </w:r>
            <w:r>
              <w:rPr>
                <w:spacing w:val="3"/>
              </w:rPr>
              <w:t>类标准（昼间≤</w:t>
            </w:r>
            <w:r>
              <w:rPr>
                <w:rFonts w:ascii="Times New Roman" w:hAnsi="Times New Roman" w:eastAsia="Times New Roman" w:cs="Times New Roman"/>
                <w:spacing w:val="3"/>
              </w:rPr>
              <w:t>60</w:t>
            </w:r>
            <w:r>
              <w:rPr>
                <w:rFonts w:ascii="Times New Roman" w:hAnsi="Times New Roman" w:eastAsia="Times New Roman" w:cs="Times New Roman"/>
              </w:rPr>
              <w:t>dB</w:t>
            </w:r>
            <w:r>
              <w:rPr>
                <w:rFonts w:ascii="Times New Roman" w:hAnsi="Times New Roman" w:eastAsia="Times New Roman" w:cs="Times New Roman"/>
                <w:spacing w:val="3"/>
              </w:rPr>
              <w:t>(A)</w:t>
            </w:r>
            <w:r>
              <w:rPr>
                <w:rFonts w:ascii="Times New Roman" w:hAnsi="Times New Roman" w:eastAsia="Times New Roman" w:cs="Times New Roman"/>
                <w:spacing w:val="-18"/>
              </w:rPr>
              <w:t xml:space="preserve"> </w:t>
            </w:r>
            <w:r>
              <w:rPr>
                <w:spacing w:val="3"/>
              </w:rPr>
              <w:t>，夜间≤</w:t>
            </w:r>
            <w:r>
              <w:t xml:space="preserve"> </w:t>
            </w:r>
            <w:r>
              <w:rPr>
                <w:rFonts w:ascii="Times New Roman" w:hAnsi="Times New Roman" w:eastAsia="Times New Roman" w:cs="Times New Roman"/>
                <w:spacing w:val="-2"/>
              </w:rPr>
              <w:t>50dB(A)</w:t>
            </w:r>
            <w:r>
              <w:rPr>
                <w:spacing w:val="-2"/>
              </w:rPr>
              <w:t>）。</w:t>
            </w:r>
          </w:p>
          <w:p w14:paraId="30199912">
            <w:pPr>
              <w:pStyle w:val="6"/>
              <w:spacing w:before="35" w:line="358" w:lineRule="auto"/>
              <w:ind w:left="160" w:right="154" w:firstLine="481"/>
              <w:jc w:val="both"/>
            </w:pPr>
            <w:r>
              <w:rPr>
                <w:spacing w:val="-1"/>
              </w:rPr>
              <w:t>经预测，项目运行期间厂界</w:t>
            </w:r>
            <w:r>
              <w:rPr>
                <w:spacing w:val="-30"/>
              </w:rPr>
              <w:t xml:space="preserve"> </w:t>
            </w:r>
            <w:r>
              <w:rPr>
                <w:rFonts w:ascii="Times New Roman" w:hAnsi="Times New Roman" w:eastAsia="Times New Roman" w:cs="Times New Roman"/>
                <w:spacing w:val="-1"/>
              </w:rPr>
              <w:t xml:space="preserve">1m  </w:t>
            </w:r>
            <w:r>
              <w:rPr>
                <w:spacing w:val="-1"/>
              </w:rPr>
              <w:t>外的噪声贡献值为</w:t>
            </w:r>
            <w:r>
              <w:rPr>
                <w:spacing w:val="-48"/>
              </w:rPr>
              <w:t xml:space="preserve"> </w:t>
            </w:r>
            <w:r>
              <w:rPr>
                <w:rFonts w:ascii="Times New Roman" w:hAnsi="Times New Roman" w:eastAsia="Times New Roman" w:cs="Times New Roman"/>
                <w:spacing w:val="-1"/>
              </w:rPr>
              <w:t>32.6~38.7d</w:t>
            </w:r>
            <w:r>
              <w:rPr>
                <w:rFonts w:ascii="Times New Roman" w:hAnsi="Times New Roman" w:eastAsia="Times New Roman" w:cs="Times New Roman"/>
                <w:spacing w:val="-2"/>
              </w:rPr>
              <w:t>B(A)</w:t>
            </w:r>
            <w:r>
              <w:rPr>
                <w:rFonts w:ascii="Times New Roman" w:hAnsi="Times New Roman" w:eastAsia="Times New Roman" w:cs="Times New Roman"/>
                <w:spacing w:val="-32"/>
              </w:rPr>
              <w:t xml:space="preserve"> </w:t>
            </w:r>
            <w:r>
              <w:rPr>
                <w:spacing w:val="-2"/>
              </w:rPr>
              <w:t>，可满</w:t>
            </w:r>
            <w:r>
              <w:t xml:space="preserve"> </w:t>
            </w:r>
            <w:r>
              <w:rPr>
                <w:spacing w:val="2"/>
              </w:rPr>
              <w:t>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2"/>
              </w:rPr>
              <w:t>123</w:t>
            </w:r>
            <w:r>
              <w:rPr>
                <w:rFonts w:ascii="Times New Roman" w:hAnsi="Times New Roman" w:eastAsia="Times New Roman" w:cs="Times New Roman"/>
                <w:spacing w:val="1"/>
              </w:rPr>
              <w:t>48-2008</w:t>
            </w:r>
            <w:r>
              <w:rPr>
                <w:spacing w:val="1"/>
              </w:rPr>
              <w:t xml:space="preserve">）的 </w:t>
            </w:r>
            <w:r>
              <w:rPr>
                <w:rFonts w:ascii="Times New Roman" w:hAnsi="Times New Roman" w:eastAsia="Times New Roman" w:cs="Times New Roman"/>
                <w:spacing w:val="1"/>
              </w:rPr>
              <w:t xml:space="preserve">2  </w:t>
            </w:r>
            <w:r>
              <w:rPr>
                <w:spacing w:val="1"/>
              </w:rPr>
              <w:t>类标准（昼间</w:t>
            </w:r>
            <w:r>
              <w:t xml:space="preserve"> </w:t>
            </w:r>
            <w:r>
              <w:rPr>
                <w:spacing w:val="1"/>
              </w:rPr>
              <w:t>≤</w:t>
            </w:r>
            <w:r>
              <w:rPr>
                <w:rFonts w:ascii="Times New Roman" w:hAnsi="Times New Roman" w:eastAsia="Times New Roman" w:cs="Times New Roman"/>
                <w:spacing w:val="1"/>
              </w:rPr>
              <w:t>60</w:t>
            </w:r>
            <w:r>
              <w:rPr>
                <w:rFonts w:ascii="Times New Roman" w:hAnsi="Times New Roman" w:eastAsia="Times New Roman" w:cs="Times New Roman"/>
              </w:rPr>
              <w:t>dB</w:t>
            </w:r>
            <w:r>
              <w:rPr>
                <w:rFonts w:ascii="Times New Roman" w:hAnsi="Times New Roman" w:eastAsia="Times New Roman" w:cs="Times New Roman"/>
                <w:spacing w:val="1"/>
              </w:rPr>
              <w:t>(A)</w:t>
            </w:r>
            <w:r>
              <w:rPr>
                <w:rFonts w:ascii="Times New Roman" w:hAnsi="Times New Roman" w:eastAsia="Times New Roman" w:cs="Times New Roman"/>
                <w:spacing w:val="-30"/>
              </w:rPr>
              <w:t xml:space="preserve"> </w:t>
            </w:r>
            <w:r>
              <w:rPr>
                <w:spacing w:val="1"/>
              </w:rPr>
              <w:t>，夜间</w:t>
            </w:r>
            <w:r>
              <w:rPr>
                <w:spacing w:val="34"/>
              </w:rPr>
              <w:t xml:space="preserve"> </w:t>
            </w:r>
            <w:r>
              <w:rPr>
                <w:spacing w:val="1"/>
              </w:rPr>
              <w:t>≤</w:t>
            </w:r>
            <w:r>
              <w:rPr>
                <w:rFonts w:ascii="Times New Roman" w:hAnsi="Times New Roman" w:eastAsia="Times New Roman" w:cs="Times New Roman"/>
                <w:spacing w:val="1"/>
              </w:rPr>
              <w:t>50</w:t>
            </w:r>
            <w:r>
              <w:rPr>
                <w:rFonts w:ascii="Times New Roman" w:hAnsi="Times New Roman" w:eastAsia="Times New Roman" w:cs="Times New Roman"/>
              </w:rPr>
              <w:t>dB</w:t>
            </w:r>
            <w:r>
              <w:rPr>
                <w:rFonts w:ascii="Times New Roman" w:hAnsi="Times New Roman" w:eastAsia="Times New Roman" w:cs="Times New Roman"/>
                <w:spacing w:val="1"/>
              </w:rPr>
              <w:t>(A)</w:t>
            </w:r>
            <w:r>
              <w:rPr>
                <w:spacing w:val="1"/>
              </w:rPr>
              <w:t>）。声环境敏感目标长桥</w:t>
            </w:r>
            <w:r>
              <w:t xml:space="preserve">新村最近居住点噪声预 </w:t>
            </w:r>
            <w:r>
              <w:rPr>
                <w:spacing w:val="7"/>
              </w:rPr>
              <w:t>测值昼间为</w:t>
            </w:r>
            <w:r>
              <w:rPr>
                <w:spacing w:val="-9"/>
              </w:rPr>
              <w:t xml:space="preserve"> </w:t>
            </w:r>
            <w:r>
              <w:rPr>
                <w:rFonts w:ascii="Times New Roman" w:hAnsi="Times New Roman" w:eastAsia="Times New Roman" w:cs="Times New Roman"/>
                <w:spacing w:val="7"/>
              </w:rPr>
              <w:t>54.52</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13"/>
              </w:rPr>
              <w:t xml:space="preserve"> </w:t>
            </w:r>
            <w:r>
              <w:rPr>
                <w:spacing w:val="7"/>
              </w:rPr>
              <w:t>，夜间为</w:t>
            </w:r>
            <w:r>
              <w:rPr>
                <w:spacing w:val="-35"/>
              </w:rPr>
              <w:t xml:space="preserve"> </w:t>
            </w:r>
            <w:r>
              <w:rPr>
                <w:rFonts w:ascii="Times New Roman" w:hAnsi="Times New Roman" w:eastAsia="Times New Roman" w:cs="Times New Roman"/>
                <w:spacing w:val="7"/>
              </w:rPr>
              <w:t>45.74</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9"/>
              </w:rPr>
              <w:t xml:space="preserve"> </w:t>
            </w:r>
            <w:r>
              <w:rPr>
                <w:spacing w:val="7"/>
              </w:rPr>
              <w:t>；可满足《声环境质量标准》</w:t>
            </w:r>
            <w:r>
              <w:t xml:space="preserve"> （</w:t>
            </w:r>
            <w:r>
              <w:rPr>
                <w:rFonts w:ascii="Times New Roman" w:hAnsi="Times New Roman" w:eastAsia="Times New Roman" w:cs="Times New Roman"/>
              </w:rPr>
              <w:t>GB3096-2008</w:t>
            </w:r>
            <w:r>
              <w:t>）</w:t>
            </w:r>
            <w:r>
              <w:rPr>
                <w:rFonts w:ascii="Times New Roman" w:hAnsi="Times New Roman" w:eastAsia="Times New Roman" w:cs="Times New Roman"/>
              </w:rPr>
              <w:t xml:space="preserve">2  </w:t>
            </w:r>
            <w:r>
              <w:t>类标准（昼间≤</w:t>
            </w:r>
            <w:r>
              <w:rPr>
                <w:rFonts w:ascii="Times New Roman" w:hAnsi="Times New Roman" w:eastAsia="Times New Roman" w:cs="Times New Roman"/>
              </w:rPr>
              <w:t>60dB(A)</w:t>
            </w:r>
            <w:r>
              <w:rPr>
                <w:rFonts w:ascii="Times New Roman" w:hAnsi="Times New Roman" w:eastAsia="Times New Roman" w:cs="Times New Roman"/>
                <w:spacing w:val="-26"/>
              </w:rPr>
              <w:t xml:space="preserve"> </w:t>
            </w:r>
            <w:r>
              <w:t>，夜间≤</w:t>
            </w:r>
            <w:r>
              <w:rPr>
                <w:rFonts w:ascii="Times New Roman" w:hAnsi="Times New Roman" w:eastAsia="Times New Roman" w:cs="Times New Roman"/>
              </w:rPr>
              <w:t>50dB(A)</w:t>
            </w:r>
            <w:r>
              <w:t xml:space="preserve">）。站址周围声 </w:t>
            </w:r>
            <w:r>
              <w:rPr>
                <w:spacing w:val="2"/>
              </w:rPr>
              <w:t>环境敏感目标噪声预测结果见表</w:t>
            </w:r>
            <w:r>
              <w:rPr>
                <w:rFonts w:ascii="Times New Roman" w:hAnsi="Times New Roman" w:eastAsia="Times New Roman" w:cs="Times New Roman"/>
                <w:spacing w:val="2"/>
              </w:rPr>
              <w:t>4-3</w:t>
            </w:r>
            <w:r>
              <w:rPr>
                <w:spacing w:val="2"/>
              </w:rPr>
              <w:t>。</w:t>
            </w:r>
          </w:p>
          <w:p w14:paraId="1EB249A9">
            <w:pPr>
              <w:pStyle w:val="6"/>
              <w:spacing w:before="163" w:line="220" w:lineRule="auto"/>
              <w:ind w:left="1763"/>
            </w:pPr>
            <w:r>
              <w:rPr>
                <w:b/>
                <w:bCs/>
                <w:spacing w:val="-2"/>
              </w:rPr>
              <w:t>表</w:t>
            </w:r>
            <w:r>
              <w:rPr>
                <w:spacing w:val="-49"/>
              </w:rPr>
              <w:t xml:space="preserve"> </w:t>
            </w:r>
            <w:r>
              <w:rPr>
                <w:rFonts w:ascii="Times New Roman" w:hAnsi="Times New Roman" w:eastAsia="Times New Roman" w:cs="Times New Roman"/>
                <w:b/>
                <w:bCs/>
                <w:spacing w:val="-2"/>
              </w:rPr>
              <w:t xml:space="preserve">4-3    </w:t>
            </w:r>
            <w:r>
              <w:rPr>
                <w:b/>
                <w:bCs/>
                <w:spacing w:val="-2"/>
              </w:rPr>
              <w:t>项目周边声环境敏感目标噪声预测结果</w:t>
            </w:r>
          </w:p>
          <w:p w14:paraId="0468C581">
            <w:pPr>
              <w:spacing w:line="145" w:lineRule="exact"/>
            </w:pPr>
          </w:p>
          <w:tbl>
            <w:tblPr>
              <w:tblStyle w:val="5"/>
              <w:tblW w:w="8329"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327"/>
              <w:gridCol w:w="1133"/>
              <w:gridCol w:w="1559"/>
              <w:gridCol w:w="1700"/>
              <w:gridCol w:w="1918"/>
            </w:tblGrid>
            <w:tr w14:paraId="5C000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92" w:type="dxa"/>
                  <w:vAlign w:val="top"/>
                </w:tcPr>
                <w:p w14:paraId="30D5EC32">
                  <w:pPr>
                    <w:pStyle w:val="6"/>
                    <w:spacing w:before="98" w:line="230" w:lineRule="auto"/>
                    <w:ind w:left="142"/>
                    <w:rPr>
                      <w:sz w:val="20"/>
                      <w:szCs w:val="20"/>
                    </w:rPr>
                  </w:pPr>
                  <w:r>
                    <w:rPr>
                      <w:spacing w:val="5"/>
                      <w:sz w:val="20"/>
                      <w:szCs w:val="20"/>
                    </w:rPr>
                    <w:t>序号</w:t>
                  </w:r>
                </w:p>
              </w:tc>
              <w:tc>
                <w:tcPr>
                  <w:tcW w:w="1327" w:type="dxa"/>
                  <w:vAlign w:val="top"/>
                </w:tcPr>
                <w:p w14:paraId="172AB856">
                  <w:pPr>
                    <w:pStyle w:val="6"/>
                    <w:spacing w:before="98" w:line="229" w:lineRule="auto"/>
                    <w:ind w:left="249"/>
                    <w:rPr>
                      <w:sz w:val="20"/>
                      <w:szCs w:val="20"/>
                    </w:rPr>
                  </w:pPr>
                  <w:r>
                    <w:rPr>
                      <w:spacing w:val="6"/>
                      <w:sz w:val="20"/>
                      <w:szCs w:val="20"/>
                    </w:rPr>
                    <w:t>预测点位</w:t>
                  </w:r>
                </w:p>
              </w:tc>
              <w:tc>
                <w:tcPr>
                  <w:tcW w:w="1133" w:type="dxa"/>
                  <w:vAlign w:val="top"/>
                </w:tcPr>
                <w:p w14:paraId="2489D9CF">
                  <w:pPr>
                    <w:pStyle w:val="6"/>
                    <w:spacing w:before="98" w:line="229" w:lineRule="auto"/>
                    <w:ind w:left="153"/>
                    <w:rPr>
                      <w:sz w:val="20"/>
                      <w:szCs w:val="20"/>
                    </w:rPr>
                  </w:pPr>
                  <w:r>
                    <w:rPr>
                      <w:spacing w:val="6"/>
                      <w:sz w:val="20"/>
                      <w:szCs w:val="20"/>
                    </w:rPr>
                    <w:t>预测时段</w:t>
                  </w:r>
                </w:p>
              </w:tc>
              <w:tc>
                <w:tcPr>
                  <w:tcW w:w="1559" w:type="dxa"/>
                  <w:vAlign w:val="top"/>
                </w:tcPr>
                <w:p w14:paraId="2EFA97FA">
                  <w:pPr>
                    <w:pStyle w:val="6"/>
                    <w:spacing w:before="67" w:line="274" w:lineRule="exact"/>
                    <w:ind w:right="10"/>
                    <w:jc w:val="right"/>
                    <w:rPr>
                      <w:sz w:val="20"/>
                      <w:szCs w:val="20"/>
                    </w:rPr>
                  </w:pPr>
                  <w:r>
                    <w:rPr>
                      <w:spacing w:val="-2"/>
                      <w:position w:val="1"/>
                      <w:sz w:val="20"/>
                      <w:szCs w:val="20"/>
                    </w:rPr>
                    <w:t>现状值</w:t>
                  </w:r>
                  <w:r>
                    <w:rPr>
                      <w:spacing w:val="-35"/>
                      <w:position w:val="1"/>
                      <w:sz w:val="20"/>
                      <w:szCs w:val="20"/>
                    </w:rPr>
                    <w:t xml:space="preserve"> </w:t>
                  </w:r>
                  <w:r>
                    <w:rPr>
                      <w:rFonts w:ascii="Times New Roman" w:hAnsi="Times New Roman" w:eastAsia="Times New Roman" w:cs="Times New Roman"/>
                      <w:spacing w:val="-2"/>
                      <w:position w:val="1"/>
                      <w:sz w:val="20"/>
                      <w:szCs w:val="20"/>
                    </w:rPr>
                    <w:t>dB</w:t>
                  </w:r>
                  <w:r>
                    <w:rPr>
                      <w:spacing w:val="-2"/>
                      <w:position w:val="1"/>
                      <w:sz w:val="20"/>
                      <w:szCs w:val="20"/>
                    </w:rPr>
                    <w:t>（</w:t>
                  </w:r>
                  <w:r>
                    <w:rPr>
                      <w:rFonts w:ascii="Times New Roman" w:hAnsi="Times New Roman" w:eastAsia="Times New Roman" w:cs="Times New Roman"/>
                      <w:spacing w:val="-2"/>
                      <w:position w:val="1"/>
                      <w:sz w:val="20"/>
                      <w:szCs w:val="20"/>
                    </w:rPr>
                    <w:t>A</w:t>
                  </w:r>
                  <w:r>
                    <w:rPr>
                      <w:spacing w:val="-2"/>
                      <w:position w:val="1"/>
                      <w:sz w:val="20"/>
                      <w:szCs w:val="20"/>
                    </w:rPr>
                    <w:t>）</w:t>
                  </w:r>
                </w:p>
              </w:tc>
              <w:tc>
                <w:tcPr>
                  <w:tcW w:w="1700" w:type="dxa"/>
                  <w:vAlign w:val="top"/>
                </w:tcPr>
                <w:p w14:paraId="7CA5E550">
                  <w:pPr>
                    <w:pStyle w:val="6"/>
                    <w:spacing w:before="67" w:line="274" w:lineRule="exact"/>
                    <w:ind w:left="116"/>
                    <w:rPr>
                      <w:sz w:val="20"/>
                      <w:szCs w:val="20"/>
                    </w:rPr>
                  </w:pPr>
                  <w:r>
                    <w:rPr>
                      <w:spacing w:val="6"/>
                      <w:position w:val="1"/>
                      <w:sz w:val="20"/>
                      <w:szCs w:val="20"/>
                    </w:rPr>
                    <w:t>贡献值</w:t>
                  </w:r>
                  <w:r>
                    <w:rPr>
                      <w:spacing w:val="-37"/>
                      <w:position w:val="1"/>
                      <w:sz w:val="20"/>
                      <w:szCs w:val="20"/>
                    </w:rPr>
                    <w:t xml:space="preserve"> </w:t>
                  </w:r>
                  <w:r>
                    <w:rPr>
                      <w:rFonts w:ascii="Times New Roman" w:hAnsi="Times New Roman" w:eastAsia="Times New Roman" w:cs="Times New Roman"/>
                      <w:position w:val="1"/>
                      <w:sz w:val="20"/>
                      <w:szCs w:val="20"/>
                    </w:rPr>
                    <w:t>dB</w:t>
                  </w:r>
                  <w:r>
                    <w:rPr>
                      <w:spacing w:val="6"/>
                      <w:position w:val="1"/>
                      <w:sz w:val="20"/>
                      <w:szCs w:val="20"/>
                    </w:rPr>
                    <w:t>（</w:t>
                  </w:r>
                  <w:r>
                    <w:rPr>
                      <w:rFonts w:ascii="Times New Roman" w:hAnsi="Times New Roman" w:eastAsia="Times New Roman" w:cs="Times New Roman"/>
                      <w:spacing w:val="6"/>
                      <w:position w:val="1"/>
                      <w:sz w:val="20"/>
                      <w:szCs w:val="20"/>
                    </w:rPr>
                    <w:t>A</w:t>
                  </w:r>
                  <w:r>
                    <w:rPr>
                      <w:spacing w:val="6"/>
                      <w:position w:val="1"/>
                      <w:sz w:val="20"/>
                      <w:szCs w:val="20"/>
                    </w:rPr>
                    <w:t>）</w:t>
                  </w:r>
                </w:p>
              </w:tc>
              <w:tc>
                <w:tcPr>
                  <w:tcW w:w="1918" w:type="dxa"/>
                  <w:vAlign w:val="top"/>
                </w:tcPr>
                <w:p w14:paraId="1AA25861">
                  <w:pPr>
                    <w:pStyle w:val="6"/>
                    <w:spacing w:before="67" w:line="274" w:lineRule="exact"/>
                    <w:ind w:right="14"/>
                    <w:jc w:val="right"/>
                    <w:rPr>
                      <w:sz w:val="20"/>
                      <w:szCs w:val="20"/>
                    </w:rPr>
                  </w:pPr>
                  <w:r>
                    <w:rPr>
                      <w:spacing w:val="-5"/>
                      <w:position w:val="1"/>
                      <w:sz w:val="20"/>
                      <w:szCs w:val="20"/>
                    </w:rPr>
                    <w:t>叠加预测值</w:t>
                  </w:r>
                  <w:r>
                    <w:rPr>
                      <w:spacing w:val="-49"/>
                      <w:position w:val="1"/>
                      <w:sz w:val="20"/>
                      <w:szCs w:val="20"/>
                    </w:rPr>
                    <w:t xml:space="preserve"> </w:t>
                  </w:r>
                  <w:r>
                    <w:rPr>
                      <w:rFonts w:ascii="Times New Roman" w:hAnsi="Times New Roman" w:eastAsia="Times New Roman" w:cs="Times New Roman"/>
                      <w:spacing w:val="-5"/>
                      <w:position w:val="1"/>
                      <w:sz w:val="20"/>
                      <w:szCs w:val="20"/>
                    </w:rPr>
                    <w:t>dB</w:t>
                  </w:r>
                  <w:r>
                    <w:rPr>
                      <w:spacing w:val="-5"/>
                      <w:position w:val="1"/>
                      <w:sz w:val="20"/>
                      <w:szCs w:val="20"/>
                    </w:rPr>
                    <w:t>（</w:t>
                  </w:r>
                  <w:r>
                    <w:rPr>
                      <w:rFonts w:ascii="Times New Roman" w:hAnsi="Times New Roman" w:eastAsia="Times New Roman" w:cs="Times New Roman"/>
                      <w:spacing w:val="-5"/>
                      <w:position w:val="1"/>
                      <w:sz w:val="20"/>
                      <w:szCs w:val="20"/>
                    </w:rPr>
                    <w:t>A</w:t>
                  </w:r>
                  <w:r>
                    <w:rPr>
                      <w:spacing w:val="-5"/>
                      <w:position w:val="1"/>
                      <w:sz w:val="20"/>
                      <w:szCs w:val="20"/>
                    </w:rPr>
                    <w:t>）</w:t>
                  </w:r>
                </w:p>
              </w:tc>
            </w:tr>
            <w:tr w14:paraId="7016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restart"/>
                  <w:tcBorders>
                    <w:bottom w:val="nil"/>
                  </w:tcBorders>
                  <w:vAlign w:val="top"/>
                </w:tcPr>
                <w:p w14:paraId="7350BDD6">
                  <w:pPr>
                    <w:spacing w:before="266" w:line="274" w:lineRule="exact"/>
                    <w:ind w:left="31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27" w:type="dxa"/>
                  <w:vMerge w:val="restart"/>
                  <w:tcBorders>
                    <w:bottom w:val="nil"/>
                  </w:tcBorders>
                  <w:vAlign w:val="top"/>
                </w:tcPr>
                <w:p w14:paraId="1FED27EE">
                  <w:pPr>
                    <w:pStyle w:val="6"/>
                    <w:spacing w:before="297" w:line="228" w:lineRule="auto"/>
                    <w:ind w:left="145"/>
                    <w:rPr>
                      <w:sz w:val="20"/>
                      <w:szCs w:val="20"/>
                    </w:rPr>
                  </w:pPr>
                  <w:r>
                    <w:rPr>
                      <w:spacing w:val="7"/>
                      <w:sz w:val="20"/>
                      <w:szCs w:val="20"/>
                    </w:rPr>
                    <w:t>项目东边界</w:t>
                  </w:r>
                </w:p>
              </w:tc>
              <w:tc>
                <w:tcPr>
                  <w:tcW w:w="1133" w:type="dxa"/>
                  <w:vAlign w:val="top"/>
                </w:tcPr>
                <w:p w14:paraId="0EA4FDD0">
                  <w:pPr>
                    <w:pStyle w:val="6"/>
                    <w:spacing w:before="93" w:line="231" w:lineRule="auto"/>
                    <w:ind w:left="359"/>
                    <w:rPr>
                      <w:sz w:val="20"/>
                      <w:szCs w:val="20"/>
                    </w:rPr>
                  </w:pPr>
                  <w:r>
                    <w:rPr>
                      <w:spacing w:val="5"/>
                      <w:sz w:val="20"/>
                      <w:szCs w:val="20"/>
                    </w:rPr>
                    <w:t>昼间</w:t>
                  </w:r>
                </w:p>
              </w:tc>
              <w:tc>
                <w:tcPr>
                  <w:tcW w:w="1559" w:type="dxa"/>
                  <w:vAlign w:val="top"/>
                </w:tcPr>
                <w:p w14:paraId="185D5853">
                  <w:pPr>
                    <w:spacing w:before="62"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53.1</w:t>
                  </w:r>
                </w:p>
              </w:tc>
              <w:tc>
                <w:tcPr>
                  <w:tcW w:w="1700" w:type="dxa"/>
                  <w:vAlign w:val="top"/>
                </w:tcPr>
                <w:p w14:paraId="665F555B">
                  <w:pPr>
                    <w:spacing w:before="62"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32.6</w:t>
                  </w:r>
                </w:p>
              </w:tc>
              <w:tc>
                <w:tcPr>
                  <w:tcW w:w="1918" w:type="dxa"/>
                  <w:vAlign w:val="top"/>
                </w:tcPr>
                <w:p w14:paraId="32FB0FE1">
                  <w:pPr>
                    <w:spacing w:before="62"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53.14</w:t>
                  </w:r>
                </w:p>
              </w:tc>
            </w:tr>
            <w:tr w14:paraId="5638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continue"/>
                  <w:tcBorders>
                    <w:top w:val="nil"/>
                  </w:tcBorders>
                  <w:vAlign w:val="top"/>
                </w:tcPr>
                <w:p w14:paraId="66C23127">
                  <w:pPr>
                    <w:rPr>
                      <w:rFonts w:ascii="Arial"/>
                      <w:sz w:val="21"/>
                    </w:rPr>
                  </w:pPr>
                </w:p>
              </w:tc>
              <w:tc>
                <w:tcPr>
                  <w:tcW w:w="1327" w:type="dxa"/>
                  <w:vMerge w:val="continue"/>
                  <w:tcBorders>
                    <w:top w:val="nil"/>
                  </w:tcBorders>
                  <w:vAlign w:val="top"/>
                </w:tcPr>
                <w:p w14:paraId="04C642C0">
                  <w:pPr>
                    <w:rPr>
                      <w:rFonts w:ascii="Arial"/>
                      <w:sz w:val="21"/>
                    </w:rPr>
                  </w:pPr>
                </w:p>
              </w:tc>
              <w:tc>
                <w:tcPr>
                  <w:tcW w:w="1133" w:type="dxa"/>
                  <w:vAlign w:val="top"/>
                </w:tcPr>
                <w:p w14:paraId="2D35BCBA">
                  <w:pPr>
                    <w:pStyle w:val="6"/>
                    <w:spacing w:before="95" w:line="228" w:lineRule="auto"/>
                    <w:ind w:left="364"/>
                    <w:rPr>
                      <w:sz w:val="20"/>
                      <w:szCs w:val="20"/>
                    </w:rPr>
                  </w:pPr>
                  <w:r>
                    <w:rPr>
                      <w:spacing w:val="3"/>
                      <w:sz w:val="20"/>
                      <w:szCs w:val="20"/>
                    </w:rPr>
                    <w:t>夜间</w:t>
                  </w:r>
                </w:p>
              </w:tc>
              <w:tc>
                <w:tcPr>
                  <w:tcW w:w="1559" w:type="dxa"/>
                  <w:vAlign w:val="top"/>
                </w:tcPr>
                <w:p w14:paraId="01CA72D8">
                  <w:pPr>
                    <w:spacing w:before="64"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45.1</w:t>
                  </w:r>
                </w:p>
              </w:tc>
              <w:tc>
                <w:tcPr>
                  <w:tcW w:w="1700" w:type="dxa"/>
                  <w:vAlign w:val="top"/>
                </w:tcPr>
                <w:p w14:paraId="08A8DC03">
                  <w:pPr>
                    <w:spacing w:before="64"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32.6</w:t>
                  </w:r>
                </w:p>
              </w:tc>
              <w:tc>
                <w:tcPr>
                  <w:tcW w:w="1918" w:type="dxa"/>
                  <w:vAlign w:val="top"/>
                </w:tcPr>
                <w:p w14:paraId="093CA12E">
                  <w:pPr>
                    <w:spacing w:before="64"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46.34</w:t>
                  </w:r>
                </w:p>
              </w:tc>
            </w:tr>
            <w:tr w14:paraId="45EB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07AEEDE9">
                  <w:pPr>
                    <w:spacing w:before="267" w:line="275" w:lineRule="exact"/>
                    <w:ind w:left="29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27" w:type="dxa"/>
                  <w:vMerge w:val="restart"/>
                  <w:tcBorders>
                    <w:bottom w:val="nil"/>
                  </w:tcBorders>
                  <w:vAlign w:val="top"/>
                </w:tcPr>
                <w:p w14:paraId="6B1389F4">
                  <w:pPr>
                    <w:pStyle w:val="6"/>
                    <w:spacing w:before="298" w:line="229" w:lineRule="auto"/>
                    <w:ind w:left="145"/>
                    <w:rPr>
                      <w:sz w:val="20"/>
                      <w:szCs w:val="20"/>
                    </w:rPr>
                  </w:pPr>
                  <w:r>
                    <w:rPr>
                      <w:spacing w:val="7"/>
                      <w:sz w:val="20"/>
                      <w:szCs w:val="20"/>
                    </w:rPr>
                    <w:t>项目南边界</w:t>
                  </w:r>
                </w:p>
              </w:tc>
              <w:tc>
                <w:tcPr>
                  <w:tcW w:w="1133" w:type="dxa"/>
                  <w:vAlign w:val="top"/>
                </w:tcPr>
                <w:p w14:paraId="7006D30B">
                  <w:pPr>
                    <w:pStyle w:val="6"/>
                    <w:spacing w:before="94" w:line="231" w:lineRule="auto"/>
                    <w:ind w:left="359"/>
                    <w:rPr>
                      <w:sz w:val="20"/>
                      <w:szCs w:val="20"/>
                    </w:rPr>
                  </w:pPr>
                  <w:r>
                    <w:rPr>
                      <w:spacing w:val="5"/>
                      <w:sz w:val="20"/>
                      <w:szCs w:val="20"/>
                    </w:rPr>
                    <w:t>昼间</w:t>
                  </w:r>
                </w:p>
              </w:tc>
              <w:tc>
                <w:tcPr>
                  <w:tcW w:w="1559" w:type="dxa"/>
                  <w:vAlign w:val="top"/>
                </w:tcPr>
                <w:p w14:paraId="715D93B8">
                  <w:pPr>
                    <w:spacing w:before="63" w:line="275"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56.8</w:t>
                  </w:r>
                </w:p>
              </w:tc>
              <w:tc>
                <w:tcPr>
                  <w:tcW w:w="1700" w:type="dxa"/>
                  <w:vAlign w:val="top"/>
                </w:tcPr>
                <w:p w14:paraId="57E5243A">
                  <w:pPr>
                    <w:spacing w:before="63" w:line="275"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33.3</w:t>
                  </w:r>
                </w:p>
              </w:tc>
              <w:tc>
                <w:tcPr>
                  <w:tcW w:w="1918" w:type="dxa"/>
                  <w:vAlign w:val="top"/>
                </w:tcPr>
                <w:p w14:paraId="2D3A0E1D">
                  <w:pPr>
                    <w:spacing w:before="63" w:line="275"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56.82</w:t>
                  </w:r>
                </w:p>
              </w:tc>
            </w:tr>
            <w:tr w14:paraId="6C7A2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continue"/>
                  <w:tcBorders>
                    <w:top w:val="nil"/>
                  </w:tcBorders>
                  <w:vAlign w:val="top"/>
                </w:tcPr>
                <w:p w14:paraId="68121C3B">
                  <w:pPr>
                    <w:rPr>
                      <w:rFonts w:ascii="Arial"/>
                      <w:sz w:val="21"/>
                    </w:rPr>
                  </w:pPr>
                </w:p>
              </w:tc>
              <w:tc>
                <w:tcPr>
                  <w:tcW w:w="1327" w:type="dxa"/>
                  <w:vMerge w:val="continue"/>
                  <w:tcBorders>
                    <w:top w:val="nil"/>
                  </w:tcBorders>
                  <w:vAlign w:val="top"/>
                </w:tcPr>
                <w:p w14:paraId="0C9865D2">
                  <w:pPr>
                    <w:rPr>
                      <w:rFonts w:ascii="Arial"/>
                      <w:sz w:val="21"/>
                    </w:rPr>
                  </w:pPr>
                </w:p>
              </w:tc>
              <w:tc>
                <w:tcPr>
                  <w:tcW w:w="1133" w:type="dxa"/>
                  <w:vAlign w:val="top"/>
                </w:tcPr>
                <w:p w14:paraId="2E30ACFE">
                  <w:pPr>
                    <w:pStyle w:val="6"/>
                    <w:spacing w:before="96" w:line="228" w:lineRule="auto"/>
                    <w:ind w:left="364"/>
                    <w:rPr>
                      <w:sz w:val="20"/>
                      <w:szCs w:val="20"/>
                    </w:rPr>
                  </w:pPr>
                  <w:r>
                    <w:rPr>
                      <w:spacing w:val="3"/>
                      <w:sz w:val="20"/>
                      <w:szCs w:val="20"/>
                    </w:rPr>
                    <w:t>夜间</w:t>
                  </w:r>
                </w:p>
              </w:tc>
              <w:tc>
                <w:tcPr>
                  <w:tcW w:w="1559" w:type="dxa"/>
                  <w:vAlign w:val="top"/>
                </w:tcPr>
                <w:p w14:paraId="3A9A9643">
                  <w:pPr>
                    <w:spacing w:before="64" w:line="275"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47.5</w:t>
                  </w:r>
                </w:p>
              </w:tc>
              <w:tc>
                <w:tcPr>
                  <w:tcW w:w="1700" w:type="dxa"/>
                  <w:vAlign w:val="top"/>
                </w:tcPr>
                <w:p w14:paraId="7C1144BE">
                  <w:pPr>
                    <w:spacing w:before="64" w:line="275"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33.3</w:t>
                  </w:r>
                </w:p>
              </w:tc>
              <w:tc>
                <w:tcPr>
                  <w:tcW w:w="1918" w:type="dxa"/>
                  <w:vAlign w:val="top"/>
                </w:tcPr>
                <w:p w14:paraId="3B883EDD">
                  <w:pPr>
                    <w:spacing w:before="64" w:line="275"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47.66</w:t>
                  </w:r>
                </w:p>
              </w:tc>
            </w:tr>
            <w:tr w14:paraId="64E1D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31010199">
                  <w:pPr>
                    <w:spacing w:before="268" w:line="274" w:lineRule="exact"/>
                    <w:ind w:left="2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327" w:type="dxa"/>
                  <w:vMerge w:val="restart"/>
                  <w:tcBorders>
                    <w:bottom w:val="nil"/>
                  </w:tcBorders>
                  <w:vAlign w:val="top"/>
                </w:tcPr>
                <w:p w14:paraId="7E711261">
                  <w:pPr>
                    <w:pStyle w:val="6"/>
                    <w:spacing w:before="299" w:line="229" w:lineRule="auto"/>
                    <w:ind w:left="145"/>
                    <w:rPr>
                      <w:sz w:val="20"/>
                      <w:szCs w:val="20"/>
                    </w:rPr>
                  </w:pPr>
                  <w:r>
                    <w:rPr>
                      <w:spacing w:val="7"/>
                      <w:sz w:val="20"/>
                      <w:szCs w:val="20"/>
                    </w:rPr>
                    <w:t>项目西边界</w:t>
                  </w:r>
                </w:p>
              </w:tc>
              <w:tc>
                <w:tcPr>
                  <w:tcW w:w="1133" w:type="dxa"/>
                  <w:vAlign w:val="top"/>
                </w:tcPr>
                <w:p w14:paraId="75087D4F">
                  <w:pPr>
                    <w:pStyle w:val="6"/>
                    <w:spacing w:before="95" w:line="231" w:lineRule="auto"/>
                    <w:ind w:left="359"/>
                    <w:rPr>
                      <w:sz w:val="20"/>
                      <w:szCs w:val="20"/>
                    </w:rPr>
                  </w:pPr>
                  <w:r>
                    <w:rPr>
                      <w:spacing w:val="5"/>
                      <w:sz w:val="20"/>
                      <w:szCs w:val="20"/>
                    </w:rPr>
                    <w:t>昼间</w:t>
                  </w:r>
                </w:p>
              </w:tc>
              <w:tc>
                <w:tcPr>
                  <w:tcW w:w="1559" w:type="dxa"/>
                  <w:vAlign w:val="top"/>
                </w:tcPr>
                <w:p w14:paraId="0C442F94">
                  <w:pPr>
                    <w:spacing w:before="64"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54.2</w:t>
                  </w:r>
                </w:p>
              </w:tc>
              <w:tc>
                <w:tcPr>
                  <w:tcW w:w="1700" w:type="dxa"/>
                  <w:vAlign w:val="top"/>
                </w:tcPr>
                <w:p w14:paraId="6F695E1A">
                  <w:pPr>
                    <w:spacing w:before="64"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38.7</w:t>
                  </w:r>
                </w:p>
              </w:tc>
              <w:tc>
                <w:tcPr>
                  <w:tcW w:w="1918" w:type="dxa"/>
                  <w:vAlign w:val="top"/>
                </w:tcPr>
                <w:p w14:paraId="02F96355">
                  <w:pPr>
                    <w:spacing w:before="64"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54.32</w:t>
                  </w:r>
                </w:p>
              </w:tc>
            </w:tr>
            <w:tr w14:paraId="0F7B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continue"/>
                  <w:tcBorders>
                    <w:top w:val="nil"/>
                  </w:tcBorders>
                  <w:vAlign w:val="top"/>
                </w:tcPr>
                <w:p w14:paraId="4F893F48">
                  <w:pPr>
                    <w:rPr>
                      <w:rFonts w:ascii="Arial"/>
                      <w:sz w:val="21"/>
                    </w:rPr>
                  </w:pPr>
                </w:p>
              </w:tc>
              <w:tc>
                <w:tcPr>
                  <w:tcW w:w="1327" w:type="dxa"/>
                  <w:vMerge w:val="continue"/>
                  <w:tcBorders>
                    <w:top w:val="nil"/>
                  </w:tcBorders>
                  <w:vAlign w:val="top"/>
                </w:tcPr>
                <w:p w14:paraId="0BAA1867">
                  <w:pPr>
                    <w:rPr>
                      <w:rFonts w:ascii="Arial"/>
                      <w:sz w:val="21"/>
                    </w:rPr>
                  </w:pPr>
                </w:p>
              </w:tc>
              <w:tc>
                <w:tcPr>
                  <w:tcW w:w="1133" w:type="dxa"/>
                  <w:vAlign w:val="top"/>
                </w:tcPr>
                <w:p w14:paraId="209E8980">
                  <w:pPr>
                    <w:pStyle w:val="6"/>
                    <w:spacing w:before="96" w:line="228" w:lineRule="auto"/>
                    <w:ind w:left="364"/>
                    <w:rPr>
                      <w:sz w:val="20"/>
                      <w:szCs w:val="20"/>
                    </w:rPr>
                  </w:pPr>
                  <w:r>
                    <w:rPr>
                      <w:spacing w:val="3"/>
                      <w:sz w:val="20"/>
                      <w:szCs w:val="20"/>
                    </w:rPr>
                    <w:t>夜间</w:t>
                  </w:r>
                </w:p>
              </w:tc>
              <w:tc>
                <w:tcPr>
                  <w:tcW w:w="1559" w:type="dxa"/>
                  <w:vAlign w:val="top"/>
                </w:tcPr>
                <w:p w14:paraId="76F224DF">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46.2</w:t>
                  </w:r>
                </w:p>
              </w:tc>
              <w:tc>
                <w:tcPr>
                  <w:tcW w:w="1700" w:type="dxa"/>
                  <w:vAlign w:val="top"/>
                </w:tcPr>
                <w:p w14:paraId="5AA3C6C1">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38.7</w:t>
                  </w:r>
                </w:p>
              </w:tc>
              <w:tc>
                <w:tcPr>
                  <w:tcW w:w="1918" w:type="dxa"/>
                  <w:vAlign w:val="top"/>
                </w:tcPr>
                <w:p w14:paraId="3BC29803">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46.91</w:t>
                  </w:r>
                </w:p>
              </w:tc>
            </w:tr>
            <w:tr w14:paraId="685C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0A4412A5">
                  <w:pPr>
                    <w:spacing w:before="270" w:line="274" w:lineRule="exact"/>
                    <w:ind w:left="2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27" w:type="dxa"/>
                  <w:vMerge w:val="restart"/>
                  <w:tcBorders>
                    <w:bottom w:val="nil"/>
                  </w:tcBorders>
                  <w:vAlign w:val="top"/>
                </w:tcPr>
                <w:p w14:paraId="5AAE4100">
                  <w:pPr>
                    <w:pStyle w:val="6"/>
                    <w:spacing w:before="298" w:line="229" w:lineRule="auto"/>
                    <w:ind w:left="145"/>
                    <w:rPr>
                      <w:sz w:val="20"/>
                      <w:szCs w:val="20"/>
                    </w:rPr>
                  </w:pPr>
                  <w:r>
                    <w:rPr>
                      <w:spacing w:val="7"/>
                      <w:sz w:val="20"/>
                      <w:szCs w:val="20"/>
                    </w:rPr>
                    <w:t>项目北边界</w:t>
                  </w:r>
                </w:p>
              </w:tc>
              <w:tc>
                <w:tcPr>
                  <w:tcW w:w="1133" w:type="dxa"/>
                  <w:vAlign w:val="top"/>
                </w:tcPr>
                <w:p w14:paraId="50E3841A">
                  <w:pPr>
                    <w:pStyle w:val="6"/>
                    <w:spacing w:before="97" w:line="231" w:lineRule="auto"/>
                    <w:ind w:left="359"/>
                    <w:rPr>
                      <w:sz w:val="20"/>
                      <w:szCs w:val="20"/>
                    </w:rPr>
                  </w:pPr>
                  <w:r>
                    <w:rPr>
                      <w:spacing w:val="5"/>
                      <w:sz w:val="20"/>
                      <w:szCs w:val="20"/>
                    </w:rPr>
                    <w:t>昼间</w:t>
                  </w:r>
                </w:p>
              </w:tc>
              <w:tc>
                <w:tcPr>
                  <w:tcW w:w="1559" w:type="dxa"/>
                  <w:vAlign w:val="top"/>
                </w:tcPr>
                <w:p w14:paraId="622418B9">
                  <w:pPr>
                    <w:spacing w:before="66"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52.7</w:t>
                  </w:r>
                </w:p>
              </w:tc>
              <w:tc>
                <w:tcPr>
                  <w:tcW w:w="1700" w:type="dxa"/>
                  <w:vAlign w:val="top"/>
                </w:tcPr>
                <w:p w14:paraId="1B5BC277">
                  <w:pPr>
                    <w:spacing w:before="66"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32.2</w:t>
                  </w:r>
                </w:p>
              </w:tc>
              <w:tc>
                <w:tcPr>
                  <w:tcW w:w="1918" w:type="dxa"/>
                  <w:vAlign w:val="top"/>
                </w:tcPr>
                <w:p w14:paraId="4758D7EA">
                  <w:pPr>
                    <w:spacing w:before="66"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52.74</w:t>
                  </w:r>
                </w:p>
              </w:tc>
            </w:tr>
            <w:tr w14:paraId="01CE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continue"/>
                  <w:tcBorders>
                    <w:top w:val="nil"/>
                  </w:tcBorders>
                  <w:vAlign w:val="top"/>
                </w:tcPr>
                <w:p w14:paraId="6A26651D">
                  <w:pPr>
                    <w:rPr>
                      <w:rFonts w:ascii="Arial"/>
                      <w:sz w:val="21"/>
                    </w:rPr>
                  </w:pPr>
                </w:p>
              </w:tc>
              <w:tc>
                <w:tcPr>
                  <w:tcW w:w="1327" w:type="dxa"/>
                  <w:vMerge w:val="continue"/>
                  <w:tcBorders>
                    <w:top w:val="nil"/>
                  </w:tcBorders>
                  <w:vAlign w:val="top"/>
                </w:tcPr>
                <w:p w14:paraId="408483D3">
                  <w:pPr>
                    <w:rPr>
                      <w:rFonts w:ascii="Arial"/>
                      <w:sz w:val="21"/>
                    </w:rPr>
                  </w:pPr>
                </w:p>
              </w:tc>
              <w:tc>
                <w:tcPr>
                  <w:tcW w:w="1133" w:type="dxa"/>
                  <w:vAlign w:val="top"/>
                </w:tcPr>
                <w:p w14:paraId="2D1FF666">
                  <w:pPr>
                    <w:pStyle w:val="6"/>
                    <w:spacing w:before="96" w:line="228" w:lineRule="auto"/>
                    <w:ind w:left="364"/>
                    <w:rPr>
                      <w:sz w:val="20"/>
                      <w:szCs w:val="20"/>
                    </w:rPr>
                  </w:pPr>
                  <w:r>
                    <w:rPr>
                      <w:spacing w:val="3"/>
                      <w:sz w:val="20"/>
                      <w:szCs w:val="20"/>
                    </w:rPr>
                    <w:t>夜间</w:t>
                  </w:r>
                </w:p>
              </w:tc>
              <w:tc>
                <w:tcPr>
                  <w:tcW w:w="1559" w:type="dxa"/>
                  <w:vAlign w:val="top"/>
                </w:tcPr>
                <w:p w14:paraId="08B58FBE">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44.0</w:t>
                  </w:r>
                </w:p>
              </w:tc>
              <w:tc>
                <w:tcPr>
                  <w:tcW w:w="1700" w:type="dxa"/>
                  <w:vAlign w:val="top"/>
                </w:tcPr>
                <w:p w14:paraId="2F367B68">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32.2</w:t>
                  </w:r>
                </w:p>
              </w:tc>
              <w:tc>
                <w:tcPr>
                  <w:tcW w:w="1918" w:type="dxa"/>
                  <w:vAlign w:val="top"/>
                </w:tcPr>
                <w:p w14:paraId="515C2095">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44.28</w:t>
                  </w:r>
                </w:p>
              </w:tc>
            </w:tr>
            <w:tr w14:paraId="5F20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restart"/>
                  <w:tcBorders>
                    <w:bottom w:val="nil"/>
                  </w:tcBorders>
                  <w:vAlign w:val="top"/>
                </w:tcPr>
                <w:p w14:paraId="0751B1BB">
                  <w:pPr>
                    <w:spacing w:line="280" w:lineRule="auto"/>
                    <w:rPr>
                      <w:rFonts w:ascii="Arial"/>
                      <w:sz w:val="21"/>
                    </w:rPr>
                  </w:pPr>
                </w:p>
                <w:p w14:paraId="589A1827">
                  <w:pPr>
                    <w:spacing w:before="57" w:line="192"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27" w:type="dxa"/>
                  <w:vMerge w:val="restart"/>
                  <w:tcBorders>
                    <w:bottom w:val="nil"/>
                  </w:tcBorders>
                  <w:vAlign w:val="top"/>
                </w:tcPr>
                <w:p w14:paraId="1C49D783">
                  <w:pPr>
                    <w:pStyle w:val="6"/>
                    <w:spacing w:before="298" w:line="228" w:lineRule="auto"/>
                    <w:ind w:left="248"/>
                    <w:rPr>
                      <w:sz w:val="20"/>
                      <w:szCs w:val="20"/>
                    </w:rPr>
                  </w:pPr>
                  <w:r>
                    <w:rPr>
                      <w:spacing w:val="7"/>
                      <w:sz w:val="20"/>
                      <w:szCs w:val="20"/>
                    </w:rPr>
                    <w:t>长桥新村</w:t>
                  </w:r>
                </w:p>
              </w:tc>
              <w:tc>
                <w:tcPr>
                  <w:tcW w:w="1133" w:type="dxa"/>
                  <w:vAlign w:val="top"/>
                </w:tcPr>
                <w:p w14:paraId="03FD2CD3">
                  <w:pPr>
                    <w:pStyle w:val="6"/>
                    <w:spacing w:before="97" w:line="231" w:lineRule="auto"/>
                    <w:ind w:left="359"/>
                    <w:rPr>
                      <w:sz w:val="20"/>
                      <w:szCs w:val="20"/>
                    </w:rPr>
                  </w:pPr>
                  <w:r>
                    <w:rPr>
                      <w:spacing w:val="5"/>
                      <w:sz w:val="20"/>
                      <w:szCs w:val="20"/>
                    </w:rPr>
                    <w:t>昼间</w:t>
                  </w:r>
                </w:p>
              </w:tc>
              <w:tc>
                <w:tcPr>
                  <w:tcW w:w="1559" w:type="dxa"/>
                  <w:vAlign w:val="top"/>
                </w:tcPr>
                <w:p w14:paraId="61AEE8B4">
                  <w:pPr>
                    <w:spacing w:before="66"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54.5</w:t>
                  </w:r>
                </w:p>
              </w:tc>
              <w:tc>
                <w:tcPr>
                  <w:tcW w:w="1700" w:type="dxa"/>
                  <w:vAlign w:val="top"/>
                </w:tcPr>
                <w:p w14:paraId="774AFFE9">
                  <w:pPr>
                    <w:spacing w:before="66"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30.6</w:t>
                  </w:r>
                </w:p>
              </w:tc>
              <w:tc>
                <w:tcPr>
                  <w:tcW w:w="1918" w:type="dxa"/>
                  <w:vAlign w:val="top"/>
                </w:tcPr>
                <w:p w14:paraId="101D512C">
                  <w:pPr>
                    <w:spacing w:before="66"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54.52</w:t>
                  </w:r>
                </w:p>
              </w:tc>
            </w:tr>
            <w:tr w14:paraId="2B14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92" w:type="dxa"/>
                  <w:vMerge w:val="continue"/>
                  <w:tcBorders>
                    <w:top w:val="nil"/>
                  </w:tcBorders>
                  <w:vAlign w:val="top"/>
                </w:tcPr>
                <w:p w14:paraId="0619FD82">
                  <w:pPr>
                    <w:rPr>
                      <w:rFonts w:ascii="Arial"/>
                      <w:sz w:val="21"/>
                    </w:rPr>
                  </w:pPr>
                </w:p>
              </w:tc>
              <w:tc>
                <w:tcPr>
                  <w:tcW w:w="1327" w:type="dxa"/>
                  <w:vMerge w:val="continue"/>
                  <w:tcBorders>
                    <w:top w:val="nil"/>
                  </w:tcBorders>
                  <w:vAlign w:val="top"/>
                </w:tcPr>
                <w:p w14:paraId="0A82B19E">
                  <w:pPr>
                    <w:rPr>
                      <w:rFonts w:ascii="Arial"/>
                      <w:sz w:val="21"/>
                    </w:rPr>
                  </w:pPr>
                </w:p>
              </w:tc>
              <w:tc>
                <w:tcPr>
                  <w:tcW w:w="1133" w:type="dxa"/>
                  <w:vAlign w:val="top"/>
                </w:tcPr>
                <w:p w14:paraId="4451E918">
                  <w:pPr>
                    <w:pStyle w:val="6"/>
                    <w:spacing w:before="96" w:line="228" w:lineRule="auto"/>
                    <w:ind w:left="364"/>
                    <w:rPr>
                      <w:sz w:val="20"/>
                      <w:szCs w:val="20"/>
                    </w:rPr>
                  </w:pPr>
                  <w:r>
                    <w:rPr>
                      <w:spacing w:val="3"/>
                      <w:sz w:val="20"/>
                      <w:szCs w:val="20"/>
                    </w:rPr>
                    <w:t>夜间</w:t>
                  </w:r>
                </w:p>
              </w:tc>
              <w:tc>
                <w:tcPr>
                  <w:tcW w:w="1559" w:type="dxa"/>
                  <w:vAlign w:val="top"/>
                </w:tcPr>
                <w:p w14:paraId="6164D504">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45.6</w:t>
                  </w:r>
                </w:p>
              </w:tc>
              <w:tc>
                <w:tcPr>
                  <w:tcW w:w="1700" w:type="dxa"/>
                  <w:vAlign w:val="top"/>
                </w:tcPr>
                <w:p w14:paraId="0FD2C3CE">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30.6</w:t>
                  </w:r>
                </w:p>
              </w:tc>
              <w:tc>
                <w:tcPr>
                  <w:tcW w:w="1918" w:type="dxa"/>
                  <w:vAlign w:val="top"/>
                </w:tcPr>
                <w:p w14:paraId="309176A9">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45.74</w:t>
                  </w:r>
                </w:p>
              </w:tc>
            </w:tr>
          </w:tbl>
          <w:p w14:paraId="19B1604B">
            <w:pPr>
              <w:pStyle w:val="6"/>
              <w:spacing w:before="155" w:line="222" w:lineRule="auto"/>
              <w:ind w:left="119"/>
            </w:pPr>
            <w:r>
              <w:rPr>
                <w:b/>
                <w:bCs/>
                <w:spacing w:val="-5"/>
              </w:rPr>
              <w:t>（</w:t>
            </w:r>
            <w:r>
              <w:rPr>
                <w:rFonts w:ascii="Times New Roman" w:hAnsi="Times New Roman" w:eastAsia="Times New Roman" w:cs="Times New Roman"/>
                <w:b/>
                <w:bCs/>
                <w:spacing w:val="-5"/>
              </w:rPr>
              <w:t>3</w:t>
            </w:r>
            <w:r>
              <w:rPr>
                <w:b/>
                <w:bCs/>
                <w:spacing w:val="-5"/>
              </w:rPr>
              <w:t>）监测计划</w:t>
            </w:r>
          </w:p>
          <w:p w14:paraId="3351DC9E">
            <w:pPr>
              <w:pStyle w:val="6"/>
              <w:spacing w:before="142" w:line="352" w:lineRule="auto"/>
              <w:ind w:left="163" w:right="154" w:firstLine="477"/>
            </w:pPr>
            <w:r>
              <w:rPr>
                <w:spacing w:val="-3"/>
              </w:rPr>
              <w:t>根据《排污单位自行监测技术指南 总则》（</w:t>
            </w:r>
            <w:r>
              <w:rPr>
                <w:rFonts w:ascii="Times New Roman" w:hAnsi="Times New Roman" w:eastAsia="Times New Roman" w:cs="Times New Roman"/>
                <w:spacing w:val="-3"/>
              </w:rPr>
              <w:t>HJ819-2017</w:t>
            </w:r>
            <w:r>
              <w:rPr>
                <w:spacing w:val="-1"/>
              </w:rPr>
              <w:t>），</w:t>
            </w:r>
            <w:r>
              <w:rPr>
                <w:spacing w:val="-3"/>
              </w:rPr>
              <w:t>噪声监测要求</w:t>
            </w:r>
            <w:r>
              <w:t xml:space="preserve"> </w:t>
            </w:r>
            <w:r>
              <w:rPr>
                <w:spacing w:val="-3"/>
              </w:rPr>
              <w:t>详见下表。</w:t>
            </w:r>
          </w:p>
          <w:p w14:paraId="6CCAA4AD">
            <w:pPr>
              <w:pStyle w:val="6"/>
              <w:spacing w:before="56" w:line="221" w:lineRule="auto"/>
              <w:ind w:left="2847"/>
            </w:pPr>
            <w:r>
              <w:rPr>
                <w:b/>
                <w:bCs/>
                <w:spacing w:val="-2"/>
              </w:rPr>
              <w:t>表</w:t>
            </w:r>
            <w:r>
              <w:rPr>
                <w:spacing w:val="-53"/>
              </w:rPr>
              <w:t xml:space="preserve"> </w:t>
            </w:r>
            <w:r>
              <w:rPr>
                <w:rFonts w:ascii="Times New Roman" w:hAnsi="Times New Roman" w:eastAsia="Times New Roman" w:cs="Times New Roman"/>
                <w:b/>
                <w:bCs/>
                <w:spacing w:val="-2"/>
              </w:rPr>
              <w:t xml:space="preserve">4-4    </w:t>
            </w:r>
            <w:r>
              <w:rPr>
                <w:b/>
                <w:bCs/>
                <w:spacing w:val="-2"/>
              </w:rPr>
              <w:t>声环境监测计划一览表</w:t>
            </w:r>
          </w:p>
          <w:p w14:paraId="3A0D4A61">
            <w:pPr>
              <w:spacing w:line="143" w:lineRule="exact"/>
            </w:pPr>
          </w:p>
          <w:tbl>
            <w:tblPr>
              <w:tblStyle w:val="5"/>
              <w:tblW w:w="825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2010"/>
              <w:gridCol w:w="1155"/>
              <w:gridCol w:w="1243"/>
              <w:gridCol w:w="3157"/>
            </w:tblGrid>
            <w:tr w14:paraId="7E9F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89" w:type="dxa"/>
                  <w:vAlign w:val="top"/>
                </w:tcPr>
                <w:p w14:paraId="38CE552D">
                  <w:pPr>
                    <w:pStyle w:val="6"/>
                    <w:spacing w:before="178" w:line="230" w:lineRule="auto"/>
                    <w:ind w:left="135"/>
                    <w:rPr>
                      <w:sz w:val="20"/>
                      <w:szCs w:val="20"/>
                    </w:rPr>
                  </w:pPr>
                  <w:r>
                    <w:rPr>
                      <w:b/>
                      <w:bCs/>
                      <w:spacing w:val="4"/>
                      <w:sz w:val="20"/>
                      <w:szCs w:val="20"/>
                    </w:rPr>
                    <w:t>序号</w:t>
                  </w:r>
                </w:p>
              </w:tc>
              <w:tc>
                <w:tcPr>
                  <w:tcW w:w="2010" w:type="dxa"/>
                  <w:vAlign w:val="top"/>
                </w:tcPr>
                <w:p w14:paraId="46A3DE10">
                  <w:pPr>
                    <w:pStyle w:val="6"/>
                    <w:spacing w:before="178" w:line="230" w:lineRule="auto"/>
                    <w:ind w:left="582"/>
                    <w:rPr>
                      <w:sz w:val="20"/>
                      <w:szCs w:val="20"/>
                    </w:rPr>
                  </w:pPr>
                  <w:r>
                    <w:rPr>
                      <w:b/>
                      <w:bCs/>
                      <w:spacing w:val="6"/>
                      <w:sz w:val="20"/>
                      <w:szCs w:val="20"/>
                    </w:rPr>
                    <w:t>监测点位</w:t>
                  </w:r>
                </w:p>
              </w:tc>
              <w:tc>
                <w:tcPr>
                  <w:tcW w:w="1155" w:type="dxa"/>
                  <w:vAlign w:val="top"/>
                </w:tcPr>
                <w:p w14:paraId="373C4710">
                  <w:pPr>
                    <w:pStyle w:val="6"/>
                    <w:spacing w:before="178" w:line="229" w:lineRule="auto"/>
                    <w:ind w:left="156"/>
                    <w:rPr>
                      <w:sz w:val="20"/>
                      <w:szCs w:val="20"/>
                    </w:rPr>
                  </w:pPr>
                  <w:r>
                    <w:rPr>
                      <w:b/>
                      <w:bCs/>
                      <w:spacing w:val="6"/>
                      <w:sz w:val="20"/>
                      <w:szCs w:val="20"/>
                    </w:rPr>
                    <w:t>监测项目</w:t>
                  </w:r>
                </w:p>
              </w:tc>
              <w:tc>
                <w:tcPr>
                  <w:tcW w:w="1243" w:type="dxa"/>
                  <w:vAlign w:val="top"/>
                </w:tcPr>
                <w:p w14:paraId="7EBB0B4A">
                  <w:pPr>
                    <w:pStyle w:val="6"/>
                    <w:spacing w:before="179" w:line="228" w:lineRule="auto"/>
                    <w:ind w:left="413"/>
                    <w:rPr>
                      <w:sz w:val="20"/>
                      <w:szCs w:val="20"/>
                    </w:rPr>
                  </w:pPr>
                  <w:r>
                    <w:rPr>
                      <w:b/>
                      <w:bCs/>
                      <w:spacing w:val="3"/>
                      <w:sz w:val="20"/>
                      <w:szCs w:val="20"/>
                    </w:rPr>
                    <w:t>频率</w:t>
                  </w:r>
                </w:p>
              </w:tc>
              <w:tc>
                <w:tcPr>
                  <w:tcW w:w="3157" w:type="dxa"/>
                  <w:vAlign w:val="top"/>
                </w:tcPr>
                <w:p w14:paraId="5B89571F">
                  <w:pPr>
                    <w:pStyle w:val="6"/>
                    <w:spacing w:before="179" w:line="228" w:lineRule="auto"/>
                    <w:ind w:left="1158"/>
                    <w:rPr>
                      <w:sz w:val="20"/>
                      <w:szCs w:val="20"/>
                    </w:rPr>
                  </w:pPr>
                  <w:r>
                    <w:rPr>
                      <w:b/>
                      <w:bCs/>
                      <w:spacing w:val="6"/>
                      <w:sz w:val="20"/>
                      <w:szCs w:val="20"/>
                    </w:rPr>
                    <w:t>执行标准</w:t>
                  </w:r>
                </w:p>
              </w:tc>
            </w:tr>
            <w:tr w14:paraId="1137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89" w:type="dxa"/>
                  <w:vAlign w:val="top"/>
                </w:tcPr>
                <w:p w14:paraId="280129BF">
                  <w:pPr>
                    <w:spacing w:line="403" w:lineRule="auto"/>
                    <w:rPr>
                      <w:rFonts w:ascii="Arial"/>
                      <w:sz w:val="21"/>
                    </w:rPr>
                  </w:pPr>
                </w:p>
                <w:p w14:paraId="3CE2EEFE">
                  <w:pPr>
                    <w:spacing w:before="58" w:line="274" w:lineRule="exact"/>
                    <w:ind w:left="31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010" w:type="dxa"/>
                  <w:vAlign w:val="top"/>
                </w:tcPr>
                <w:p w14:paraId="61FA8C06">
                  <w:pPr>
                    <w:spacing w:line="267" w:lineRule="auto"/>
                    <w:rPr>
                      <w:rFonts w:ascii="Arial"/>
                      <w:sz w:val="21"/>
                    </w:rPr>
                  </w:pPr>
                </w:p>
                <w:p w14:paraId="7E8C6652">
                  <w:pPr>
                    <w:pStyle w:val="6"/>
                    <w:spacing w:before="65" w:line="298" w:lineRule="auto"/>
                    <w:ind w:left="377" w:right="108" w:hanging="267"/>
                    <w:rPr>
                      <w:sz w:val="20"/>
                      <w:szCs w:val="20"/>
                    </w:rPr>
                  </w:pPr>
                  <w:r>
                    <w:rPr>
                      <w:spacing w:val="-3"/>
                      <w:sz w:val="20"/>
                      <w:szCs w:val="20"/>
                    </w:rPr>
                    <w:t>项目四周，东南西北</w:t>
                  </w:r>
                  <w:r>
                    <w:rPr>
                      <w:spacing w:val="7"/>
                      <w:sz w:val="20"/>
                      <w:szCs w:val="20"/>
                    </w:rPr>
                    <w:t xml:space="preserve"> 各一个监测点</w:t>
                  </w:r>
                </w:p>
              </w:tc>
              <w:tc>
                <w:tcPr>
                  <w:tcW w:w="1155" w:type="dxa"/>
                  <w:vAlign w:val="top"/>
                </w:tcPr>
                <w:p w14:paraId="4403394E">
                  <w:pPr>
                    <w:spacing w:line="426" w:lineRule="auto"/>
                    <w:rPr>
                      <w:rFonts w:ascii="Arial"/>
                      <w:sz w:val="21"/>
                    </w:rPr>
                  </w:pPr>
                </w:p>
                <w:p w14:paraId="6B4ED820">
                  <w:pPr>
                    <w:pStyle w:val="6"/>
                    <w:spacing w:before="65" w:line="229" w:lineRule="auto"/>
                    <w:ind w:left="379"/>
                    <w:rPr>
                      <w:sz w:val="20"/>
                      <w:szCs w:val="20"/>
                    </w:rPr>
                  </w:pPr>
                  <w:r>
                    <w:rPr>
                      <w:spacing w:val="-1"/>
                      <w:sz w:val="20"/>
                      <w:szCs w:val="20"/>
                    </w:rPr>
                    <w:t>噪声</w:t>
                  </w:r>
                </w:p>
              </w:tc>
              <w:tc>
                <w:tcPr>
                  <w:tcW w:w="1243" w:type="dxa"/>
                  <w:vAlign w:val="top"/>
                </w:tcPr>
                <w:p w14:paraId="093E1027">
                  <w:pPr>
                    <w:spacing w:line="396" w:lineRule="auto"/>
                    <w:rPr>
                      <w:rFonts w:ascii="Arial"/>
                      <w:sz w:val="21"/>
                    </w:rPr>
                  </w:pPr>
                </w:p>
                <w:p w14:paraId="5002424D">
                  <w:pPr>
                    <w:pStyle w:val="6"/>
                    <w:spacing w:before="65" w:line="274" w:lineRule="exact"/>
                    <w:ind w:left="217"/>
                    <w:rPr>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6"/>
                      <w:w w:val="101"/>
                      <w:position w:val="1"/>
                      <w:sz w:val="20"/>
                      <w:szCs w:val="20"/>
                    </w:rPr>
                    <w:t xml:space="preserve"> </w:t>
                  </w:r>
                  <w:r>
                    <w:rPr>
                      <w:spacing w:val="-1"/>
                      <w:position w:val="1"/>
                      <w:sz w:val="20"/>
                      <w:szCs w:val="20"/>
                    </w:rPr>
                    <w:t>次</w:t>
                  </w:r>
                  <w:r>
                    <w:rPr>
                      <w:rFonts w:ascii="Times New Roman" w:hAnsi="Times New Roman" w:eastAsia="Times New Roman" w:cs="Times New Roman"/>
                      <w:spacing w:val="-1"/>
                      <w:position w:val="1"/>
                      <w:sz w:val="20"/>
                      <w:szCs w:val="20"/>
                    </w:rPr>
                    <w:t>/</w:t>
                  </w:r>
                  <w:r>
                    <w:rPr>
                      <w:spacing w:val="-1"/>
                      <w:position w:val="1"/>
                      <w:sz w:val="20"/>
                      <w:szCs w:val="20"/>
                    </w:rPr>
                    <w:t>季度</w:t>
                  </w:r>
                </w:p>
              </w:tc>
              <w:tc>
                <w:tcPr>
                  <w:tcW w:w="3157" w:type="dxa"/>
                  <w:vAlign w:val="top"/>
                </w:tcPr>
                <w:p w14:paraId="1FBAF161">
                  <w:pPr>
                    <w:pStyle w:val="6"/>
                    <w:spacing w:before="175" w:line="229" w:lineRule="auto"/>
                    <w:ind w:left="221"/>
                    <w:rPr>
                      <w:sz w:val="20"/>
                      <w:szCs w:val="20"/>
                    </w:rPr>
                  </w:pPr>
                  <w:r>
                    <w:rPr>
                      <w:spacing w:val="8"/>
                      <w:sz w:val="20"/>
                      <w:szCs w:val="20"/>
                    </w:rPr>
                    <w:t>《工业企业厂界环境噪声排放</w:t>
                  </w:r>
                </w:p>
                <w:p w14:paraId="2268E17C">
                  <w:pPr>
                    <w:pStyle w:val="6"/>
                    <w:spacing w:before="40" w:line="274" w:lineRule="exact"/>
                    <w:ind w:left="115"/>
                    <w:rPr>
                      <w:sz w:val="20"/>
                      <w:szCs w:val="20"/>
                    </w:rPr>
                  </w:pPr>
                  <w:r>
                    <w:rPr>
                      <w:spacing w:val="6"/>
                      <w:position w:val="1"/>
                      <w:sz w:val="20"/>
                      <w:szCs w:val="20"/>
                    </w:rPr>
                    <w:t>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12348-2008</w:t>
                  </w:r>
                  <w:r>
                    <w:rPr>
                      <w:spacing w:val="6"/>
                      <w:position w:val="1"/>
                      <w:sz w:val="20"/>
                      <w:szCs w:val="20"/>
                    </w:rPr>
                    <w:t>）</w:t>
                  </w:r>
                  <w:r>
                    <w:rPr>
                      <w:rFonts w:ascii="Times New Roman" w:hAnsi="Times New Roman" w:eastAsia="Times New Roman" w:cs="Times New Roman"/>
                      <w:spacing w:val="6"/>
                      <w:position w:val="1"/>
                      <w:sz w:val="20"/>
                      <w:szCs w:val="20"/>
                    </w:rPr>
                    <w:t xml:space="preserve">2 </w:t>
                  </w:r>
                  <w:r>
                    <w:rPr>
                      <w:spacing w:val="6"/>
                      <w:position w:val="1"/>
                      <w:sz w:val="20"/>
                      <w:szCs w:val="20"/>
                    </w:rPr>
                    <w:t>类标</w:t>
                  </w:r>
                </w:p>
                <w:p w14:paraId="13992E97">
                  <w:pPr>
                    <w:pStyle w:val="6"/>
                    <w:spacing w:before="75" w:line="230" w:lineRule="auto"/>
                    <w:ind w:left="1268"/>
                    <w:rPr>
                      <w:sz w:val="20"/>
                      <w:szCs w:val="20"/>
                    </w:rPr>
                  </w:pPr>
                  <w:r>
                    <w:rPr>
                      <w:spacing w:val="6"/>
                      <w:sz w:val="20"/>
                      <w:szCs w:val="20"/>
                    </w:rPr>
                    <w:t>准要求</w:t>
                  </w:r>
                </w:p>
              </w:tc>
            </w:tr>
          </w:tbl>
          <w:p w14:paraId="47E12346">
            <w:pPr>
              <w:spacing w:line="131" w:lineRule="auto"/>
              <w:rPr>
                <w:rFonts w:ascii="Arial"/>
                <w:sz w:val="2"/>
              </w:rPr>
            </w:pPr>
          </w:p>
        </w:tc>
      </w:tr>
    </w:tbl>
    <w:p w14:paraId="480197A9">
      <w:pPr>
        <w:pStyle w:val="2"/>
      </w:pPr>
    </w:p>
    <w:p w14:paraId="1B7DA29C">
      <w:pPr>
        <w:sectPr>
          <w:footerReference r:id="rId37" w:type="default"/>
          <w:pgSz w:w="11907" w:h="16840"/>
          <w:pgMar w:top="400" w:right="1453" w:bottom="1297" w:left="1453" w:header="0" w:footer="1061" w:gutter="0"/>
          <w:cols w:space="720" w:num="1"/>
        </w:sectPr>
      </w:pPr>
    </w:p>
    <w:p w14:paraId="5AF5535B">
      <w:pPr>
        <w:spacing w:before="19"/>
      </w:pPr>
    </w:p>
    <w:p w14:paraId="232C90F6">
      <w:pPr>
        <w:spacing w:before="19"/>
      </w:pPr>
    </w:p>
    <w:p w14:paraId="0B65BC20">
      <w:pPr>
        <w:spacing w:before="19"/>
      </w:pPr>
    </w:p>
    <w:p w14:paraId="00C75E23">
      <w:pPr>
        <w:spacing w:before="18"/>
      </w:pPr>
    </w:p>
    <w:p w14:paraId="371CA000">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73D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8" w:hRule="atLeast"/>
        </w:trPr>
        <w:tc>
          <w:tcPr>
            <w:tcW w:w="502" w:type="dxa"/>
            <w:tcBorders>
              <w:right w:val="single" w:color="000000" w:sz="2" w:space="0"/>
            </w:tcBorders>
            <w:vAlign w:val="top"/>
          </w:tcPr>
          <w:p w14:paraId="58A435D5">
            <w:pPr>
              <w:rPr>
                <w:rFonts w:ascii="Arial"/>
                <w:sz w:val="21"/>
              </w:rPr>
            </w:pPr>
          </w:p>
        </w:tc>
        <w:tc>
          <w:tcPr>
            <w:tcW w:w="8483" w:type="dxa"/>
            <w:tcBorders>
              <w:left w:val="single" w:color="000000" w:sz="2" w:space="0"/>
            </w:tcBorders>
            <w:vAlign w:val="top"/>
          </w:tcPr>
          <w:p w14:paraId="00AEB7CA">
            <w:pPr>
              <w:pStyle w:val="6"/>
              <w:spacing w:before="159" w:line="221" w:lineRule="auto"/>
              <w:ind w:left="157"/>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、固体废物</w:t>
            </w:r>
          </w:p>
          <w:p w14:paraId="4B526F70">
            <w:pPr>
              <w:pStyle w:val="6"/>
              <w:spacing w:before="195" w:line="220" w:lineRule="auto"/>
              <w:ind w:left="172"/>
            </w:pPr>
            <w:r>
              <w:rPr>
                <w:b/>
                <w:bCs/>
                <w:spacing w:val="-5"/>
              </w:rPr>
              <w:t>（</w:t>
            </w:r>
            <w:r>
              <w:rPr>
                <w:rFonts w:ascii="Times New Roman" w:hAnsi="Times New Roman" w:eastAsia="Times New Roman" w:cs="Times New Roman"/>
                <w:b/>
                <w:bCs/>
                <w:spacing w:val="-5"/>
              </w:rPr>
              <w:t>1</w:t>
            </w:r>
            <w:r>
              <w:rPr>
                <w:b/>
                <w:bCs/>
                <w:spacing w:val="-5"/>
              </w:rPr>
              <w:t>）固废产排情况</w:t>
            </w:r>
          </w:p>
          <w:p w14:paraId="4436B8E2">
            <w:pPr>
              <w:pStyle w:val="6"/>
              <w:spacing w:before="195" w:line="296" w:lineRule="auto"/>
              <w:ind w:left="160" w:right="154" w:firstLine="479"/>
            </w:pPr>
            <w:r>
              <w:rPr>
                <w:b/>
                <w:bCs/>
                <w:spacing w:val="-1"/>
              </w:rPr>
              <w:t>①废包装材料：</w:t>
            </w:r>
            <w:r>
              <w:rPr>
                <w:spacing w:val="-1"/>
              </w:rPr>
              <w:t>项目自来水厂所用到的化学原料（氯酸钠及盐酸等）废弃</w:t>
            </w:r>
            <w:r>
              <w:rPr>
                <w:spacing w:val="12"/>
              </w:rPr>
              <w:t xml:space="preserve"> </w:t>
            </w:r>
            <w:r>
              <w:rPr>
                <w:spacing w:val="-1"/>
              </w:rPr>
              <w:t>包装物产生量约为 0.1t/a。</w:t>
            </w:r>
          </w:p>
          <w:p w14:paraId="38797D40">
            <w:pPr>
              <w:pStyle w:val="6"/>
              <w:spacing w:before="196" w:line="371" w:lineRule="auto"/>
              <w:ind w:left="160" w:right="39" w:firstLine="479"/>
              <w:jc w:val="both"/>
            </w:pPr>
            <w:r>
              <w:rPr>
                <w:spacing w:val="-8"/>
              </w:rPr>
              <w:t>根据《国家危险废物名录（2021 年版）》，危险化学品包装物属于“名录</w:t>
            </w:r>
            <w:r>
              <w:rPr>
                <w:spacing w:val="-81"/>
              </w:rPr>
              <w:t xml:space="preserve"> </w:t>
            </w:r>
            <w:r>
              <w:rPr>
                <w:spacing w:val="-8"/>
              </w:rPr>
              <w:t>”</w:t>
            </w:r>
            <w:r>
              <w:t xml:space="preserve"> 所列的 HW49 类其他废物，废物代码：900-041-49（含有或沾染</w:t>
            </w:r>
            <w:r>
              <w:rPr>
                <w:spacing w:val="-1"/>
              </w:rPr>
              <w:t>毒性、感染性</w:t>
            </w:r>
            <w:r>
              <w:t xml:space="preserve">  </w:t>
            </w:r>
            <w:r>
              <w:rPr>
                <w:spacing w:val="-1"/>
              </w:rPr>
              <w:t>危险废物的废弃包装物、容器、过滤吸附介质</w:t>
            </w:r>
            <w:r>
              <w:rPr>
                <w:spacing w:val="13"/>
              </w:rPr>
              <w:t>），</w:t>
            </w:r>
            <w:r>
              <w:rPr>
                <w:spacing w:val="-1"/>
              </w:rPr>
              <w:t>按相关规定规范收集、贮存</w:t>
            </w:r>
            <w:r>
              <w:t xml:space="preserve">  </w:t>
            </w:r>
            <w:r>
              <w:rPr>
                <w:spacing w:val="-1"/>
              </w:rPr>
              <w:t>后委托有资质的单位处理。</w:t>
            </w:r>
          </w:p>
          <w:p w14:paraId="7860B569">
            <w:pPr>
              <w:pStyle w:val="6"/>
              <w:spacing w:line="363" w:lineRule="auto"/>
              <w:ind w:left="161" w:right="154" w:firstLine="477"/>
              <w:jc w:val="both"/>
            </w:pPr>
            <w:r>
              <w:rPr>
                <w:b/>
                <w:bCs/>
              </w:rPr>
              <w:t>②污泥：</w:t>
            </w:r>
            <w:r>
              <w:t>污泥为排泥废水和反冲洗废水经排泥</w:t>
            </w:r>
            <w:r>
              <w:rPr>
                <w:spacing w:val="-1"/>
              </w:rPr>
              <w:t>水处理工艺处理后产生，干</w:t>
            </w:r>
            <w:r>
              <w:t xml:space="preserve"> 泥量与原水浊度、加药量有关，由于原水浊度随季节变化，水</w:t>
            </w:r>
            <w:r>
              <w:rPr>
                <w:spacing w:val="-1"/>
              </w:rPr>
              <w:t>厂产泥量随之变</w:t>
            </w:r>
            <w:r>
              <w:t xml:space="preserve"> </w:t>
            </w:r>
            <w:r>
              <w:rPr>
                <w:spacing w:val="-1"/>
              </w:rPr>
              <w:t>化，项目取水水源为公平干渠，水质良好，浊度较低。</w:t>
            </w:r>
            <w:r>
              <w:rPr>
                <w:rFonts w:ascii="Times New Roman" w:hAnsi="Times New Roman" w:eastAsia="Times New Roman" w:cs="Times New Roman"/>
                <w:spacing w:val="-1"/>
              </w:rPr>
              <w:t xml:space="preserve">2020 </w:t>
            </w:r>
            <w:r>
              <w:rPr>
                <w:spacing w:val="-2"/>
              </w:rPr>
              <w:t>年平均浊度约</w:t>
            </w:r>
            <w:r>
              <w:rPr>
                <w:spacing w:val="-48"/>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2"/>
              </w:rPr>
              <w:t xml:space="preserve"> </w:t>
            </w:r>
            <w:r>
              <w:rPr>
                <w:spacing w:val="-2"/>
              </w:rPr>
              <w:t>，</w:t>
            </w:r>
            <w:r>
              <w:t xml:space="preserve"> </w:t>
            </w:r>
            <w:r>
              <w:rPr>
                <w:spacing w:val="-2"/>
              </w:rPr>
              <w:t>按</w:t>
            </w:r>
            <w:r>
              <w:rPr>
                <w:spacing w:val="-48"/>
              </w:rPr>
              <w:t xml:space="preserve"> </w:t>
            </w:r>
            <w:r>
              <w:rPr>
                <w:rFonts w:ascii="Times New Roman" w:hAnsi="Times New Roman" w:eastAsia="Times New Roman" w:cs="Times New Roman"/>
                <w:spacing w:val="-2"/>
              </w:rPr>
              <w:t>90%</w:t>
            </w:r>
            <w:r>
              <w:rPr>
                <w:spacing w:val="-2"/>
              </w:rPr>
              <w:t>全量处理保证率，倍率取值</w:t>
            </w:r>
            <w:r>
              <w:rPr>
                <w:rFonts w:ascii="Times New Roman" w:hAnsi="Times New Roman" w:eastAsia="Times New Roman" w:cs="Times New Roman"/>
                <w:spacing w:val="-2"/>
              </w:rPr>
              <w:t>2.77</w:t>
            </w:r>
            <w:r>
              <w:rPr>
                <w:spacing w:val="-2"/>
              </w:rPr>
              <w:t>，浊度取</w:t>
            </w:r>
            <w:r>
              <w:rPr>
                <w:spacing w:val="-32"/>
              </w:rPr>
              <w:t xml:space="preserve"> </w:t>
            </w:r>
            <w:r>
              <w:rPr>
                <w:rFonts w:ascii="Times New Roman" w:hAnsi="Times New Roman" w:eastAsia="Times New Roman" w:cs="Times New Roman"/>
                <w:spacing w:val="-2"/>
              </w:rPr>
              <w:t>14NTU</w:t>
            </w:r>
            <w:r>
              <w:rPr>
                <w:spacing w:val="-2"/>
              </w:rPr>
              <w:t>。根据日本水道协会污</w:t>
            </w:r>
            <w:r>
              <w:t xml:space="preserve"> </w:t>
            </w:r>
            <w:r>
              <w:rPr>
                <w:spacing w:val="-2"/>
              </w:rPr>
              <w:t>泥量计算公式如下：</w:t>
            </w:r>
          </w:p>
          <w:p w14:paraId="7885F1F2">
            <w:pPr>
              <w:spacing w:line="315" w:lineRule="exact"/>
              <w:ind w:left="3100"/>
              <w:rPr>
                <w:rFonts w:ascii="Times New Roman" w:hAnsi="Times New Roman" w:eastAsia="Times New Roman" w:cs="Times New Roman"/>
                <w:sz w:val="15"/>
                <w:szCs w:val="15"/>
              </w:rPr>
            </w:pPr>
            <w:r>
              <w:rPr>
                <w:rFonts w:ascii="Times New Roman" w:hAnsi="Times New Roman" w:eastAsia="Times New Roman" w:cs="Times New Roman"/>
                <w:spacing w:val="-1"/>
                <w:position w:val="4"/>
                <w:sz w:val="24"/>
                <w:szCs w:val="24"/>
              </w:rPr>
              <w:t>TDS=Q*(T*E1+A*E2)*10</w:t>
            </w:r>
            <w:r>
              <w:rPr>
                <w:rFonts w:ascii="Times New Roman" w:hAnsi="Times New Roman" w:eastAsia="Times New Roman" w:cs="Times New Roman"/>
                <w:spacing w:val="-1"/>
                <w:position w:val="4"/>
                <w:sz w:val="15"/>
                <w:szCs w:val="15"/>
              </w:rPr>
              <w:t>-6</w:t>
            </w:r>
          </w:p>
          <w:p w14:paraId="65C3359F">
            <w:pPr>
              <w:pStyle w:val="6"/>
              <w:spacing w:before="129" w:line="359" w:lineRule="exact"/>
              <w:ind w:left="645"/>
            </w:pPr>
            <w:r>
              <w:rPr>
                <w:spacing w:val="-2"/>
                <w:position w:val="2"/>
              </w:rPr>
              <w:t>式中</w:t>
            </w:r>
            <w:r>
              <w:rPr>
                <w:rFonts w:ascii="Times New Roman" w:hAnsi="Times New Roman" w:eastAsia="Times New Roman" w:cs="Times New Roman"/>
                <w:spacing w:val="-2"/>
                <w:position w:val="2"/>
              </w:rPr>
              <w:t>: TDS-</w:t>
            </w:r>
            <w:r>
              <w:rPr>
                <w:spacing w:val="-2"/>
                <w:position w:val="2"/>
              </w:rPr>
              <w:t>干污泥量，</w:t>
            </w:r>
            <w:r>
              <w:rPr>
                <w:rFonts w:ascii="Times New Roman" w:hAnsi="Times New Roman" w:eastAsia="Times New Roman" w:cs="Times New Roman"/>
                <w:spacing w:val="-2"/>
                <w:position w:val="2"/>
              </w:rPr>
              <w:t>t/d</w:t>
            </w:r>
            <w:r>
              <w:rPr>
                <w:spacing w:val="-2"/>
                <w:position w:val="2"/>
              </w:rPr>
              <w:t>；</w:t>
            </w:r>
          </w:p>
          <w:p w14:paraId="3D81DE5F">
            <w:pPr>
              <w:pStyle w:val="6"/>
              <w:spacing w:before="123" w:line="338" w:lineRule="exact"/>
              <w:ind w:left="639"/>
            </w:pPr>
            <w:r>
              <w:rPr>
                <w:rFonts w:ascii="Times New Roman" w:hAnsi="Times New Roman" w:eastAsia="Times New Roman" w:cs="Times New Roman"/>
                <w:spacing w:val="-2"/>
                <w:position w:val="3"/>
              </w:rPr>
              <w:t>Q-</w:t>
            </w:r>
            <w:r>
              <w:rPr>
                <w:spacing w:val="-2"/>
                <w:position w:val="3"/>
              </w:rPr>
              <w:t>水厂计算水量，即</w:t>
            </w:r>
            <w:r>
              <w:rPr>
                <w:spacing w:val="-51"/>
                <w:position w:val="3"/>
              </w:rPr>
              <w:t xml:space="preserve"> </w:t>
            </w:r>
            <w:r>
              <w:rPr>
                <w:rFonts w:ascii="Times New Roman" w:hAnsi="Times New Roman" w:eastAsia="Times New Roman" w:cs="Times New Roman"/>
                <w:spacing w:val="-2"/>
                <w:position w:val="3"/>
              </w:rPr>
              <w:t>3</w:t>
            </w:r>
            <w:r>
              <w:rPr>
                <w:rFonts w:ascii="Times New Roman" w:hAnsi="Times New Roman" w:eastAsia="Times New Roman" w:cs="Times New Roman"/>
                <w:spacing w:val="15"/>
                <w:w w:val="101"/>
                <w:position w:val="3"/>
              </w:rPr>
              <w:t xml:space="preserve"> </w:t>
            </w:r>
            <w:r>
              <w:rPr>
                <w:spacing w:val="-2"/>
                <w:position w:val="3"/>
              </w:rPr>
              <w:t>万</w:t>
            </w:r>
            <w:r>
              <w:rPr>
                <w:spacing w:val="-58"/>
                <w:position w:val="3"/>
              </w:rPr>
              <w:t xml:space="preserve"> </w:t>
            </w:r>
            <w:r>
              <w:rPr>
                <w:rFonts w:ascii="Times New Roman" w:hAnsi="Times New Roman" w:eastAsia="Times New Roman" w:cs="Times New Roman"/>
                <w:spacing w:val="-2"/>
                <w:position w:val="3"/>
              </w:rPr>
              <w:t>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2"/>
                <w:position w:val="3"/>
              </w:rPr>
              <w:t>/d</w:t>
            </w:r>
            <w:r>
              <w:rPr>
                <w:spacing w:val="-2"/>
                <w:position w:val="3"/>
              </w:rPr>
              <w:t>；</w:t>
            </w:r>
          </w:p>
          <w:p w14:paraId="60895BE7">
            <w:pPr>
              <w:pStyle w:val="6"/>
              <w:spacing w:before="144" w:line="360" w:lineRule="exact"/>
              <w:ind w:left="638"/>
            </w:pPr>
            <w:r>
              <w:rPr>
                <w:rFonts w:ascii="Times New Roman" w:hAnsi="Times New Roman" w:eastAsia="Times New Roman" w:cs="Times New Roman"/>
                <w:spacing w:val="-4"/>
                <w:position w:val="2"/>
              </w:rPr>
              <w:t>T-</w:t>
            </w:r>
            <w:r>
              <w:rPr>
                <w:spacing w:val="-4"/>
                <w:position w:val="2"/>
              </w:rPr>
              <w:t>设计采取的原水浊度，取</w:t>
            </w:r>
            <w:r>
              <w:rPr>
                <w:spacing w:val="-16"/>
                <w:position w:val="2"/>
              </w:rPr>
              <w:t xml:space="preserve"> </w:t>
            </w:r>
            <w:r>
              <w:rPr>
                <w:rFonts w:ascii="Times New Roman" w:hAnsi="Times New Roman" w:eastAsia="Times New Roman" w:cs="Times New Roman"/>
                <w:spacing w:val="-4"/>
                <w:position w:val="2"/>
              </w:rPr>
              <w:t>14NTU</w:t>
            </w:r>
            <w:r>
              <w:rPr>
                <w:spacing w:val="-4"/>
                <w:position w:val="2"/>
              </w:rPr>
              <w:t>；</w:t>
            </w:r>
          </w:p>
          <w:p w14:paraId="0478BFCE">
            <w:pPr>
              <w:pStyle w:val="6"/>
              <w:spacing w:before="123" w:line="360" w:lineRule="exact"/>
              <w:ind w:left="636"/>
            </w:pPr>
            <w:r>
              <w:rPr>
                <w:rFonts w:ascii="Times New Roman" w:hAnsi="Times New Roman" w:eastAsia="Times New Roman" w:cs="Times New Roman"/>
                <w:spacing w:val="-3"/>
                <w:position w:val="2"/>
              </w:rPr>
              <w:t>E</w:t>
            </w:r>
            <w:r>
              <w:rPr>
                <w:rFonts w:ascii="Times New Roman" w:hAnsi="Times New Roman" w:eastAsia="Times New Roman" w:cs="Times New Roman"/>
                <w:spacing w:val="-30"/>
                <w:position w:val="2"/>
              </w:rPr>
              <w:t xml:space="preserve"> </w:t>
            </w:r>
            <w:r>
              <w:rPr>
                <w:rFonts w:ascii="Times New Roman" w:hAnsi="Times New Roman" w:eastAsia="Times New Roman" w:cs="Times New Roman"/>
                <w:spacing w:val="-3"/>
                <w:position w:val="2"/>
              </w:rPr>
              <w:t>1-</w:t>
            </w:r>
            <w:r>
              <w:rPr>
                <w:spacing w:val="-3"/>
                <w:position w:val="2"/>
              </w:rPr>
              <w:t>浊度与悬浮物浓度的换算系数，取</w:t>
            </w:r>
            <w:r>
              <w:rPr>
                <w:spacing w:val="-31"/>
                <w:position w:val="2"/>
              </w:rPr>
              <w:t xml:space="preserve"> </w:t>
            </w:r>
            <w:r>
              <w:rPr>
                <w:rFonts w:ascii="Times New Roman" w:hAnsi="Times New Roman" w:eastAsia="Times New Roman" w:cs="Times New Roman"/>
                <w:spacing w:val="-3"/>
                <w:position w:val="2"/>
              </w:rPr>
              <w:t>1.5</w:t>
            </w:r>
            <w:r>
              <w:rPr>
                <w:spacing w:val="-3"/>
                <w:position w:val="2"/>
              </w:rPr>
              <w:t>；</w:t>
            </w:r>
          </w:p>
          <w:p w14:paraId="063F2685">
            <w:pPr>
              <w:pStyle w:val="6"/>
              <w:spacing w:before="122" w:line="333" w:lineRule="exact"/>
              <w:ind w:left="633"/>
            </w:pPr>
            <w:r>
              <w:rPr>
                <w:rFonts w:ascii="Times New Roman" w:hAnsi="Times New Roman" w:eastAsia="Times New Roman" w:cs="Times New Roman"/>
                <w:spacing w:val="-2"/>
                <w:position w:val="3"/>
              </w:rPr>
              <w:t>A-</w:t>
            </w:r>
            <w:r>
              <w:rPr>
                <w:spacing w:val="-2"/>
                <w:position w:val="3"/>
              </w:rPr>
              <w:t>铝盐混凝剂加注率</w:t>
            </w:r>
            <w:r>
              <w:rPr>
                <w:rFonts w:ascii="Times New Roman" w:hAnsi="Times New Roman" w:eastAsia="Times New Roman" w:cs="Times New Roman"/>
                <w:spacing w:val="-2"/>
                <w:position w:val="3"/>
              </w:rPr>
              <w:t>(</w:t>
            </w:r>
            <w:r>
              <w:rPr>
                <w:spacing w:val="-2"/>
                <w:position w:val="3"/>
              </w:rPr>
              <w:t>以</w:t>
            </w:r>
            <w:r>
              <w:rPr>
                <w:spacing w:val="-58"/>
                <w:position w:val="3"/>
              </w:rPr>
              <w:t xml:space="preserve"> </w:t>
            </w:r>
            <w:r>
              <w:rPr>
                <w:rFonts w:ascii="Times New Roman" w:hAnsi="Times New Roman" w:eastAsia="Times New Roman" w:cs="Times New Roman"/>
                <w:spacing w:val="-2"/>
                <w:position w:val="3"/>
              </w:rPr>
              <w:t>Al</w:t>
            </w:r>
            <w:r>
              <w:rPr>
                <w:rFonts w:ascii="Times New Roman" w:hAnsi="Times New Roman" w:eastAsia="Times New Roman" w:cs="Times New Roman"/>
                <w:spacing w:val="-2"/>
                <w:position w:val="2"/>
                <w:sz w:val="15"/>
                <w:szCs w:val="15"/>
              </w:rPr>
              <w:t>2</w:t>
            </w:r>
            <w:r>
              <w:rPr>
                <w:rFonts w:ascii="Times New Roman" w:hAnsi="Times New Roman" w:eastAsia="Times New Roman" w:cs="Times New Roman"/>
                <w:spacing w:val="-2"/>
                <w:position w:val="3"/>
              </w:rPr>
              <w:t>O</w:t>
            </w:r>
            <w:r>
              <w:rPr>
                <w:rFonts w:ascii="Times New Roman" w:hAnsi="Times New Roman" w:eastAsia="Times New Roman" w:cs="Times New Roman"/>
                <w:spacing w:val="-2"/>
                <w:position w:val="2"/>
                <w:sz w:val="15"/>
                <w:szCs w:val="15"/>
              </w:rPr>
              <w:t>3</w:t>
            </w:r>
            <w:r>
              <w:rPr>
                <w:rFonts w:ascii="Times New Roman" w:hAnsi="Times New Roman" w:eastAsia="Times New Roman" w:cs="Times New Roman"/>
                <w:spacing w:val="12"/>
                <w:position w:val="2"/>
                <w:sz w:val="15"/>
                <w:szCs w:val="15"/>
              </w:rPr>
              <w:t xml:space="preserve"> </w:t>
            </w:r>
            <w:r>
              <w:rPr>
                <w:spacing w:val="-2"/>
                <w:position w:val="3"/>
              </w:rPr>
              <w:t>计</w:t>
            </w:r>
            <w:r>
              <w:rPr>
                <w:rFonts w:ascii="Times New Roman" w:hAnsi="Times New Roman" w:eastAsia="Times New Roman" w:cs="Times New Roman"/>
                <w:spacing w:val="-2"/>
                <w:position w:val="3"/>
              </w:rPr>
              <w:t>)</w:t>
            </w:r>
            <w:r>
              <w:rPr>
                <w:rFonts w:ascii="Times New Roman" w:hAnsi="Times New Roman" w:eastAsia="Times New Roman" w:cs="Times New Roman"/>
                <w:spacing w:val="-35"/>
                <w:position w:val="3"/>
              </w:rPr>
              <w:t xml:space="preserve"> </w:t>
            </w:r>
            <w:r>
              <w:rPr>
                <w:spacing w:val="-2"/>
                <w:position w:val="3"/>
              </w:rPr>
              <w:t>，取</w:t>
            </w:r>
            <w:r>
              <w:rPr>
                <w:spacing w:val="-32"/>
                <w:position w:val="3"/>
              </w:rPr>
              <w:t xml:space="preserve"> </w:t>
            </w:r>
            <w:r>
              <w:rPr>
                <w:rFonts w:ascii="Times New Roman" w:hAnsi="Times New Roman" w:eastAsia="Times New Roman" w:cs="Times New Roman"/>
                <w:spacing w:val="-2"/>
                <w:position w:val="3"/>
              </w:rPr>
              <w:t>1.05mg/L (</w:t>
            </w:r>
            <w:r>
              <w:rPr>
                <w:spacing w:val="-2"/>
                <w:position w:val="3"/>
              </w:rPr>
              <w:t>有效含量</w:t>
            </w:r>
            <w:r>
              <w:rPr>
                <w:rFonts w:ascii="Times New Roman" w:hAnsi="Times New Roman" w:eastAsia="Times New Roman" w:cs="Times New Roman"/>
                <w:spacing w:val="-2"/>
                <w:position w:val="3"/>
              </w:rPr>
              <w:t>)</w:t>
            </w:r>
            <w:r>
              <w:rPr>
                <w:spacing w:val="-2"/>
                <w:position w:val="3"/>
              </w:rPr>
              <w:t>；</w:t>
            </w:r>
          </w:p>
          <w:p w14:paraId="06771FB9">
            <w:pPr>
              <w:pStyle w:val="6"/>
              <w:spacing w:before="150" w:line="360" w:lineRule="exact"/>
              <w:ind w:left="636"/>
            </w:pPr>
            <w:r>
              <w:rPr>
                <w:rFonts w:ascii="Times New Roman" w:hAnsi="Times New Roman" w:eastAsia="Times New Roman" w:cs="Times New Roman"/>
                <w:spacing w:val="-1"/>
                <w:position w:val="2"/>
              </w:rPr>
              <w:t>E2-Al</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
                <w:position w:val="2"/>
              </w:rPr>
              <w:t>O</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4"/>
                <w:position w:val="1"/>
                <w:sz w:val="15"/>
                <w:szCs w:val="15"/>
              </w:rPr>
              <w:t xml:space="preserve"> </w:t>
            </w:r>
            <w:r>
              <w:rPr>
                <w:spacing w:val="-1"/>
                <w:position w:val="2"/>
              </w:rPr>
              <w:t>与</w:t>
            </w:r>
            <w:r>
              <w:rPr>
                <w:spacing w:val="-58"/>
                <w:position w:val="2"/>
              </w:rPr>
              <w:t xml:space="preserve"> </w:t>
            </w:r>
            <w:r>
              <w:rPr>
                <w:rFonts w:ascii="Times New Roman" w:hAnsi="Times New Roman" w:eastAsia="Times New Roman" w:cs="Times New Roman"/>
                <w:spacing w:val="-1"/>
                <w:position w:val="2"/>
              </w:rPr>
              <w:t>AlCL</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0"/>
                <w:w w:val="102"/>
                <w:position w:val="1"/>
                <w:sz w:val="15"/>
                <w:szCs w:val="15"/>
              </w:rPr>
              <w:t xml:space="preserve"> </w:t>
            </w:r>
            <w:r>
              <w:rPr>
                <w:spacing w:val="-1"/>
                <w:position w:val="2"/>
              </w:rPr>
              <w:t>换算系数，</w:t>
            </w:r>
            <w:r>
              <w:rPr>
                <w:spacing w:val="-2"/>
                <w:position w:val="2"/>
              </w:rPr>
              <w:t>取</w:t>
            </w:r>
            <w:r>
              <w:rPr>
                <w:spacing w:val="-52"/>
                <w:position w:val="2"/>
              </w:rPr>
              <w:t xml:space="preserve"> </w:t>
            </w:r>
            <w:r>
              <w:rPr>
                <w:rFonts w:ascii="Times New Roman" w:hAnsi="Times New Roman" w:eastAsia="Times New Roman" w:cs="Times New Roman"/>
                <w:spacing w:val="-2"/>
                <w:position w:val="2"/>
              </w:rPr>
              <w:t>0.765</w:t>
            </w:r>
            <w:r>
              <w:rPr>
                <w:spacing w:val="-2"/>
                <w:position w:val="2"/>
              </w:rPr>
              <w:t>。</w:t>
            </w:r>
          </w:p>
          <w:p w14:paraId="481CF1B9">
            <w:pPr>
              <w:pStyle w:val="6"/>
              <w:spacing w:before="123" w:line="374" w:lineRule="auto"/>
              <w:ind w:left="160" w:right="166" w:firstLine="505"/>
            </w:pPr>
            <w:r>
              <w:rPr>
                <w:spacing w:val="3"/>
              </w:rPr>
              <w:t>经计算，</w:t>
            </w:r>
            <w:r>
              <w:rPr>
                <w:rFonts w:ascii="Times New Roman" w:hAnsi="Times New Roman" w:eastAsia="Times New Roman" w:cs="Times New Roman"/>
              </w:rPr>
              <w:t>TDS</w:t>
            </w:r>
            <w:r>
              <w:rPr>
                <w:rFonts w:ascii="Times New Roman" w:hAnsi="Times New Roman" w:eastAsia="Times New Roman" w:cs="Times New Roman"/>
                <w:spacing w:val="29"/>
              </w:rPr>
              <w:t xml:space="preserve"> </w:t>
            </w:r>
            <w:r>
              <w:rPr>
                <w:spacing w:val="3"/>
              </w:rPr>
              <w:t>约为</w:t>
            </w:r>
            <w:r>
              <w:rPr>
                <w:spacing w:val="-37"/>
              </w:rPr>
              <w:t xml:space="preserve"> </w:t>
            </w:r>
            <w:r>
              <w:rPr>
                <w:rFonts w:ascii="Times New Roman" w:hAnsi="Times New Roman" w:eastAsia="Times New Roman" w:cs="Times New Roman"/>
                <w:spacing w:val="3"/>
              </w:rPr>
              <w:t>0.654t/d</w:t>
            </w:r>
            <w:r>
              <w:rPr>
                <w:rFonts w:ascii="Times New Roman" w:hAnsi="Times New Roman" w:eastAsia="Times New Roman" w:cs="Times New Roman"/>
                <w:spacing w:val="-18"/>
              </w:rPr>
              <w:t xml:space="preserve"> </w:t>
            </w:r>
            <w:r>
              <w:rPr>
                <w:spacing w:val="3"/>
              </w:rPr>
              <w:t>。由于处理后污泥含水量不得大</w:t>
            </w:r>
            <w:r>
              <w:rPr>
                <w:spacing w:val="2"/>
              </w:rPr>
              <w:t>于</w:t>
            </w:r>
            <w:r>
              <w:rPr>
                <w:spacing w:val="-33"/>
              </w:rPr>
              <w:t xml:space="preserve"> </w:t>
            </w:r>
            <w:r>
              <w:rPr>
                <w:rFonts w:ascii="Times New Roman" w:hAnsi="Times New Roman" w:eastAsia="Times New Roman" w:cs="Times New Roman"/>
                <w:spacing w:val="2"/>
              </w:rPr>
              <w:t>60%</w:t>
            </w:r>
            <w:r>
              <w:rPr>
                <w:rFonts w:ascii="Times New Roman" w:hAnsi="Times New Roman" w:eastAsia="Times New Roman" w:cs="Times New Roman"/>
                <w:spacing w:val="-25"/>
              </w:rPr>
              <w:t xml:space="preserve"> </w:t>
            </w:r>
            <w:r>
              <w:rPr>
                <w:spacing w:val="2"/>
              </w:rPr>
              <w:t>，从</w:t>
            </w:r>
            <w:r>
              <w:t xml:space="preserve"> </w:t>
            </w:r>
            <w:r>
              <w:rPr>
                <w:spacing w:val="7"/>
              </w:rPr>
              <w:t>环境保护有利角度分析，取污泥含水率</w:t>
            </w:r>
            <w:r>
              <w:rPr>
                <w:spacing w:val="-32"/>
              </w:rPr>
              <w:t xml:space="preserve"> </w:t>
            </w:r>
            <w:r>
              <w:rPr>
                <w:rFonts w:ascii="Times New Roman" w:hAnsi="Times New Roman" w:eastAsia="Times New Roman" w:cs="Times New Roman"/>
                <w:spacing w:val="7"/>
              </w:rPr>
              <w:t>60%</w:t>
            </w:r>
            <w:r>
              <w:rPr>
                <w:rFonts w:ascii="Times New Roman" w:hAnsi="Times New Roman" w:eastAsia="Times New Roman" w:cs="Times New Roman"/>
                <w:spacing w:val="-23"/>
              </w:rPr>
              <w:t xml:space="preserve"> </w:t>
            </w:r>
            <w:r>
              <w:rPr>
                <w:spacing w:val="7"/>
              </w:rPr>
              <w:t xml:space="preserve">，则污泥产生量为 </w:t>
            </w:r>
            <w:r>
              <w:rPr>
                <w:rFonts w:ascii="Times New Roman" w:hAnsi="Times New Roman" w:eastAsia="Times New Roman" w:cs="Times New Roman"/>
                <w:spacing w:val="7"/>
              </w:rPr>
              <w:t>1.5</w:t>
            </w:r>
            <w:r>
              <w:rPr>
                <w:rFonts w:ascii="Times New Roman" w:hAnsi="Times New Roman" w:eastAsia="Times New Roman" w:cs="Times New Roman"/>
                <w:spacing w:val="6"/>
              </w:rPr>
              <w:t>625t/d</w:t>
            </w:r>
            <w:r>
              <w:rPr>
                <w:rFonts w:ascii="Times New Roman" w:hAnsi="Times New Roman" w:eastAsia="Times New Roman" w:cs="Times New Roman"/>
                <w:spacing w:val="-20"/>
              </w:rPr>
              <w:t xml:space="preserve"> </w:t>
            </w:r>
            <w:r>
              <w:rPr>
                <w:spacing w:val="6"/>
              </w:rPr>
              <w:t>，</w:t>
            </w:r>
            <w:r>
              <w:t xml:space="preserve"> </w:t>
            </w:r>
            <w:r>
              <w:rPr>
                <w:rFonts w:ascii="Times New Roman" w:hAnsi="Times New Roman" w:eastAsia="Times New Roman" w:cs="Times New Roman"/>
                <w:spacing w:val="2"/>
              </w:rPr>
              <w:t>570t/a</w:t>
            </w:r>
            <w:r>
              <w:rPr>
                <w:spacing w:val="2"/>
              </w:rPr>
              <w:t>。</w:t>
            </w:r>
          </w:p>
          <w:p w14:paraId="5F3AB81C">
            <w:pPr>
              <w:pStyle w:val="6"/>
              <w:spacing w:before="26" w:line="364" w:lineRule="auto"/>
              <w:ind w:left="162" w:right="55" w:firstLine="478"/>
              <w:jc w:val="both"/>
            </w:pPr>
            <w:r>
              <w:rPr>
                <w:spacing w:val="-4"/>
              </w:rPr>
              <w:t>考虑到该污泥中除含有一定量的无机物和生产中</w:t>
            </w:r>
            <w:r>
              <w:rPr>
                <w:spacing w:val="-5"/>
              </w:rPr>
              <w:t>投加的少量絮凝剂（碱铝）</w:t>
            </w:r>
            <w:r>
              <w:t xml:space="preserve"> </w:t>
            </w:r>
            <w:r>
              <w:rPr>
                <w:spacing w:val="-7"/>
              </w:rPr>
              <w:t>外，基本上无其它有毒、有害物质，该项目污泥处理系统产生的污泥不列入《国</w:t>
            </w:r>
            <w:r>
              <w:t xml:space="preserve"> 家危险废物名录》（</w:t>
            </w:r>
            <w:r>
              <w:rPr>
                <w:rFonts w:ascii="Times New Roman" w:hAnsi="Times New Roman" w:eastAsia="Times New Roman" w:cs="Times New Roman"/>
              </w:rPr>
              <w:t>2021</w:t>
            </w:r>
            <w:r>
              <w:t>年版</w:t>
            </w:r>
            <w:r>
              <w:rPr>
                <w:spacing w:val="-3"/>
              </w:rPr>
              <w:t>），</w:t>
            </w:r>
            <w:r>
              <w:t xml:space="preserve">属一般工业固体废弃物，建设单位拟将污泥 </w:t>
            </w:r>
            <w:r>
              <w:rPr>
                <w:spacing w:val="-1"/>
              </w:rPr>
              <w:t>外运给需求单位作为制砖等原料。</w:t>
            </w:r>
          </w:p>
        </w:tc>
      </w:tr>
    </w:tbl>
    <w:p w14:paraId="187B8D49">
      <w:pPr>
        <w:pStyle w:val="2"/>
      </w:pPr>
    </w:p>
    <w:p w14:paraId="277FA837">
      <w:pPr>
        <w:sectPr>
          <w:footerReference r:id="rId38" w:type="default"/>
          <w:pgSz w:w="11907" w:h="16840"/>
          <w:pgMar w:top="400" w:right="1453" w:bottom="1297" w:left="1453" w:header="0" w:footer="1061" w:gutter="0"/>
          <w:cols w:space="720" w:num="1"/>
        </w:sectPr>
      </w:pPr>
    </w:p>
    <w:p w14:paraId="35F00476">
      <w:pPr>
        <w:spacing w:before="19"/>
      </w:pPr>
    </w:p>
    <w:p w14:paraId="19D1F0E5">
      <w:pPr>
        <w:spacing w:before="19"/>
      </w:pPr>
    </w:p>
    <w:p w14:paraId="1811902C">
      <w:pPr>
        <w:spacing w:before="19"/>
      </w:pPr>
    </w:p>
    <w:p w14:paraId="5F00E9F6">
      <w:pPr>
        <w:spacing w:before="18"/>
      </w:pPr>
    </w:p>
    <w:p w14:paraId="39EBCC7B">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CD7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53" w:hRule="atLeast"/>
        </w:trPr>
        <w:tc>
          <w:tcPr>
            <w:tcW w:w="502" w:type="dxa"/>
            <w:tcBorders>
              <w:right w:val="single" w:color="000000" w:sz="2" w:space="0"/>
            </w:tcBorders>
            <w:vAlign w:val="top"/>
          </w:tcPr>
          <w:p w14:paraId="075F0631">
            <w:pPr>
              <w:rPr>
                <w:rFonts w:ascii="Arial"/>
                <w:sz w:val="21"/>
              </w:rPr>
            </w:pPr>
          </w:p>
        </w:tc>
        <w:tc>
          <w:tcPr>
            <w:tcW w:w="8483" w:type="dxa"/>
            <w:tcBorders>
              <w:left w:val="single" w:color="000000" w:sz="2" w:space="0"/>
            </w:tcBorders>
            <w:vAlign w:val="top"/>
          </w:tcPr>
          <w:p w14:paraId="41A34323">
            <w:pPr>
              <w:spacing w:line="374" w:lineRule="auto"/>
              <w:rPr>
                <w:rFonts w:ascii="Arial"/>
                <w:sz w:val="21"/>
              </w:rPr>
            </w:pPr>
          </w:p>
          <w:p w14:paraId="2B4D05DD">
            <w:pPr>
              <w:pStyle w:val="6"/>
              <w:spacing w:before="78" w:line="220" w:lineRule="auto"/>
              <w:ind w:left="2245"/>
            </w:pPr>
            <w:r>
              <w:rPr>
                <w:b/>
                <w:bCs/>
                <w:spacing w:val="-2"/>
              </w:rPr>
              <w:t>表</w:t>
            </w:r>
            <w:r>
              <w:rPr>
                <w:spacing w:val="-50"/>
              </w:rPr>
              <w:t xml:space="preserve"> </w:t>
            </w:r>
            <w:r>
              <w:rPr>
                <w:rFonts w:ascii="Times New Roman" w:hAnsi="Times New Roman" w:eastAsia="Times New Roman" w:cs="Times New Roman"/>
                <w:b/>
                <w:bCs/>
                <w:spacing w:val="-2"/>
              </w:rPr>
              <w:t xml:space="preserve">4-5    </w:t>
            </w:r>
            <w:r>
              <w:rPr>
                <w:b/>
                <w:bCs/>
                <w:spacing w:val="-2"/>
              </w:rPr>
              <w:t>项目固体废物产排情况一览表</w:t>
            </w:r>
          </w:p>
          <w:p w14:paraId="71BEF181">
            <w:pPr>
              <w:spacing w:line="145" w:lineRule="exact"/>
            </w:pPr>
          </w:p>
          <w:tbl>
            <w:tblPr>
              <w:tblStyle w:val="5"/>
              <w:tblW w:w="8200"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300"/>
              <w:gridCol w:w="450"/>
              <w:gridCol w:w="450"/>
              <w:gridCol w:w="973"/>
              <w:gridCol w:w="469"/>
              <w:gridCol w:w="616"/>
              <w:gridCol w:w="411"/>
              <w:gridCol w:w="548"/>
              <w:gridCol w:w="537"/>
              <w:gridCol w:w="390"/>
              <w:gridCol w:w="405"/>
              <w:gridCol w:w="390"/>
              <w:gridCol w:w="739"/>
              <w:gridCol w:w="894"/>
            </w:tblGrid>
            <w:tr w14:paraId="04A4A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28" w:type="dxa"/>
                  <w:vMerge w:val="restart"/>
                  <w:tcBorders>
                    <w:bottom w:val="nil"/>
                  </w:tcBorders>
                  <w:vAlign w:val="top"/>
                </w:tcPr>
                <w:p w14:paraId="110009FE">
                  <w:pPr>
                    <w:pStyle w:val="6"/>
                    <w:spacing w:before="246" w:line="272" w:lineRule="exact"/>
                    <w:ind w:left="82"/>
                    <w:rPr>
                      <w:rFonts w:ascii="Times New Roman" w:hAnsi="Times New Roman" w:eastAsia="Times New Roman" w:cs="Times New Roman"/>
                      <w:sz w:val="20"/>
                      <w:szCs w:val="20"/>
                    </w:rPr>
                  </w:pPr>
                  <w:r>
                    <w:rPr>
                      <w:spacing w:val="4"/>
                      <w:position w:val="1"/>
                      <w:sz w:val="20"/>
                      <w:szCs w:val="20"/>
                    </w:rPr>
                    <w:t>工序</w:t>
                  </w:r>
                  <w:r>
                    <w:rPr>
                      <w:rFonts w:ascii="Times New Roman" w:hAnsi="Times New Roman" w:eastAsia="Times New Roman" w:cs="Times New Roman"/>
                      <w:spacing w:val="4"/>
                      <w:position w:val="1"/>
                      <w:sz w:val="20"/>
                      <w:szCs w:val="20"/>
                    </w:rPr>
                    <w:t>/</w:t>
                  </w:r>
                </w:p>
                <w:p w14:paraId="5132E742">
                  <w:pPr>
                    <w:pStyle w:val="6"/>
                    <w:spacing w:before="1" w:line="219" w:lineRule="auto"/>
                    <w:ind w:left="110"/>
                    <w:rPr>
                      <w:sz w:val="20"/>
                      <w:szCs w:val="20"/>
                    </w:rPr>
                  </w:pPr>
                  <w:r>
                    <w:rPr>
                      <w:spacing w:val="3"/>
                      <w:sz w:val="20"/>
                      <w:szCs w:val="20"/>
                    </w:rPr>
                    <w:t>生产</w:t>
                  </w:r>
                </w:p>
                <w:p w14:paraId="5A508369">
                  <w:pPr>
                    <w:pStyle w:val="6"/>
                    <w:spacing w:line="229" w:lineRule="auto"/>
                    <w:ind w:left="217"/>
                    <w:rPr>
                      <w:sz w:val="20"/>
                      <w:szCs w:val="20"/>
                    </w:rPr>
                  </w:pPr>
                  <w:r>
                    <w:rPr>
                      <w:sz w:val="20"/>
                      <w:szCs w:val="20"/>
                    </w:rPr>
                    <w:t>线</w:t>
                  </w:r>
                </w:p>
              </w:tc>
              <w:tc>
                <w:tcPr>
                  <w:tcW w:w="300" w:type="dxa"/>
                  <w:vMerge w:val="restart"/>
                  <w:tcBorders>
                    <w:bottom w:val="nil"/>
                  </w:tcBorders>
                  <w:vAlign w:val="top"/>
                </w:tcPr>
                <w:p w14:paraId="677B0273">
                  <w:pPr>
                    <w:spacing w:line="329" w:lineRule="auto"/>
                    <w:rPr>
                      <w:rFonts w:ascii="Arial"/>
                      <w:sz w:val="21"/>
                    </w:rPr>
                  </w:pPr>
                </w:p>
                <w:p w14:paraId="6D176654">
                  <w:pPr>
                    <w:pStyle w:val="6"/>
                    <w:spacing w:before="65" w:line="222" w:lineRule="auto"/>
                    <w:ind w:left="49"/>
                    <w:rPr>
                      <w:sz w:val="20"/>
                      <w:szCs w:val="20"/>
                    </w:rPr>
                  </w:pPr>
                  <w:r>
                    <w:rPr>
                      <w:sz w:val="20"/>
                      <w:szCs w:val="20"/>
                    </w:rPr>
                    <w:t>装</w:t>
                  </w:r>
                </w:p>
                <w:p w14:paraId="6D71CA7F">
                  <w:pPr>
                    <w:pStyle w:val="6"/>
                    <w:spacing w:line="234" w:lineRule="auto"/>
                    <w:ind w:left="48"/>
                    <w:rPr>
                      <w:sz w:val="20"/>
                      <w:szCs w:val="20"/>
                    </w:rPr>
                  </w:pPr>
                  <w:r>
                    <w:rPr>
                      <w:spacing w:val="2"/>
                      <w:sz w:val="20"/>
                      <w:szCs w:val="20"/>
                    </w:rPr>
                    <w:t>置</w:t>
                  </w:r>
                </w:p>
              </w:tc>
              <w:tc>
                <w:tcPr>
                  <w:tcW w:w="450" w:type="dxa"/>
                  <w:vMerge w:val="restart"/>
                  <w:tcBorders>
                    <w:bottom w:val="nil"/>
                  </w:tcBorders>
                  <w:vAlign w:val="top"/>
                </w:tcPr>
                <w:p w14:paraId="0F314CB5">
                  <w:pPr>
                    <w:pStyle w:val="6"/>
                    <w:spacing w:before="276" w:line="222" w:lineRule="auto"/>
                    <w:ind w:left="36"/>
                    <w:rPr>
                      <w:sz w:val="20"/>
                      <w:szCs w:val="20"/>
                    </w:rPr>
                  </w:pPr>
                  <w:r>
                    <w:rPr>
                      <w:spacing w:val="-5"/>
                      <w:sz w:val="20"/>
                      <w:szCs w:val="20"/>
                    </w:rPr>
                    <w:t>固体</w:t>
                  </w:r>
                </w:p>
                <w:p w14:paraId="7A99AC76">
                  <w:pPr>
                    <w:pStyle w:val="6"/>
                    <w:spacing w:line="221" w:lineRule="auto"/>
                    <w:ind w:left="17"/>
                    <w:rPr>
                      <w:sz w:val="20"/>
                      <w:szCs w:val="20"/>
                    </w:rPr>
                  </w:pPr>
                  <w:r>
                    <w:rPr>
                      <w:spacing w:val="5"/>
                      <w:sz w:val="20"/>
                      <w:szCs w:val="20"/>
                    </w:rPr>
                    <w:t>废物</w:t>
                  </w:r>
                </w:p>
                <w:p w14:paraId="3A049FB6">
                  <w:pPr>
                    <w:pStyle w:val="6"/>
                    <w:spacing w:line="230" w:lineRule="auto"/>
                    <w:ind w:left="21"/>
                    <w:rPr>
                      <w:sz w:val="20"/>
                      <w:szCs w:val="20"/>
                    </w:rPr>
                  </w:pPr>
                  <w:r>
                    <w:rPr>
                      <w:spacing w:val="3"/>
                      <w:sz w:val="20"/>
                      <w:szCs w:val="20"/>
                    </w:rPr>
                    <w:t>名称</w:t>
                  </w:r>
                </w:p>
              </w:tc>
              <w:tc>
                <w:tcPr>
                  <w:tcW w:w="450" w:type="dxa"/>
                  <w:vMerge w:val="restart"/>
                  <w:tcBorders>
                    <w:bottom w:val="nil"/>
                  </w:tcBorders>
                  <w:vAlign w:val="top"/>
                </w:tcPr>
                <w:p w14:paraId="7B21B3A7">
                  <w:pPr>
                    <w:spacing w:line="329" w:lineRule="auto"/>
                    <w:rPr>
                      <w:rFonts w:ascii="Arial"/>
                      <w:sz w:val="21"/>
                    </w:rPr>
                  </w:pPr>
                </w:p>
                <w:p w14:paraId="3CF3ED35">
                  <w:pPr>
                    <w:pStyle w:val="6"/>
                    <w:spacing w:before="65" w:line="222" w:lineRule="auto"/>
                    <w:ind w:left="37"/>
                    <w:rPr>
                      <w:sz w:val="20"/>
                      <w:szCs w:val="20"/>
                    </w:rPr>
                  </w:pPr>
                  <w:r>
                    <w:rPr>
                      <w:spacing w:val="-5"/>
                      <w:sz w:val="20"/>
                      <w:szCs w:val="20"/>
                    </w:rPr>
                    <w:t>固废</w:t>
                  </w:r>
                </w:p>
                <w:p w14:paraId="15F096D7">
                  <w:pPr>
                    <w:pStyle w:val="6"/>
                    <w:spacing w:line="229" w:lineRule="auto"/>
                    <w:ind w:left="21"/>
                    <w:rPr>
                      <w:sz w:val="20"/>
                      <w:szCs w:val="20"/>
                    </w:rPr>
                  </w:pPr>
                  <w:r>
                    <w:rPr>
                      <w:spacing w:val="3"/>
                      <w:sz w:val="20"/>
                      <w:szCs w:val="20"/>
                    </w:rPr>
                    <w:t>属性</w:t>
                  </w:r>
                </w:p>
              </w:tc>
              <w:tc>
                <w:tcPr>
                  <w:tcW w:w="973" w:type="dxa"/>
                  <w:vMerge w:val="restart"/>
                  <w:tcBorders>
                    <w:bottom w:val="nil"/>
                  </w:tcBorders>
                  <w:vAlign w:val="top"/>
                </w:tcPr>
                <w:p w14:paraId="023E8380">
                  <w:pPr>
                    <w:spacing w:line="329" w:lineRule="auto"/>
                    <w:rPr>
                      <w:rFonts w:ascii="Arial"/>
                      <w:sz w:val="21"/>
                    </w:rPr>
                  </w:pPr>
                </w:p>
                <w:p w14:paraId="6261358F">
                  <w:pPr>
                    <w:pStyle w:val="6"/>
                    <w:spacing w:before="65" w:line="225" w:lineRule="auto"/>
                    <w:ind w:left="278" w:right="66" w:hanging="208"/>
                    <w:rPr>
                      <w:sz w:val="20"/>
                      <w:szCs w:val="20"/>
                    </w:rPr>
                  </w:pPr>
                  <w:r>
                    <w:rPr>
                      <w:spacing w:val="7"/>
                      <w:sz w:val="20"/>
                      <w:szCs w:val="20"/>
                    </w:rPr>
                    <w:t>废物编号</w:t>
                  </w:r>
                  <w:r>
                    <w:rPr>
                      <w:spacing w:val="1"/>
                      <w:sz w:val="20"/>
                      <w:szCs w:val="20"/>
                    </w:rPr>
                    <w:t xml:space="preserve"> </w:t>
                  </w:r>
                  <w:r>
                    <w:rPr>
                      <w:spacing w:val="5"/>
                      <w:sz w:val="20"/>
                      <w:szCs w:val="20"/>
                    </w:rPr>
                    <w:t>代码</w:t>
                  </w:r>
                </w:p>
              </w:tc>
              <w:tc>
                <w:tcPr>
                  <w:tcW w:w="1085" w:type="dxa"/>
                  <w:gridSpan w:val="2"/>
                  <w:vAlign w:val="top"/>
                </w:tcPr>
                <w:p w14:paraId="2D91E040">
                  <w:pPr>
                    <w:pStyle w:val="6"/>
                    <w:spacing w:before="94" w:line="228" w:lineRule="auto"/>
                    <w:ind w:left="128"/>
                    <w:rPr>
                      <w:sz w:val="20"/>
                      <w:szCs w:val="20"/>
                    </w:rPr>
                  </w:pPr>
                  <w:r>
                    <w:rPr>
                      <w:spacing w:val="7"/>
                      <w:sz w:val="20"/>
                      <w:szCs w:val="20"/>
                    </w:rPr>
                    <w:t>产生情况</w:t>
                  </w:r>
                </w:p>
              </w:tc>
              <w:tc>
                <w:tcPr>
                  <w:tcW w:w="959" w:type="dxa"/>
                  <w:gridSpan w:val="2"/>
                  <w:vAlign w:val="top"/>
                </w:tcPr>
                <w:p w14:paraId="3A0E1923">
                  <w:pPr>
                    <w:pStyle w:val="6"/>
                    <w:spacing w:before="94" w:line="229" w:lineRule="auto"/>
                    <w:ind w:left="69"/>
                    <w:rPr>
                      <w:sz w:val="20"/>
                      <w:szCs w:val="20"/>
                    </w:rPr>
                  </w:pPr>
                  <w:r>
                    <w:rPr>
                      <w:spacing w:val="6"/>
                      <w:sz w:val="20"/>
                      <w:szCs w:val="20"/>
                    </w:rPr>
                    <w:t>处置措施</w:t>
                  </w:r>
                </w:p>
              </w:tc>
              <w:tc>
                <w:tcPr>
                  <w:tcW w:w="537" w:type="dxa"/>
                  <w:vMerge w:val="restart"/>
                  <w:tcBorders>
                    <w:bottom w:val="nil"/>
                  </w:tcBorders>
                  <w:vAlign w:val="top"/>
                </w:tcPr>
                <w:p w14:paraId="579D011E">
                  <w:pPr>
                    <w:pStyle w:val="6"/>
                    <w:spacing w:before="276" w:line="222" w:lineRule="auto"/>
                    <w:ind w:left="64"/>
                    <w:rPr>
                      <w:sz w:val="20"/>
                      <w:szCs w:val="20"/>
                    </w:rPr>
                  </w:pPr>
                  <w:r>
                    <w:rPr>
                      <w:spacing w:val="4"/>
                      <w:sz w:val="20"/>
                      <w:szCs w:val="20"/>
                    </w:rPr>
                    <w:t>有毒</w:t>
                  </w:r>
                </w:p>
                <w:p w14:paraId="5CF2831B">
                  <w:pPr>
                    <w:pStyle w:val="6"/>
                    <w:spacing w:line="221" w:lineRule="auto"/>
                    <w:ind w:left="64"/>
                    <w:rPr>
                      <w:sz w:val="20"/>
                      <w:szCs w:val="20"/>
                    </w:rPr>
                  </w:pPr>
                  <w:r>
                    <w:rPr>
                      <w:spacing w:val="4"/>
                      <w:sz w:val="20"/>
                      <w:szCs w:val="20"/>
                    </w:rPr>
                    <w:t>有害</w:t>
                  </w:r>
                </w:p>
                <w:p w14:paraId="5BB23956">
                  <w:pPr>
                    <w:pStyle w:val="6"/>
                    <w:spacing w:line="229" w:lineRule="auto"/>
                    <w:ind w:left="64"/>
                    <w:rPr>
                      <w:sz w:val="20"/>
                      <w:szCs w:val="20"/>
                    </w:rPr>
                  </w:pPr>
                  <w:r>
                    <w:rPr>
                      <w:spacing w:val="4"/>
                      <w:sz w:val="20"/>
                      <w:szCs w:val="20"/>
                    </w:rPr>
                    <w:t>物质</w:t>
                  </w:r>
                </w:p>
              </w:tc>
              <w:tc>
                <w:tcPr>
                  <w:tcW w:w="390" w:type="dxa"/>
                  <w:vMerge w:val="restart"/>
                  <w:tcBorders>
                    <w:bottom w:val="nil"/>
                  </w:tcBorders>
                  <w:textDirection w:val="tbRlV"/>
                  <w:vAlign w:val="top"/>
                </w:tcPr>
                <w:p w14:paraId="29538878">
                  <w:pPr>
                    <w:pStyle w:val="6"/>
                    <w:spacing w:before="87" w:line="216" w:lineRule="auto"/>
                    <w:ind w:left="156"/>
                    <w:rPr>
                      <w:sz w:val="20"/>
                      <w:szCs w:val="20"/>
                    </w:rPr>
                  </w:pPr>
                  <w:r>
                    <w:rPr>
                      <w:spacing w:val="32"/>
                      <w:sz w:val="20"/>
                      <w:szCs w:val="20"/>
                    </w:rPr>
                    <w:t>物理性状</w:t>
                  </w:r>
                </w:p>
              </w:tc>
              <w:tc>
                <w:tcPr>
                  <w:tcW w:w="405" w:type="dxa"/>
                  <w:vMerge w:val="restart"/>
                  <w:tcBorders>
                    <w:bottom w:val="nil"/>
                  </w:tcBorders>
                  <w:textDirection w:val="tbRlV"/>
                  <w:vAlign w:val="top"/>
                </w:tcPr>
                <w:p w14:paraId="0F8D9222">
                  <w:pPr>
                    <w:pStyle w:val="6"/>
                    <w:spacing w:before="94" w:line="216" w:lineRule="auto"/>
                    <w:ind w:left="156"/>
                    <w:rPr>
                      <w:sz w:val="20"/>
                      <w:szCs w:val="20"/>
                    </w:rPr>
                  </w:pPr>
                  <w:r>
                    <w:rPr>
                      <w:spacing w:val="32"/>
                      <w:sz w:val="20"/>
                      <w:szCs w:val="20"/>
                    </w:rPr>
                    <w:t>危险特性</w:t>
                  </w:r>
                </w:p>
              </w:tc>
              <w:tc>
                <w:tcPr>
                  <w:tcW w:w="390" w:type="dxa"/>
                  <w:vMerge w:val="restart"/>
                  <w:tcBorders>
                    <w:bottom w:val="nil"/>
                  </w:tcBorders>
                  <w:textDirection w:val="tbRlV"/>
                  <w:vAlign w:val="top"/>
                </w:tcPr>
                <w:p w14:paraId="15E7E00C">
                  <w:pPr>
                    <w:pStyle w:val="6"/>
                    <w:spacing w:before="86" w:line="216" w:lineRule="auto"/>
                    <w:ind w:left="156"/>
                    <w:rPr>
                      <w:sz w:val="20"/>
                      <w:szCs w:val="20"/>
                    </w:rPr>
                  </w:pPr>
                  <w:r>
                    <w:rPr>
                      <w:spacing w:val="32"/>
                      <w:sz w:val="20"/>
                      <w:szCs w:val="20"/>
                    </w:rPr>
                    <w:t>贮存方式</w:t>
                  </w:r>
                </w:p>
              </w:tc>
              <w:tc>
                <w:tcPr>
                  <w:tcW w:w="739" w:type="dxa"/>
                  <w:vMerge w:val="restart"/>
                  <w:tcBorders>
                    <w:bottom w:val="nil"/>
                  </w:tcBorders>
                  <w:vAlign w:val="top"/>
                </w:tcPr>
                <w:p w14:paraId="077BCD0A">
                  <w:pPr>
                    <w:spacing w:line="448" w:lineRule="auto"/>
                    <w:rPr>
                      <w:rFonts w:ascii="Arial"/>
                      <w:sz w:val="21"/>
                    </w:rPr>
                  </w:pPr>
                </w:p>
                <w:p w14:paraId="7D78268B">
                  <w:pPr>
                    <w:pStyle w:val="6"/>
                    <w:spacing w:before="65" w:line="230" w:lineRule="auto"/>
                    <w:ind w:left="169"/>
                    <w:rPr>
                      <w:sz w:val="20"/>
                      <w:szCs w:val="20"/>
                    </w:rPr>
                  </w:pPr>
                  <w:r>
                    <w:rPr>
                      <w:spacing w:val="3"/>
                      <w:sz w:val="20"/>
                      <w:szCs w:val="20"/>
                    </w:rPr>
                    <w:t>去向</w:t>
                  </w:r>
                </w:p>
              </w:tc>
              <w:tc>
                <w:tcPr>
                  <w:tcW w:w="894" w:type="dxa"/>
                  <w:vMerge w:val="restart"/>
                  <w:tcBorders>
                    <w:bottom w:val="nil"/>
                  </w:tcBorders>
                  <w:vAlign w:val="top"/>
                </w:tcPr>
                <w:p w14:paraId="286A4B7D">
                  <w:pPr>
                    <w:pStyle w:val="6"/>
                    <w:spacing w:before="276" w:line="222" w:lineRule="auto"/>
                    <w:ind w:left="243"/>
                    <w:rPr>
                      <w:sz w:val="20"/>
                      <w:szCs w:val="20"/>
                    </w:rPr>
                  </w:pPr>
                  <w:r>
                    <w:rPr>
                      <w:spacing w:val="4"/>
                      <w:sz w:val="20"/>
                      <w:szCs w:val="20"/>
                    </w:rPr>
                    <w:t>环境</w:t>
                  </w:r>
                </w:p>
                <w:p w14:paraId="7E7C57F7">
                  <w:pPr>
                    <w:pStyle w:val="6"/>
                    <w:spacing w:line="221" w:lineRule="auto"/>
                    <w:ind w:left="247"/>
                    <w:rPr>
                      <w:sz w:val="20"/>
                      <w:szCs w:val="20"/>
                    </w:rPr>
                  </w:pPr>
                  <w:r>
                    <w:rPr>
                      <w:spacing w:val="2"/>
                      <w:sz w:val="20"/>
                      <w:szCs w:val="20"/>
                    </w:rPr>
                    <w:t>管理</w:t>
                  </w:r>
                </w:p>
                <w:p w14:paraId="4F229FD2">
                  <w:pPr>
                    <w:pStyle w:val="6"/>
                    <w:spacing w:line="229" w:lineRule="auto"/>
                    <w:ind w:left="243"/>
                    <w:rPr>
                      <w:sz w:val="20"/>
                      <w:szCs w:val="20"/>
                    </w:rPr>
                  </w:pPr>
                  <w:r>
                    <w:rPr>
                      <w:spacing w:val="4"/>
                      <w:sz w:val="20"/>
                      <w:szCs w:val="20"/>
                    </w:rPr>
                    <w:t>要求</w:t>
                  </w:r>
                </w:p>
              </w:tc>
            </w:tr>
            <w:tr w14:paraId="314A2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28" w:type="dxa"/>
                  <w:vMerge w:val="continue"/>
                  <w:tcBorders>
                    <w:top w:val="nil"/>
                  </w:tcBorders>
                  <w:vAlign w:val="top"/>
                </w:tcPr>
                <w:p w14:paraId="2A3BE2FC">
                  <w:pPr>
                    <w:rPr>
                      <w:rFonts w:ascii="Arial"/>
                      <w:sz w:val="21"/>
                    </w:rPr>
                  </w:pPr>
                </w:p>
              </w:tc>
              <w:tc>
                <w:tcPr>
                  <w:tcW w:w="300" w:type="dxa"/>
                  <w:vMerge w:val="continue"/>
                  <w:tcBorders>
                    <w:top w:val="nil"/>
                  </w:tcBorders>
                  <w:vAlign w:val="top"/>
                </w:tcPr>
                <w:p w14:paraId="27D4C8F0">
                  <w:pPr>
                    <w:rPr>
                      <w:rFonts w:ascii="Arial"/>
                      <w:sz w:val="21"/>
                    </w:rPr>
                  </w:pPr>
                </w:p>
              </w:tc>
              <w:tc>
                <w:tcPr>
                  <w:tcW w:w="450" w:type="dxa"/>
                  <w:vMerge w:val="continue"/>
                  <w:tcBorders>
                    <w:top w:val="nil"/>
                  </w:tcBorders>
                  <w:vAlign w:val="top"/>
                </w:tcPr>
                <w:p w14:paraId="3B0F6D76">
                  <w:pPr>
                    <w:rPr>
                      <w:rFonts w:ascii="Arial"/>
                      <w:sz w:val="21"/>
                    </w:rPr>
                  </w:pPr>
                </w:p>
              </w:tc>
              <w:tc>
                <w:tcPr>
                  <w:tcW w:w="450" w:type="dxa"/>
                  <w:vMerge w:val="continue"/>
                  <w:tcBorders>
                    <w:top w:val="nil"/>
                  </w:tcBorders>
                  <w:vAlign w:val="top"/>
                </w:tcPr>
                <w:p w14:paraId="165765BF">
                  <w:pPr>
                    <w:rPr>
                      <w:rFonts w:ascii="Arial"/>
                      <w:sz w:val="21"/>
                    </w:rPr>
                  </w:pPr>
                </w:p>
              </w:tc>
              <w:tc>
                <w:tcPr>
                  <w:tcW w:w="973" w:type="dxa"/>
                  <w:vMerge w:val="continue"/>
                  <w:tcBorders>
                    <w:top w:val="nil"/>
                  </w:tcBorders>
                  <w:vAlign w:val="top"/>
                </w:tcPr>
                <w:p w14:paraId="55DDD162">
                  <w:pPr>
                    <w:rPr>
                      <w:rFonts w:ascii="Arial"/>
                      <w:sz w:val="21"/>
                    </w:rPr>
                  </w:pPr>
                </w:p>
              </w:tc>
              <w:tc>
                <w:tcPr>
                  <w:tcW w:w="469" w:type="dxa"/>
                  <w:vAlign w:val="top"/>
                </w:tcPr>
                <w:p w14:paraId="735C9309">
                  <w:pPr>
                    <w:pStyle w:val="6"/>
                    <w:spacing w:before="186" w:line="222" w:lineRule="auto"/>
                    <w:ind w:left="32"/>
                    <w:rPr>
                      <w:sz w:val="20"/>
                      <w:szCs w:val="20"/>
                    </w:rPr>
                  </w:pPr>
                  <w:r>
                    <w:rPr>
                      <w:spacing w:val="3"/>
                      <w:sz w:val="20"/>
                      <w:szCs w:val="20"/>
                    </w:rPr>
                    <w:t>核算</w:t>
                  </w:r>
                </w:p>
                <w:p w14:paraId="131AFF39">
                  <w:pPr>
                    <w:pStyle w:val="6"/>
                    <w:spacing w:line="229" w:lineRule="auto"/>
                    <w:ind w:left="30"/>
                    <w:rPr>
                      <w:sz w:val="20"/>
                      <w:szCs w:val="20"/>
                    </w:rPr>
                  </w:pPr>
                  <w:r>
                    <w:rPr>
                      <w:spacing w:val="4"/>
                      <w:sz w:val="20"/>
                      <w:szCs w:val="20"/>
                    </w:rPr>
                    <w:t>方法</w:t>
                  </w:r>
                </w:p>
              </w:tc>
              <w:tc>
                <w:tcPr>
                  <w:tcW w:w="616" w:type="dxa"/>
                  <w:vAlign w:val="top"/>
                </w:tcPr>
                <w:p w14:paraId="6EF9E2DF">
                  <w:pPr>
                    <w:pStyle w:val="6"/>
                    <w:tabs>
                      <w:tab w:val="left" w:pos="607"/>
                    </w:tabs>
                    <w:spacing w:before="66" w:line="234" w:lineRule="auto"/>
                    <w:ind w:left="17" w:right="1" w:firstLine="85"/>
                    <w:jc w:val="both"/>
                    <w:rPr>
                      <w:sz w:val="20"/>
                      <w:szCs w:val="20"/>
                    </w:rPr>
                  </w:pPr>
                  <w:r>
                    <w:rPr>
                      <w:spacing w:val="4"/>
                      <w:sz w:val="20"/>
                      <w:szCs w:val="20"/>
                    </w:rPr>
                    <w:t>产生</w:t>
                  </w:r>
                  <w:r>
                    <w:rPr>
                      <w:sz w:val="20"/>
                      <w:szCs w:val="20"/>
                    </w:rPr>
                    <w:t xml:space="preserve">  </w:t>
                  </w:r>
                  <w:r>
                    <w:rPr>
                      <w:spacing w:val="46"/>
                      <w:w w:val="173"/>
                      <w:sz w:val="20"/>
                      <w:szCs w:val="20"/>
                    </w:rPr>
                    <w:t>量</w:t>
                  </w:r>
                  <w:r>
                    <w:rPr>
                      <w:sz w:val="20"/>
                      <w:szCs w:val="20"/>
                    </w:rPr>
                    <w:tab/>
                  </w:r>
                  <w:r>
                    <w:rPr>
                      <w:sz w:val="20"/>
                      <w:szCs w:val="20"/>
                    </w:rPr>
                    <w:t xml:space="preserve"> </w:t>
                  </w:r>
                  <w:r>
                    <w:rPr>
                      <w:spacing w:val="-2"/>
                      <w:sz w:val="20"/>
                      <w:szCs w:val="20"/>
                    </w:rPr>
                    <w:t>（</w:t>
                  </w:r>
                  <w:r>
                    <w:rPr>
                      <w:rFonts w:ascii="Times New Roman" w:hAnsi="Times New Roman" w:eastAsia="Times New Roman" w:cs="Times New Roman"/>
                      <w:spacing w:val="-2"/>
                      <w:sz w:val="20"/>
                      <w:szCs w:val="20"/>
                    </w:rPr>
                    <w:t>t/a</w:t>
                  </w:r>
                  <w:r>
                    <w:rPr>
                      <w:spacing w:val="-2"/>
                      <w:sz w:val="20"/>
                      <w:szCs w:val="20"/>
                    </w:rPr>
                    <w:t>）</w:t>
                  </w:r>
                </w:p>
              </w:tc>
              <w:tc>
                <w:tcPr>
                  <w:tcW w:w="411" w:type="dxa"/>
                  <w:vAlign w:val="top"/>
                </w:tcPr>
                <w:p w14:paraId="043EAD17">
                  <w:pPr>
                    <w:pStyle w:val="6"/>
                    <w:spacing w:before="186" w:line="222" w:lineRule="auto"/>
                    <w:ind w:left="108"/>
                    <w:rPr>
                      <w:sz w:val="20"/>
                      <w:szCs w:val="20"/>
                    </w:rPr>
                  </w:pPr>
                  <w:r>
                    <w:rPr>
                      <w:sz w:val="20"/>
                      <w:szCs w:val="20"/>
                    </w:rPr>
                    <w:t>工</w:t>
                  </w:r>
                </w:p>
                <w:p w14:paraId="6FE25C9E">
                  <w:pPr>
                    <w:pStyle w:val="6"/>
                    <w:spacing w:line="238" w:lineRule="auto"/>
                    <w:ind w:left="111"/>
                    <w:rPr>
                      <w:sz w:val="20"/>
                      <w:szCs w:val="20"/>
                    </w:rPr>
                  </w:pPr>
                  <w:r>
                    <w:rPr>
                      <w:sz w:val="20"/>
                      <w:szCs w:val="20"/>
                    </w:rPr>
                    <w:t>艺</w:t>
                  </w:r>
                </w:p>
              </w:tc>
              <w:tc>
                <w:tcPr>
                  <w:tcW w:w="548" w:type="dxa"/>
                  <w:vAlign w:val="top"/>
                </w:tcPr>
                <w:p w14:paraId="7B14223A">
                  <w:pPr>
                    <w:pStyle w:val="6"/>
                    <w:spacing w:before="66" w:line="234" w:lineRule="auto"/>
                    <w:ind w:left="19" w:firstLine="47"/>
                    <w:rPr>
                      <w:sz w:val="20"/>
                      <w:szCs w:val="20"/>
                    </w:rPr>
                  </w:pPr>
                  <w:r>
                    <w:rPr>
                      <w:spacing w:val="-14"/>
                      <w:w w:val="96"/>
                      <w:sz w:val="20"/>
                      <w:szCs w:val="20"/>
                    </w:rPr>
                    <w:t>处置</w:t>
                  </w:r>
                  <w:r>
                    <w:rPr>
                      <w:spacing w:val="1"/>
                      <w:sz w:val="20"/>
                      <w:szCs w:val="20"/>
                    </w:rPr>
                    <w:t xml:space="preserve">  </w:t>
                  </w:r>
                  <w:r>
                    <w:rPr>
                      <w:spacing w:val="31"/>
                      <w:w w:val="142"/>
                      <w:sz w:val="20"/>
                      <w:szCs w:val="20"/>
                    </w:rPr>
                    <w:t>量</w:t>
                  </w:r>
                  <w:r>
                    <w:rPr>
                      <w:sz w:val="20"/>
                      <w:szCs w:val="20"/>
                    </w:rPr>
                    <w:t xml:space="preserve">   </w:t>
                  </w:r>
                  <w:r>
                    <w:rPr>
                      <w:spacing w:val="-16"/>
                      <w:sz w:val="20"/>
                      <w:szCs w:val="20"/>
                    </w:rPr>
                    <w:t>（</w:t>
                  </w:r>
                  <w:r>
                    <w:rPr>
                      <w:rFonts w:ascii="Times New Roman" w:hAnsi="Times New Roman" w:eastAsia="Times New Roman" w:cs="Times New Roman"/>
                      <w:spacing w:val="-16"/>
                      <w:sz w:val="20"/>
                      <w:szCs w:val="20"/>
                    </w:rPr>
                    <w:t>t/a</w:t>
                  </w:r>
                  <w:r>
                    <w:rPr>
                      <w:spacing w:val="-16"/>
                      <w:sz w:val="20"/>
                      <w:szCs w:val="20"/>
                    </w:rPr>
                    <w:t>）</w:t>
                  </w:r>
                </w:p>
              </w:tc>
              <w:tc>
                <w:tcPr>
                  <w:tcW w:w="537" w:type="dxa"/>
                  <w:vMerge w:val="continue"/>
                  <w:tcBorders>
                    <w:top w:val="nil"/>
                  </w:tcBorders>
                  <w:vAlign w:val="top"/>
                </w:tcPr>
                <w:p w14:paraId="37A88F99">
                  <w:pPr>
                    <w:rPr>
                      <w:rFonts w:ascii="Arial"/>
                      <w:sz w:val="21"/>
                    </w:rPr>
                  </w:pPr>
                </w:p>
              </w:tc>
              <w:tc>
                <w:tcPr>
                  <w:tcW w:w="390" w:type="dxa"/>
                  <w:vMerge w:val="continue"/>
                  <w:tcBorders>
                    <w:top w:val="nil"/>
                  </w:tcBorders>
                  <w:textDirection w:val="tbRlV"/>
                  <w:vAlign w:val="top"/>
                </w:tcPr>
                <w:p w14:paraId="57FE27EA">
                  <w:pPr>
                    <w:rPr>
                      <w:rFonts w:ascii="Arial"/>
                      <w:sz w:val="21"/>
                    </w:rPr>
                  </w:pPr>
                </w:p>
              </w:tc>
              <w:tc>
                <w:tcPr>
                  <w:tcW w:w="405" w:type="dxa"/>
                  <w:vMerge w:val="continue"/>
                  <w:tcBorders>
                    <w:top w:val="nil"/>
                  </w:tcBorders>
                  <w:textDirection w:val="tbRlV"/>
                  <w:vAlign w:val="top"/>
                </w:tcPr>
                <w:p w14:paraId="72A9B4DC">
                  <w:pPr>
                    <w:rPr>
                      <w:rFonts w:ascii="Arial"/>
                      <w:sz w:val="21"/>
                    </w:rPr>
                  </w:pPr>
                </w:p>
              </w:tc>
              <w:tc>
                <w:tcPr>
                  <w:tcW w:w="390" w:type="dxa"/>
                  <w:vMerge w:val="continue"/>
                  <w:tcBorders>
                    <w:top w:val="nil"/>
                  </w:tcBorders>
                  <w:textDirection w:val="tbRlV"/>
                  <w:vAlign w:val="top"/>
                </w:tcPr>
                <w:p w14:paraId="712DCE91">
                  <w:pPr>
                    <w:rPr>
                      <w:rFonts w:ascii="Arial"/>
                      <w:sz w:val="21"/>
                    </w:rPr>
                  </w:pPr>
                </w:p>
              </w:tc>
              <w:tc>
                <w:tcPr>
                  <w:tcW w:w="739" w:type="dxa"/>
                  <w:vMerge w:val="continue"/>
                  <w:tcBorders>
                    <w:top w:val="nil"/>
                  </w:tcBorders>
                  <w:vAlign w:val="top"/>
                </w:tcPr>
                <w:p w14:paraId="51B2F48A">
                  <w:pPr>
                    <w:rPr>
                      <w:rFonts w:ascii="Arial"/>
                      <w:sz w:val="21"/>
                    </w:rPr>
                  </w:pPr>
                </w:p>
              </w:tc>
              <w:tc>
                <w:tcPr>
                  <w:tcW w:w="894" w:type="dxa"/>
                  <w:vMerge w:val="continue"/>
                  <w:tcBorders>
                    <w:top w:val="nil"/>
                  </w:tcBorders>
                  <w:vAlign w:val="top"/>
                </w:tcPr>
                <w:p w14:paraId="432D318D">
                  <w:pPr>
                    <w:rPr>
                      <w:rFonts w:ascii="Arial"/>
                      <w:sz w:val="21"/>
                    </w:rPr>
                  </w:pPr>
                </w:p>
              </w:tc>
            </w:tr>
            <w:tr w14:paraId="6031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28" w:type="dxa"/>
                  <w:vAlign w:val="top"/>
                </w:tcPr>
                <w:p w14:paraId="5E1AA3A6">
                  <w:pPr>
                    <w:spacing w:line="386" w:lineRule="auto"/>
                    <w:rPr>
                      <w:rFonts w:ascii="Arial"/>
                      <w:sz w:val="21"/>
                    </w:rPr>
                  </w:pPr>
                </w:p>
                <w:p w14:paraId="137CA372">
                  <w:pPr>
                    <w:pStyle w:val="6"/>
                    <w:spacing w:before="65" w:line="222" w:lineRule="auto"/>
                    <w:ind w:left="114"/>
                    <w:rPr>
                      <w:sz w:val="20"/>
                      <w:szCs w:val="20"/>
                    </w:rPr>
                  </w:pPr>
                  <w:r>
                    <w:rPr>
                      <w:spacing w:val="2"/>
                      <w:sz w:val="20"/>
                      <w:szCs w:val="20"/>
                    </w:rPr>
                    <w:t>原料</w:t>
                  </w:r>
                </w:p>
                <w:p w14:paraId="77F9FC73">
                  <w:pPr>
                    <w:pStyle w:val="6"/>
                    <w:spacing w:line="229" w:lineRule="auto"/>
                    <w:ind w:left="109"/>
                    <w:rPr>
                      <w:sz w:val="20"/>
                      <w:szCs w:val="20"/>
                    </w:rPr>
                  </w:pPr>
                  <w:r>
                    <w:rPr>
                      <w:spacing w:val="4"/>
                      <w:sz w:val="20"/>
                      <w:szCs w:val="20"/>
                    </w:rPr>
                    <w:t>包装</w:t>
                  </w:r>
                </w:p>
              </w:tc>
              <w:tc>
                <w:tcPr>
                  <w:tcW w:w="300" w:type="dxa"/>
                  <w:vAlign w:val="top"/>
                </w:tcPr>
                <w:p w14:paraId="268B4CC1">
                  <w:pPr>
                    <w:spacing w:line="241" w:lineRule="auto"/>
                    <w:rPr>
                      <w:rFonts w:ascii="Arial"/>
                      <w:sz w:val="21"/>
                    </w:rPr>
                  </w:pPr>
                </w:p>
                <w:p w14:paraId="5A77F812">
                  <w:pPr>
                    <w:spacing w:line="242" w:lineRule="auto"/>
                    <w:rPr>
                      <w:rFonts w:ascii="Arial"/>
                      <w:sz w:val="21"/>
                    </w:rPr>
                  </w:pPr>
                </w:p>
                <w:p w14:paraId="50CF1264">
                  <w:pPr>
                    <w:spacing w:before="57" w:line="274"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50" w:type="dxa"/>
                  <w:textDirection w:val="tbRlV"/>
                  <w:vAlign w:val="top"/>
                </w:tcPr>
                <w:p w14:paraId="38FC7B21">
                  <w:pPr>
                    <w:pStyle w:val="6"/>
                    <w:spacing w:before="119" w:line="216" w:lineRule="auto"/>
                    <w:ind w:left="31"/>
                    <w:rPr>
                      <w:sz w:val="20"/>
                      <w:szCs w:val="20"/>
                    </w:rPr>
                  </w:pPr>
                  <w:r>
                    <w:rPr>
                      <w:spacing w:val="9"/>
                      <w:sz w:val="20"/>
                      <w:szCs w:val="20"/>
                    </w:rPr>
                    <w:t>废</w:t>
                  </w:r>
                  <w:r>
                    <w:rPr>
                      <w:spacing w:val="-34"/>
                      <w:sz w:val="20"/>
                      <w:szCs w:val="20"/>
                    </w:rPr>
                    <w:t xml:space="preserve"> </w:t>
                  </w:r>
                  <w:r>
                    <w:rPr>
                      <w:spacing w:val="9"/>
                      <w:sz w:val="20"/>
                      <w:szCs w:val="20"/>
                    </w:rPr>
                    <w:t>包</w:t>
                  </w:r>
                  <w:r>
                    <w:rPr>
                      <w:spacing w:val="-39"/>
                      <w:sz w:val="20"/>
                      <w:szCs w:val="20"/>
                    </w:rPr>
                    <w:t xml:space="preserve"> </w:t>
                  </w:r>
                  <w:r>
                    <w:rPr>
                      <w:spacing w:val="9"/>
                      <w:sz w:val="20"/>
                      <w:szCs w:val="20"/>
                    </w:rPr>
                    <w:t>装</w:t>
                  </w:r>
                  <w:r>
                    <w:rPr>
                      <w:spacing w:val="-36"/>
                      <w:sz w:val="20"/>
                      <w:szCs w:val="20"/>
                    </w:rPr>
                    <w:t xml:space="preserve"> </w:t>
                  </w:r>
                  <w:r>
                    <w:rPr>
                      <w:spacing w:val="9"/>
                      <w:sz w:val="20"/>
                      <w:szCs w:val="20"/>
                    </w:rPr>
                    <w:t>材</w:t>
                  </w:r>
                  <w:r>
                    <w:rPr>
                      <w:spacing w:val="-38"/>
                      <w:sz w:val="20"/>
                      <w:szCs w:val="20"/>
                    </w:rPr>
                    <w:t xml:space="preserve"> </w:t>
                  </w:r>
                  <w:r>
                    <w:rPr>
                      <w:spacing w:val="9"/>
                      <w:sz w:val="20"/>
                      <w:szCs w:val="20"/>
                    </w:rPr>
                    <w:t>料</w:t>
                  </w:r>
                </w:p>
              </w:tc>
              <w:tc>
                <w:tcPr>
                  <w:tcW w:w="450" w:type="dxa"/>
                  <w:textDirection w:val="tbRlV"/>
                  <w:vAlign w:val="top"/>
                </w:tcPr>
                <w:p w14:paraId="0D0C7FB0">
                  <w:pPr>
                    <w:pStyle w:val="6"/>
                    <w:spacing w:before="121" w:line="217" w:lineRule="auto"/>
                    <w:ind w:left="214"/>
                    <w:rPr>
                      <w:sz w:val="20"/>
                      <w:szCs w:val="20"/>
                    </w:rPr>
                  </w:pPr>
                  <w:r>
                    <w:rPr>
                      <w:spacing w:val="32"/>
                      <w:sz w:val="20"/>
                      <w:szCs w:val="20"/>
                    </w:rPr>
                    <w:t>危险废物</w:t>
                  </w:r>
                </w:p>
              </w:tc>
              <w:tc>
                <w:tcPr>
                  <w:tcW w:w="973" w:type="dxa"/>
                  <w:vAlign w:val="top"/>
                </w:tcPr>
                <w:p w14:paraId="62241729">
                  <w:pPr>
                    <w:spacing w:line="363" w:lineRule="auto"/>
                    <w:rPr>
                      <w:rFonts w:ascii="Arial"/>
                      <w:sz w:val="21"/>
                    </w:rPr>
                  </w:pPr>
                </w:p>
                <w:p w14:paraId="52F63A59">
                  <w:pPr>
                    <w:spacing w:before="58" w:line="257" w:lineRule="exact"/>
                    <w:ind w:left="5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900-041-4</w:t>
                  </w:r>
                </w:p>
                <w:p w14:paraId="12B0CE97">
                  <w:pPr>
                    <w:spacing w:line="257" w:lineRule="exact"/>
                    <w:ind w:left="4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w:t>
                  </w:r>
                </w:p>
              </w:tc>
              <w:tc>
                <w:tcPr>
                  <w:tcW w:w="469" w:type="dxa"/>
                  <w:vAlign w:val="top"/>
                </w:tcPr>
                <w:p w14:paraId="64AB792F">
                  <w:pPr>
                    <w:spacing w:line="267" w:lineRule="auto"/>
                    <w:rPr>
                      <w:rFonts w:ascii="Arial"/>
                      <w:sz w:val="21"/>
                    </w:rPr>
                  </w:pPr>
                </w:p>
                <w:p w14:paraId="07F68B34">
                  <w:pPr>
                    <w:pStyle w:val="6"/>
                    <w:spacing w:before="65" w:line="222" w:lineRule="auto"/>
                    <w:ind w:left="29"/>
                    <w:rPr>
                      <w:sz w:val="20"/>
                      <w:szCs w:val="20"/>
                    </w:rPr>
                  </w:pPr>
                  <w:r>
                    <w:rPr>
                      <w:spacing w:val="4"/>
                      <w:sz w:val="20"/>
                      <w:szCs w:val="20"/>
                    </w:rPr>
                    <w:t>产物</w:t>
                  </w:r>
                </w:p>
                <w:p w14:paraId="08E6B195">
                  <w:pPr>
                    <w:pStyle w:val="6"/>
                    <w:spacing w:before="1" w:line="227" w:lineRule="auto"/>
                    <w:ind w:left="132" w:right="24" w:hanging="99"/>
                    <w:rPr>
                      <w:sz w:val="20"/>
                      <w:szCs w:val="20"/>
                    </w:rPr>
                  </w:pPr>
                  <w:r>
                    <w:rPr>
                      <w:spacing w:val="2"/>
                      <w:sz w:val="20"/>
                      <w:szCs w:val="20"/>
                    </w:rPr>
                    <w:t>系数</w:t>
                  </w:r>
                  <w:r>
                    <w:rPr>
                      <w:sz w:val="20"/>
                      <w:szCs w:val="20"/>
                    </w:rPr>
                    <w:t xml:space="preserve"> 法</w:t>
                  </w:r>
                </w:p>
              </w:tc>
              <w:tc>
                <w:tcPr>
                  <w:tcW w:w="616" w:type="dxa"/>
                  <w:vAlign w:val="top"/>
                </w:tcPr>
                <w:p w14:paraId="159F079F">
                  <w:pPr>
                    <w:spacing w:line="242" w:lineRule="auto"/>
                    <w:rPr>
                      <w:rFonts w:ascii="Arial"/>
                      <w:sz w:val="21"/>
                    </w:rPr>
                  </w:pPr>
                </w:p>
                <w:p w14:paraId="4CD417A3">
                  <w:pPr>
                    <w:spacing w:line="243" w:lineRule="auto"/>
                    <w:rPr>
                      <w:rFonts w:ascii="Arial"/>
                      <w:sz w:val="21"/>
                    </w:rPr>
                  </w:pPr>
                </w:p>
                <w:p w14:paraId="2CE122FC">
                  <w:pPr>
                    <w:spacing w:before="57" w:line="275"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411" w:type="dxa"/>
                  <w:textDirection w:val="tbRlV"/>
                  <w:vAlign w:val="top"/>
                </w:tcPr>
                <w:p w14:paraId="71383F16">
                  <w:pPr>
                    <w:pStyle w:val="6"/>
                    <w:spacing w:before="98" w:line="216" w:lineRule="auto"/>
                    <w:ind w:left="214"/>
                    <w:rPr>
                      <w:sz w:val="20"/>
                      <w:szCs w:val="20"/>
                    </w:rPr>
                  </w:pPr>
                  <w:r>
                    <w:rPr>
                      <w:spacing w:val="32"/>
                      <w:sz w:val="20"/>
                      <w:szCs w:val="20"/>
                    </w:rPr>
                    <w:t>收集转运</w:t>
                  </w:r>
                </w:p>
              </w:tc>
              <w:tc>
                <w:tcPr>
                  <w:tcW w:w="548" w:type="dxa"/>
                  <w:vAlign w:val="top"/>
                </w:tcPr>
                <w:p w14:paraId="7AB0594E">
                  <w:pPr>
                    <w:spacing w:line="242" w:lineRule="auto"/>
                    <w:rPr>
                      <w:rFonts w:ascii="Arial"/>
                      <w:sz w:val="21"/>
                    </w:rPr>
                  </w:pPr>
                </w:p>
                <w:p w14:paraId="00EC39A5">
                  <w:pPr>
                    <w:spacing w:line="243" w:lineRule="auto"/>
                    <w:rPr>
                      <w:rFonts w:ascii="Arial"/>
                      <w:sz w:val="21"/>
                    </w:rPr>
                  </w:pPr>
                </w:p>
                <w:p w14:paraId="6F758DC4">
                  <w:pPr>
                    <w:spacing w:before="57" w:line="275" w:lineRule="exact"/>
                    <w:ind w:left="14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537" w:type="dxa"/>
                  <w:vAlign w:val="top"/>
                </w:tcPr>
                <w:p w14:paraId="3D5E976A">
                  <w:pPr>
                    <w:spacing w:line="241" w:lineRule="auto"/>
                    <w:rPr>
                      <w:rFonts w:ascii="Arial"/>
                      <w:sz w:val="21"/>
                    </w:rPr>
                  </w:pPr>
                </w:p>
                <w:p w14:paraId="55D7FFD0">
                  <w:pPr>
                    <w:spacing w:line="242" w:lineRule="auto"/>
                    <w:rPr>
                      <w:rFonts w:ascii="Arial"/>
                      <w:sz w:val="21"/>
                    </w:rPr>
                  </w:pPr>
                </w:p>
                <w:p w14:paraId="2A5E218D">
                  <w:pPr>
                    <w:spacing w:before="57"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6AC7B3EA">
                  <w:pPr>
                    <w:spacing w:line="386" w:lineRule="auto"/>
                    <w:rPr>
                      <w:rFonts w:ascii="Arial"/>
                      <w:sz w:val="21"/>
                    </w:rPr>
                  </w:pPr>
                </w:p>
                <w:p w14:paraId="6DACAEEA">
                  <w:pPr>
                    <w:pStyle w:val="6"/>
                    <w:spacing w:before="65" w:line="222" w:lineRule="auto"/>
                    <w:ind w:left="113"/>
                    <w:rPr>
                      <w:sz w:val="20"/>
                      <w:szCs w:val="20"/>
                    </w:rPr>
                  </w:pPr>
                  <w:r>
                    <w:rPr>
                      <w:sz w:val="20"/>
                      <w:szCs w:val="20"/>
                    </w:rPr>
                    <w:t>固</w:t>
                  </w:r>
                </w:p>
                <w:p w14:paraId="028A083A">
                  <w:pPr>
                    <w:pStyle w:val="6"/>
                    <w:spacing w:line="233" w:lineRule="auto"/>
                    <w:ind w:left="95"/>
                    <w:rPr>
                      <w:sz w:val="20"/>
                      <w:szCs w:val="20"/>
                    </w:rPr>
                  </w:pPr>
                  <w:r>
                    <w:rPr>
                      <w:sz w:val="20"/>
                      <w:szCs w:val="20"/>
                    </w:rPr>
                    <w:t>态</w:t>
                  </w:r>
                </w:p>
              </w:tc>
              <w:tc>
                <w:tcPr>
                  <w:tcW w:w="405" w:type="dxa"/>
                  <w:vAlign w:val="top"/>
                </w:tcPr>
                <w:p w14:paraId="2A5E03B0">
                  <w:pPr>
                    <w:spacing w:line="241" w:lineRule="auto"/>
                    <w:rPr>
                      <w:rFonts w:ascii="Arial"/>
                      <w:sz w:val="21"/>
                    </w:rPr>
                  </w:pPr>
                </w:p>
                <w:p w14:paraId="1933BFC8">
                  <w:pPr>
                    <w:spacing w:line="242" w:lineRule="auto"/>
                    <w:rPr>
                      <w:rFonts w:ascii="Arial"/>
                      <w:sz w:val="21"/>
                    </w:rPr>
                  </w:pPr>
                </w:p>
                <w:p w14:paraId="34817CF6">
                  <w:pPr>
                    <w:spacing w:before="57"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37B4F462">
                  <w:pPr>
                    <w:spacing w:line="386" w:lineRule="auto"/>
                    <w:rPr>
                      <w:rFonts w:ascii="Arial"/>
                      <w:sz w:val="21"/>
                    </w:rPr>
                  </w:pPr>
                </w:p>
                <w:p w14:paraId="3829D8B0">
                  <w:pPr>
                    <w:pStyle w:val="6"/>
                    <w:spacing w:before="65" w:line="222" w:lineRule="auto"/>
                    <w:ind w:left="97"/>
                    <w:rPr>
                      <w:sz w:val="20"/>
                      <w:szCs w:val="20"/>
                    </w:rPr>
                  </w:pPr>
                  <w:r>
                    <w:rPr>
                      <w:sz w:val="20"/>
                      <w:szCs w:val="20"/>
                    </w:rPr>
                    <w:t>袋</w:t>
                  </w:r>
                </w:p>
                <w:p w14:paraId="30A2106D">
                  <w:pPr>
                    <w:pStyle w:val="6"/>
                    <w:spacing w:line="229" w:lineRule="auto"/>
                    <w:ind w:left="97"/>
                    <w:rPr>
                      <w:sz w:val="20"/>
                      <w:szCs w:val="20"/>
                    </w:rPr>
                  </w:pPr>
                  <w:r>
                    <w:rPr>
                      <w:sz w:val="20"/>
                      <w:szCs w:val="20"/>
                    </w:rPr>
                    <w:t>装</w:t>
                  </w:r>
                </w:p>
              </w:tc>
              <w:tc>
                <w:tcPr>
                  <w:tcW w:w="739" w:type="dxa"/>
                  <w:vAlign w:val="top"/>
                </w:tcPr>
                <w:p w14:paraId="4C2931FB">
                  <w:pPr>
                    <w:spacing w:line="267" w:lineRule="auto"/>
                    <w:rPr>
                      <w:rFonts w:ascii="Arial"/>
                      <w:sz w:val="21"/>
                    </w:rPr>
                  </w:pPr>
                </w:p>
                <w:p w14:paraId="357FA4AC">
                  <w:pPr>
                    <w:pStyle w:val="6"/>
                    <w:spacing w:before="65" w:line="222" w:lineRule="auto"/>
                    <w:ind w:left="63"/>
                    <w:rPr>
                      <w:sz w:val="20"/>
                      <w:szCs w:val="20"/>
                    </w:rPr>
                  </w:pPr>
                  <w:r>
                    <w:rPr>
                      <w:spacing w:val="6"/>
                      <w:sz w:val="20"/>
                      <w:szCs w:val="20"/>
                    </w:rPr>
                    <w:t>有处理</w:t>
                  </w:r>
                </w:p>
                <w:p w14:paraId="492CCAF0">
                  <w:pPr>
                    <w:pStyle w:val="6"/>
                    <w:spacing w:line="225" w:lineRule="auto"/>
                    <w:ind w:left="166" w:right="50" w:hanging="95"/>
                    <w:rPr>
                      <w:sz w:val="20"/>
                      <w:szCs w:val="20"/>
                    </w:rPr>
                  </w:pPr>
                  <w:r>
                    <w:rPr>
                      <w:spacing w:val="3"/>
                      <w:sz w:val="20"/>
                      <w:szCs w:val="20"/>
                    </w:rPr>
                    <w:t>资质的</w:t>
                  </w:r>
                  <w:r>
                    <w:rPr>
                      <w:spacing w:val="1"/>
                      <w:sz w:val="20"/>
                      <w:szCs w:val="20"/>
                    </w:rPr>
                    <w:t xml:space="preserve"> </w:t>
                  </w:r>
                  <w:r>
                    <w:rPr>
                      <w:spacing w:val="3"/>
                      <w:sz w:val="20"/>
                      <w:szCs w:val="20"/>
                    </w:rPr>
                    <w:t>单位</w:t>
                  </w:r>
                </w:p>
              </w:tc>
              <w:tc>
                <w:tcPr>
                  <w:tcW w:w="894" w:type="dxa"/>
                  <w:vAlign w:val="top"/>
                </w:tcPr>
                <w:p w14:paraId="5F1197E8">
                  <w:pPr>
                    <w:spacing w:line="267" w:lineRule="auto"/>
                    <w:rPr>
                      <w:rFonts w:ascii="Arial"/>
                      <w:sz w:val="21"/>
                    </w:rPr>
                  </w:pPr>
                </w:p>
                <w:p w14:paraId="0CAC0232">
                  <w:pPr>
                    <w:pStyle w:val="6"/>
                    <w:spacing w:before="65" w:line="222" w:lineRule="auto"/>
                    <w:ind w:left="35"/>
                    <w:rPr>
                      <w:sz w:val="20"/>
                      <w:szCs w:val="20"/>
                    </w:rPr>
                  </w:pPr>
                  <w:r>
                    <w:rPr>
                      <w:spacing w:val="6"/>
                      <w:sz w:val="20"/>
                      <w:szCs w:val="20"/>
                    </w:rPr>
                    <w:t>设置危险</w:t>
                  </w:r>
                </w:p>
                <w:p w14:paraId="377159C8">
                  <w:pPr>
                    <w:pStyle w:val="6"/>
                    <w:spacing w:line="221" w:lineRule="auto"/>
                    <w:ind w:left="31"/>
                    <w:rPr>
                      <w:sz w:val="20"/>
                      <w:szCs w:val="20"/>
                    </w:rPr>
                  </w:pPr>
                  <w:r>
                    <w:rPr>
                      <w:spacing w:val="7"/>
                      <w:sz w:val="20"/>
                      <w:szCs w:val="20"/>
                    </w:rPr>
                    <w:t>废物暂存</w:t>
                  </w:r>
                </w:p>
                <w:p w14:paraId="21E3A293">
                  <w:pPr>
                    <w:pStyle w:val="6"/>
                    <w:spacing w:line="231" w:lineRule="auto"/>
                    <w:ind w:left="365"/>
                    <w:rPr>
                      <w:sz w:val="20"/>
                      <w:szCs w:val="20"/>
                    </w:rPr>
                  </w:pPr>
                  <w:r>
                    <w:rPr>
                      <w:sz w:val="20"/>
                      <w:szCs w:val="20"/>
                    </w:rPr>
                    <w:t>间</w:t>
                  </w:r>
                </w:p>
              </w:tc>
            </w:tr>
            <w:tr w14:paraId="39031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28" w:type="dxa"/>
                  <w:vAlign w:val="top"/>
                </w:tcPr>
                <w:p w14:paraId="5577B927">
                  <w:pPr>
                    <w:spacing w:line="308" w:lineRule="auto"/>
                    <w:rPr>
                      <w:rFonts w:ascii="Arial"/>
                      <w:sz w:val="21"/>
                    </w:rPr>
                  </w:pPr>
                </w:p>
                <w:p w14:paraId="5F9071B6">
                  <w:pPr>
                    <w:pStyle w:val="6"/>
                    <w:spacing w:before="65" w:line="222" w:lineRule="auto"/>
                    <w:ind w:left="110"/>
                    <w:rPr>
                      <w:sz w:val="20"/>
                      <w:szCs w:val="20"/>
                    </w:rPr>
                  </w:pPr>
                  <w:r>
                    <w:rPr>
                      <w:spacing w:val="3"/>
                      <w:sz w:val="20"/>
                      <w:szCs w:val="20"/>
                    </w:rPr>
                    <w:t>污水</w:t>
                  </w:r>
                </w:p>
                <w:p w14:paraId="6C63F3AD">
                  <w:pPr>
                    <w:pStyle w:val="6"/>
                    <w:spacing w:line="232" w:lineRule="auto"/>
                    <w:ind w:left="113"/>
                    <w:rPr>
                      <w:sz w:val="20"/>
                      <w:szCs w:val="20"/>
                    </w:rPr>
                  </w:pPr>
                  <w:r>
                    <w:rPr>
                      <w:spacing w:val="2"/>
                      <w:sz w:val="20"/>
                      <w:szCs w:val="20"/>
                    </w:rPr>
                    <w:t>处理</w:t>
                  </w:r>
                </w:p>
              </w:tc>
              <w:tc>
                <w:tcPr>
                  <w:tcW w:w="300" w:type="dxa"/>
                  <w:vAlign w:val="top"/>
                </w:tcPr>
                <w:p w14:paraId="297E9CA0">
                  <w:pPr>
                    <w:spacing w:line="404" w:lineRule="auto"/>
                    <w:rPr>
                      <w:rFonts w:ascii="Arial"/>
                      <w:sz w:val="21"/>
                    </w:rPr>
                  </w:pPr>
                </w:p>
                <w:p w14:paraId="18A30A16">
                  <w:pPr>
                    <w:spacing w:before="58" w:line="274"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50" w:type="dxa"/>
                  <w:textDirection w:val="tbRlV"/>
                  <w:vAlign w:val="top"/>
                </w:tcPr>
                <w:p w14:paraId="17F83E66">
                  <w:pPr>
                    <w:pStyle w:val="6"/>
                    <w:spacing w:before="119" w:line="216" w:lineRule="auto"/>
                    <w:ind w:left="361"/>
                    <w:rPr>
                      <w:sz w:val="20"/>
                      <w:szCs w:val="20"/>
                    </w:rPr>
                  </w:pPr>
                  <w:r>
                    <w:rPr>
                      <w:spacing w:val="9"/>
                      <w:sz w:val="20"/>
                      <w:szCs w:val="20"/>
                    </w:rPr>
                    <w:t>污</w:t>
                  </w:r>
                  <w:r>
                    <w:rPr>
                      <w:spacing w:val="-39"/>
                      <w:sz w:val="20"/>
                      <w:szCs w:val="20"/>
                    </w:rPr>
                    <w:t xml:space="preserve"> </w:t>
                  </w:r>
                  <w:r>
                    <w:rPr>
                      <w:spacing w:val="9"/>
                      <w:sz w:val="20"/>
                      <w:szCs w:val="20"/>
                    </w:rPr>
                    <w:t>泥</w:t>
                  </w:r>
                </w:p>
              </w:tc>
              <w:tc>
                <w:tcPr>
                  <w:tcW w:w="450" w:type="dxa"/>
                  <w:textDirection w:val="tbRlV"/>
                  <w:vAlign w:val="top"/>
                </w:tcPr>
                <w:p w14:paraId="0E13E2B3">
                  <w:pPr>
                    <w:pStyle w:val="6"/>
                    <w:spacing w:before="121" w:line="217" w:lineRule="auto"/>
                    <w:ind w:left="213"/>
                    <w:rPr>
                      <w:sz w:val="20"/>
                      <w:szCs w:val="20"/>
                    </w:rPr>
                  </w:pPr>
                  <w:r>
                    <w:rPr>
                      <w:spacing w:val="-71"/>
                      <w:w w:val="46"/>
                      <w:sz w:val="20"/>
                      <w:szCs w:val="20"/>
                    </w:rPr>
                    <w:t>一</w:t>
                  </w:r>
                  <w:r>
                    <w:rPr>
                      <w:spacing w:val="42"/>
                      <w:sz w:val="20"/>
                      <w:szCs w:val="20"/>
                    </w:rPr>
                    <w:t xml:space="preserve"> </w:t>
                  </w:r>
                  <w:r>
                    <w:rPr>
                      <w:spacing w:val="29"/>
                      <w:sz w:val="20"/>
                      <w:szCs w:val="20"/>
                    </w:rPr>
                    <w:t>般固废</w:t>
                  </w:r>
                </w:p>
              </w:tc>
              <w:tc>
                <w:tcPr>
                  <w:tcW w:w="973" w:type="dxa"/>
                  <w:vAlign w:val="top"/>
                </w:tcPr>
                <w:p w14:paraId="00800164">
                  <w:pPr>
                    <w:spacing w:line="287" w:lineRule="auto"/>
                    <w:rPr>
                      <w:rFonts w:ascii="Arial"/>
                      <w:sz w:val="21"/>
                    </w:rPr>
                  </w:pPr>
                </w:p>
                <w:p w14:paraId="6DBD5672">
                  <w:pPr>
                    <w:spacing w:before="58" w:line="257" w:lineRule="exact"/>
                    <w:ind w:left="14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900-999</w:t>
                  </w:r>
                </w:p>
                <w:p w14:paraId="177934AE">
                  <w:pPr>
                    <w:spacing w:line="257"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-99</w:t>
                  </w:r>
                </w:p>
              </w:tc>
              <w:tc>
                <w:tcPr>
                  <w:tcW w:w="469" w:type="dxa"/>
                  <w:vAlign w:val="top"/>
                </w:tcPr>
                <w:p w14:paraId="46FF4452">
                  <w:pPr>
                    <w:pStyle w:val="6"/>
                    <w:spacing w:before="254" w:line="222" w:lineRule="auto"/>
                    <w:ind w:left="29"/>
                    <w:rPr>
                      <w:sz w:val="20"/>
                      <w:szCs w:val="20"/>
                    </w:rPr>
                  </w:pPr>
                  <w:r>
                    <w:rPr>
                      <w:spacing w:val="4"/>
                      <w:sz w:val="20"/>
                      <w:szCs w:val="20"/>
                    </w:rPr>
                    <w:t>产物</w:t>
                  </w:r>
                </w:p>
                <w:p w14:paraId="45E5B8F3">
                  <w:pPr>
                    <w:pStyle w:val="6"/>
                    <w:spacing w:before="1" w:line="227" w:lineRule="auto"/>
                    <w:ind w:left="132" w:right="24" w:hanging="99"/>
                    <w:rPr>
                      <w:sz w:val="20"/>
                      <w:szCs w:val="20"/>
                    </w:rPr>
                  </w:pPr>
                  <w:r>
                    <w:rPr>
                      <w:spacing w:val="2"/>
                      <w:sz w:val="20"/>
                      <w:szCs w:val="20"/>
                    </w:rPr>
                    <w:t>系数</w:t>
                  </w:r>
                  <w:r>
                    <w:rPr>
                      <w:sz w:val="20"/>
                      <w:szCs w:val="20"/>
                    </w:rPr>
                    <w:t xml:space="preserve"> 法</w:t>
                  </w:r>
                </w:p>
              </w:tc>
              <w:tc>
                <w:tcPr>
                  <w:tcW w:w="616" w:type="dxa"/>
                  <w:vAlign w:val="top"/>
                </w:tcPr>
                <w:p w14:paraId="14F43F72">
                  <w:pPr>
                    <w:spacing w:line="404" w:lineRule="auto"/>
                    <w:rPr>
                      <w:rFonts w:ascii="Arial"/>
                      <w:sz w:val="21"/>
                    </w:rPr>
                  </w:pPr>
                </w:p>
                <w:p w14:paraId="181C0249">
                  <w:pPr>
                    <w:spacing w:before="58" w:line="274" w:lineRule="exact"/>
                    <w:ind w:left="15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411" w:type="dxa"/>
                  <w:textDirection w:val="tbRlV"/>
                  <w:vAlign w:val="top"/>
                </w:tcPr>
                <w:p w14:paraId="4A3819EC">
                  <w:pPr>
                    <w:pStyle w:val="6"/>
                    <w:spacing w:before="98" w:line="216" w:lineRule="auto"/>
                    <w:ind w:left="135"/>
                    <w:rPr>
                      <w:sz w:val="20"/>
                      <w:szCs w:val="20"/>
                    </w:rPr>
                  </w:pPr>
                  <w:r>
                    <w:rPr>
                      <w:spacing w:val="32"/>
                      <w:sz w:val="20"/>
                      <w:szCs w:val="20"/>
                    </w:rPr>
                    <w:t>收集转运</w:t>
                  </w:r>
                </w:p>
              </w:tc>
              <w:tc>
                <w:tcPr>
                  <w:tcW w:w="548" w:type="dxa"/>
                  <w:vAlign w:val="top"/>
                </w:tcPr>
                <w:p w14:paraId="5A075362">
                  <w:pPr>
                    <w:spacing w:line="404" w:lineRule="auto"/>
                    <w:rPr>
                      <w:rFonts w:ascii="Arial"/>
                      <w:sz w:val="21"/>
                    </w:rPr>
                  </w:pPr>
                </w:p>
                <w:p w14:paraId="17913194">
                  <w:pPr>
                    <w:spacing w:before="58" w:line="274" w:lineRule="exact"/>
                    <w:ind w:left="1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537" w:type="dxa"/>
                  <w:vAlign w:val="top"/>
                </w:tcPr>
                <w:p w14:paraId="2276706C">
                  <w:pPr>
                    <w:spacing w:line="404" w:lineRule="auto"/>
                    <w:rPr>
                      <w:rFonts w:ascii="Arial"/>
                      <w:sz w:val="21"/>
                    </w:rPr>
                  </w:pPr>
                </w:p>
                <w:p w14:paraId="359F61F2">
                  <w:pPr>
                    <w:spacing w:before="58"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422445E9">
                  <w:pPr>
                    <w:spacing w:line="308" w:lineRule="auto"/>
                    <w:rPr>
                      <w:rFonts w:ascii="Arial"/>
                      <w:sz w:val="21"/>
                    </w:rPr>
                  </w:pPr>
                </w:p>
                <w:p w14:paraId="194B06C0">
                  <w:pPr>
                    <w:pStyle w:val="6"/>
                    <w:spacing w:before="65" w:line="222" w:lineRule="auto"/>
                    <w:ind w:left="113"/>
                    <w:rPr>
                      <w:sz w:val="20"/>
                      <w:szCs w:val="20"/>
                    </w:rPr>
                  </w:pPr>
                  <w:r>
                    <w:rPr>
                      <w:sz w:val="20"/>
                      <w:szCs w:val="20"/>
                    </w:rPr>
                    <w:t>固</w:t>
                  </w:r>
                </w:p>
                <w:p w14:paraId="063A7625">
                  <w:pPr>
                    <w:pStyle w:val="6"/>
                    <w:spacing w:line="233" w:lineRule="auto"/>
                    <w:ind w:left="95"/>
                    <w:rPr>
                      <w:sz w:val="20"/>
                      <w:szCs w:val="20"/>
                    </w:rPr>
                  </w:pPr>
                  <w:r>
                    <w:rPr>
                      <w:sz w:val="20"/>
                      <w:szCs w:val="20"/>
                    </w:rPr>
                    <w:t>态</w:t>
                  </w:r>
                </w:p>
              </w:tc>
              <w:tc>
                <w:tcPr>
                  <w:tcW w:w="405" w:type="dxa"/>
                  <w:vAlign w:val="top"/>
                </w:tcPr>
                <w:p w14:paraId="3B736E6F">
                  <w:pPr>
                    <w:spacing w:line="404" w:lineRule="auto"/>
                    <w:rPr>
                      <w:rFonts w:ascii="Arial"/>
                      <w:sz w:val="21"/>
                    </w:rPr>
                  </w:pPr>
                </w:p>
                <w:p w14:paraId="22D1FF7B">
                  <w:pPr>
                    <w:spacing w:before="58"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4357ECA8">
                  <w:pPr>
                    <w:spacing w:line="308" w:lineRule="auto"/>
                    <w:rPr>
                      <w:rFonts w:ascii="Arial"/>
                      <w:sz w:val="21"/>
                    </w:rPr>
                  </w:pPr>
                </w:p>
                <w:p w14:paraId="297A3B3E">
                  <w:pPr>
                    <w:pStyle w:val="6"/>
                    <w:spacing w:before="65" w:line="222" w:lineRule="auto"/>
                    <w:ind w:left="97"/>
                    <w:rPr>
                      <w:sz w:val="20"/>
                      <w:szCs w:val="20"/>
                    </w:rPr>
                  </w:pPr>
                  <w:r>
                    <w:rPr>
                      <w:sz w:val="20"/>
                      <w:szCs w:val="20"/>
                    </w:rPr>
                    <w:t>袋</w:t>
                  </w:r>
                </w:p>
                <w:p w14:paraId="6F4000AE">
                  <w:pPr>
                    <w:pStyle w:val="6"/>
                    <w:spacing w:line="229" w:lineRule="auto"/>
                    <w:ind w:left="97"/>
                    <w:rPr>
                      <w:sz w:val="20"/>
                      <w:szCs w:val="20"/>
                    </w:rPr>
                  </w:pPr>
                  <w:r>
                    <w:rPr>
                      <w:sz w:val="20"/>
                      <w:szCs w:val="20"/>
                    </w:rPr>
                    <w:t>装</w:t>
                  </w:r>
                </w:p>
              </w:tc>
              <w:tc>
                <w:tcPr>
                  <w:tcW w:w="739" w:type="dxa"/>
                  <w:vAlign w:val="top"/>
                </w:tcPr>
                <w:p w14:paraId="607FABFC">
                  <w:pPr>
                    <w:pStyle w:val="6"/>
                    <w:spacing w:before="14" w:line="222" w:lineRule="auto"/>
                    <w:ind w:left="67"/>
                    <w:rPr>
                      <w:sz w:val="20"/>
                      <w:szCs w:val="20"/>
                    </w:rPr>
                  </w:pPr>
                  <w:r>
                    <w:rPr>
                      <w:spacing w:val="5"/>
                      <w:sz w:val="20"/>
                      <w:szCs w:val="20"/>
                    </w:rPr>
                    <w:t>外卖给</w:t>
                  </w:r>
                </w:p>
                <w:p w14:paraId="6ACA5732">
                  <w:pPr>
                    <w:pStyle w:val="6"/>
                    <w:spacing w:line="221" w:lineRule="auto"/>
                    <w:ind w:left="72"/>
                    <w:rPr>
                      <w:sz w:val="20"/>
                      <w:szCs w:val="20"/>
                    </w:rPr>
                  </w:pPr>
                  <w:r>
                    <w:rPr>
                      <w:spacing w:val="3"/>
                      <w:sz w:val="20"/>
                      <w:szCs w:val="20"/>
                    </w:rPr>
                    <w:t>需求单</w:t>
                  </w:r>
                </w:p>
                <w:p w14:paraId="5E3170DE">
                  <w:pPr>
                    <w:pStyle w:val="6"/>
                    <w:spacing w:line="221" w:lineRule="auto"/>
                    <w:ind w:left="62"/>
                    <w:rPr>
                      <w:sz w:val="20"/>
                      <w:szCs w:val="20"/>
                    </w:rPr>
                  </w:pPr>
                  <w:r>
                    <w:rPr>
                      <w:spacing w:val="6"/>
                      <w:sz w:val="20"/>
                      <w:szCs w:val="20"/>
                    </w:rPr>
                    <w:t>位作为</w:t>
                  </w:r>
                </w:p>
                <w:p w14:paraId="4A25FE80">
                  <w:pPr>
                    <w:pStyle w:val="6"/>
                    <w:spacing w:before="1" w:line="213" w:lineRule="auto"/>
                    <w:ind w:left="170" w:right="50" w:hanging="107"/>
                    <w:rPr>
                      <w:sz w:val="20"/>
                      <w:szCs w:val="20"/>
                    </w:rPr>
                  </w:pPr>
                  <w:r>
                    <w:rPr>
                      <w:spacing w:val="6"/>
                      <w:sz w:val="20"/>
                      <w:szCs w:val="20"/>
                    </w:rPr>
                    <w:t>制砖等</w:t>
                  </w:r>
                  <w:r>
                    <w:rPr>
                      <w:sz w:val="20"/>
                      <w:szCs w:val="20"/>
                    </w:rPr>
                    <w:t xml:space="preserve"> </w:t>
                  </w:r>
                  <w:r>
                    <w:rPr>
                      <w:spacing w:val="2"/>
                      <w:sz w:val="20"/>
                      <w:szCs w:val="20"/>
                    </w:rPr>
                    <w:t>原料</w:t>
                  </w:r>
                </w:p>
              </w:tc>
              <w:tc>
                <w:tcPr>
                  <w:tcW w:w="894" w:type="dxa"/>
                  <w:vAlign w:val="top"/>
                </w:tcPr>
                <w:p w14:paraId="12BD5BD3">
                  <w:pPr>
                    <w:pStyle w:val="6"/>
                    <w:spacing w:before="254" w:line="222" w:lineRule="auto"/>
                    <w:ind w:left="35"/>
                    <w:rPr>
                      <w:sz w:val="20"/>
                      <w:szCs w:val="20"/>
                    </w:rPr>
                  </w:pPr>
                  <w:r>
                    <w:rPr>
                      <w:spacing w:val="6"/>
                      <w:sz w:val="20"/>
                      <w:szCs w:val="20"/>
                    </w:rPr>
                    <w:t>设置一般</w:t>
                  </w:r>
                </w:p>
                <w:p w14:paraId="5198FA15">
                  <w:pPr>
                    <w:pStyle w:val="6"/>
                    <w:spacing w:before="2" w:line="224" w:lineRule="auto"/>
                    <w:ind w:left="143" w:right="27" w:hanging="94"/>
                    <w:rPr>
                      <w:sz w:val="20"/>
                      <w:szCs w:val="20"/>
                    </w:rPr>
                  </w:pPr>
                  <w:r>
                    <w:rPr>
                      <w:spacing w:val="2"/>
                      <w:sz w:val="20"/>
                      <w:szCs w:val="20"/>
                    </w:rPr>
                    <w:t xml:space="preserve">固体废物 </w:t>
                  </w:r>
                  <w:r>
                    <w:rPr>
                      <w:spacing w:val="4"/>
                      <w:sz w:val="20"/>
                      <w:szCs w:val="20"/>
                    </w:rPr>
                    <w:t>暂存间</w:t>
                  </w:r>
                </w:p>
              </w:tc>
            </w:tr>
          </w:tbl>
          <w:p w14:paraId="2B79E041">
            <w:pPr>
              <w:pStyle w:val="6"/>
              <w:spacing w:before="35" w:line="220" w:lineRule="auto"/>
              <w:ind w:left="172"/>
            </w:pPr>
            <w:r>
              <w:rPr>
                <w:b/>
                <w:bCs/>
                <w:spacing w:val="-5"/>
              </w:rPr>
              <w:t>（</w:t>
            </w:r>
            <w:r>
              <w:rPr>
                <w:rFonts w:ascii="Times New Roman" w:hAnsi="Times New Roman" w:eastAsia="Times New Roman" w:cs="Times New Roman"/>
                <w:b/>
                <w:bCs/>
                <w:spacing w:val="-5"/>
              </w:rPr>
              <w:t>2</w:t>
            </w:r>
            <w:r>
              <w:rPr>
                <w:b/>
                <w:bCs/>
                <w:spacing w:val="-5"/>
              </w:rPr>
              <w:t>）环境管理要求</w:t>
            </w:r>
          </w:p>
          <w:p w14:paraId="0D28BEF5">
            <w:pPr>
              <w:pStyle w:val="6"/>
              <w:spacing w:before="181" w:line="218" w:lineRule="auto"/>
              <w:ind w:left="642"/>
            </w:pPr>
            <w:r>
              <w:rPr>
                <w:b/>
                <w:bCs/>
                <w:spacing w:val="-4"/>
              </w:rPr>
              <w:t>①一般固废</w:t>
            </w:r>
          </w:p>
          <w:p w14:paraId="7CC43DDD">
            <w:pPr>
              <w:pStyle w:val="6"/>
              <w:spacing w:before="184" w:line="359" w:lineRule="auto"/>
              <w:ind w:left="159" w:right="62" w:firstLine="484"/>
              <w:jc w:val="both"/>
            </w:pPr>
            <w:r>
              <w:t>项目沉淀池的污泥外运给需求单位作为制砖等原料使用</w:t>
            </w:r>
            <w:r>
              <w:rPr>
                <w:spacing w:val="-1"/>
              </w:rPr>
              <w:t>。对于一般工业废</w:t>
            </w:r>
            <w:r>
              <w:t xml:space="preserve"> </w:t>
            </w:r>
            <w:r>
              <w:rPr>
                <w:spacing w:val="-1"/>
              </w:rPr>
              <w:t>物，符合《中华人民共和国固体废物污染环境防治法》 （2020-04-30  发布）</w:t>
            </w:r>
            <w:r>
              <w:rPr>
                <w:spacing w:val="10"/>
              </w:rPr>
              <w:t xml:space="preserve"> </w:t>
            </w:r>
            <w:r>
              <w:rPr>
                <w:spacing w:val="-8"/>
              </w:rPr>
              <w:t>要求，“第三十六条 产生工业固体废物的单位应当建立健全工业固体废物产生、</w:t>
            </w:r>
            <w:r>
              <w:rPr>
                <w:spacing w:val="17"/>
              </w:rPr>
              <w:t xml:space="preserve"> </w:t>
            </w:r>
            <w:r>
              <w:rPr>
                <w:spacing w:val="-10"/>
              </w:rPr>
              <w:t>收集、贮存、运输、利用、处置全过程的污染环境防治责任制度，建立工业</w:t>
            </w:r>
            <w:r>
              <w:rPr>
                <w:spacing w:val="-11"/>
              </w:rPr>
              <w:t>固 体</w:t>
            </w:r>
            <w:r>
              <w:t xml:space="preserve"> </w:t>
            </w:r>
            <w:r>
              <w:rPr>
                <w:spacing w:val="-4"/>
              </w:rPr>
              <w:t>废物管理台账，如实记录产生工业固体废物的种类、数</w:t>
            </w:r>
            <w:r>
              <w:rPr>
                <w:spacing w:val="-5"/>
              </w:rPr>
              <w:t>量、流向、贮存、利用、</w:t>
            </w:r>
            <w:r>
              <w:t xml:space="preserve"> 处置等信息，实现工业固体废物可追溯、可查询，并采取防治工业</w:t>
            </w:r>
            <w:r>
              <w:rPr>
                <w:spacing w:val="-1"/>
              </w:rPr>
              <w:t>固体废物污</w:t>
            </w:r>
            <w:r>
              <w:t xml:space="preserve"> </w:t>
            </w:r>
            <w:r>
              <w:rPr>
                <w:spacing w:val="3"/>
              </w:rPr>
              <w:t>染环境的措施。禁止向生活垃圾收集设施中投放</w:t>
            </w:r>
            <w:r>
              <w:rPr>
                <w:spacing w:val="2"/>
              </w:rPr>
              <w:t>工业固体废物。</w:t>
            </w:r>
            <w:r>
              <w:rPr>
                <w:spacing w:val="-89"/>
              </w:rPr>
              <w:t xml:space="preserve"> </w:t>
            </w:r>
            <w:r>
              <w:rPr>
                <w:spacing w:val="2"/>
              </w:rPr>
              <w:t>”</w:t>
            </w:r>
          </w:p>
          <w:p w14:paraId="6D12EF44">
            <w:pPr>
              <w:pStyle w:val="6"/>
              <w:spacing w:before="1" w:line="217" w:lineRule="auto"/>
              <w:ind w:left="638"/>
            </w:pPr>
            <w:r>
              <w:rPr>
                <w:b/>
                <w:bCs/>
                <w:spacing w:val="-4"/>
              </w:rPr>
              <w:t>②危险废物</w:t>
            </w:r>
          </w:p>
          <w:p w14:paraId="1C1A0A8A">
            <w:pPr>
              <w:pStyle w:val="6"/>
              <w:spacing w:before="183" w:line="359" w:lineRule="auto"/>
              <w:ind w:left="162" w:right="154" w:firstLine="481"/>
              <w:jc w:val="both"/>
            </w:pPr>
            <w:r>
              <w:t>项目危险废物暂存在危废暂存间，定期委托有危废</w:t>
            </w:r>
            <w:r>
              <w:rPr>
                <w:spacing w:val="-1"/>
              </w:rPr>
              <w:t>处置的单位进行转运并</w:t>
            </w:r>
            <w:r>
              <w:t xml:space="preserve"> </w:t>
            </w:r>
            <w:r>
              <w:rPr>
                <w:spacing w:val="-2"/>
              </w:rPr>
              <w:t>无害化处理。符合《中华人民共和国固体废物污染环境防治法》</w:t>
            </w:r>
            <w:r>
              <w:rPr>
                <w:spacing w:val="-48"/>
              </w:rPr>
              <w:t xml:space="preserve"> </w:t>
            </w:r>
            <w:r>
              <w:rPr>
                <w:spacing w:val="-2"/>
              </w:rPr>
              <w:t>（2020-04-30</w:t>
            </w:r>
            <w:r>
              <w:t xml:space="preserve"> 发布）要求，“第七十八条  产生危险废物的单位，应当按照国</w:t>
            </w:r>
            <w:r>
              <w:rPr>
                <w:spacing w:val="-1"/>
              </w:rPr>
              <w:t>家有关规定制</w:t>
            </w:r>
            <w:r>
              <w:t xml:space="preserve"> 定危险废物管理计划；建立危险废物管理台账，如实记录有</w:t>
            </w:r>
            <w:r>
              <w:rPr>
                <w:spacing w:val="-1"/>
              </w:rPr>
              <w:t>关信息，并通过国</w:t>
            </w:r>
            <w:r>
              <w:t xml:space="preserve"> 家危险废物信息管理系统向所在地生态环境主管部门申报危</w:t>
            </w:r>
            <w:r>
              <w:rPr>
                <w:spacing w:val="-1"/>
              </w:rPr>
              <w:t>险废物的种类、产</w:t>
            </w:r>
            <w:r>
              <w:t xml:space="preserve"> </w:t>
            </w:r>
            <w:r>
              <w:rPr>
                <w:spacing w:val="4"/>
              </w:rPr>
              <w:t>生量、流向、贮存、处置等有关资料。</w:t>
            </w:r>
            <w:r>
              <w:rPr>
                <w:spacing w:val="-85"/>
              </w:rPr>
              <w:t xml:space="preserve"> </w:t>
            </w:r>
            <w:r>
              <w:rPr>
                <w:spacing w:val="4"/>
              </w:rPr>
              <w:t>”</w:t>
            </w:r>
          </w:p>
          <w:p w14:paraId="17EEA280">
            <w:pPr>
              <w:pStyle w:val="6"/>
              <w:spacing w:before="1" w:line="350" w:lineRule="auto"/>
              <w:ind w:left="161" w:right="154" w:firstLine="481"/>
            </w:pPr>
            <w:r>
              <w:rPr>
                <w:spacing w:val="-8"/>
              </w:rPr>
              <w:t>建设单位应按照《危险废物贮存污染控制标准》（GB18597-2001）及其</w:t>
            </w:r>
            <w:r>
              <w:rPr>
                <w:spacing w:val="-39"/>
              </w:rPr>
              <w:t xml:space="preserve"> </w:t>
            </w:r>
            <w:r>
              <w:rPr>
                <w:spacing w:val="-8"/>
              </w:rPr>
              <w:t>2013</w:t>
            </w:r>
            <w:r>
              <w:t xml:space="preserve"> 年修改单的相关要求设置危险废物暂存间，建设单位应采取以</w:t>
            </w:r>
            <w:r>
              <w:rPr>
                <w:spacing w:val="-1"/>
              </w:rPr>
              <w:t>下措施，以进一</w:t>
            </w:r>
          </w:p>
        </w:tc>
      </w:tr>
    </w:tbl>
    <w:p w14:paraId="08D96A84">
      <w:pPr>
        <w:pStyle w:val="2"/>
      </w:pPr>
    </w:p>
    <w:p w14:paraId="1F67AE23">
      <w:pPr>
        <w:sectPr>
          <w:footerReference r:id="rId39" w:type="default"/>
          <w:pgSz w:w="11907" w:h="16840"/>
          <w:pgMar w:top="400" w:right="1453" w:bottom="1297" w:left="1453" w:header="0" w:footer="1061" w:gutter="0"/>
          <w:cols w:space="720" w:num="1"/>
        </w:sectPr>
      </w:pPr>
    </w:p>
    <w:p w14:paraId="7601E4DB">
      <w:pPr>
        <w:spacing w:before="19"/>
      </w:pPr>
    </w:p>
    <w:p w14:paraId="12788592">
      <w:pPr>
        <w:spacing w:before="19"/>
      </w:pPr>
    </w:p>
    <w:p w14:paraId="3E613689">
      <w:pPr>
        <w:spacing w:before="19"/>
      </w:pPr>
    </w:p>
    <w:p w14:paraId="3E478C9E">
      <w:pPr>
        <w:spacing w:before="18"/>
      </w:pPr>
    </w:p>
    <w:p w14:paraId="503BAD85">
      <w:pPr>
        <w:spacing w:before="18"/>
      </w:pPr>
    </w:p>
    <w:tbl>
      <w:tblPr>
        <w:tblStyle w:val="5"/>
        <w:tblW w:w="898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21"/>
        <w:gridCol w:w="483"/>
        <w:gridCol w:w="1079"/>
        <w:gridCol w:w="1077"/>
        <w:gridCol w:w="691"/>
        <w:gridCol w:w="927"/>
        <w:gridCol w:w="749"/>
        <w:gridCol w:w="853"/>
        <w:gridCol w:w="827"/>
        <w:gridCol w:w="790"/>
        <w:gridCol w:w="886"/>
      </w:tblGrid>
      <w:tr w14:paraId="77BA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502" w:type="dxa"/>
            <w:vMerge w:val="restart"/>
            <w:tcBorders>
              <w:top w:val="single" w:color="000000" w:sz="6" w:space="0"/>
              <w:left w:val="single" w:color="000000" w:sz="6" w:space="0"/>
              <w:bottom w:val="nil"/>
              <w:right w:val="single" w:color="000000" w:sz="2" w:space="0"/>
            </w:tcBorders>
            <w:vAlign w:val="top"/>
          </w:tcPr>
          <w:p w14:paraId="3F251184">
            <w:pPr>
              <w:rPr>
                <w:rFonts w:ascii="Arial"/>
                <w:sz w:val="21"/>
              </w:rPr>
            </w:pPr>
          </w:p>
        </w:tc>
        <w:tc>
          <w:tcPr>
            <w:tcW w:w="8483" w:type="dxa"/>
            <w:gridSpan w:val="11"/>
            <w:tcBorders>
              <w:top w:val="single" w:color="000000" w:sz="6" w:space="0"/>
              <w:left w:val="single" w:color="000000" w:sz="2" w:space="0"/>
              <w:right w:val="single" w:color="000000" w:sz="6" w:space="0"/>
            </w:tcBorders>
            <w:vAlign w:val="top"/>
          </w:tcPr>
          <w:p w14:paraId="3E279C94">
            <w:pPr>
              <w:pStyle w:val="6"/>
              <w:spacing w:before="39" w:line="220" w:lineRule="auto"/>
              <w:ind w:left="163"/>
            </w:pPr>
            <w:r>
              <w:rPr>
                <w:spacing w:val="-1"/>
              </w:rPr>
              <w:t>步规范项目在收集、贮运、处置方式等操作过程。</w:t>
            </w:r>
          </w:p>
          <w:p w14:paraId="00C159B4">
            <w:pPr>
              <w:pStyle w:val="6"/>
              <w:spacing w:before="182" w:line="220" w:lineRule="auto"/>
              <w:ind w:left="633"/>
            </w:pPr>
            <w:r>
              <w:rPr>
                <w:spacing w:val="-4"/>
              </w:rPr>
              <w:t>A</w:t>
            </w:r>
            <w:r>
              <w:rPr>
                <w:spacing w:val="-39"/>
              </w:rPr>
              <w:t xml:space="preserve"> </w:t>
            </w:r>
            <w:r>
              <w:rPr>
                <w:spacing w:val="-4"/>
              </w:rPr>
              <w:t>收集、贮存</w:t>
            </w:r>
          </w:p>
          <w:p w14:paraId="2211E414">
            <w:pPr>
              <w:pStyle w:val="6"/>
              <w:spacing w:before="180" w:line="360" w:lineRule="auto"/>
              <w:ind w:left="159" w:right="74" w:firstLine="483"/>
            </w:pPr>
            <w:r>
              <w:rPr>
                <w:spacing w:val="24"/>
              </w:rPr>
              <w:t>建设单位应根据废物特性设置符合《危险废物贮存污染控制标准》</w:t>
            </w:r>
            <w:r>
              <w:rPr>
                <w:spacing w:val="6"/>
              </w:rPr>
              <w:t xml:space="preserve"> </w:t>
            </w:r>
            <w:r>
              <w:t>（GB18597-2001）要求的危险废物暂存场所，且在暂存场所上空设</w:t>
            </w:r>
            <w:r>
              <w:rPr>
                <w:spacing w:val="-1"/>
              </w:rPr>
              <w:t>有防雨淋设</w:t>
            </w:r>
            <w:r>
              <w:t xml:space="preserve"> 施，地面采取防渗措施，危险废物收集后分别临时贮存于废物储罐</w:t>
            </w:r>
            <w:r>
              <w:rPr>
                <w:spacing w:val="-1"/>
              </w:rPr>
              <w:t>内；严禁将</w:t>
            </w:r>
            <w:r>
              <w:t xml:space="preserve"> </w:t>
            </w:r>
            <w:r>
              <w:rPr>
                <w:spacing w:val="-5"/>
              </w:rPr>
              <w:t>危险废物混入生活垃圾；堆放危险废物的地方要有明显的标志，堆放点要防雨、</w:t>
            </w:r>
            <w:r>
              <w:rPr>
                <w:spacing w:val="13"/>
              </w:rPr>
              <w:t xml:space="preserve"> </w:t>
            </w:r>
            <w:r>
              <w:t>防渗、防漏，应按要求进行包装贮存。危险废物贮存</w:t>
            </w:r>
            <w:r>
              <w:rPr>
                <w:spacing w:val="-1"/>
              </w:rPr>
              <w:t>场所基本情况见下表。</w:t>
            </w:r>
          </w:p>
          <w:p w14:paraId="2401438E">
            <w:pPr>
              <w:pStyle w:val="6"/>
              <w:spacing w:before="114" w:line="219" w:lineRule="auto"/>
              <w:ind w:left="1643"/>
            </w:pPr>
            <w:r>
              <w:rPr>
                <w:b/>
                <w:bCs/>
                <w:spacing w:val="-2"/>
              </w:rPr>
              <w:t>表</w:t>
            </w:r>
            <w:r>
              <w:rPr>
                <w:spacing w:val="-47"/>
              </w:rPr>
              <w:t xml:space="preserve"> </w:t>
            </w:r>
            <w:r>
              <w:rPr>
                <w:rFonts w:ascii="Times New Roman" w:hAnsi="Times New Roman" w:eastAsia="Times New Roman" w:cs="Times New Roman"/>
                <w:b/>
                <w:bCs/>
                <w:spacing w:val="-2"/>
              </w:rPr>
              <w:t xml:space="preserve">4-6    </w:t>
            </w:r>
            <w:r>
              <w:rPr>
                <w:b/>
                <w:bCs/>
                <w:spacing w:val="-2"/>
              </w:rPr>
              <w:t>项目危险废物贮存场所（设施）基本情况</w:t>
            </w:r>
          </w:p>
        </w:tc>
      </w:tr>
      <w:tr w14:paraId="681CF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02" w:type="dxa"/>
            <w:vMerge w:val="continue"/>
            <w:tcBorders>
              <w:top w:val="nil"/>
              <w:left w:val="single" w:color="000000" w:sz="6" w:space="0"/>
              <w:bottom w:val="nil"/>
              <w:right w:val="single" w:color="000000" w:sz="2" w:space="0"/>
            </w:tcBorders>
            <w:vAlign w:val="top"/>
          </w:tcPr>
          <w:p w14:paraId="6BE9B06C">
            <w:pPr>
              <w:rPr>
                <w:rFonts w:ascii="Arial"/>
                <w:sz w:val="21"/>
              </w:rPr>
            </w:pPr>
          </w:p>
        </w:tc>
        <w:tc>
          <w:tcPr>
            <w:tcW w:w="121" w:type="dxa"/>
            <w:tcBorders>
              <w:top w:val="nil"/>
              <w:left w:val="single" w:color="000000" w:sz="2" w:space="0"/>
              <w:bottom w:val="nil"/>
            </w:tcBorders>
            <w:vAlign w:val="top"/>
          </w:tcPr>
          <w:p w14:paraId="6E94883E">
            <w:pPr>
              <w:rPr>
                <w:rFonts w:ascii="Arial"/>
                <w:sz w:val="21"/>
              </w:rPr>
            </w:pPr>
          </w:p>
        </w:tc>
        <w:tc>
          <w:tcPr>
            <w:tcW w:w="483" w:type="dxa"/>
            <w:textDirection w:val="tbRlV"/>
            <w:vAlign w:val="top"/>
          </w:tcPr>
          <w:p w14:paraId="2F539D8D">
            <w:pPr>
              <w:pStyle w:val="6"/>
              <w:spacing w:before="139" w:line="218" w:lineRule="auto"/>
              <w:ind w:left="230"/>
              <w:rPr>
                <w:sz w:val="20"/>
                <w:szCs w:val="20"/>
              </w:rPr>
            </w:pPr>
            <w:r>
              <w:rPr>
                <w:spacing w:val="9"/>
                <w:sz w:val="20"/>
                <w:szCs w:val="20"/>
              </w:rPr>
              <w:t>序</w:t>
            </w:r>
            <w:r>
              <w:rPr>
                <w:spacing w:val="-39"/>
                <w:sz w:val="20"/>
                <w:szCs w:val="20"/>
              </w:rPr>
              <w:t xml:space="preserve"> </w:t>
            </w:r>
            <w:r>
              <w:rPr>
                <w:spacing w:val="9"/>
                <w:sz w:val="20"/>
                <w:szCs w:val="20"/>
              </w:rPr>
              <w:t>号</w:t>
            </w:r>
          </w:p>
        </w:tc>
        <w:tc>
          <w:tcPr>
            <w:tcW w:w="1079" w:type="dxa"/>
            <w:vAlign w:val="top"/>
          </w:tcPr>
          <w:p w14:paraId="0DE2D50E">
            <w:pPr>
              <w:pStyle w:val="6"/>
              <w:spacing w:before="93" w:line="228" w:lineRule="auto"/>
              <w:ind w:left="117"/>
              <w:rPr>
                <w:sz w:val="20"/>
                <w:szCs w:val="20"/>
              </w:rPr>
            </w:pPr>
            <w:r>
              <w:rPr>
                <w:spacing w:val="7"/>
                <w:sz w:val="20"/>
                <w:szCs w:val="20"/>
              </w:rPr>
              <w:t>贮存场所</w:t>
            </w:r>
          </w:p>
          <w:p w14:paraId="1D979005">
            <w:pPr>
              <w:pStyle w:val="6"/>
              <w:spacing w:before="23" w:line="230" w:lineRule="auto"/>
              <w:ind w:left="74"/>
              <w:rPr>
                <w:sz w:val="20"/>
                <w:szCs w:val="20"/>
              </w:rPr>
            </w:pPr>
            <w:r>
              <w:rPr>
                <w:spacing w:val="2"/>
                <w:sz w:val="20"/>
                <w:szCs w:val="20"/>
              </w:rPr>
              <w:t>（设施）</w:t>
            </w:r>
          </w:p>
          <w:p w14:paraId="727EA069">
            <w:pPr>
              <w:pStyle w:val="6"/>
              <w:spacing w:before="21" w:line="231" w:lineRule="auto"/>
              <w:ind w:left="330"/>
              <w:rPr>
                <w:sz w:val="20"/>
                <w:szCs w:val="20"/>
              </w:rPr>
            </w:pPr>
            <w:r>
              <w:rPr>
                <w:spacing w:val="3"/>
                <w:sz w:val="20"/>
                <w:szCs w:val="20"/>
              </w:rPr>
              <w:t>名称</w:t>
            </w:r>
          </w:p>
        </w:tc>
        <w:tc>
          <w:tcPr>
            <w:tcW w:w="1077" w:type="dxa"/>
            <w:vAlign w:val="top"/>
          </w:tcPr>
          <w:p w14:paraId="1BAD375A">
            <w:pPr>
              <w:pStyle w:val="6"/>
              <w:spacing w:before="230" w:line="229" w:lineRule="auto"/>
              <w:ind w:left="120"/>
              <w:rPr>
                <w:sz w:val="20"/>
                <w:szCs w:val="20"/>
              </w:rPr>
            </w:pPr>
            <w:r>
              <w:rPr>
                <w:spacing w:val="6"/>
                <w:sz w:val="20"/>
                <w:szCs w:val="20"/>
              </w:rPr>
              <w:t>危险废物</w:t>
            </w:r>
          </w:p>
          <w:p w14:paraId="77FC78A3">
            <w:pPr>
              <w:pStyle w:val="6"/>
              <w:spacing w:before="22" w:line="231" w:lineRule="auto"/>
              <w:ind w:left="331"/>
              <w:rPr>
                <w:sz w:val="20"/>
                <w:szCs w:val="20"/>
              </w:rPr>
            </w:pPr>
            <w:r>
              <w:rPr>
                <w:spacing w:val="3"/>
                <w:sz w:val="20"/>
                <w:szCs w:val="20"/>
              </w:rPr>
              <w:t>名称</w:t>
            </w:r>
          </w:p>
        </w:tc>
        <w:tc>
          <w:tcPr>
            <w:tcW w:w="691" w:type="dxa"/>
            <w:vAlign w:val="top"/>
          </w:tcPr>
          <w:p w14:paraId="14BD78CC">
            <w:pPr>
              <w:pStyle w:val="6"/>
              <w:spacing w:before="93" w:line="229" w:lineRule="auto"/>
              <w:ind w:left="140"/>
              <w:rPr>
                <w:sz w:val="20"/>
                <w:szCs w:val="20"/>
              </w:rPr>
            </w:pPr>
            <w:r>
              <w:rPr>
                <w:spacing w:val="3"/>
                <w:sz w:val="20"/>
                <w:szCs w:val="20"/>
              </w:rPr>
              <w:t>危险</w:t>
            </w:r>
          </w:p>
          <w:p w14:paraId="7A34B5CB">
            <w:pPr>
              <w:pStyle w:val="6"/>
              <w:spacing w:before="23" w:line="229" w:lineRule="auto"/>
              <w:ind w:left="137"/>
              <w:rPr>
                <w:sz w:val="20"/>
                <w:szCs w:val="20"/>
              </w:rPr>
            </w:pPr>
            <w:r>
              <w:rPr>
                <w:spacing w:val="5"/>
                <w:sz w:val="20"/>
                <w:szCs w:val="20"/>
              </w:rPr>
              <w:t>废物</w:t>
            </w:r>
          </w:p>
          <w:p w14:paraId="3BAA064D">
            <w:pPr>
              <w:pStyle w:val="6"/>
              <w:spacing w:before="23" w:line="228" w:lineRule="auto"/>
              <w:ind w:left="137"/>
              <w:rPr>
                <w:sz w:val="20"/>
                <w:szCs w:val="20"/>
              </w:rPr>
            </w:pPr>
            <w:r>
              <w:rPr>
                <w:spacing w:val="4"/>
                <w:sz w:val="20"/>
                <w:szCs w:val="20"/>
              </w:rPr>
              <w:t>类别</w:t>
            </w:r>
          </w:p>
        </w:tc>
        <w:tc>
          <w:tcPr>
            <w:tcW w:w="927" w:type="dxa"/>
            <w:vAlign w:val="top"/>
          </w:tcPr>
          <w:p w14:paraId="76D5EEB4">
            <w:pPr>
              <w:pStyle w:val="6"/>
              <w:spacing w:before="230" w:line="229" w:lineRule="auto"/>
              <w:ind w:left="152"/>
              <w:rPr>
                <w:sz w:val="20"/>
                <w:szCs w:val="20"/>
              </w:rPr>
            </w:pPr>
            <w:r>
              <w:rPr>
                <w:spacing w:val="6"/>
                <w:sz w:val="20"/>
                <w:szCs w:val="20"/>
              </w:rPr>
              <w:t>危险废</w:t>
            </w:r>
          </w:p>
          <w:p w14:paraId="47F9C6C4">
            <w:pPr>
              <w:pStyle w:val="6"/>
              <w:spacing w:before="23" w:line="228" w:lineRule="auto"/>
              <w:ind w:left="150"/>
              <w:rPr>
                <w:sz w:val="20"/>
                <w:szCs w:val="20"/>
              </w:rPr>
            </w:pPr>
            <w:r>
              <w:rPr>
                <w:spacing w:val="6"/>
                <w:sz w:val="20"/>
                <w:szCs w:val="20"/>
              </w:rPr>
              <w:t>物代码</w:t>
            </w:r>
          </w:p>
        </w:tc>
        <w:tc>
          <w:tcPr>
            <w:tcW w:w="749" w:type="dxa"/>
            <w:vAlign w:val="top"/>
          </w:tcPr>
          <w:p w14:paraId="0610D94D">
            <w:pPr>
              <w:spacing w:line="297" w:lineRule="auto"/>
              <w:rPr>
                <w:rFonts w:ascii="Arial"/>
                <w:sz w:val="21"/>
              </w:rPr>
            </w:pPr>
          </w:p>
          <w:p w14:paraId="53C73F2F">
            <w:pPr>
              <w:pStyle w:val="6"/>
              <w:spacing w:before="65" w:line="230" w:lineRule="auto"/>
              <w:ind w:left="168"/>
              <w:rPr>
                <w:sz w:val="20"/>
                <w:szCs w:val="20"/>
              </w:rPr>
            </w:pPr>
            <w:r>
              <w:rPr>
                <w:spacing w:val="4"/>
                <w:sz w:val="20"/>
                <w:szCs w:val="20"/>
              </w:rPr>
              <w:t>位置</w:t>
            </w:r>
          </w:p>
        </w:tc>
        <w:tc>
          <w:tcPr>
            <w:tcW w:w="853" w:type="dxa"/>
            <w:vAlign w:val="top"/>
          </w:tcPr>
          <w:p w14:paraId="09CCAD64">
            <w:pPr>
              <w:pStyle w:val="6"/>
              <w:spacing w:before="229" w:line="230" w:lineRule="auto"/>
              <w:ind w:left="255"/>
              <w:rPr>
                <w:sz w:val="20"/>
                <w:szCs w:val="20"/>
              </w:rPr>
            </w:pPr>
            <w:r>
              <w:rPr>
                <w:spacing w:val="-13"/>
                <w:sz w:val="20"/>
                <w:szCs w:val="20"/>
              </w:rPr>
              <w:t>占地</w:t>
            </w:r>
          </w:p>
          <w:p w14:paraId="76316D22">
            <w:pPr>
              <w:pStyle w:val="6"/>
              <w:spacing w:before="22" w:line="229" w:lineRule="auto"/>
              <w:ind w:left="222"/>
              <w:rPr>
                <w:sz w:val="20"/>
                <w:szCs w:val="20"/>
              </w:rPr>
            </w:pPr>
            <w:r>
              <w:rPr>
                <w:spacing w:val="4"/>
                <w:sz w:val="20"/>
                <w:szCs w:val="20"/>
              </w:rPr>
              <w:t>面积</w:t>
            </w:r>
          </w:p>
        </w:tc>
        <w:tc>
          <w:tcPr>
            <w:tcW w:w="827" w:type="dxa"/>
            <w:vAlign w:val="top"/>
          </w:tcPr>
          <w:p w14:paraId="52767229">
            <w:pPr>
              <w:pStyle w:val="6"/>
              <w:spacing w:before="230" w:line="228" w:lineRule="auto"/>
              <w:ind w:left="211"/>
              <w:rPr>
                <w:sz w:val="20"/>
                <w:szCs w:val="20"/>
              </w:rPr>
            </w:pPr>
            <w:r>
              <w:rPr>
                <w:spacing w:val="4"/>
                <w:sz w:val="20"/>
                <w:szCs w:val="20"/>
              </w:rPr>
              <w:t>贮存</w:t>
            </w:r>
          </w:p>
          <w:p w14:paraId="3267EA5A">
            <w:pPr>
              <w:pStyle w:val="6"/>
              <w:spacing w:before="23" w:line="230" w:lineRule="auto"/>
              <w:ind w:left="211"/>
              <w:rPr>
                <w:sz w:val="20"/>
                <w:szCs w:val="20"/>
              </w:rPr>
            </w:pPr>
            <w:r>
              <w:rPr>
                <w:spacing w:val="4"/>
                <w:sz w:val="20"/>
                <w:szCs w:val="20"/>
              </w:rPr>
              <w:t>方式</w:t>
            </w:r>
          </w:p>
        </w:tc>
        <w:tc>
          <w:tcPr>
            <w:tcW w:w="790" w:type="dxa"/>
            <w:vAlign w:val="top"/>
          </w:tcPr>
          <w:p w14:paraId="702739DF">
            <w:pPr>
              <w:pStyle w:val="6"/>
              <w:spacing w:before="230" w:line="228" w:lineRule="auto"/>
              <w:ind w:left="193"/>
              <w:rPr>
                <w:sz w:val="20"/>
                <w:szCs w:val="20"/>
              </w:rPr>
            </w:pPr>
            <w:r>
              <w:rPr>
                <w:spacing w:val="4"/>
                <w:sz w:val="20"/>
                <w:szCs w:val="20"/>
              </w:rPr>
              <w:t>贮存</w:t>
            </w:r>
          </w:p>
          <w:p w14:paraId="6F259766">
            <w:pPr>
              <w:pStyle w:val="6"/>
              <w:spacing w:before="24" w:line="228" w:lineRule="auto"/>
              <w:ind w:left="200"/>
              <w:rPr>
                <w:sz w:val="20"/>
                <w:szCs w:val="20"/>
              </w:rPr>
            </w:pPr>
            <w:r>
              <w:rPr>
                <w:sz w:val="20"/>
                <w:szCs w:val="20"/>
              </w:rPr>
              <w:t>能力</w:t>
            </w:r>
          </w:p>
        </w:tc>
        <w:tc>
          <w:tcPr>
            <w:tcW w:w="886" w:type="dxa"/>
            <w:tcBorders>
              <w:right w:val="single" w:color="000000" w:sz="6" w:space="0"/>
            </w:tcBorders>
            <w:vAlign w:val="top"/>
          </w:tcPr>
          <w:p w14:paraId="27CB0EE8">
            <w:pPr>
              <w:pStyle w:val="6"/>
              <w:spacing w:before="230" w:line="228" w:lineRule="auto"/>
              <w:ind w:left="262"/>
              <w:rPr>
                <w:sz w:val="20"/>
                <w:szCs w:val="20"/>
              </w:rPr>
            </w:pPr>
            <w:r>
              <w:rPr>
                <w:spacing w:val="4"/>
                <w:sz w:val="20"/>
                <w:szCs w:val="20"/>
              </w:rPr>
              <w:t>贮存</w:t>
            </w:r>
          </w:p>
          <w:p w14:paraId="0876A97B">
            <w:pPr>
              <w:pStyle w:val="6"/>
              <w:spacing w:before="23" w:line="229" w:lineRule="auto"/>
              <w:ind w:left="262"/>
              <w:rPr>
                <w:sz w:val="20"/>
                <w:szCs w:val="20"/>
              </w:rPr>
            </w:pPr>
            <w:r>
              <w:rPr>
                <w:spacing w:val="4"/>
                <w:sz w:val="20"/>
                <w:szCs w:val="20"/>
              </w:rPr>
              <w:t>周期</w:t>
            </w:r>
          </w:p>
        </w:tc>
      </w:tr>
      <w:tr w14:paraId="505C5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02" w:type="dxa"/>
            <w:vMerge w:val="continue"/>
            <w:tcBorders>
              <w:top w:val="nil"/>
              <w:left w:val="single" w:color="000000" w:sz="6" w:space="0"/>
              <w:bottom w:val="nil"/>
              <w:right w:val="single" w:color="000000" w:sz="2" w:space="0"/>
            </w:tcBorders>
            <w:vAlign w:val="top"/>
          </w:tcPr>
          <w:p w14:paraId="5DE523AC">
            <w:pPr>
              <w:rPr>
                <w:rFonts w:ascii="Arial"/>
                <w:sz w:val="21"/>
              </w:rPr>
            </w:pPr>
          </w:p>
        </w:tc>
        <w:tc>
          <w:tcPr>
            <w:tcW w:w="121" w:type="dxa"/>
            <w:tcBorders>
              <w:top w:val="nil"/>
              <w:left w:val="single" w:color="000000" w:sz="2" w:space="0"/>
              <w:bottom w:val="nil"/>
            </w:tcBorders>
            <w:vAlign w:val="top"/>
          </w:tcPr>
          <w:p w14:paraId="0BBE6EE8">
            <w:pPr>
              <w:rPr>
                <w:rFonts w:ascii="Arial"/>
                <w:sz w:val="21"/>
              </w:rPr>
            </w:pPr>
          </w:p>
        </w:tc>
        <w:tc>
          <w:tcPr>
            <w:tcW w:w="483" w:type="dxa"/>
            <w:vAlign w:val="top"/>
          </w:tcPr>
          <w:p w14:paraId="71385BDE">
            <w:pPr>
              <w:spacing w:before="263" w:line="274" w:lineRule="exact"/>
              <w:ind w:left="20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79" w:type="dxa"/>
            <w:vAlign w:val="top"/>
          </w:tcPr>
          <w:p w14:paraId="499C5DBA">
            <w:pPr>
              <w:pStyle w:val="6"/>
              <w:spacing w:before="157" w:line="228" w:lineRule="auto"/>
              <w:ind w:left="119"/>
              <w:rPr>
                <w:sz w:val="20"/>
                <w:szCs w:val="20"/>
              </w:rPr>
            </w:pPr>
            <w:r>
              <w:rPr>
                <w:spacing w:val="6"/>
                <w:sz w:val="20"/>
                <w:szCs w:val="20"/>
              </w:rPr>
              <w:t>危废暂存</w:t>
            </w:r>
          </w:p>
          <w:p w14:paraId="2372BF3D">
            <w:pPr>
              <w:pStyle w:val="6"/>
              <w:spacing w:before="26" w:line="231" w:lineRule="auto"/>
              <w:ind w:left="447"/>
              <w:rPr>
                <w:sz w:val="20"/>
                <w:szCs w:val="20"/>
              </w:rPr>
            </w:pPr>
            <w:r>
              <w:rPr>
                <w:sz w:val="20"/>
                <w:szCs w:val="20"/>
              </w:rPr>
              <w:t>间</w:t>
            </w:r>
          </w:p>
        </w:tc>
        <w:tc>
          <w:tcPr>
            <w:tcW w:w="1077" w:type="dxa"/>
            <w:vAlign w:val="top"/>
          </w:tcPr>
          <w:p w14:paraId="23818555">
            <w:pPr>
              <w:pStyle w:val="6"/>
              <w:spacing w:before="157" w:line="228" w:lineRule="auto"/>
              <w:ind w:left="117"/>
              <w:rPr>
                <w:sz w:val="20"/>
                <w:szCs w:val="20"/>
              </w:rPr>
            </w:pPr>
            <w:r>
              <w:rPr>
                <w:spacing w:val="8"/>
                <w:sz w:val="20"/>
                <w:szCs w:val="20"/>
              </w:rPr>
              <w:t>废包装材</w:t>
            </w:r>
          </w:p>
          <w:p w14:paraId="5CCBE815">
            <w:pPr>
              <w:pStyle w:val="6"/>
              <w:spacing w:before="27" w:line="229" w:lineRule="auto"/>
              <w:ind w:left="432"/>
              <w:rPr>
                <w:sz w:val="20"/>
                <w:szCs w:val="20"/>
              </w:rPr>
            </w:pPr>
            <w:r>
              <w:rPr>
                <w:sz w:val="20"/>
                <w:szCs w:val="20"/>
              </w:rPr>
              <w:t>料</w:t>
            </w:r>
          </w:p>
        </w:tc>
        <w:tc>
          <w:tcPr>
            <w:tcW w:w="691" w:type="dxa"/>
            <w:vAlign w:val="top"/>
          </w:tcPr>
          <w:p w14:paraId="1330EF20">
            <w:pPr>
              <w:spacing w:before="143" w:line="257" w:lineRule="exact"/>
              <w:ind w:left="11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HW</w:t>
            </w:r>
            <w:r>
              <w:rPr>
                <w:rFonts w:ascii="Times New Roman" w:hAnsi="Times New Roman" w:eastAsia="Times New Roman" w:cs="Times New Roman"/>
                <w:spacing w:val="15"/>
                <w:position w:val="1"/>
                <w:sz w:val="20"/>
                <w:szCs w:val="20"/>
              </w:rPr>
              <w:t>4</w:t>
            </w:r>
          </w:p>
          <w:p w14:paraId="7F2C2F23">
            <w:pPr>
              <w:spacing w:line="257" w:lineRule="exact"/>
              <w:ind w:left="2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w:t>
            </w:r>
          </w:p>
        </w:tc>
        <w:tc>
          <w:tcPr>
            <w:tcW w:w="927" w:type="dxa"/>
            <w:vAlign w:val="top"/>
          </w:tcPr>
          <w:p w14:paraId="70C0A0BD">
            <w:pPr>
              <w:spacing w:before="143"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900-041</w:t>
            </w:r>
          </w:p>
          <w:p w14:paraId="392EE964">
            <w:pPr>
              <w:spacing w:line="257"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-49</w:t>
            </w:r>
          </w:p>
        </w:tc>
        <w:tc>
          <w:tcPr>
            <w:tcW w:w="749" w:type="dxa"/>
            <w:vAlign w:val="top"/>
          </w:tcPr>
          <w:p w14:paraId="13F86296">
            <w:pPr>
              <w:pStyle w:val="6"/>
              <w:spacing w:before="157" w:line="228" w:lineRule="auto"/>
              <w:ind w:left="171"/>
              <w:rPr>
                <w:sz w:val="20"/>
                <w:szCs w:val="20"/>
              </w:rPr>
            </w:pPr>
            <w:r>
              <w:rPr>
                <w:spacing w:val="3"/>
                <w:sz w:val="20"/>
                <w:szCs w:val="20"/>
              </w:rPr>
              <w:t>厂内</w:t>
            </w:r>
          </w:p>
          <w:p w14:paraId="3DFDBB78">
            <w:pPr>
              <w:pStyle w:val="6"/>
              <w:spacing w:before="25" w:line="230" w:lineRule="auto"/>
              <w:ind w:left="171"/>
              <w:rPr>
                <w:sz w:val="20"/>
                <w:szCs w:val="20"/>
              </w:rPr>
            </w:pPr>
            <w:r>
              <w:rPr>
                <w:spacing w:val="3"/>
                <w:sz w:val="20"/>
                <w:szCs w:val="20"/>
              </w:rPr>
              <w:t>南方</w:t>
            </w:r>
          </w:p>
        </w:tc>
        <w:tc>
          <w:tcPr>
            <w:tcW w:w="853" w:type="dxa"/>
            <w:vAlign w:val="top"/>
          </w:tcPr>
          <w:p w14:paraId="0E106CD7">
            <w:pPr>
              <w:spacing w:before="268" w:line="249" w:lineRule="exact"/>
              <w:ind w:left="266"/>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5m</w:t>
            </w:r>
            <w:r>
              <w:rPr>
                <w:rFonts w:ascii="Times New Roman" w:hAnsi="Times New Roman" w:eastAsia="Times New Roman" w:cs="Times New Roman"/>
                <w:spacing w:val="2"/>
                <w:position w:val="6"/>
                <w:sz w:val="13"/>
                <w:szCs w:val="13"/>
              </w:rPr>
              <w:t>2</w:t>
            </w:r>
          </w:p>
        </w:tc>
        <w:tc>
          <w:tcPr>
            <w:tcW w:w="827" w:type="dxa"/>
            <w:vAlign w:val="top"/>
          </w:tcPr>
          <w:p w14:paraId="50CD763F">
            <w:pPr>
              <w:pStyle w:val="6"/>
              <w:spacing w:before="294" w:line="229" w:lineRule="auto"/>
              <w:ind w:left="210"/>
              <w:rPr>
                <w:sz w:val="20"/>
                <w:szCs w:val="20"/>
              </w:rPr>
            </w:pPr>
            <w:r>
              <w:rPr>
                <w:spacing w:val="4"/>
                <w:sz w:val="20"/>
                <w:szCs w:val="20"/>
              </w:rPr>
              <w:t>袋装</w:t>
            </w:r>
          </w:p>
        </w:tc>
        <w:tc>
          <w:tcPr>
            <w:tcW w:w="790" w:type="dxa"/>
            <w:vAlign w:val="top"/>
          </w:tcPr>
          <w:p w14:paraId="3629560D">
            <w:pPr>
              <w:spacing w:before="263"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1t</w:t>
            </w:r>
          </w:p>
        </w:tc>
        <w:tc>
          <w:tcPr>
            <w:tcW w:w="886" w:type="dxa"/>
            <w:tcBorders>
              <w:right w:val="single" w:color="000000" w:sz="6" w:space="0"/>
            </w:tcBorders>
            <w:vAlign w:val="top"/>
          </w:tcPr>
          <w:p w14:paraId="03E4AF50">
            <w:pPr>
              <w:pStyle w:val="6"/>
              <w:spacing w:before="263" w:line="274" w:lineRule="exact"/>
              <w:ind w:left="304"/>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10"/>
                <w:position w:val="1"/>
                <w:sz w:val="20"/>
                <w:szCs w:val="20"/>
              </w:rPr>
              <w:t xml:space="preserve"> </w:t>
            </w:r>
            <w:r>
              <w:rPr>
                <w:spacing w:val="-10"/>
                <w:position w:val="1"/>
                <w:sz w:val="20"/>
                <w:szCs w:val="20"/>
              </w:rPr>
              <w:t>年</w:t>
            </w:r>
          </w:p>
        </w:tc>
      </w:tr>
      <w:tr w14:paraId="5962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2" w:hRule="atLeast"/>
        </w:trPr>
        <w:tc>
          <w:tcPr>
            <w:tcW w:w="502" w:type="dxa"/>
            <w:vMerge w:val="continue"/>
            <w:tcBorders>
              <w:top w:val="nil"/>
              <w:left w:val="single" w:color="000000" w:sz="6" w:space="0"/>
              <w:bottom w:val="single" w:color="000000" w:sz="6" w:space="0"/>
              <w:right w:val="single" w:color="000000" w:sz="2" w:space="0"/>
            </w:tcBorders>
            <w:vAlign w:val="top"/>
          </w:tcPr>
          <w:p w14:paraId="520FD211">
            <w:pPr>
              <w:rPr>
                <w:rFonts w:ascii="Arial"/>
                <w:sz w:val="21"/>
              </w:rPr>
            </w:pPr>
          </w:p>
        </w:tc>
        <w:tc>
          <w:tcPr>
            <w:tcW w:w="8483" w:type="dxa"/>
            <w:gridSpan w:val="11"/>
            <w:tcBorders>
              <w:left w:val="single" w:color="000000" w:sz="2" w:space="0"/>
              <w:bottom w:val="single" w:color="000000" w:sz="6" w:space="0"/>
              <w:right w:val="single" w:color="000000" w:sz="6" w:space="0"/>
            </w:tcBorders>
            <w:vAlign w:val="top"/>
          </w:tcPr>
          <w:p w14:paraId="77A149AC">
            <w:pPr>
              <w:pStyle w:val="6"/>
              <w:spacing w:before="160" w:line="220" w:lineRule="auto"/>
              <w:ind w:left="635"/>
            </w:pP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spacing w:val="-5"/>
              </w:rPr>
              <w:t>运输</w:t>
            </w:r>
          </w:p>
          <w:p w14:paraId="74916A99">
            <w:pPr>
              <w:pStyle w:val="6"/>
              <w:spacing w:before="181" w:line="359" w:lineRule="auto"/>
              <w:ind w:left="162" w:right="156" w:firstLine="477"/>
            </w:pPr>
            <w:r>
              <w:t>对危险废物的运输要求安全可靠，要严格按照危险废物运输的</w:t>
            </w:r>
            <w:r>
              <w:rPr>
                <w:spacing w:val="-1"/>
              </w:rPr>
              <w:t>管理规定进</w:t>
            </w:r>
            <w:r>
              <w:t xml:space="preserve"> 行危险废物的运输，减少运输过程中的二次污染和可能造成</w:t>
            </w:r>
            <w:r>
              <w:rPr>
                <w:spacing w:val="-1"/>
              </w:rPr>
              <w:t>的环境风险，运输</w:t>
            </w:r>
            <w:r>
              <w:t xml:space="preserve"> </w:t>
            </w:r>
            <w:r>
              <w:rPr>
                <w:spacing w:val="-2"/>
              </w:rPr>
              <w:t>车辆需有特殊标志。</w:t>
            </w:r>
          </w:p>
          <w:p w14:paraId="17BFFB72">
            <w:pPr>
              <w:pStyle w:val="6"/>
              <w:spacing w:line="224" w:lineRule="auto"/>
              <w:ind w:left="638"/>
            </w:pPr>
            <w:r>
              <w:rPr>
                <w:spacing w:val="-8"/>
              </w:rPr>
              <w:t>C</w:t>
            </w:r>
            <w:r>
              <w:rPr>
                <w:spacing w:val="-45"/>
              </w:rPr>
              <w:t xml:space="preserve"> </w:t>
            </w:r>
            <w:r>
              <w:rPr>
                <w:spacing w:val="-8"/>
              </w:rPr>
              <w:t>处置</w:t>
            </w:r>
          </w:p>
          <w:p w14:paraId="52F3B3FB">
            <w:pPr>
              <w:pStyle w:val="6"/>
              <w:spacing w:before="205" w:line="383" w:lineRule="auto"/>
              <w:ind w:left="163" w:right="157" w:firstLine="479"/>
            </w:pPr>
            <w:r>
              <w:rPr>
                <w:spacing w:val="7"/>
              </w:rPr>
              <w:t>建设单位应将危险废物交由具有相关危险废物经营许可证的单位进行处</w:t>
            </w:r>
            <w:r>
              <w:rPr>
                <w:spacing w:val="14"/>
              </w:rPr>
              <w:t xml:space="preserve"> </w:t>
            </w:r>
            <w:r>
              <w:rPr>
                <w:spacing w:val="-7"/>
              </w:rPr>
              <w:t>理。</w:t>
            </w:r>
          </w:p>
          <w:p w14:paraId="5CC0DA28">
            <w:pPr>
              <w:pStyle w:val="6"/>
              <w:spacing w:before="9" w:line="380" w:lineRule="auto"/>
              <w:ind w:left="158" w:right="154" w:firstLine="481"/>
              <w:jc w:val="both"/>
            </w:pPr>
            <w:r>
              <w:t>根据《广东省危险废物产生单位危险废物规范化管理工作实</w:t>
            </w:r>
            <w:r>
              <w:rPr>
                <w:spacing w:val="-1"/>
              </w:rPr>
              <w:t>施方案》，企</w:t>
            </w:r>
            <w:r>
              <w:t xml:space="preserve"> </w:t>
            </w:r>
            <w:r>
              <w:rPr>
                <w:spacing w:val="-4"/>
              </w:rPr>
              <w:t>业须根据 管理台账和近年产生计划，制订危险废物管理计划，并报当地环保部</w:t>
            </w:r>
            <w:r>
              <w:rPr>
                <w:spacing w:val="18"/>
              </w:rPr>
              <w:t xml:space="preserve"> </w:t>
            </w:r>
            <w:r>
              <w:rPr>
                <w:spacing w:val="-4"/>
              </w:rPr>
              <w:t>门备案。台帐应如 实记载产生危险废物的种类、数量、利用、贮存、处置、流</w:t>
            </w:r>
            <w:r>
              <w:rPr>
                <w:spacing w:val="18"/>
              </w:rPr>
              <w:t xml:space="preserve"> </w:t>
            </w:r>
            <w:r>
              <w:rPr>
                <w:spacing w:val="-4"/>
              </w:rPr>
              <w:t>向等信息，以此作为向当地 环保部门申报危险废物管理计划的编制依据。产生</w:t>
            </w:r>
            <w:r>
              <w:rPr>
                <w:spacing w:val="18"/>
              </w:rPr>
              <w:t xml:space="preserve"> </w:t>
            </w:r>
            <w:r>
              <w:rPr>
                <w:spacing w:val="-4"/>
              </w:rPr>
              <w:t>的危险废物实行分类收集后置于贮存 设施内，贮存时限一般不得超过一年，并</w:t>
            </w:r>
            <w:r>
              <w:rPr>
                <w:spacing w:val="18"/>
              </w:rPr>
              <w:t xml:space="preserve"> </w:t>
            </w:r>
            <w:r>
              <w:rPr>
                <w:spacing w:val="-4"/>
              </w:rPr>
              <w:t>设专人管理。盛装危险废物的容器和包装物以 及产生、收集、贮存、运输、处</w:t>
            </w:r>
            <w:r>
              <w:rPr>
                <w:spacing w:val="18"/>
              </w:rPr>
              <w:t xml:space="preserve"> </w:t>
            </w:r>
            <w:r>
              <w:rPr>
                <w:spacing w:val="-4"/>
              </w:rPr>
              <w:t>置危险废物的场所，必须依法设置相应标识、警示标志 和标签，标签上应注明</w:t>
            </w:r>
            <w:r>
              <w:rPr>
                <w:spacing w:val="18"/>
              </w:rPr>
              <w:t xml:space="preserve"> </w:t>
            </w:r>
            <w:r>
              <w:t>贮存的废物类别、危害性以及开始贮存时间等内容。企业必须严格执</w:t>
            </w:r>
            <w:r>
              <w:rPr>
                <w:spacing w:val="-1"/>
              </w:rPr>
              <w:t>行危险废</w:t>
            </w:r>
          </w:p>
        </w:tc>
      </w:tr>
    </w:tbl>
    <w:p w14:paraId="5B6BC1E3">
      <w:pPr>
        <w:pStyle w:val="2"/>
      </w:pPr>
    </w:p>
    <w:p w14:paraId="106213F3">
      <w:pPr>
        <w:sectPr>
          <w:footerReference r:id="rId40" w:type="default"/>
          <w:pgSz w:w="11907" w:h="16840"/>
          <w:pgMar w:top="400" w:right="1453" w:bottom="1297" w:left="1453" w:header="0" w:footer="1061" w:gutter="0"/>
          <w:cols w:space="720" w:num="1"/>
        </w:sectPr>
      </w:pPr>
    </w:p>
    <w:p w14:paraId="2729FCD8">
      <w:pPr>
        <w:spacing w:before="19"/>
      </w:pPr>
    </w:p>
    <w:p w14:paraId="387B3D63">
      <w:pPr>
        <w:spacing w:before="19"/>
      </w:pPr>
    </w:p>
    <w:p w14:paraId="59881EE4">
      <w:pPr>
        <w:spacing w:before="19"/>
      </w:pPr>
    </w:p>
    <w:p w14:paraId="5F95A1D6">
      <w:pPr>
        <w:spacing w:before="18"/>
      </w:pPr>
    </w:p>
    <w:p w14:paraId="15243E01">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C770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9" w:hRule="atLeast"/>
        </w:trPr>
        <w:tc>
          <w:tcPr>
            <w:tcW w:w="502" w:type="dxa"/>
            <w:tcBorders>
              <w:right w:val="single" w:color="000000" w:sz="2" w:space="0"/>
            </w:tcBorders>
            <w:vAlign w:val="top"/>
          </w:tcPr>
          <w:p w14:paraId="4B54B4BD">
            <w:pPr>
              <w:rPr>
                <w:rFonts w:ascii="Arial"/>
                <w:sz w:val="21"/>
              </w:rPr>
            </w:pPr>
          </w:p>
        </w:tc>
        <w:tc>
          <w:tcPr>
            <w:tcW w:w="8483" w:type="dxa"/>
            <w:tcBorders>
              <w:left w:val="single" w:color="000000" w:sz="2" w:space="0"/>
            </w:tcBorders>
            <w:vAlign w:val="top"/>
          </w:tcPr>
          <w:p w14:paraId="2B20ADAD">
            <w:pPr>
              <w:pStyle w:val="6"/>
              <w:spacing w:before="41" w:line="383" w:lineRule="auto"/>
              <w:ind w:left="160" w:right="73"/>
              <w:jc w:val="both"/>
            </w:pPr>
            <w:r>
              <w:t>物转移计划报批和依法运行危险废物转移联单，并通过信息系统</w:t>
            </w:r>
            <w:r>
              <w:rPr>
                <w:spacing w:val="-1"/>
              </w:rPr>
              <w:t>登记转移计划</w:t>
            </w:r>
            <w:r>
              <w:t xml:space="preserve"> 和电子转移联单。企业还需健全产生单位内部管理制度，包括</w:t>
            </w:r>
            <w:r>
              <w:rPr>
                <w:spacing w:val="-1"/>
              </w:rPr>
              <w:t>落实危险废物产</w:t>
            </w:r>
            <w:r>
              <w:t xml:space="preserve"> 生信息公开制度，建立员工培训和固体废物管理员制度，完善</w:t>
            </w:r>
            <w:r>
              <w:rPr>
                <w:spacing w:val="-1"/>
              </w:rPr>
              <w:t>危险废物相关档</w:t>
            </w:r>
            <w:r>
              <w:t xml:space="preserve"> </w:t>
            </w:r>
            <w:r>
              <w:rPr>
                <w:spacing w:val="-5"/>
              </w:rPr>
              <w:t>案管理制度；建立和完善突发危险废物环境应急预案，并报当地环保部门备案。</w:t>
            </w:r>
            <w:r>
              <w:rPr>
                <w:spacing w:val="12"/>
              </w:rPr>
              <w:t xml:space="preserve"> </w:t>
            </w:r>
            <w:r>
              <w:rPr>
                <w:spacing w:val="-1"/>
              </w:rPr>
              <w:t>危险废物按要求妥善处理后，对环境影响不明显。</w:t>
            </w:r>
          </w:p>
          <w:p w14:paraId="6ED9258E">
            <w:pPr>
              <w:pStyle w:val="6"/>
              <w:spacing w:line="220" w:lineRule="auto"/>
              <w:ind w:left="159"/>
            </w:pPr>
            <w:r>
              <w:rPr>
                <w:rFonts w:ascii="Times New Roman" w:hAnsi="Times New Roman" w:eastAsia="Times New Roman" w:cs="Times New Roman"/>
                <w:b/>
                <w:bCs/>
                <w:spacing w:val="-4"/>
              </w:rPr>
              <w:t>5</w:t>
            </w:r>
            <w:r>
              <w:rPr>
                <w:rFonts w:ascii="Times New Roman" w:hAnsi="Times New Roman" w:eastAsia="Times New Roman" w:cs="Times New Roman"/>
                <w:b/>
                <w:bCs/>
                <w:spacing w:val="-22"/>
              </w:rPr>
              <w:t xml:space="preserve"> </w:t>
            </w:r>
            <w:r>
              <w:rPr>
                <w:b/>
                <w:bCs/>
                <w:spacing w:val="-4"/>
              </w:rPr>
              <w:t>、地下水、土壤环境影响分析及防治措施</w:t>
            </w:r>
          </w:p>
          <w:p w14:paraId="46068DDA">
            <w:pPr>
              <w:pStyle w:val="6"/>
              <w:spacing w:before="180" w:line="359" w:lineRule="auto"/>
              <w:ind w:left="164" w:right="156" w:firstLine="479"/>
              <w:jc w:val="both"/>
            </w:pPr>
            <w:r>
              <w:t>项目对地下水和土壤可能造成影响的污染源主要是</w:t>
            </w:r>
            <w:r>
              <w:rPr>
                <w:spacing w:val="-1"/>
              </w:rPr>
              <w:t>化学品存储区域、废水</w:t>
            </w:r>
            <w:r>
              <w:t xml:space="preserve"> 处理设施、危废仓库等区域，主要污染物为原辅材料、</w:t>
            </w:r>
            <w:r>
              <w:rPr>
                <w:spacing w:val="-1"/>
              </w:rPr>
              <w:t>废水、固体废物等；本</w:t>
            </w:r>
            <w:r>
              <w:t xml:space="preserve"> </w:t>
            </w:r>
            <w:r>
              <w:rPr>
                <w:spacing w:val="-1"/>
              </w:rPr>
              <w:t>项目对地下水和土壤产生污染的途径主要是渗透污染。</w:t>
            </w:r>
          </w:p>
          <w:p w14:paraId="0C715A22">
            <w:pPr>
              <w:pStyle w:val="6"/>
              <w:spacing w:before="5" w:line="359" w:lineRule="auto"/>
              <w:ind w:left="161" w:right="156" w:firstLine="481"/>
              <w:jc w:val="both"/>
            </w:pPr>
            <w:r>
              <w:t>分区防控：厂区内涉及化学品区域，均设置为硬化地</w:t>
            </w:r>
            <w:r>
              <w:rPr>
                <w:spacing w:val="-1"/>
              </w:rPr>
              <w:t>面或围堰；根据分区</w:t>
            </w:r>
            <w:r>
              <w:t xml:space="preserve"> 防渗原则，厂区内化学品存储区域、废水处理设施、危废仓库</w:t>
            </w:r>
            <w:r>
              <w:rPr>
                <w:spacing w:val="-1"/>
              </w:rPr>
              <w:t>等通过分区防渗</w:t>
            </w:r>
            <w:r>
              <w:t xml:space="preserve"> </w:t>
            </w:r>
            <w:r>
              <w:rPr>
                <w:spacing w:val="17"/>
              </w:rPr>
              <w:t>和严格管理，地面防渗措施满足《环境影响评价技术导则</w:t>
            </w:r>
            <w:r>
              <w:rPr>
                <w:spacing w:val="59"/>
              </w:rPr>
              <w:t xml:space="preserve"> </w:t>
            </w:r>
            <w:r>
              <w:rPr>
                <w:spacing w:val="17"/>
              </w:rPr>
              <w:t>地下水环境》</w:t>
            </w:r>
            <w:r>
              <w:t xml:space="preserve"> （HJ610-2016）和《危险废物贮存污染控制标准》（GB18597-20</w:t>
            </w:r>
            <w:r>
              <w:rPr>
                <w:spacing w:val="-1"/>
              </w:rPr>
              <w:t>01）规定的防</w:t>
            </w:r>
            <w:r>
              <w:t xml:space="preserve"> </w:t>
            </w:r>
            <w:r>
              <w:rPr>
                <w:spacing w:val="-1"/>
              </w:rPr>
              <w:t>渗要求，具体要求见下表。</w:t>
            </w:r>
          </w:p>
          <w:p w14:paraId="14EBDF8C">
            <w:pPr>
              <w:pStyle w:val="6"/>
              <w:spacing w:before="113" w:line="221" w:lineRule="auto"/>
              <w:ind w:left="2847"/>
            </w:pPr>
            <w:r>
              <w:rPr>
                <w:b/>
                <w:bCs/>
                <w:spacing w:val="-2"/>
              </w:rPr>
              <w:t>表</w:t>
            </w:r>
            <w:r>
              <w:rPr>
                <w:spacing w:val="-52"/>
              </w:rPr>
              <w:t xml:space="preserve"> </w:t>
            </w:r>
            <w:r>
              <w:rPr>
                <w:rFonts w:ascii="Times New Roman" w:hAnsi="Times New Roman" w:eastAsia="Times New Roman" w:cs="Times New Roman"/>
                <w:b/>
                <w:bCs/>
                <w:spacing w:val="-2"/>
              </w:rPr>
              <w:t xml:space="preserve">4-7    </w:t>
            </w:r>
            <w:r>
              <w:rPr>
                <w:b/>
                <w:bCs/>
                <w:spacing w:val="-2"/>
              </w:rPr>
              <w:t>项目分区防渗要求</w:t>
            </w:r>
          </w:p>
          <w:p w14:paraId="69E0DE28">
            <w:pPr>
              <w:spacing w:line="146" w:lineRule="exact"/>
            </w:pPr>
          </w:p>
          <w:tbl>
            <w:tblPr>
              <w:tblStyle w:val="5"/>
              <w:tblW w:w="7872" w:type="dxa"/>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53"/>
              <w:gridCol w:w="1718"/>
              <w:gridCol w:w="3149"/>
            </w:tblGrid>
            <w:tr w14:paraId="268E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26442B0C">
                  <w:pPr>
                    <w:pStyle w:val="6"/>
                    <w:spacing w:before="140" w:line="229" w:lineRule="auto"/>
                    <w:ind w:left="274"/>
                    <w:rPr>
                      <w:sz w:val="20"/>
                      <w:szCs w:val="20"/>
                    </w:rPr>
                  </w:pPr>
                  <w:r>
                    <w:rPr>
                      <w:spacing w:val="3"/>
                      <w:sz w:val="20"/>
                      <w:szCs w:val="20"/>
                    </w:rPr>
                    <w:t>分区</w:t>
                  </w:r>
                </w:p>
              </w:tc>
              <w:tc>
                <w:tcPr>
                  <w:tcW w:w="2053" w:type="dxa"/>
                  <w:vAlign w:val="top"/>
                </w:tcPr>
                <w:p w14:paraId="4FC36B1C">
                  <w:pPr>
                    <w:pStyle w:val="6"/>
                    <w:spacing w:before="140" w:line="228" w:lineRule="auto"/>
                    <w:ind w:left="613"/>
                    <w:rPr>
                      <w:sz w:val="20"/>
                      <w:szCs w:val="20"/>
                    </w:rPr>
                  </w:pPr>
                  <w:r>
                    <w:rPr>
                      <w:spacing w:val="6"/>
                      <w:sz w:val="20"/>
                      <w:szCs w:val="20"/>
                    </w:rPr>
                    <w:t>工程内容</w:t>
                  </w:r>
                </w:p>
              </w:tc>
              <w:tc>
                <w:tcPr>
                  <w:tcW w:w="1718" w:type="dxa"/>
                  <w:vAlign w:val="top"/>
                </w:tcPr>
                <w:p w14:paraId="24659562">
                  <w:pPr>
                    <w:pStyle w:val="6"/>
                    <w:spacing w:before="140" w:line="228" w:lineRule="auto"/>
                    <w:ind w:left="248"/>
                    <w:rPr>
                      <w:sz w:val="20"/>
                      <w:szCs w:val="20"/>
                    </w:rPr>
                  </w:pPr>
                  <w:r>
                    <w:rPr>
                      <w:spacing w:val="6"/>
                      <w:sz w:val="20"/>
                      <w:szCs w:val="20"/>
                    </w:rPr>
                    <w:t>防渗技术要求</w:t>
                  </w:r>
                </w:p>
              </w:tc>
              <w:tc>
                <w:tcPr>
                  <w:tcW w:w="3149" w:type="dxa"/>
                  <w:vAlign w:val="top"/>
                </w:tcPr>
                <w:p w14:paraId="442958AF">
                  <w:pPr>
                    <w:pStyle w:val="6"/>
                    <w:spacing w:before="140" w:line="229" w:lineRule="auto"/>
                    <w:ind w:left="1370"/>
                    <w:rPr>
                      <w:sz w:val="20"/>
                      <w:szCs w:val="20"/>
                    </w:rPr>
                  </w:pPr>
                  <w:r>
                    <w:rPr>
                      <w:spacing w:val="4"/>
                      <w:sz w:val="20"/>
                      <w:szCs w:val="20"/>
                    </w:rPr>
                    <w:t>措施</w:t>
                  </w:r>
                </w:p>
              </w:tc>
            </w:tr>
            <w:tr w14:paraId="5DC26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952" w:type="dxa"/>
                  <w:vAlign w:val="top"/>
                </w:tcPr>
                <w:p w14:paraId="298D237E">
                  <w:pPr>
                    <w:spacing w:line="333" w:lineRule="auto"/>
                    <w:rPr>
                      <w:rFonts w:ascii="Arial"/>
                      <w:sz w:val="21"/>
                    </w:rPr>
                  </w:pPr>
                </w:p>
                <w:p w14:paraId="668D3214">
                  <w:pPr>
                    <w:spacing w:line="334" w:lineRule="auto"/>
                    <w:rPr>
                      <w:rFonts w:ascii="Arial"/>
                      <w:sz w:val="21"/>
                    </w:rPr>
                  </w:pPr>
                </w:p>
                <w:p w14:paraId="02EB029D">
                  <w:pPr>
                    <w:pStyle w:val="6"/>
                    <w:spacing w:before="65" w:line="254" w:lineRule="auto"/>
                    <w:ind w:left="272" w:right="160" w:hanging="103"/>
                    <w:rPr>
                      <w:sz w:val="20"/>
                      <w:szCs w:val="20"/>
                    </w:rPr>
                  </w:pPr>
                  <w:r>
                    <w:rPr>
                      <w:spacing w:val="5"/>
                      <w:sz w:val="20"/>
                      <w:szCs w:val="20"/>
                    </w:rPr>
                    <w:t>一般防</w:t>
                  </w:r>
                  <w:r>
                    <w:rPr>
                      <w:spacing w:val="1"/>
                      <w:sz w:val="20"/>
                      <w:szCs w:val="20"/>
                    </w:rPr>
                    <w:t xml:space="preserve"> </w:t>
                  </w:r>
                  <w:r>
                    <w:rPr>
                      <w:spacing w:val="4"/>
                      <w:sz w:val="20"/>
                      <w:szCs w:val="20"/>
                    </w:rPr>
                    <w:t>渗区</w:t>
                  </w:r>
                </w:p>
              </w:tc>
              <w:tc>
                <w:tcPr>
                  <w:tcW w:w="2053" w:type="dxa"/>
                  <w:vAlign w:val="top"/>
                </w:tcPr>
                <w:p w14:paraId="05326BB8">
                  <w:pPr>
                    <w:spacing w:line="267" w:lineRule="auto"/>
                    <w:rPr>
                      <w:rFonts w:ascii="Arial"/>
                      <w:sz w:val="21"/>
                    </w:rPr>
                  </w:pPr>
                </w:p>
                <w:p w14:paraId="3ADB8764">
                  <w:pPr>
                    <w:spacing w:line="267" w:lineRule="auto"/>
                    <w:rPr>
                      <w:rFonts w:ascii="Arial"/>
                      <w:sz w:val="21"/>
                    </w:rPr>
                  </w:pPr>
                </w:p>
                <w:p w14:paraId="3F5B0D51">
                  <w:pPr>
                    <w:pStyle w:val="6"/>
                    <w:spacing w:before="65" w:line="250" w:lineRule="auto"/>
                    <w:ind w:left="113" w:right="106" w:hanging="1"/>
                    <w:rPr>
                      <w:sz w:val="20"/>
                      <w:szCs w:val="20"/>
                    </w:rPr>
                  </w:pPr>
                  <w:r>
                    <w:rPr>
                      <w:spacing w:val="3"/>
                      <w:sz w:val="20"/>
                      <w:szCs w:val="20"/>
                    </w:rPr>
                    <w:t>化学品存储区域、废</w:t>
                  </w:r>
                  <w:r>
                    <w:rPr>
                      <w:spacing w:val="1"/>
                      <w:sz w:val="20"/>
                      <w:szCs w:val="20"/>
                    </w:rPr>
                    <w:t xml:space="preserve"> </w:t>
                  </w:r>
                  <w:r>
                    <w:rPr>
                      <w:spacing w:val="3"/>
                      <w:sz w:val="20"/>
                      <w:szCs w:val="20"/>
                    </w:rPr>
                    <w:t>水处理设施、危废仓</w:t>
                  </w:r>
                </w:p>
                <w:p w14:paraId="3D39CBDE">
                  <w:pPr>
                    <w:pStyle w:val="6"/>
                    <w:spacing w:line="228" w:lineRule="auto"/>
                    <w:ind w:left="112"/>
                    <w:rPr>
                      <w:sz w:val="20"/>
                      <w:szCs w:val="20"/>
                    </w:rPr>
                  </w:pPr>
                  <w:r>
                    <w:rPr>
                      <w:spacing w:val="3"/>
                      <w:sz w:val="20"/>
                      <w:szCs w:val="20"/>
                    </w:rPr>
                    <w:t>库、一般固废暂存间</w:t>
                  </w:r>
                </w:p>
              </w:tc>
              <w:tc>
                <w:tcPr>
                  <w:tcW w:w="1718" w:type="dxa"/>
                  <w:vAlign w:val="top"/>
                </w:tcPr>
                <w:p w14:paraId="33DC6D8C">
                  <w:pPr>
                    <w:spacing w:line="412" w:lineRule="auto"/>
                    <w:rPr>
                      <w:rFonts w:ascii="Arial"/>
                      <w:sz w:val="21"/>
                    </w:rPr>
                  </w:pPr>
                </w:p>
                <w:p w14:paraId="17123DAF">
                  <w:pPr>
                    <w:pStyle w:val="6"/>
                    <w:spacing w:before="65" w:line="224" w:lineRule="auto"/>
                    <w:ind w:left="131"/>
                    <w:rPr>
                      <w:sz w:val="20"/>
                      <w:szCs w:val="20"/>
                    </w:rPr>
                  </w:pPr>
                  <w:r>
                    <w:rPr>
                      <w:spacing w:val="8"/>
                      <w:sz w:val="20"/>
                      <w:szCs w:val="20"/>
                    </w:rPr>
                    <w:t>等效黏土防渗层</w:t>
                  </w:r>
                </w:p>
                <w:p w14:paraId="59C6F5F3">
                  <w:pPr>
                    <w:pStyle w:val="6"/>
                    <w:spacing w:line="272" w:lineRule="exact"/>
                    <w:ind w:left="144"/>
                    <w:rPr>
                      <w:sz w:val="20"/>
                      <w:szCs w:val="20"/>
                    </w:rPr>
                  </w:pPr>
                  <w:r>
                    <w:rPr>
                      <w:rFonts w:ascii="Times New Roman" w:hAnsi="Times New Roman" w:eastAsia="Times New Roman" w:cs="Times New Roman"/>
                      <w:position w:val="1"/>
                      <w:sz w:val="20"/>
                      <w:szCs w:val="20"/>
                    </w:rPr>
                    <w:t>Mb</w:t>
                  </w:r>
                  <w:r>
                    <w:rPr>
                      <w:rFonts w:ascii="Times New Roman" w:hAnsi="Times New Roman" w:eastAsia="Times New Roman" w:cs="Times New Roman"/>
                      <w:spacing w:val="-24"/>
                      <w:position w:val="1"/>
                      <w:sz w:val="20"/>
                      <w:szCs w:val="20"/>
                    </w:rPr>
                    <w:t xml:space="preserve"> </w:t>
                  </w:r>
                  <w:r>
                    <w:rPr>
                      <w:rFonts w:ascii="Times New Roman" w:hAnsi="Times New Roman" w:eastAsia="Times New Roman" w:cs="Times New Roman"/>
                      <w:position w:val="1"/>
                      <w:sz w:val="20"/>
                      <w:szCs w:val="20"/>
                    </w:rPr>
                    <w:t>≥ 1.</w:t>
                  </w:r>
                  <w:r>
                    <w:rPr>
                      <w:rFonts w:ascii="Times New Roman" w:hAnsi="Times New Roman" w:eastAsia="Times New Roman" w:cs="Times New Roman"/>
                      <w:spacing w:val="-20"/>
                      <w:position w:val="1"/>
                      <w:sz w:val="20"/>
                      <w:szCs w:val="20"/>
                    </w:rPr>
                    <w:t xml:space="preserve"> </w:t>
                  </w:r>
                  <w:r>
                    <w:rPr>
                      <w:rFonts w:ascii="Times New Roman" w:hAnsi="Times New Roman" w:eastAsia="Times New Roman" w:cs="Times New Roman"/>
                      <w:position w:val="1"/>
                      <w:sz w:val="20"/>
                      <w:szCs w:val="20"/>
                    </w:rPr>
                    <w:t>5</w:t>
                  </w:r>
                  <w:r>
                    <w:rPr>
                      <w:rFonts w:ascii="Times New Roman" w:hAnsi="Times New Roman" w:eastAsia="Times New Roman" w:cs="Times New Roman"/>
                      <w:spacing w:val="-28"/>
                      <w:position w:val="1"/>
                      <w:sz w:val="20"/>
                      <w:szCs w:val="20"/>
                    </w:rPr>
                    <w:t xml:space="preserve"> </w:t>
                  </w:r>
                  <w:r>
                    <w:rPr>
                      <w:rFonts w:ascii="Times New Roman" w:hAnsi="Times New Roman" w:eastAsia="Times New Roman" w:cs="Times New Roman"/>
                      <w:position w:val="1"/>
                      <w:sz w:val="20"/>
                      <w:szCs w:val="20"/>
                    </w:rPr>
                    <w:t xml:space="preserve">m </w:t>
                  </w:r>
                  <w:r>
                    <w:rPr>
                      <w:position w:val="1"/>
                      <w:sz w:val="20"/>
                      <w:szCs w:val="20"/>
                    </w:rPr>
                    <w:t>，</w:t>
                  </w:r>
                  <w:r>
                    <w:rPr>
                      <w:spacing w:val="-46"/>
                      <w:position w:val="1"/>
                      <w:sz w:val="20"/>
                      <w:szCs w:val="20"/>
                    </w:rPr>
                    <w:t xml:space="preserve"> </w:t>
                  </w:r>
                  <w:r>
                    <w:rPr>
                      <w:position w:val="1"/>
                      <w:sz w:val="20"/>
                      <w:szCs w:val="20"/>
                    </w:rPr>
                    <w:t>渗</w:t>
                  </w:r>
                </w:p>
                <w:p w14:paraId="65238FA5">
                  <w:pPr>
                    <w:pStyle w:val="6"/>
                    <w:spacing w:line="264" w:lineRule="exact"/>
                    <w:ind w:left="304"/>
                    <w:rPr>
                      <w:rFonts w:ascii="Times New Roman" w:hAnsi="Times New Roman" w:eastAsia="Times New Roman" w:cs="Times New Roman"/>
                      <w:sz w:val="13"/>
                      <w:szCs w:val="13"/>
                    </w:rPr>
                  </w:pPr>
                  <w:r>
                    <w:rPr>
                      <w:spacing w:val="4"/>
                      <w:position w:val="1"/>
                      <w:sz w:val="20"/>
                      <w:szCs w:val="20"/>
                    </w:rPr>
                    <w:t>透系数</w:t>
                  </w:r>
                  <w:r>
                    <w:rPr>
                      <w:rFonts w:ascii="Times New Roman" w:hAnsi="Times New Roman" w:eastAsia="Times New Roman" w:cs="Times New Roman"/>
                      <w:spacing w:val="4"/>
                      <w:position w:val="1"/>
                      <w:sz w:val="20"/>
                      <w:szCs w:val="20"/>
                    </w:rPr>
                    <w:t xml:space="preserve">≤10 </w:t>
                  </w:r>
                  <w:r>
                    <w:rPr>
                      <w:rFonts w:ascii="Times New Roman" w:hAnsi="Times New Roman" w:eastAsia="Times New Roman" w:cs="Times New Roman"/>
                      <w:spacing w:val="4"/>
                      <w:position w:val="7"/>
                      <w:sz w:val="13"/>
                      <w:szCs w:val="13"/>
                    </w:rPr>
                    <w:t>-7</w:t>
                  </w:r>
                </w:p>
                <w:p w14:paraId="1D729250">
                  <w:pPr>
                    <w:spacing w:line="265" w:lineRule="exact"/>
                    <w:ind w:left="66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cm</w:t>
                  </w:r>
                  <w:r>
                    <w:rPr>
                      <w:rFonts w:ascii="Times New Roman" w:hAnsi="Times New Roman" w:eastAsia="Times New Roman" w:cs="Times New Roman"/>
                      <w:spacing w:val="5"/>
                      <w:position w:val="1"/>
                      <w:sz w:val="20"/>
                      <w:szCs w:val="20"/>
                    </w:rPr>
                    <w:t>/s</w:t>
                  </w:r>
                </w:p>
              </w:tc>
              <w:tc>
                <w:tcPr>
                  <w:tcW w:w="3149" w:type="dxa"/>
                  <w:vAlign w:val="top"/>
                </w:tcPr>
                <w:p w14:paraId="657E3AC3">
                  <w:pPr>
                    <w:pStyle w:val="6"/>
                    <w:spacing w:before="192" w:line="228" w:lineRule="auto"/>
                    <w:ind w:left="125"/>
                    <w:rPr>
                      <w:sz w:val="20"/>
                      <w:szCs w:val="20"/>
                    </w:rPr>
                  </w:pPr>
                  <w:r>
                    <w:rPr>
                      <w:spacing w:val="7"/>
                      <w:sz w:val="20"/>
                      <w:szCs w:val="20"/>
                    </w:rPr>
                    <w:t>危险废物暂存间做到</w:t>
                  </w:r>
                  <w:r>
                    <w:rPr>
                      <w:rFonts w:ascii="Times New Roman" w:hAnsi="Times New Roman" w:eastAsia="Times New Roman" w:cs="Times New Roman"/>
                      <w:spacing w:val="7"/>
                      <w:sz w:val="20"/>
                      <w:szCs w:val="20"/>
                    </w:rPr>
                    <w:t>“</w:t>
                  </w:r>
                  <w:r>
                    <w:rPr>
                      <w:spacing w:val="7"/>
                      <w:sz w:val="20"/>
                      <w:szCs w:val="20"/>
                    </w:rPr>
                    <w:t>四防</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9"/>
                      <w:sz w:val="20"/>
                      <w:szCs w:val="20"/>
                    </w:rPr>
                    <w:t xml:space="preserve"> </w:t>
                  </w:r>
                  <w:r>
                    <w:rPr>
                      <w:spacing w:val="7"/>
                      <w:sz w:val="20"/>
                      <w:szCs w:val="20"/>
                    </w:rPr>
                    <w:t>，防</w:t>
                  </w:r>
                </w:p>
                <w:p w14:paraId="0F0847FA">
                  <w:pPr>
                    <w:pStyle w:val="6"/>
                    <w:spacing w:before="26" w:line="229" w:lineRule="auto"/>
                    <w:ind w:left="116"/>
                    <w:rPr>
                      <w:sz w:val="20"/>
                      <w:szCs w:val="20"/>
                    </w:rPr>
                  </w:pPr>
                  <w:r>
                    <w:rPr>
                      <w:spacing w:val="8"/>
                      <w:sz w:val="20"/>
                      <w:szCs w:val="20"/>
                    </w:rPr>
                    <w:t>风、防雨、防晒、防渗漏；沉淀</w:t>
                  </w:r>
                </w:p>
                <w:p w14:paraId="59B10BDA">
                  <w:pPr>
                    <w:pStyle w:val="6"/>
                    <w:spacing w:before="22" w:line="228" w:lineRule="auto"/>
                    <w:ind w:left="115"/>
                    <w:rPr>
                      <w:sz w:val="20"/>
                      <w:szCs w:val="20"/>
                    </w:rPr>
                  </w:pPr>
                  <w:r>
                    <w:rPr>
                      <w:spacing w:val="8"/>
                      <w:sz w:val="20"/>
                      <w:szCs w:val="20"/>
                    </w:rPr>
                    <w:t>池选用玻璃钢材质，且对池身进</w:t>
                  </w:r>
                </w:p>
                <w:p w14:paraId="730FD3AD">
                  <w:pPr>
                    <w:pStyle w:val="6"/>
                    <w:spacing w:before="27" w:line="228" w:lineRule="auto"/>
                    <w:ind w:left="119"/>
                    <w:rPr>
                      <w:sz w:val="20"/>
                      <w:szCs w:val="20"/>
                    </w:rPr>
                  </w:pPr>
                  <w:r>
                    <w:rPr>
                      <w:spacing w:val="8"/>
                      <w:sz w:val="20"/>
                      <w:szCs w:val="20"/>
                    </w:rPr>
                    <w:t>行刷漆防腐处理，一般固废暂存</w:t>
                  </w:r>
                </w:p>
                <w:p w14:paraId="553DD7F4">
                  <w:pPr>
                    <w:pStyle w:val="6"/>
                    <w:spacing w:before="23" w:line="229" w:lineRule="auto"/>
                    <w:ind w:left="132"/>
                    <w:rPr>
                      <w:sz w:val="20"/>
                      <w:szCs w:val="20"/>
                    </w:rPr>
                  </w:pPr>
                  <w:r>
                    <w:rPr>
                      <w:spacing w:val="7"/>
                      <w:sz w:val="20"/>
                      <w:szCs w:val="20"/>
                    </w:rPr>
                    <w:t>间必须防雨、防晒、防风，设置</w:t>
                  </w:r>
                </w:p>
                <w:p w14:paraId="272B3229">
                  <w:pPr>
                    <w:pStyle w:val="6"/>
                    <w:spacing w:before="23" w:line="228" w:lineRule="auto"/>
                    <w:ind w:left="1172"/>
                    <w:rPr>
                      <w:sz w:val="20"/>
                      <w:szCs w:val="20"/>
                    </w:rPr>
                  </w:pPr>
                  <w:r>
                    <w:rPr>
                      <w:spacing w:val="4"/>
                      <w:sz w:val="20"/>
                      <w:szCs w:val="20"/>
                    </w:rPr>
                    <w:t>防渗地坪</w:t>
                  </w:r>
                </w:p>
              </w:tc>
            </w:tr>
            <w:tr w14:paraId="717E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52" w:type="dxa"/>
                  <w:vAlign w:val="top"/>
                </w:tcPr>
                <w:p w14:paraId="46B31432">
                  <w:pPr>
                    <w:pStyle w:val="6"/>
                    <w:spacing w:before="197" w:line="252" w:lineRule="auto"/>
                    <w:ind w:left="272" w:right="160" w:hanging="102"/>
                    <w:rPr>
                      <w:sz w:val="20"/>
                      <w:szCs w:val="20"/>
                    </w:rPr>
                  </w:pPr>
                  <w:r>
                    <w:rPr>
                      <w:spacing w:val="5"/>
                      <w:sz w:val="20"/>
                      <w:szCs w:val="20"/>
                    </w:rPr>
                    <w:t>简单防</w:t>
                  </w:r>
                  <w:r>
                    <w:rPr>
                      <w:sz w:val="20"/>
                      <w:szCs w:val="20"/>
                    </w:rPr>
                    <w:t xml:space="preserve"> </w:t>
                  </w:r>
                  <w:r>
                    <w:rPr>
                      <w:spacing w:val="4"/>
                      <w:sz w:val="20"/>
                      <w:szCs w:val="20"/>
                    </w:rPr>
                    <w:t>渗区</w:t>
                  </w:r>
                </w:p>
              </w:tc>
              <w:tc>
                <w:tcPr>
                  <w:tcW w:w="2053" w:type="dxa"/>
                  <w:vAlign w:val="top"/>
                </w:tcPr>
                <w:p w14:paraId="249236E3">
                  <w:pPr>
                    <w:pStyle w:val="6"/>
                    <w:spacing w:before="196" w:line="252" w:lineRule="auto"/>
                    <w:ind w:left="610" w:right="108" w:hanging="492"/>
                    <w:rPr>
                      <w:sz w:val="20"/>
                      <w:szCs w:val="20"/>
                    </w:rPr>
                  </w:pPr>
                  <w:r>
                    <w:rPr>
                      <w:spacing w:val="2"/>
                      <w:sz w:val="20"/>
                      <w:szCs w:val="20"/>
                    </w:rPr>
                    <w:t xml:space="preserve">公用工程区域、原材 </w:t>
                  </w:r>
                  <w:r>
                    <w:rPr>
                      <w:spacing w:val="7"/>
                      <w:sz w:val="20"/>
                      <w:szCs w:val="20"/>
                    </w:rPr>
                    <w:t>料仓库等</w:t>
                  </w:r>
                </w:p>
              </w:tc>
              <w:tc>
                <w:tcPr>
                  <w:tcW w:w="1718" w:type="dxa"/>
                  <w:vAlign w:val="top"/>
                </w:tcPr>
                <w:p w14:paraId="7F9524E5">
                  <w:pPr>
                    <w:spacing w:line="264" w:lineRule="auto"/>
                    <w:rPr>
                      <w:rFonts w:ascii="Arial"/>
                      <w:sz w:val="21"/>
                    </w:rPr>
                  </w:pPr>
                </w:p>
                <w:p w14:paraId="5A3FFEFD">
                  <w:pPr>
                    <w:pStyle w:val="6"/>
                    <w:spacing w:before="65" w:line="230" w:lineRule="auto"/>
                    <w:ind w:left="238"/>
                    <w:rPr>
                      <w:sz w:val="20"/>
                      <w:szCs w:val="20"/>
                    </w:rPr>
                  </w:pPr>
                  <w:r>
                    <w:rPr>
                      <w:spacing w:val="7"/>
                      <w:sz w:val="20"/>
                      <w:szCs w:val="20"/>
                    </w:rPr>
                    <w:t>一般地面硬化</w:t>
                  </w:r>
                </w:p>
              </w:tc>
              <w:tc>
                <w:tcPr>
                  <w:tcW w:w="3149" w:type="dxa"/>
                  <w:vAlign w:val="top"/>
                </w:tcPr>
                <w:p w14:paraId="6B4A22BE">
                  <w:pPr>
                    <w:pStyle w:val="6"/>
                    <w:spacing w:before="166" w:line="274" w:lineRule="exact"/>
                    <w:ind w:left="159"/>
                    <w:rPr>
                      <w:sz w:val="20"/>
                      <w:szCs w:val="20"/>
                    </w:rPr>
                  </w:pPr>
                  <w:r>
                    <w:rPr>
                      <w:spacing w:val="8"/>
                      <w:position w:val="1"/>
                      <w:sz w:val="20"/>
                      <w:szCs w:val="20"/>
                    </w:rPr>
                    <w:t>厂区地面采用</w:t>
                  </w:r>
                  <w:r>
                    <w:rPr>
                      <w:rFonts w:ascii="Times New Roman" w:hAnsi="Times New Roman" w:eastAsia="Times New Roman" w:cs="Times New Roman"/>
                      <w:spacing w:val="8"/>
                      <w:position w:val="1"/>
                      <w:sz w:val="20"/>
                      <w:szCs w:val="20"/>
                    </w:rPr>
                    <w:t>10-15</w:t>
                  </w:r>
                  <w:r>
                    <w:rPr>
                      <w:rFonts w:ascii="Times New Roman" w:hAnsi="Times New Roman" w:eastAsia="Times New Roman" w:cs="Times New Roman"/>
                      <w:position w:val="1"/>
                      <w:sz w:val="20"/>
                      <w:szCs w:val="20"/>
                    </w:rPr>
                    <w:t>cm</w:t>
                  </w:r>
                  <w:r>
                    <w:rPr>
                      <w:spacing w:val="8"/>
                      <w:position w:val="1"/>
                      <w:sz w:val="20"/>
                      <w:szCs w:val="20"/>
                    </w:rPr>
                    <w:t>的水泥进</w:t>
                  </w:r>
                </w:p>
                <w:p w14:paraId="3C7F0C26">
                  <w:pPr>
                    <w:pStyle w:val="6"/>
                    <w:spacing w:before="27" w:line="229" w:lineRule="auto"/>
                    <w:ind w:left="1268"/>
                    <w:rPr>
                      <w:sz w:val="20"/>
                      <w:szCs w:val="20"/>
                    </w:rPr>
                  </w:pPr>
                  <w:r>
                    <w:rPr>
                      <w:spacing w:val="5"/>
                      <w:sz w:val="20"/>
                      <w:szCs w:val="20"/>
                    </w:rPr>
                    <w:t>行硬化</w:t>
                  </w:r>
                </w:p>
              </w:tc>
            </w:tr>
          </w:tbl>
          <w:p w14:paraId="15965C76">
            <w:pPr>
              <w:pStyle w:val="6"/>
              <w:spacing w:before="155" w:line="219" w:lineRule="auto"/>
              <w:ind w:right="34"/>
              <w:jc w:val="right"/>
            </w:pPr>
            <w:r>
              <w:rPr>
                <w:spacing w:val="-4"/>
              </w:rPr>
              <w:t>项目采取上述防控措施后，无地下水污染途径，无需进行地下水跟踪监测。</w:t>
            </w:r>
          </w:p>
          <w:p w14:paraId="308739EA">
            <w:pPr>
              <w:pStyle w:val="6"/>
              <w:spacing w:before="182" w:line="221" w:lineRule="auto"/>
              <w:ind w:left="160"/>
              <w:outlineLvl w:val="1"/>
            </w:pPr>
            <w:r>
              <w:rPr>
                <w:rFonts w:ascii="Times New Roman" w:hAnsi="Times New Roman" w:eastAsia="Times New Roman" w:cs="Times New Roman"/>
                <w:b/>
                <w:bCs/>
                <w:spacing w:val="-7"/>
              </w:rPr>
              <w:t>6</w:t>
            </w:r>
            <w:r>
              <w:rPr>
                <w:rFonts w:ascii="Times New Roman" w:hAnsi="Times New Roman" w:eastAsia="Times New Roman" w:cs="Times New Roman"/>
                <w:b/>
                <w:bCs/>
                <w:spacing w:val="-30"/>
              </w:rPr>
              <w:t xml:space="preserve"> </w:t>
            </w:r>
            <w:r>
              <w:rPr>
                <w:b/>
                <w:bCs/>
                <w:spacing w:val="-7"/>
              </w:rPr>
              <w:t>、环境风险影响分析</w:t>
            </w:r>
          </w:p>
          <w:p w14:paraId="5AB35740">
            <w:pPr>
              <w:pStyle w:val="6"/>
              <w:spacing w:before="181" w:line="221" w:lineRule="auto"/>
              <w:ind w:left="652"/>
            </w:pPr>
            <w:r>
              <w:rPr>
                <w:b/>
                <w:bCs/>
                <w:spacing w:val="-5"/>
              </w:rPr>
              <w:t>（</w:t>
            </w:r>
            <w:r>
              <w:rPr>
                <w:rFonts w:ascii="Times New Roman" w:hAnsi="Times New Roman" w:eastAsia="Times New Roman" w:cs="Times New Roman"/>
                <w:b/>
                <w:bCs/>
                <w:spacing w:val="-5"/>
              </w:rPr>
              <w:t>1</w:t>
            </w:r>
            <w:r>
              <w:rPr>
                <w:b/>
                <w:bCs/>
                <w:spacing w:val="-5"/>
              </w:rPr>
              <w:t>）风险物质识别</w:t>
            </w:r>
          </w:p>
          <w:p w14:paraId="5805DB23">
            <w:pPr>
              <w:pStyle w:val="6"/>
              <w:spacing w:before="143" w:line="347" w:lineRule="auto"/>
              <w:ind w:left="161" w:right="154" w:firstLine="483"/>
            </w:pPr>
            <w:r>
              <w:rPr>
                <w:spacing w:val="-4"/>
              </w:rPr>
              <w:t>项目使用的盐酸、氯酸钠属于《建设项目环境风</w:t>
            </w:r>
            <w:r>
              <w:rPr>
                <w:spacing w:val="-5"/>
              </w:rPr>
              <w:t>险评价技术导则》（</w:t>
            </w:r>
            <w:r>
              <w:rPr>
                <w:rFonts w:ascii="Times New Roman" w:hAnsi="Times New Roman" w:eastAsia="Times New Roman" w:cs="Times New Roman"/>
                <w:spacing w:val="-5"/>
              </w:rPr>
              <w:t>HJ169</w:t>
            </w:r>
            <w:r>
              <w:rPr>
                <w:rFonts w:ascii="Times New Roman" w:hAnsi="Times New Roman" w:eastAsia="Times New Roman" w:cs="Times New Roman"/>
              </w:rPr>
              <w:t xml:space="preserve"> </w:t>
            </w:r>
            <w:r>
              <w:rPr>
                <w:rFonts w:ascii="Times New Roman" w:hAnsi="Times New Roman" w:eastAsia="Times New Roman" w:cs="Times New Roman"/>
                <w:spacing w:val="-1"/>
              </w:rPr>
              <w:t>-2018</w:t>
            </w:r>
            <w:r>
              <w:rPr>
                <w:spacing w:val="-1"/>
              </w:rPr>
              <w:t>）中所列风险物质，具体风险物质及</w:t>
            </w:r>
            <w:r>
              <w:rPr>
                <w:rFonts w:ascii="Times New Roman" w:hAnsi="Times New Roman" w:eastAsia="Times New Roman" w:cs="Times New Roman"/>
                <w:spacing w:val="-1"/>
              </w:rPr>
              <w:t>Q</w:t>
            </w:r>
            <w:r>
              <w:rPr>
                <w:spacing w:val="-1"/>
              </w:rPr>
              <w:t>值计算详见下表。</w:t>
            </w:r>
          </w:p>
        </w:tc>
      </w:tr>
    </w:tbl>
    <w:p w14:paraId="1F2A6AFD">
      <w:pPr>
        <w:pStyle w:val="2"/>
      </w:pPr>
    </w:p>
    <w:p w14:paraId="59D7789A">
      <w:pPr>
        <w:sectPr>
          <w:footerReference r:id="rId41" w:type="default"/>
          <w:pgSz w:w="11907" w:h="16840"/>
          <w:pgMar w:top="400" w:right="1453" w:bottom="1297" w:left="1453" w:header="0" w:footer="1061" w:gutter="0"/>
          <w:cols w:space="720" w:num="1"/>
        </w:sectPr>
      </w:pPr>
    </w:p>
    <w:p w14:paraId="65BDDD4C">
      <w:pPr>
        <w:spacing w:before="19"/>
      </w:pPr>
    </w:p>
    <w:p w14:paraId="57BD3D57">
      <w:pPr>
        <w:spacing w:before="19"/>
      </w:pPr>
    </w:p>
    <w:p w14:paraId="0178030D">
      <w:pPr>
        <w:spacing w:before="19"/>
      </w:pPr>
    </w:p>
    <w:p w14:paraId="3C75F715">
      <w:pPr>
        <w:spacing w:before="18"/>
      </w:pPr>
    </w:p>
    <w:p w14:paraId="368A021A">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067F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6" w:hRule="atLeast"/>
        </w:trPr>
        <w:tc>
          <w:tcPr>
            <w:tcW w:w="502" w:type="dxa"/>
            <w:tcBorders>
              <w:right w:val="single" w:color="000000" w:sz="2" w:space="0"/>
            </w:tcBorders>
            <w:vAlign w:val="top"/>
          </w:tcPr>
          <w:p w14:paraId="290BA6FB">
            <w:pPr>
              <w:rPr>
                <w:rFonts w:ascii="Arial"/>
                <w:sz w:val="21"/>
              </w:rPr>
            </w:pPr>
          </w:p>
        </w:tc>
        <w:tc>
          <w:tcPr>
            <w:tcW w:w="8483" w:type="dxa"/>
            <w:tcBorders>
              <w:left w:val="single" w:color="000000" w:sz="2" w:space="0"/>
            </w:tcBorders>
            <w:vAlign w:val="top"/>
          </w:tcPr>
          <w:p w14:paraId="63A8A8F1">
            <w:pPr>
              <w:spacing w:line="374" w:lineRule="auto"/>
              <w:rPr>
                <w:rFonts w:ascii="Arial"/>
                <w:sz w:val="21"/>
              </w:rPr>
            </w:pPr>
          </w:p>
          <w:p w14:paraId="42C39849">
            <w:pPr>
              <w:pStyle w:val="6"/>
              <w:spacing w:before="78" w:line="210" w:lineRule="auto"/>
              <w:ind w:left="2936"/>
            </w:pPr>
            <w:r>
              <w:rPr>
                <w:b/>
                <w:bCs/>
                <w:spacing w:val="2"/>
              </w:rPr>
              <w:t>表</w:t>
            </w:r>
            <w:r>
              <w:rPr>
                <w:spacing w:val="-55"/>
              </w:rPr>
              <w:t xml:space="preserve"> </w:t>
            </w:r>
            <w:r>
              <w:rPr>
                <w:rFonts w:ascii="Times New Roman" w:hAnsi="Times New Roman" w:eastAsia="Times New Roman" w:cs="Times New Roman"/>
                <w:b/>
                <w:bCs/>
                <w:spacing w:val="2"/>
              </w:rPr>
              <w:t xml:space="preserve">4-8    </w:t>
            </w:r>
            <w:r>
              <w:rPr>
                <w:b/>
                <w:bCs/>
                <w:spacing w:val="2"/>
              </w:rPr>
              <w:t>项目</w:t>
            </w:r>
            <w:r>
              <w:rPr>
                <w:rFonts w:ascii="Times New Roman" w:hAnsi="Times New Roman" w:eastAsia="Times New Roman" w:cs="Times New Roman"/>
                <w:b/>
                <w:bCs/>
                <w:spacing w:val="2"/>
              </w:rPr>
              <w:t xml:space="preserve">Q </w:t>
            </w:r>
            <w:r>
              <w:rPr>
                <w:b/>
                <w:bCs/>
                <w:spacing w:val="2"/>
              </w:rPr>
              <w:t>值确定表</w:t>
            </w:r>
          </w:p>
          <w:p w14:paraId="23F126A7">
            <w:pPr>
              <w:spacing w:line="157" w:lineRule="exact"/>
            </w:pPr>
          </w:p>
          <w:tbl>
            <w:tblPr>
              <w:tblStyle w:val="5"/>
              <w:tblW w:w="804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743"/>
              <w:gridCol w:w="1245"/>
              <w:gridCol w:w="1832"/>
              <w:gridCol w:w="1251"/>
              <w:gridCol w:w="1244"/>
            </w:tblGrid>
            <w:tr w14:paraId="323A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61A03553">
                  <w:pPr>
                    <w:pStyle w:val="6"/>
                    <w:spacing w:before="125" w:line="230" w:lineRule="auto"/>
                    <w:ind w:left="161"/>
                    <w:rPr>
                      <w:sz w:val="20"/>
                      <w:szCs w:val="20"/>
                    </w:rPr>
                  </w:pPr>
                  <w:r>
                    <w:rPr>
                      <w:spacing w:val="5"/>
                      <w:sz w:val="20"/>
                      <w:szCs w:val="20"/>
                    </w:rPr>
                    <w:t>序号</w:t>
                  </w:r>
                </w:p>
              </w:tc>
              <w:tc>
                <w:tcPr>
                  <w:tcW w:w="1743" w:type="dxa"/>
                  <w:vAlign w:val="top"/>
                </w:tcPr>
                <w:p w14:paraId="4054B70D">
                  <w:pPr>
                    <w:pStyle w:val="6"/>
                    <w:spacing w:before="125" w:line="229" w:lineRule="auto"/>
                    <w:ind w:left="248"/>
                    <w:rPr>
                      <w:sz w:val="20"/>
                      <w:szCs w:val="20"/>
                    </w:rPr>
                  </w:pPr>
                  <w:r>
                    <w:rPr>
                      <w:spacing w:val="7"/>
                      <w:sz w:val="20"/>
                      <w:szCs w:val="20"/>
                    </w:rPr>
                    <w:t>危险物质名称</w:t>
                  </w:r>
                </w:p>
              </w:tc>
              <w:tc>
                <w:tcPr>
                  <w:tcW w:w="1245" w:type="dxa"/>
                  <w:vAlign w:val="top"/>
                </w:tcPr>
                <w:p w14:paraId="271C1888">
                  <w:pPr>
                    <w:pStyle w:val="6"/>
                    <w:spacing w:before="125" w:line="230" w:lineRule="auto"/>
                    <w:ind w:left="316"/>
                    <w:rPr>
                      <w:sz w:val="20"/>
                      <w:szCs w:val="20"/>
                    </w:rPr>
                  </w:pPr>
                  <w:r>
                    <w:rPr>
                      <w:rFonts w:ascii="Times New Roman" w:hAnsi="Times New Roman" w:eastAsia="Times New Roman" w:cs="Times New Roman"/>
                      <w:sz w:val="20"/>
                      <w:szCs w:val="20"/>
                    </w:rPr>
                    <w:t>CAS</w:t>
                  </w:r>
                  <w:r>
                    <w:rPr>
                      <w:spacing w:val="20"/>
                      <w:sz w:val="20"/>
                      <w:szCs w:val="20"/>
                    </w:rPr>
                    <w:t>号</w:t>
                  </w:r>
                </w:p>
              </w:tc>
              <w:tc>
                <w:tcPr>
                  <w:tcW w:w="1832" w:type="dxa"/>
                  <w:vAlign w:val="top"/>
                </w:tcPr>
                <w:p w14:paraId="103FD577">
                  <w:pPr>
                    <w:pStyle w:val="6"/>
                    <w:spacing w:before="126" w:line="228" w:lineRule="auto"/>
                    <w:ind w:right="11"/>
                    <w:jc w:val="right"/>
                    <w:rPr>
                      <w:sz w:val="20"/>
                      <w:szCs w:val="20"/>
                    </w:rPr>
                  </w:pPr>
                  <w:r>
                    <w:rPr>
                      <w:spacing w:val="4"/>
                      <w:sz w:val="20"/>
                      <w:szCs w:val="20"/>
                    </w:rPr>
                    <w:t>最大存在总量（</w:t>
                  </w:r>
                  <w:r>
                    <w:rPr>
                      <w:rFonts w:ascii="Times New Roman" w:hAnsi="Times New Roman" w:eastAsia="Times New Roman" w:cs="Times New Roman"/>
                      <w:spacing w:val="4"/>
                      <w:sz w:val="20"/>
                      <w:szCs w:val="20"/>
                    </w:rPr>
                    <w:t>t</w:t>
                  </w:r>
                  <w:r>
                    <w:rPr>
                      <w:spacing w:val="4"/>
                      <w:sz w:val="20"/>
                      <w:szCs w:val="20"/>
                    </w:rPr>
                    <w:t>）</w:t>
                  </w:r>
                </w:p>
              </w:tc>
              <w:tc>
                <w:tcPr>
                  <w:tcW w:w="1251" w:type="dxa"/>
                  <w:vAlign w:val="top"/>
                </w:tcPr>
                <w:p w14:paraId="04DD7C1B">
                  <w:pPr>
                    <w:pStyle w:val="6"/>
                    <w:spacing w:before="126" w:line="228" w:lineRule="auto"/>
                    <w:ind w:left="126"/>
                    <w:rPr>
                      <w:sz w:val="20"/>
                      <w:szCs w:val="20"/>
                    </w:rPr>
                  </w:pPr>
                  <w:r>
                    <w:rPr>
                      <w:spacing w:val="3"/>
                      <w:sz w:val="20"/>
                      <w:szCs w:val="20"/>
                    </w:rPr>
                    <w:t>临界量（</w:t>
                  </w:r>
                  <w:r>
                    <w:rPr>
                      <w:rFonts w:ascii="Times New Roman" w:hAnsi="Times New Roman" w:eastAsia="Times New Roman" w:cs="Times New Roman"/>
                      <w:spacing w:val="3"/>
                      <w:sz w:val="20"/>
                      <w:szCs w:val="20"/>
                    </w:rPr>
                    <w:t>t</w:t>
                  </w:r>
                  <w:r>
                    <w:rPr>
                      <w:spacing w:val="3"/>
                      <w:sz w:val="20"/>
                      <w:szCs w:val="20"/>
                    </w:rPr>
                    <w:t>）</w:t>
                  </w:r>
                </w:p>
              </w:tc>
              <w:tc>
                <w:tcPr>
                  <w:tcW w:w="1244" w:type="dxa"/>
                  <w:vAlign w:val="top"/>
                </w:tcPr>
                <w:p w14:paraId="19419429">
                  <w:pPr>
                    <w:pStyle w:val="6"/>
                    <w:spacing w:before="125" w:line="221" w:lineRule="auto"/>
                    <w:ind w:left="445"/>
                    <w:rPr>
                      <w:sz w:val="20"/>
                      <w:szCs w:val="20"/>
                    </w:rPr>
                  </w:pPr>
                  <w:r>
                    <w:rPr>
                      <w:rFonts w:ascii="Times New Roman" w:hAnsi="Times New Roman" w:eastAsia="Times New Roman" w:cs="Times New Roman"/>
                      <w:spacing w:val="4"/>
                      <w:sz w:val="20"/>
                      <w:szCs w:val="20"/>
                    </w:rPr>
                    <w:t>Q</w:t>
                  </w:r>
                  <w:r>
                    <w:rPr>
                      <w:spacing w:val="4"/>
                      <w:sz w:val="20"/>
                      <w:szCs w:val="20"/>
                    </w:rPr>
                    <w:t>值</w:t>
                  </w:r>
                </w:p>
              </w:tc>
            </w:tr>
            <w:tr w14:paraId="6E97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76FAB3DD">
                  <w:pPr>
                    <w:spacing w:before="92" w:line="274" w:lineRule="exact"/>
                    <w:ind w:left="33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43" w:type="dxa"/>
                  <w:vAlign w:val="top"/>
                </w:tcPr>
                <w:p w14:paraId="2D539C9B">
                  <w:pPr>
                    <w:pStyle w:val="6"/>
                    <w:spacing w:before="120" w:line="230" w:lineRule="auto"/>
                    <w:ind w:left="563"/>
                    <w:rPr>
                      <w:sz w:val="20"/>
                      <w:szCs w:val="20"/>
                    </w:rPr>
                  </w:pPr>
                  <w:r>
                    <w:rPr>
                      <w:spacing w:val="5"/>
                      <w:sz w:val="20"/>
                      <w:szCs w:val="20"/>
                    </w:rPr>
                    <w:t>氯酸钠</w:t>
                  </w:r>
                </w:p>
              </w:tc>
              <w:tc>
                <w:tcPr>
                  <w:tcW w:w="1245" w:type="dxa"/>
                  <w:vAlign w:val="top"/>
                </w:tcPr>
                <w:p w14:paraId="500F4CED">
                  <w:pPr>
                    <w:spacing w:before="92" w:line="274"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7775-09-9</w:t>
                  </w:r>
                </w:p>
              </w:tc>
              <w:tc>
                <w:tcPr>
                  <w:tcW w:w="1832" w:type="dxa"/>
                  <w:vAlign w:val="top"/>
                </w:tcPr>
                <w:p w14:paraId="78A2C167">
                  <w:pPr>
                    <w:spacing w:before="92" w:line="274" w:lineRule="exact"/>
                    <w:ind w:left="8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251" w:type="dxa"/>
                  <w:vAlign w:val="top"/>
                </w:tcPr>
                <w:p w14:paraId="35A30833">
                  <w:pPr>
                    <w:spacing w:before="92" w:line="274" w:lineRule="exact"/>
                    <w:ind w:left="49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1244" w:type="dxa"/>
                  <w:vAlign w:val="top"/>
                </w:tcPr>
                <w:p w14:paraId="0DC7CA42">
                  <w:pPr>
                    <w:spacing w:before="92" w:line="274" w:lineRule="exact"/>
                    <w:ind w:left="44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r>
            <w:tr w14:paraId="558A9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6D5418C1">
                  <w:pPr>
                    <w:spacing w:before="92" w:line="274" w:lineRule="exact"/>
                    <w:ind w:left="31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43" w:type="dxa"/>
                  <w:vAlign w:val="top"/>
                </w:tcPr>
                <w:p w14:paraId="2A804139">
                  <w:pPr>
                    <w:pStyle w:val="6"/>
                    <w:spacing w:before="92" w:line="274" w:lineRule="exact"/>
                    <w:ind w:left="264"/>
                    <w:rPr>
                      <w:sz w:val="20"/>
                      <w:szCs w:val="20"/>
                    </w:rPr>
                  </w:pPr>
                  <w:r>
                    <w:rPr>
                      <w:spacing w:val="5"/>
                      <w:position w:val="1"/>
                      <w:sz w:val="20"/>
                      <w:szCs w:val="20"/>
                    </w:rPr>
                    <w:t>盐酸（</w:t>
                  </w:r>
                  <w:r>
                    <w:rPr>
                      <w:rFonts w:ascii="Times New Roman" w:hAnsi="Times New Roman" w:eastAsia="Times New Roman" w:cs="Times New Roman"/>
                      <w:spacing w:val="5"/>
                      <w:position w:val="1"/>
                      <w:sz w:val="20"/>
                      <w:szCs w:val="20"/>
                    </w:rPr>
                    <w:t>37%</w:t>
                  </w:r>
                  <w:r>
                    <w:rPr>
                      <w:spacing w:val="5"/>
                      <w:position w:val="1"/>
                      <w:sz w:val="20"/>
                      <w:szCs w:val="20"/>
                    </w:rPr>
                    <w:t>）</w:t>
                  </w:r>
                </w:p>
              </w:tc>
              <w:tc>
                <w:tcPr>
                  <w:tcW w:w="1245" w:type="dxa"/>
                  <w:vAlign w:val="top"/>
                </w:tcPr>
                <w:p w14:paraId="2848EA17">
                  <w:pPr>
                    <w:spacing w:before="92" w:line="274"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7647-01-0</w:t>
                  </w:r>
                </w:p>
              </w:tc>
              <w:tc>
                <w:tcPr>
                  <w:tcW w:w="1832" w:type="dxa"/>
                  <w:vAlign w:val="top"/>
                </w:tcPr>
                <w:p w14:paraId="178CA205">
                  <w:pPr>
                    <w:spacing w:before="92" w:line="274" w:lineRule="exact"/>
                    <w:ind w:left="8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251" w:type="dxa"/>
                  <w:vAlign w:val="top"/>
                </w:tcPr>
                <w:p w14:paraId="0FC0453C">
                  <w:pPr>
                    <w:spacing w:before="162" w:line="192"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244" w:type="dxa"/>
                  <w:vAlign w:val="top"/>
                </w:tcPr>
                <w:p w14:paraId="04A6036D">
                  <w:pPr>
                    <w:spacing w:before="92" w:line="274" w:lineRule="exact"/>
                    <w:ind w:left="4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0.4</w:t>
                  </w:r>
                </w:p>
              </w:tc>
            </w:tr>
            <w:tr w14:paraId="4667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33BA0A84">
                  <w:pPr>
                    <w:spacing w:before="92" w:line="275" w:lineRule="exact"/>
                    <w:ind w:left="3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43" w:type="dxa"/>
                  <w:vAlign w:val="top"/>
                </w:tcPr>
                <w:p w14:paraId="2863D969">
                  <w:pPr>
                    <w:pStyle w:val="6"/>
                    <w:spacing w:before="123" w:line="230" w:lineRule="auto"/>
                    <w:ind w:left="669"/>
                    <w:rPr>
                      <w:sz w:val="20"/>
                      <w:szCs w:val="20"/>
                    </w:rPr>
                  </w:pPr>
                  <w:r>
                    <w:rPr>
                      <w:spacing w:val="3"/>
                      <w:sz w:val="20"/>
                      <w:szCs w:val="20"/>
                    </w:rPr>
                    <w:t>氯气</w:t>
                  </w:r>
                </w:p>
              </w:tc>
              <w:tc>
                <w:tcPr>
                  <w:tcW w:w="1245" w:type="dxa"/>
                  <w:vAlign w:val="top"/>
                </w:tcPr>
                <w:p w14:paraId="31836DEC">
                  <w:pPr>
                    <w:spacing w:before="92" w:line="275"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7782-50-5</w:t>
                  </w:r>
                </w:p>
              </w:tc>
              <w:tc>
                <w:tcPr>
                  <w:tcW w:w="1832" w:type="dxa"/>
                  <w:vAlign w:val="top"/>
                </w:tcPr>
                <w:p w14:paraId="54C8C493">
                  <w:pPr>
                    <w:spacing w:before="92" w:line="275"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0.045</w:t>
                  </w:r>
                </w:p>
              </w:tc>
              <w:tc>
                <w:tcPr>
                  <w:tcW w:w="1251" w:type="dxa"/>
                  <w:vAlign w:val="top"/>
                </w:tcPr>
                <w:p w14:paraId="7EBEDCED">
                  <w:pPr>
                    <w:spacing w:before="92" w:line="275" w:lineRule="exact"/>
                    <w:ind w:left="59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244" w:type="dxa"/>
                  <w:vAlign w:val="top"/>
                </w:tcPr>
                <w:p w14:paraId="3370B6E8">
                  <w:pPr>
                    <w:spacing w:before="92" w:line="275"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0.045</w:t>
                  </w:r>
                </w:p>
              </w:tc>
            </w:tr>
            <w:tr w14:paraId="7BE2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53BB6407">
                  <w:pPr>
                    <w:spacing w:before="95" w:line="274" w:lineRule="exact"/>
                    <w:ind w:left="31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43" w:type="dxa"/>
                  <w:vAlign w:val="top"/>
                </w:tcPr>
                <w:p w14:paraId="6B7D9D6C">
                  <w:pPr>
                    <w:pStyle w:val="6"/>
                    <w:spacing w:before="123" w:line="228" w:lineRule="auto"/>
                    <w:ind w:left="460"/>
                    <w:rPr>
                      <w:sz w:val="20"/>
                      <w:szCs w:val="20"/>
                    </w:rPr>
                  </w:pPr>
                  <w:r>
                    <w:rPr>
                      <w:spacing w:val="6"/>
                      <w:sz w:val="20"/>
                      <w:szCs w:val="20"/>
                    </w:rPr>
                    <w:t>二氧化氯</w:t>
                  </w:r>
                </w:p>
              </w:tc>
              <w:tc>
                <w:tcPr>
                  <w:tcW w:w="1245" w:type="dxa"/>
                  <w:vAlign w:val="top"/>
                </w:tcPr>
                <w:p w14:paraId="42CFE1D8">
                  <w:pPr>
                    <w:spacing w:before="95" w:line="274" w:lineRule="exact"/>
                    <w:ind w:left="15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10049-04-4</w:t>
                  </w:r>
                </w:p>
              </w:tc>
              <w:tc>
                <w:tcPr>
                  <w:tcW w:w="1832" w:type="dxa"/>
                  <w:vAlign w:val="top"/>
                </w:tcPr>
                <w:p w14:paraId="36C01E29">
                  <w:pPr>
                    <w:spacing w:before="95" w:line="274"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0.086</w:t>
                  </w:r>
                </w:p>
              </w:tc>
              <w:tc>
                <w:tcPr>
                  <w:tcW w:w="1251" w:type="dxa"/>
                  <w:vAlign w:val="top"/>
                </w:tcPr>
                <w:p w14:paraId="7D7490E2">
                  <w:pPr>
                    <w:spacing w:before="95" w:line="274" w:lineRule="exact"/>
                    <w:ind w:left="50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244" w:type="dxa"/>
                  <w:vAlign w:val="top"/>
                </w:tcPr>
                <w:p w14:paraId="539FFFB0">
                  <w:pPr>
                    <w:spacing w:before="95" w:line="274"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0.172</w:t>
                  </w:r>
                </w:p>
              </w:tc>
            </w:tr>
            <w:tr w14:paraId="29D9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04" w:type="dxa"/>
                  <w:gridSpan w:val="5"/>
                  <w:vAlign w:val="top"/>
                </w:tcPr>
                <w:p w14:paraId="4B7B4AEC">
                  <w:pPr>
                    <w:pStyle w:val="6"/>
                    <w:spacing w:before="126" w:line="230" w:lineRule="auto"/>
                    <w:ind w:left="3199"/>
                    <w:rPr>
                      <w:sz w:val="20"/>
                      <w:szCs w:val="20"/>
                    </w:rPr>
                  </w:pPr>
                  <w:r>
                    <w:rPr>
                      <w:spacing w:val="4"/>
                      <w:sz w:val="20"/>
                      <w:szCs w:val="20"/>
                    </w:rPr>
                    <w:t>合计</w:t>
                  </w:r>
                </w:p>
              </w:tc>
              <w:tc>
                <w:tcPr>
                  <w:tcW w:w="1244" w:type="dxa"/>
                  <w:vAlign w:val="top"/>
                </w:tcPr>
                <w:p w14:paraId="05E638A9">
                  <w:pPr>
                    <w:spacing w:before="95" w:line="274"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0.637</w:t>
                  </w:r>
                </w:p>
              </w:tc>
            </w:tr>
          </w:tbl>
          <w:p w14:paraId="406C033B">
            <w:pPr>
              <w:pStyle w:val="6"/>
              <w:spacing w:before="25" w:line="288" w:lineRule="auto"/>
              <w:ind w:left="105" w:right="104" w:firstLine="360"/>
              <w:rPr>
                <w:sz w:val="18"/>
                <w:szCs w:val="18"/>
              </w:rPr>
            </w:pPr>
            <w:r>
              <w:rPr>
                <w:b/>
                <w:bCs/>
                <w:spacing w:val="-2"/>
                <w:sz w:val="18"/>
                <w:szCs w:val="18"/>
              </w:rPr>
              <w:t>注：水厂在生产过程中需要使用氯酸钠及盐酸通过二氧化氯发生器制取</w:t>
            </w:r>
            <w:r>
              <w:rPr>
                <w:b/>
                <w:bCs/>
                <w:spacing w:val="-3"/>
                <w:sz w:val="18"/>
                <w:szCs w:val="18"/>
              </w:rPr>
              <w:t>二氧化氯作为水质消毒剂，反</w:t>
            </w:r>
            <w:r>
              <w:rPr>
                <w:sz w:val="18"/>
                <w:szCs w:val="18"/>
              </w:rPr>
              <w:t xml:space="preserve"> </w:t>
            </w:r>
            <w:r>
              <w:rPr>
                <w:b/>
                <w:bCs/>
                <w:spacing w:val="-2"/>
                <w:sz w:val="18"/>
                <w:szCs w:val="18"/>
              </w:rPr>
              <w:t>应过程会产生一定量的氯气及二氧化氯。</w:t>
            </w:r>
          </w:p>
          <w:p w14:paraId="0BAB8362">
            <w:pPr>
              <w:pStyle w:val="6"/>
              <w:spacing w:before="1" w:line="232" w:lineRule="auto"/>
              <w:ind w:left="468"/>
              <w:rPr>
                <w:sz w:val="18"/>
                <w:szCs w:val="18"/>
              </w:rPr>
            </w:pPr>
            <w:r>
              <w:rPr>
                <w:b/>
                <w:bCs/>
                <w:spacing w:val="-4"/>
                <w:sz w:val="18"/>
                <w:szCs w:val="18"/>
              </w:rPr>
              <w:t>氯酸钠与盐酸反应：2NaClO</w:t>
            </w:r>
            <w:r>
              <w:rPr>
                <w:b/>
                <w:bCs/>
                <w:spacing w:val="-4"/>
                <w:position w:val="-2"/>
                <w:sz w:val="8"/>
                <w:szCs w:val="8"/>
              </w:rPr>
              <w:t>3</w:t>
            </w:r>
            <w:r>
              <w:rPr>
                <w:b/>
                <w:bCs/>
                <w:spacing w:val="-4"/>
                <w:sz w:val="18"/>
                <w:szCs w:val="18"/>
              </w:rPr>
              <w:t>+4HCl=2NaCl+Cl</w:t>
            </w:r>
            <w:r>
              <w:rPr>
                <w:b/>
                <w:bCs/>
                <w:spacing w:val="-4"/>
                <w:position w:val="-2"/>
                <w:sz w:val="8"/>
                <w:szCs w:val="8"/>
              </w:rPr>
              <w:t>2</w:t>
            </w:r>
            <w:r>
              <w:rPr>
                <w:spacing w:val="29"/>
                <w:position w:val="-2"/>
                <w:sz w:val="8"/>
                <w:szCs w:val="8"/>
              </w:rPr>
              <w:t xml:space="preserve"> </w:t>
            </w:r>
            <w:r>
              <w:rPr>
                <w:b/>
                <w:bCs/>
                <w:spacing w:val="-4"/>
                <w:sz w:val="18"/>
                <w:szCs w:val="18"/>
              </w:rPr>
              <w:t>↑+2ClO</w:t>
            </w:r>
            <w:r>
              <w:rPr>
                <w:b/>
                <w:bCs/>
                <w:spacing w:val="-4"/>
                <w:position w:val="-2"/>
                <w:sz w:val="8"/>
                <w:szCs w:val="8"/>
              </w:rPr>
              <w:t>2</w:t>
            </w:r>
            <w:r>
              <w:rPr>
                <w:spacing w:val="28"/>
                <w:w w:val="102"/>
                <w:position w:val="-2"/>
                <w:sz w:val="8"/>
                <w:szCs w:val="8"/>
              </w:rPr>
              <w:t xml:space="preserve"> </w:t>
            </w:r>
            <w:r>
              <w:rPr>
                <w:b/>
                <w:bCs/>
                <w:spacing w:val="-5"/>
                <w:sz w:val="18"/>
                <w:szCs w:val="18"/>
              </w:rPr>
              <w:t>↑+2H2O</w:t>
            </w:r>
          </w:p>
          <w:p w14:paraId="2953532D">
            <w:pPr>
              <w:pStyle w:val="6"/>
              <w:spacing w:before="54" w:line="233" w:lineRule="auto"/>
              <w:ind w:left="468"/>
              <w:rPr>
                <w:sz w:val="18"/>
                <w:szCs w:val="18"/>
              </w:rPr>
            </w:pPr>
            <w:r>
              <w:rPr>
                <w:b/>
                <w:bCs/>
                <w:spacing w:val="-1"/>
                <w:sz w:val="18"/>
                <w:szCs w:val="18"/>
              </w:rPr>
              <w:t>氯气与水的反应：Cl</w:t>
            </w:r>
            <w:r>
              <w:rPr>
                <w:b/>
                <w:bCs/>
                <w:spacing w:val="-1"/>
                <w:position w:val="-2"/>
                <w:sz w:val="8"/>
                <w:szCs w:val="8"/>
              </w:rPr>
              <w:t>2</w:t>
            </w:r>
            <w:r>
              <w:rPr>
                <w:b/>
                <w:bCs/>
                <w:spacing w:val="-1"/>
                <w:sz w:val="18"/>
                <w:szCs w:val="18"/>
              </w:rPr>
              <w:t>+H</w:t>
            </w:r>
            <w:r>
              <w:rPr>
                <w:b/>
                <w:bCs/>
                <w:spacing w:val="-1"/>
                <w:position w:val="-2"/>
                <w:sz w:val="8"/>
                <w:szCs w:val="8"/>
              </w:rPr>
              <w:t>2</w:t>
            </w:r>
            <w:r>
              <w:rPr>
                <w:b/>
                <w:bCs/>
                <w:spacing w:val="-1"/>
                <w:sz w:val="18"/>
                <w:szCs w:val="18"/>
              </w:rPr>
              <w:t>O=HCl+HC</w:t>
            </w:r>
            <w:r>
              <w:rPr>
                <w:b/>
                <w:bCs/>
                <w:spacing w:val="-2"/>
                <w:sz w:val="18"/>
                <w:szCs w:val="18"/>
              </w:rPr>
              <w:t>lO</w:t>
            </w:r>
          </w:p>
          <w:p w14:paraId="1D562740">
            <w:pPr>
              <w:pStyle w:val="6"/>
              <w:spacing w:before="37" w:line="289" w:lineRule="auto"/>
              <w:ind w:left="108" w:right="100" w:firstLine="360"/>
              <w:rPr>
                <w:sz w:val="18"/>
                <w:szCs w:val="18"/>
              </w:rPr>
            </w:pPr>
            <w:r>
              <w:rPr>
                <w:b/>
                <w:bCs/>
                <w:spacing w:val="-2"/>
                <w:sz w:val="18"/>
                <w:szCs w:val="18"/>
              </w:rPr>
              <w:t>项目原水取自地表水，有效氯投加量取</w:t>
            </w:r>
            <w:r>
              <w:rPr>
                <w:spacing w:val="-23"/>
                <w:sz w:val="18"/>
                <w:szCs w:val="18"/>
              </w:rPr>
              <w:t xml:space="preserve"> </w:t>
            </w:r>
            <w:r>
              <w:rPr>
                <w:b/>
                <w:bCs/>
                <w:spacing w:val="-2"/>
                <w:sz w:val="18"/>
                <w:szCs w:val="18"/>
              </w:rPr>
              <w:t>1.5g/m</w:t>
            </w:r>
            <w:r>
              <w:rPr>
                <w:b/>
                <w:bCs/>
                <w:spacing w:val="-2"/>
                <w:position w:val="8"/>
                <w:sz w:val="8"/>
                <w:szCs w:val="8"/>
              </w:rPr>
              <w:t>3</w:t>
            </w:r>
            <w:r>
              <w:rPr>
                <w:spacing w:val="-19"/>
                <w:position w:val="8"/>
                <w:sz w:val="8"/>
                <w:szCs w:val="8"/>
              </w:rPr>
              <w:t xml:space="preserve"> </w:t>
            </w:r>
            <w:r>
              <w:rPr>
                <w:b/>
                <w:bCs/>
                <w:spacing w:val="-2"/>
                <w:sz w:val="18"/>
                <w:szCs w:val="18"/>
              </w:rPr>
              <w:t>，扩建部分设计供</w:t>
            </w:r>
            <w:r>
              <w:rPr>
                <w:b/>
                <w:bCs/>
                <w:spacing w:val="-3"/>
                <w:sz w:val="18"/>
                <w:szCs w:val="18"/>
              </w:rPr>
              <w:t>水量为</w:t>
            </w:r>
            <w:r>
              <w:rPr>
                <w:spacing w:val="-34"/>
                <w:sz w:val="18"/>
                <w:szCs w:val="18"/>
              </w:rPr>
              <w:t xml:space="preserve"> </w:t>
            </w:r>
            <w:r>
              <w:rPr>
                <w:b/>
                <w:bCs/>
                <w:spacing w:val="-3"/>
                <w:sz w:val="18"/>
                <w:szCs w:val="18"/>
              </w:rPr>
              <w:t>30000m</w:t>
            </w:r>
            <w:r>
              <w:rPr>
                <w:b/>
                <w:bCs/>
                <w:spacing w:val="-3"/>
                <w:position w:val="8"/>
                <w:sz w:val="8"/>
                <w:szCs w:val="8"/>
              </w:rPr>
              <w:t>3</w:t>
            </w:r>
            <w:r>
              <w:rPr>
                <w:b/>
                <w:bCs/>
                <w:spacing w:val="-3"/>
                <w:sz w:val="18"/>
                <w:szCs w:val="18"/>
              </w:rPr>
              <w:t>/d（1250m</w:t>
            </w:r>
            <w:r>
              <w:rPr>
                <w:b/>
                <w:bCs/>
                <w:spacing w:val="-3"/>
                <w:position w:val="8"/>
                <w:sz w:val="8"/>
                <w:szCs w:val="8"/>
              </w:rPr>
              <w:t>3</w:t>
            </w:r>
            <w:r>
              <w:rPr>
                <w:b/>
                <w:bCs/>
                <w:spacing w:val="-3"/>
                <w:sz w:val="18"/>
                <w:szCs w:val="18"/>
              </w:rPr>
              <w:t>/h</w:t>
            </w:r>
            <w:r>
              <w:rPr>
                <w:b/>
                <w:bCs/>
                <w:spacing w:val="6"/>
                <w:sz w:val="18"/>
                <w:szCs w:val="18"/>
              </w:rPr>
              <w:t>），</w:t>
            </w:r>
            <w:r>
              <w:rPr>
                <w:b/>
                <w:bCs/>
                <w:spacing w:val="-3"/>
                <w:sz w:val="18"/>
                <w:szCs w:val="18"/>
              </w:rPr>
              <w:t>需</w:t>
            </w:r>
            <w:r>
              <w:rPr>
                <w:sz w:val="18"/>
                <w:szCs w:val="18"/>
              </w:rPr>
              <w:t xml:space="preserve">  </w:t>
            </w:r>
            <w:r>
              <w:rPr>
                <w:b/>
                <w:bCs/>
                <w:sz w:val="18"/>
                <w:szCs w:val="18"/>
              </w:rPr>
              <w:t>氯量为</w:t>
            </w:r>
            <w:r>
              <w:rPr>
                <w:spacing w:val="-22"/>
                <w:sz w:val="18"/>
                <w:szCs w:val="18"/>
              </w:rPr>
              <w:t xml:space="preserve"> </w:t>
            </w:r>
            <w:r>
              <w:rPr>
                <w:b/>
                <w:bCs/>
                <w:sz w:val="18"/>
                <w:szCs w:val="18"/>
              </w:rPr>
              <w:t>1250m</w:t>
            </w:r>
            <w:r>
              <w:rPr>
                <w:b/>
                <w:bCs/>
                <w:position w:val="9"/>
                <w:sz w:val="8"/>
                <w:szCs w:val="8"/>
              </w:rPr>
              <w:t>3</w:t>
            </w:r>
            <w:r>
              <w:rPr>
                <w:b/>
                <w:bCs/>
                <w:sz w:val="18"/>
                <w:szCs w:val="18"/>
              </w:rPr>
              <w:t>/h×1.5g/m3=1875g/h，根据</w:t>
            </w:r>
            <w:r>
              <w:rPr>
                <w:b/>
                <w:bCs/>
                <w:spacing w:val="-1"/>
                <w:sz w:val="18"/>
                <w:szCs w:val="18"/>
              </w:rPr>
              <w:t>反应方程式可知计算可知，二氧化氯的产生量为</w:t>
            </w:r>
            <w:r>
              <w:rPr>
                <w:spacing w:val="-31"/>
                <w:sz w:val="18"/>
                <w:szCs w:val="18"/>
              </w:rPr>
              <w:t xml:space="preserve"> </w:t>
            </w:r>
            <w:r>
              <w:rPr>
                <w:b/>
                <w:bCs/>
                <w:spacing w:val="-1"/>
                <w:sz w:val="18"/>
                <w:szCs w:val="18"/>
              </w:rPr>
              <w:t>3568g/h。本</w:t>
            </w:r>
            <w:r>
              <w:rPr>
                <w:sz w:val="18"/>
                <w:szCs w:val="18"/>
              </w:rPr>
              <w:t xml:space="preserve">  </w:t>
            </w:r>
            <w:r>
              <w:rPr>
                <w:b/>
                <w:bCs/>
                <w:spacing w:val="-3"/>
                <w:sz w:val="18"/>
                <w:szCs w:val="18"/>
              </w:rPr>
              <w:t>次二氧化氯、氯气最大储存量以24</w:t>
            </w:r>
            <w:r>
              <w:rPr>
                <w:spacing w:val="-31"/>
                <w:sz w:val="18"/>
                <w:szCs w:val="18"/>
              </w:rPr>
              <w:t xml:space="preserve"> </w:t>
            </w:r>
            <w:r>
              <w:rPr>
                <w:b/>
                <w:bCs/>
                <w:spacing w:val="-3"/>
                <w:sz w:val="18"/>
                <w:szCs w:val="18"/>
              </w:rPr>
              <w:t>小时制备量估算，即本次以需</w:t>
            </w:r>
            <w:r>
              <w:rPr>
                <w:b/>
                <w:bCs/>
                <w:spacing w:val="-4"/>
                <w:sz w:val="18"/>
                <w:szCs w:val="18"/>
              </w:rPr>
              <w:t>氯量估算的二氧化氯最大储存量为85632g</w:t>
            </w:r>
            <w:r>
              <w:rPr>
                <w:sz w:val="18"/>
                <w:szCs w:val="18"/>
              </w:rPr>
              <w:t xml:space="preserve">  </w:t>
            </w:r>
            <w:r>
              <w:rPr>
                <w:b/>
                <w:bCs/>
                <w:spacing w:val="-2"/>
                <w:sz w:val="18"/>
                <w:szCs w:val="18"/>
              </w:rPr>
              <w:t>（0.086t</w:t>
            </w:r>
            <w:r>
              <w:rPr>
                <w:b/>
                <w:bCs/>
                <w:spacing w:val="3"/>
                <w:sz w:val="18"/>
                <w:szCs w:val="18"/>
              </w:rPr>
              <w:t>）；</w:t>
            </w:r>
            <w:r>
              <w:rPr>
                <w:b/>
                <w:bCs/>
                <w:spacing w:val="-2"/>
                <w:sz w:val="18"/>
                <w:szCs w:val="18"/>
              </w:rPr>
              <w:t>氯气最大储存量为</w:t>
            </w:r>
            <w:r>
              <w:rPr>
                <w:spacing w:val="-39"/>
                <w:sz w:val="18"/>
                <w:szCs w:val="18"/>
              </w:rPr>
              <w:t xml:space="preserve"> </w:t>
            </w:r>
            <w:r>
              <w:rPr>
                <w:b/>
                <w:bCs/>
                <w:spacing w:val="-2"/>
                <w:sz w:val="18"/>
                <w:szCs w:val="18"/>
              </w:rPr>
              <w:t>45000g（0.04</w:t>
            </w:r>
            <w:r>
              <w:rPr>
                <w:b/>
                <w:bCs/>
                <w:spacing w:val="-3"/>
                <w:sz w:val="18"/>
                <w:szCs w:val="18"/>
              </w:rPr>
              <w:t>5t）。</w:t>
            </w:r>
          </w:p>
          <w:p w14:paraId="45C1742F">
            <w:pPr>
              <w:pStyle w:val="6"/>
              <w:spacing w:before="136" w:line="359" w:lineRule="auto"/>
              <w:ind w:left="178" w:right="213" w:firstLine="491"/>
            </w:pPr>
            <w:r>
              <w:rPr>
                <w:spacing w:val="1"/>
              </w:rPr>
              <w:t>由上表可知，本项目环境风险物质最大存在总量与临界量比值Q</w:t>
            </w:r>
            <w:r>
              <w:t>=0.637， &lt;1，则该项目环境风险潜势为</w:t>
            </w:r>
            <w:r>
              <w:rPr>
                <w:spacing w:val="-29"/>
              </w:rPr>
              <w:t xml:space="preserve"> </w:t>
            </w:r>
            <w:r>
              <w:t>Ⅰ。</w:t>
            </w:r>
          </w:p>
          <w:p w14:paraId="0C92F739">
            <w:pPr>
              <w:pStyle w:val="6"/>
              <w:spacing w:line="220" w:lineRule="auto"/>
              <w:ind w:left="652"/>
            </w:pPr>
            <w:r>
              <w:rPr>
                <w:b/>
                <w:bCs/>
                <w:spacing w:val="-4"/>
              </w:rPr>
              <w:t>（2）环境风险可能影响途径</w:t>
            </w:r>
          </w:p>
          <w:p w14:paraId="65F0B50F">
            <w:pPr>
              <w:pStyle w:val="6"/>
              <w:spacing w:before="184" w:line="359" w:lineRule="auto"/>
              <w:ind w:left="162" w:right="154" w:firstLine="479"/>
              <w:jc w:val="both"/>
            </w:pPr>
            <w:r>
              <w:t>本项目使用到氯酸钠和盐酸等化学原料，均采用罐装，存在发</w:t>
            </w:r>
            <w:r>
              <w:rPr>
                <w:spacing w:val="-1"/>
              </w:rPr>
              <w:t>生泄漏的风</w:t>
            </w:r>
            <w:r>
              <w:t xml:space="preserve"> 险，风险主要原因是操作失误和管理不到位造成的。最大可</w:t>
            </w:r>
            <w:r>
              <w:rPr>
                <w:spacing w:val="-1"/>
              </w:rPr>
              <w:t>信事故为罐破裂或</w:t>
            </w:r>
            <w:r>
              <w:t xml:space="preserve"> </w:t>
            </w:r>
            <w:r>
              <w:rPr>
                <w:spacing w:val="-2"/>
              </w:rPr>
              <w:t>直接倾倒发生泄漏。</w:t>
            </w:r>
          </w:p>
          <w:p w14:paraId="367CB5A1">
            <w:pPr>
              <w:pStyle w:val="6"/>
              <w:spacing w:line="358" w:lineRule="auto"/>
              <w:ind w:left="159" w:right="156" w:firstLine="481"/>
            </w:pPr>
            <w:r>
              <w:t>本项目原料化学品具有腐蚀性，火灾、爆炸事故的影响要</w:t>
            </w:r>
            <w:r>
              <w:rPr>
                <w:spacing w:val="-1"/>
              </w:rPr>
              <w:t>表现在受高热分</w:t>
            </w:r>
            <w:r>
              <w:t xml:space="preserve"> </w:t>
            </w:r>
            <w:r>
              <w:rPr>
                <w:spacing w:val="-1"/>
              </w:rPr>
              <w:t>解产生有毒的腐蚀性烟气及消防废水对周围环境的影响。</w:t>
            </w:r>
          </w:p>
          <w:p w14:paraId="6837B73E">
            <w:pPr>
              <w:pStyle w:val="6"/>
              <w:spacing w:before="1" w:line="220" w:lineRule="auto"/>
              <w:ind w:left="652"/>
            </w:pPr>
            <w:r>
              <w:rPr>
                <w:b/>
                <w:bCs/>
                <w:spacing w:val="-4"/>
              </w:rPr>
              <w:t>（3）环境风险防范措施</w:t>
            </w:r>
          </w:p>
          <w:p w14:paraId="124F084A">
            <w:pPr>
              <w:pStyle w:val="6"/>
              <w:spacing w:before="181" w:line="220" w:lineRule="auto"/>
              <w:ind w:left="633"/>
            </w:pPr>
            <w:r>
              <w:rPr>
                <w:rFonts w:ascii="Times New Roman" w:hAnsi="Times New Roman" w:eastAsia="Times New Roman" w:cs="Times New Roman"/>
                <w:b/>
                <w:bCs/>
                <w:spacing w:val="-4"/>
              </w:rPr>
              <w:t>A</w:t>
            </w:r>
            <w:r>
              <w:rPr>
                <w:rFonts w:ascii="Times New Roman" w:hAnsi="Times New Roman" w:eastAsia="Times New Roman" w:cs="Times New Roman"/>
                <w:b/>
                <w:bCs/>
                <w:spacing w:val="-29"/>
              </w:rPr>
              <w:t xml:space="preserve"> </w:t>
            </w:r>
            <w:r>
              <w:rPr>
                <w:b/>
                <w:bCs/>
                <w:spacing w:val="-4"/>
              </w:rPr>
              <w:t>、运输过程中的风险防范措施</w:t>
            </w:r>
          </w:p>
          <w:p w14:paraId="0B40CBCD">
            <w:pPr>
              <w:pStyle w:val="6"/>
              <w:spacing w:before="180" w:line="360" w:lineRule="auto"/>
              <w:ind w:left="159" w:right="156" w:firstLine="483"/>
            </w:pPr>
            <w:r>
              <w:t>危险品的运输应由有危险品运输资质的单位运输，在</w:t>
            </w:r>
            <w:r>
              <w:rPr>
                <w:spacing w:val="-1"/>
              </w:rPr>
              <w:t>运输过程中应小心谨</w:t>
            </w:r>
            <w:r>
              <w:t xml:space="preserve"> </w:t>
            </w:r>
            <w:r>
              <w:rPr>
                <w:spacing w:val="-1"/>
              </w:rPr>
              <w:t>慎，确保安全，注意以下几个问题：</w:t>
            </w:r>
          </w:p>
          <w:p w14:paraId="7DD63DDF">
            <w:pPr>
              <w:pStyle w:val="6"/>
              <w:spacing w:before="1" w:line="217" w:lineRule="auto"/>
              <w:ind w:left="639"/>
            </w:pPr>
            <w:r>
              <w:rPr>
                <w:spacing w:val="-1"/>
              </w:rPr>
              <w:t>①合理规划运输路线及运输时间；</w:t>
            </w:r>
          </w:p>
          <w:p w14:paraId="7F08242F">
            <w:pPr>
              <w:pStyle w:val="6"/>
              <w:spacing w:before="181" w:line="290" w:lineRule="auto"/>
              <w:ind w:left="161" w:right="90" w:firstLine="477"/>
            </w:pPr>
            <w:r>
              <w:rPr>
                <w:spacing w:val="-5"/>
              </w:rPr>
              <w:t>②危险品的装运应做到定车、定人。定车即使</w:t>
            </w:r>
            <w:r>
              <w:rPr>
                <w:spacing w:val="-6"/>
              </w:rPr>
              <w:t>装运危险品的车辆相对固定，</w:t>
            </w:r>
            <w:r>
              <w:t xml:space="preserve"> 专车专用。凡用来盛装危险物质的容器，包括槽（罐）车不得</w:t>
            </w:r>
            <w:r>
              <w:rPr>
                <w:spacing w:val="-1"/>
              </w:rPr>
              <w:t>用来盛装其它物</w:t>
            </w:r>
          </w:p>
        </w:tc>
      </w:tr>
    </w:tbl>
    <w:p w14:paraId="3C7FF177">
      <w:pPr>
        <w:pStyle w:val="2"/>
      </w:pPr>
    </w:p>
    <w:p w14:paraId="31B48CF8">
      <w:pPr>
        <w:sectPr>
          <w:footerReference r:id="rId42" w:type="default"/>
          <w:pgSz w:w="11907" w:h="16840"/>
          <w:pgMar w:top="400" w:right="1453" w:bottom="1297" w:left="1453" w:header="0" w:footer="1061" w:gutter="0"/>
          <w:cols w:space="720" w:num="1"/>
        </w:sectPr>
      </w:pPr>
    </w:p>
    <w:p w14:paraId="6179BDCC">
      <w:pPr>
        <w:spacing w:before="19"/>
      </w:pPr>
    </w:p>
    <w:p w14:paraId="25A95684">
      <w:pPr>
        <w:spacing w:before="19"/>
      </w:pPr>
    </w:p>
    <w:p w14:paraId="5F7D5617">
      <w:pPr>
        <w:spacing w:before="19"/>
      </w:pPr>
    </w:p>
    <w:p w14:paraId="1F7257F7">
      <w:pPr>
        <w:spacing w:before="18"/>
      </w:pPr>
    </w:p>
    <w:p w14:paraId="48514F39">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8F6E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2590861F">
            <w:pPr>
              <w:rPr>
                <w:rFonts w:ascii="Arial"/>
                <w:sz w:val="21"/>
              </w:rPr>
            </w:pPr>
          </w:p>
        </w:tc>
        <w:tc>
          <w:tcPr>
            <w:tcW w:w="8483" w:type="dxa"/>
            <w:tcBorders>
              <w:left w:val="single" w:color="000000" w:sz="2" w:space="0"/>
            </w:tcBorders>
            <w:vAlign w:val="top"/>
          </w:tcPr>
          <w:p w14:paraId="179C7FEF">
            <w:pPr>
              <w:pStyle w:val="6"/>
              <w:spacing w:before="41" w:line="359" w:lineRule="auto"/>
              <w:ind w:left="163" w:right="156" w:firstLine="16"/>
              <w:jc w:val="both"/>
            </w:pPr>
            <w:r>
              <w:rPr>
                <w:spacing w:val="-1"/>
              </w:rPr>
              <w:t>品。定人就是把管理、驾驶、押运及装卸等工作的人员加以固定，这就保证了</w:t>
            </w:r>
            <w:r>
              <w:rPr>
                <w:spacing w:val="8"/>
              </w:rPr>
              <w:t xml:space="preserve"> </w:t>
            </w:r>
            <w:r>
              <w:t>危险品的运输任务始终是由专业人员来担负，从人员上保</w:t>
            </w:r>
            <w:r>
              <w:rPr>
                <w:spacing w:val="-1"/>
              </w:rPr>
              <w:t>障危险品运输过程中</w:t>
            </w:r>
            <w:r>
              <w:t xml:space="preserve"> </w:t>
            </w:r>
            <w:r>
              <w:rPr>
                <w:spacing w:val="-4"/>
              </w:rPr>
              <w:t>的安全；</w:t>
            </w:r>
          </w:p>
          <w:p w14:paraId="7703CDE5">
            <w:pPr>
              <w:pStyle w:val="6"/>
              <w:spacing w:before="2" w:line="324" w:lineRule="auto"/>
              <w:ind w:left="160" w:right="156" w:firstLine="478"/>
            </w:pPr>
            <w:r>
              <w:rPr>
                <w:spacing w:val="-1"/>
              </w:rPr>
              <w:t>③被装运的危险物品必须在其外包装的明显部位按《危险货物包装标志》</w:t>
            </w:r>
            <w:r>
              <w:rPr>
                <w:spacing w:val="18"/>
              </w:rPr>
              <w:t xml:space="preserve"> </w:t>
            </w:r>
            <w:r>
              <w:t>（GB190-90）规定的危险物品标志，包装标志要粘牢固、正确。</w:t>
            </w:r>
            <w:r>
              <w:rPr>
                <w:spacing w:val="-1"/>
              </w:rPr>
              <w:t>具有易燃、有</w:t>
            </w:r>
            <w:r>
              <w:t xml:space="preserve"> 毒等多种危险特性的化学品，则应该根据其不同危险特性而同时</w:t>
            </w:r>
            <w:r>
              <w:rPr>
                <w:spacing w:val="-1"/>
              </w:rPr>
              <w:t>粘贴相应的几</w:t>
            </w:r>
            <w:r>
              <w:t xml:space="preserve"> </w:t>
            </w:r>
            <w:r>
              <w:rPr>
                <w:spacing w:val="-1"/>
              </w:rPr>
              <w:t>个包装标志，以便一旦发生问题，可以进行多种防护；</w:t>
            </w:r>
          </w:p>
          <w:p w14:paraId="2073590C">
            <w:pPr>
              <w:pStyle w:val="6"/>
              <w:spacing w:before="178" w:line="313" w:lineRule="auto"/>
              <w:ind w:left="162" w:right="156" w:firstLine="476"/>
            </w:pPr>
            <w:r>
              <w:t>④在危险品运输过程中，一旦发生意外，在采取应急处理的同时</w:t>
            </w:r>
            <w:r>
              <w:rPr>
                <w:spacing w:val="-1"/>
              </w:rPr>
              <w:t>，迅速报</w:t>
            </w:r>
            <w:r>
              <w:t xml:space="preserve"> 告公安和环保等有关部门，疏散群众，防止事态进一步扩大</w:t>
            </w:r>
            <w:r>
              <w:rPr>
                <w:spacing w:val="-1"/>
              </w:rPr>
              <w:t>，并积极协助前来</w:t>
            </w:r>
            <w:r>
              <w:t xml:space="preserve"> </w:t>
            </w:r>
            <w:r>
              <w:rPr>
                <w:spacing w:val="-1"/>
              </w:rPr>
              <w:t>救助的公安交通和消防人员抢救伤者和物资，使损失降低到最小范围；</w:t>
            </w:r>
          </w:p>
          <w:p w14:paraId="24CB9A12">
            <w:pPr>
              <w:pStyle w:val="6"/>
              <w:spacing w:before="178" w:line="332" w:lineRule="auto"/>
              <w:ind w:left="161" w:right="156" w:firstLine="477"/>
            </w:pPr>
            <w:r>
              <w:t>⑤运输有毒和腐蚀性物品汽车的驾驶员和押运人员，在出车前必</w:t>
            </w:r>
            <w:r>
              <w:rPr>
                <w:spacing w:val="-1"/>
              </w:rPr>
              <w:t>须检查防</w:t>
            </w:r>
            <w:r>
              <w:t xml:space="preserve"> 毒、防护用品和检查是否携带齐全有效，在运输途中发现泄漏</w:t>
            </w:r>
            <w:r>
              <w:rPr>
                <w:spacing w:val="-1"/>
              </w:rPr>
              <w:t>时应主动采取处</w:t>
            </w:r>
            <w:r>
              <w:t xml:space="preserve"> 理措施，防止事态进一步扩大，在切断泄漏源后，应将情况及</w:t>
            </w:r>
            <w:r>
              <w:rPr>
                <w:spacing w:val="-1"/>
              </w:rPr>
              <w:t>时向当地公安机</w:t>
            </w:r>
            <w:r>
              <w:t xml:space="preserve"> 关和有关部门报告，若处理不了，应立即报告当地公安机关和</w:t>
            </w:r>
            <w:r>
              <w:rPr>
                <w:spacing w:val="-1"/>
              </w:rPr>
              <w:t>有关部门，请求</w:t>
            </w:r>
            <w:r>
              <w:t xml:space="preserve"> </w:t>
            </w:r>
            <w:r>
              <w:rPr>
                <w:spacing w:val="-4"/>
              </w:rPr>
              <w:t>支援。</w:t>
            </w:r>
          </w:p>
          <w:p w14:paraId="15DE9488">
            <w:pPr>
              <w:pStyle w:val="6"/>
              <w:spacing w:before="178" w:line="220" w:lineRule="auto"/>
              <w:ind w:left="636"/>
            </w:pPr>
            <w:r>
              <w:rPr>
                <w:rFonts w:ascii="Times New Roman" w:hAnsi="Times New Roman" w:eastAsia="Times New Roman" w:cs="Times New Roman"/>
                <w:b/>
                <w:bCs/>
                <w:spacing w:val="-5"/>
              </w:rPr>
              <w:t>B</w:t>
            </w:r>
            <w:r>
              <w:rPr>
                <w:rFonts w:ascii="Times New Roman" w:hAnsi="Times New Roman" w:eastAsia="Times New Roman" w:cs="Times New Roman"/>
                <w:b/>
                <w:bCs/>
                <w:spacing w:val="-21"/>
              </w:rPr>
              <w:t xml:space="preserve"> </w:t>
            </w:r>
            <w:r>
              <w:rPr>
                <w:b/>
                <w:bCs/>
                <w:spacing w:val="-5"/>
              </w:rPr>
              <w:t>、生产过程中风险防范措施</w:t>
            </w:r>
          </w:p>
          <w:p w14:paraId="28FF13C5">
            <w:pPr>
              <w:pStyle w:val="6"/>
              <w:spacing w:before="182" w:line="359" w:lineRule="auto"/>
              <w:ind w:left="162" w:right="156" w:firstLine="479"/>
            </w:pPr>
            <w:r>
              <w:t>生产过程事故风险防范是安全生产的核心，要严格采取</w:t>
            </w:r>
            <w:r>
              <w:rPr>
                <w:spacing w:val="-1"/>
              </w:rPr>
              <w:t>措施加以防范，尽</w:t>
            </w:r>
            <w:r>
              <w:t xml:space="preserve"> </w:t>
            </w:r>
            <w:r>
              <w:rPr>
                <w:spacing w:val="-2"/>
              </w:rPr>
              <w:t>可能降低事故概率。</w:t>
            </w:r>
          </w:p>
          <w:p w14:paraId="354A4097">
            <w:pPr>
              <w:pStyle w:val="6"/>
              <w:spacing w:line="289" w:lineRule="auto"/>
              <w:ind w:left="167" w:right="156" w:firstLine="472"/>
            </w:pPr>
            <w:r>
              <w:t>①事故性泄漏常与装置设备故障相关联，项目生产和安全管理</w:t>
            </w:r>
            <w:r>
              <w:rPr>
                <w:spacing w:val="-1"/>
              </w:rPr>
              <w:t>中要密切注</w:t>
            </w:r>
            <w:r>
              <w:t xml:space="preserve"> </w:t>
            </w:r>
            <w:r>
              <w:rPr>
                <w:spacing w:val="-1"/>
              </w:rPr>
              <w:t>意事故易发部位，做好运行监督检查与维修保养，防患于未然；</w:t>
            </w:r>
          </w:p>
          <w:p w14:paraId="44BABF99">
            <w:pPr>
              <w:pStyle w:val="6"/>
              <w:spacing w:before="182" w:line="289" w:lineRule="auto"/>
              <w:ind w:left="161" w:right="156" w:firstLine="477"/>
            </w:pPr>
            <w:r>
              <w:t>②工程中应充分考虑安全因素，物料输送等关键岗位建议通过设</w:t>
            </w:r>
            <w:r>
              <w:rPr>
                <w:spacing w:val="-1"/>
              </w:rPr>
              <w:t>备安全控</w:t>
            </w:r>
            <w:r>
              <w:t xml:space="preserve"> </w:t>
            </w:r>
            <w:r>
              <w:rPr>
                <w:spacing w:val="-1"/>
              </w:rPr>
              <w:t>制连锁措施降低风险性；</w:t>
            </w:r>
          </w:p>
          <w:p w14:paraId="29A55542">
            <w:pPr>
              <w:pStyle w:val="6"/>
              <w:spacing w:before="182" w:line="290" w:lineRule="auto"/>
              <w:ind w:left="160" w:right="156" w:firstLine="478"/>
            </w:pPr>
            <w:r>
              <w:t>③必须组织专门人员每天每班多次进行周期性巡回检查，有跑冒</w:t>
            </w:r>
            <w:r>
              <w:rPr>
                <w:spacing w:val="-1"/>
              </w:rPr>
              <w:t>滴漏或其</w:t>
            </w:r>
            <w:r>
              <w:t xml:space="preserve"> </w:t>
            </w:r>
            <w:r>
              <w:rPr>
                <w:spacing w:val="-1"/>
              </w:rPr>
              <w:t>他异常现象应及时处理。</w:t>
            </w:r>
          </w:p>
          <w:p w14:paraId="1BCE016C">
            <w:pPr>
              <w:pStyle w:val="6"/>
              <w:spacing w:before="180" w:line="220" w:lineRule="auto"/>
              <w:ind w:left="640"/>
            </w:pPr>
            <w:r>
              <w:rPr>
                <w:rFonts w:ascii="Times New Roman" w:hAnsi="Times New Roman" w:eastAsia="Times New Roman" w:cs="Times New Roman"/>
                <w:b/>
                <w:bCs/>
                <w:spacing w:val="-5"/>
              </w:rPr>
              <w:t>C</w:t>
            </w:r>
            <w:r>
              <w:rPr>
                <w:rFonts w:ascii="Times New Roman" w:hAnsi="Times New Roman" w:eastAsia="Times New Roman" w:cs="Times New Roman"/>
                <w:b/>
                <w:bCs/>
                <w:spacing w:val="-22"/>
              </w:rPr>
              <w:t xml:space="preserve"> </w:t>
            </w:r>
            <w:r>
              <w:rPr>
                <w:b/>
                <w:bCs/>
                <w:spacing w:val="-5"/>
              </w:rPr>
              <w:t>、贮存过程中的风险防范措施</w:t>
            </w:r>
          </w:p>
          <w:p w14:paraId="52BED4D5">
            <w:pPr>
              <w:pStyle w:val="6"/>
              <w:spacing w:before="180" w:line="220" w:lineRule="auto"/>
              <w:ind w:left="641"/>
            </w:pPr>
            <w:r>
              <w:rPr>
                <w:spacing w:val="-1"/>
              </w:rPr>
              <w:t>贮存过程中的风险防范措施主要有：</w:t>
            </w:r>
          </w:p>
          <w:p w14:paraId="0DDC0234">
            <w:pPr>
              <w:pStyle w:val="6"/>
              <w:spacing w:before="183" w:line="350" w:lineRule="auto"/>
              <w:ind w:left="165" w:right="156" w:firstLine="474"/>
            </w:pPr>
            <w:r>
              <w:t>①在装卸化学危险物品前，要预先做好准备工作，了解物品性</w:t>
            </w:r>
            <w:r>
              <w:rPr>
                <w:spacing w:val="-1"/>
              </w:rPr>
              <w:t>质，检查装</w:t>
            </w:r>
            <w:r>
              <w:t xml:space="preserve"> 卸搬运的工具是否牢固，不牢固的应予以更换或修理</w:t>
            </w:r>
            <w:r>
              <w:rPr>
                <w:spacing w:val="-1"/>
              </w:rPr>
              <w:t>。如工具上曾被易燃物、</w:t>
            </w:r>
          </w:p>
        </w:tc>
      </w:tr>
    </w:tbl>
    <w:p w14:paraId="0CB93A19">
      <w:pPr>
        <w:pStyle w:val="2"/>
      </w:pPr>
    </w:p>
    <w:p w14:paraId="32226643">
      <w:pPr>
        <w:sectPr>
          <w:footerReference r:id="rId43" w:type="default"/>
          <w:pgSz w:w="11907" w:h="16840"/>
          <w:pgMar w:top="400" w:right="1453" w:bottom="1297" w:left="1453" w:header="0" w:footer="1061" w:gutter="0"/>
          <w:cols w:space="720" w:num="1"/>
        </w:sectPr>
      </w:pPr>
    </w:p>
    <w:p w14:paraId="282BECB6">
      <w:pPr>
        <w:spacing w:before="19"/>
      </w:pPr>
    </w:p>
    <w:p w14:paraId="291299A8">
      <w:pPr>
        <w:spacing w:before="19"/>
      </w:pPr>
    </w:p>
    <w:p w14:paraId="46811907">
      <w:pPr>
        <w:spacing w:before="19"/>
      </w:pPr>
    </w:p>
    <w:p w14:paraId="613FEB55">
      <w:pPr>
        <w:spacing w:before="18"/>
      </w:pPr>
    </w:p>
    <w:p w14:paraId="3779133C">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7DF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613222B6">
            <w:pPr>
              <w:rPr>
                <w:rFonts w:ascii="Arial"/>
                <w:sz w:val="21"/>
              </w:rPr>
            </w:pPr>
          </w:p>
        </w:tc>
        <w:tc>
          <w:tcPr>
            <w:tcW w:w="8483" w:type="dxa"/>
            <w:tcBorders>
              <w:left w:val="single" w:color="000000" w:sz="2" w:space="0"/>
            </w:tcBorders>
            <w:vAlign w:val="top"/>
          </w:tcPr>
          <w:p w14:paraId="0CCBF74B">
            <w:pPr>
              <w:pStyle w:val="6"/>
              <w:spacing w:before="40" w:line="219" w:lineRule="auto"/>
              <w:ind w:left="161"/>
            </w:pPr>
            <w:r>
              <w:rPr>
                <w:spacing w:val="-1"/>
              </w:rPr>
              <w:t>有机物、酸、碱等污染的，必须清洗后方可使用；</w:t>
            </w:r>
          </w:p>
          <w:p w14:paraId="58700D7E">
            <w:pPr>
              <w:pStyle w:val="6"/>
              <w:spacing w:before="183" w:line="324" w:lineRule="auto"/>
              <w:ind w:left="162" w:right="156" w:firstLine="476"/>
            </w:pPr>
            <w:r>
              <w:t>②操作人员应根据不同物质的危险特性，分别穿戴相应的防护用</w:t>
            </w:r>
            <w:r>
              <w:rPr>
                <w:spacing w:val="-1"/>
              </w:rPr>
              <w:t>具。防护</w:t>
            </w:r>
            <w:r>
              <w:t xml:space="preserve"> 用具包括工作服、橡皮围裙、橡皮袖罩、橡皮手套、长筒胶</w:t>
            </w:r>
            <w:r>
              <w:rPr>
                <w:spacing w:val="-1"/>
              </w:rPr>
              <w:t>靴、防毒面具、滤</w:t>
            </w:r>
            <w:r>
              <w:t xml:space="preserve"> 毒口罩、纱口罩、纱手套和护目镜等。操作前应由专人检查</w:t>
            </w:r>
            <w:r>
              <w:rPr>
                <w:spacing w:val="-1"/>
              </w:rPr>
              <w:t>用具是否妥善，穿</w:t>
            </w:r>
            <w:r>
              <w:t xml:space="preserve"> </w:t>
            </w:r>
            <w:r>
              <w:rPr>
                <w:spacing w:val="-1"/>
              </w:rPr>
              <w:t>戴是否合适。操作后应进行清洗或消毒，放在专用的箱柜中保管；</w:t>
            </w:r>
          </w:p>
          <w:p w14:paraId="2FA4F56A">
            <w:pPr>
              <w:pStyle w:val="6"/>
              <w:spacing w:before="181" w:line="218" w:lineRule="auto"/>
              <w:ind w:left="638"/>
            </w:pPr>
            <w:r>
              <w:rPr>
                <w:spacing w:val="-1"/>
              </w:rPr>
              <w:t>③化学危险物品撒落在地面、车板上时，应及时扫除；</w:t>
            </w:r>
          </w:p>
          <w:p w14:paraId="7897DB99">
            <w:pPr>
              <w:pStyle w:val="6"/>
              <w:spacing w:before="185" w:line="324" w:lineRule="auto"/>
              <w:ind w:left="163" w:right="156" w:firstLine="475"/>
            </w:pPr>
            <w:r>
              <w:t>④在装卸化学危险物品时，不得饮酒、吸烟。工作完毕后根据工</w:t>
            </w:r>
            <w:r>
              <w:rPr>
                <w:spacing w:val="-1"/>
              </w:rPr>
              <w:t>作情况和</w:t>
            </w:r>
            <w:r>
              <w:t xml:space="preserve"> 危险品的性质，及时清洗手、脸、漱口或淋浴。必须保持</w:t>
            </w:r>
            <w:r>
              <w:rPr>
                <w:spacing w:val="-1"/>
              </w:rPr>
              <w:t>现场空气流通，如果</w:t>
            </w:r>
            <w:r>
              <w:t xml:space="preserve"> 发现恶心、头晕等中毒现象，应立即到新鲜空气处休息，</w:t>
            </w:r>
            <w:r>
              <w:rPr>
                <w:spacing w:val="-1"/>
              </w:rPr>
              <w:t>脱去工作服和防护用</w:t>
            </w:r>
            <w:r>
              <w:t xml:space="preserve"> </w:t>
            </w:r>
            <w:r>
              <w:rPr>
                <w:spacing w:val="-1"/>
              </w:rPr>
              <w:t>具，清洗皮肤沾染部分，重者送医院诊治；</w:t>
            </w:r>
          </w:p>
          <w:p w14:paraId="437C91B8">
            <w:pPr>
              <w:pStyle w:val="6"/>
              <w:spacing w:before="178" w:line="290" w:lineRule="auto"/>
              <w:ind w:left="162" w:right="156" w:firstLine="476"/>
            </w:pPr>
            <w:r>
              <w:t>⑤尽量减少人体与物品包装的接触，工作完毕后以肥皂和水清洗</w:t>
            </w:r>
            <w:r>
              <w:rPr>
                <w:spacing w:val="-1"/>
              </w:rPr>
              <w:t>手脸和淋</w:t>
            </w:r>
            <w:r>
              <w:t xml:space="preserve"> </w:t>
            </w:r>
            <w:r>
              <w:rPr>
                <w:spacing w:val="-2"/>
              </w:rPr>
              <w:t>浴后才可进食饮水；</w:t>
            </w:r>
          </w:p>
          <w:p w14:paraId="48457205">
            <w:pPr>
              <w:pStyle w:val="6"/>
              <w:spacing w:before="181" w:line="313" w:lineRule="auto"/>
              <w:ind w:left="160" w:right="156" w:firstLine="478"/>
            </w:pPr>
            <w:r>
              <w:rPr>
                <w:spacing w:val="7"/>
              </w:rPr>
              <w:t>⑥</w:t>
            </w:r>
            <w:r>
              <w:rPr>
                <w:spacing w:val="-71"/>
              </w:rPr>
              <w:t xml:space="preserve"> </w:t>
            </w:r>
            <w:r>
              <w:rPr>
                <w:spacing w:val="7"/>
              </w:rPr>
              <w:t>危</w:t>
            </w:r>
            <w:r>
              <w:rPr>
                <w:spacing w:val="-61"/>
              </w:rPr>
              <w:t xml:space="preserve"> </w:t>
            </w:r>
            <w:r>
              <w:rPr>
                <w:spacing w:val="7"/>
              </w:rPr>
              <w:t>险化</w:t>
            </w:r>
            <w:r>
              <w:rPr>
                <w:spacing w:val="-70"/>
              </w:rPr>
              <w:t xml:space="preserve"> </w:t>
            </w:r>
            <w:r>
              <w:rPr>
                <w:spacing w:val="7"/>
              </w:rPr>
              <w:t>学</w:t>
            </w:r>
            <w:r>
              <w:rPr>
                <w:spacing w:val="-55"/>
              </w:rPr>
              <w:t xml:space="preserve"> </w:t>
            </w:r>
            <w:r>
              <w:rPr>
                <w:spacing w:val="7"/>
              </w:rPr>
              <w:t>品的贮存</w:t>
            </w:r>
            <w:r>
              <w:rPr>
                <w:spacing w:val="-71"/>
              </w:rPr>
              <w:t xml:space="preserve"> </w:t>
            </w:r>
            <w:r>
              <w:rPr>
                <w:spacing w:val="7"/>
              </w:rPr>
              <w:t>必</w:t>
            </w:r>
            <w:r>
              <w:rPr>
                <w:spacing w:val="-70"/>
              </w:rPr>
              <w:t xml:space="preserve"> </w:t>
            </w:r>
            <w:r>
              <w:rPr>
                <w:spacing w:val="7"/>
              </w:rPr>
              <w:t>须符合《</w:t>
            </w:r>
            <w:r>
              <w:rPr>
                <w:spacing w:val="-46"/>
              </w:rPr>
              <w:t xml:space="preserve"> </w:t>
            </w:r>
            <w:r>
              <w:rPr>
                <w:spacing w:val="7"/>
              </w:rPr>
              <w:t>常用化</w:t>
            </w:r>
            <w:r>
              <w:rPr>
                <w:spacing w:val="-70"/>
              </w:rPr>
              <w:t xml:space="preserve"> </w:t>
            </w:r>
            <w:r>
              <w:rPr>
                <w:spacing w:val="7"/>
              </w:rPr>
              <w:t>学危</w:t>
            </w:r>
            <w:r>
              <w:rPr>
                <w:spacing w:val="-61"/>
              </w:rPr>
              <w:t xml:space="preserve"> </w:t>
            </w:r>
            <w:r>
              <w:rPr>
                <w:spacing w:val="7"/>
              </w:rPr>
              <w:t>险</w:t>
            </w:r>
            <w:r>
              <w:rPr>
                <w:spacing w:val="-55"/>
              </w:rPr>
              <w:t xml:space="preserve"> </w:t>
            </w:r>
            <w:r>
              <w:rPr>
                <w:spacing w:val="7"/>
              </w:rPr>
              <w:t>品贮存通</w:t>
            </w:r>
            <w:r>
              <w:rPr>
                <w:spacing w:val="-70"/>
              </w:rPr>
              <w:t xml:space="preserve"> </w:t>
            </w:r>
            <w:r>
              <w:rPr>
                <w:spacing w:val="7"/>
              </w:rPr>
              <w:t>则》</w:t>
            </w:r>
            <w:r>
              <w:rPr>
                <w:spacing w:val="-48"/>
              </w:rPr>
              <w:t xml:space="preserve"> </w:t>
            </w:r>
            <w:r>
              <w:rPr>
                <w:spacing w:val="7"/>
              </w:rPr>
              <w:t>（</w:t>
            </w:r>
            <w:r>
              <w:rPr>
                <w:spacing w:val="-45"/>
              </w:rPr>
              <w:t xml:space="preserve"> </w:t>
            </w:r>
            <w:r>
              <w:t xml:space="preserve">GB </w:t>
            </w:r>
            <w:r>
              <w:rPr>
                <w:spacing w:val="-1"/>
              </w:rPr>
              <w:t>15603-1995）的有关规定。及时检修，必要时按照“生产服从安全</w:t>
            </w:r>
            <w:r>
              <w:rPr>
                <w:spacing w:val="-86"/>
              </w:rPr>
              <w:t xml:space="preserve"> </w:t>
            </w:r>
            <w:r>
              <w:rPr>
                <w:spacing w:val="-1"/>
              </w:rPr>
              <w:t>”原则停车</w:t>
            </w:r>
            <w:r>
              <w:t xml:space="preserve"> </w:t>
            </w:r>
            <w:r>
              <w:rPr>
                <w:spacing w:val="-1"/>
              </w:rPr>
              <w:t>检修，严禁不正常运转。</w:t>
            </w:r>
          </w:p>
          <w:p w14:paraId="55690410">
            <w:pPr>
              <w:pStyle w:val="6"/>
              <w:spacing w:before="143" w:line="322" w:lineRule="auto"/>
              <w:ind w:left="160" w:right="154" w:firstLine="478"/>
            </w:pPr>
            <w:r>
              <w:rPr>
                <w:spacing w:val="4"/>
              </w:rPr>
              <w:t>⑦贮存区要求设置围堰：周围应设置有效高度不低于</w:t>
            </w:r>
            <w:r>
              <w:rPr>
                <w:rFonts w:ascii="Times New Roman" w:hAnsi="Times New Roman" w:eastAsia="Times New Roman" w:cs="Times New Roman"/>
                <w:spacing w:val="4"/>
              </w:rPr>
              <w:t>0.5m</w:t>
            </w:r>
            <w:r>
              <w:rPr>
                <w:rFonts w:ascii="Times New Roman" w:hAnsi="Times New Roman" w:eastAsia="Times New Roman" w:cs="Times New Roman"/>
                <w:spacing w:val="40"/>
              </w:rPr>
              <w:t xml:space="preserve"> </w:t>
            </w:r>
            <w:r>
              <w:rPr>
                <w:spacing w:val="4"/>
              </w:rPr>
              <w:t>的非燃烧、耐</w:t>
            </w:r>
            <w:r>
              <w:t xml:space="preserve"> 腐蚀材料的围堰和导液设施；对设备、阀门及管线均选择适合储</w:t>
            </w:r>
            <w:r>
              <w:rPr>
                <w:spacing w:val="-1"/>
              </w:rPr>
              <w:t>存和输送物料</w:t>
            </w:r>
            <w:r>
              <w:t xml:space="preserve"> </w:t>
            </w:r>
            <w:r>
              <w:rPr>
                <w:spacing w:val="-1"/>
              </w:rPr>
              <w:t>的材质，并加强其防腐，以防止因腐蚀引起的泄漏事故。</w:t>
            </w:r>
          </w:p>
          <w:p w14:paraId="54DF2E41">
            <w:pPr>
              <w:pStyle w:val="6"/>
              <w:spacing w:before="182" w:line="221" w:lineRule="auto"/>
              <w:ind w:left="634"/>
            </w:pPr>
            <w:r>
              <w:rPr>
                <w:rFonts w:ascii="Times New Roman" w:hAnsi="Times New Roman" w:eastAsia="Times New Roman" w:cs="Times New Roman"/>
                <w:b/>
                <w:bCs/>
                <w:spacing w:val="-4"/>
              </w:rPr>
              <w:t>D</w:t>
            </w:r>
            <w:r>
              <w:rPr>
                <w:rFonts w:ascii="Times New Roman" w:hAnsi="Times New Roman" w:eastAsia="Times New Roman" w:cs="Times New Roman"/>
                <w:b/>
                <w:bCs/>
                <w:spacing w:val="-33"/>
              </w:rPr>
              <w:t xml:space="preserve"> </w:t>
            </w:r>
            <w:r>
              <w:rPr>
                <w:b/>
                <w:bCs/>
                <w:spacing w:val="-4"/>
              </w:rPr>
              <w:t>、物料泄露风险防治措施</w:t>
            </w:r>
          </w:p>
          <w:p w14:paraId="4E5C8092">
            <w:pPr>
              <w:pStyle w:val="6"/>
              <w:spacing w:before="179" w:line="218" w:lineRule="auto"/>
              <w:ind w:left="639"/>
            </w:pPr>
            <w:r>
              <w:rPr>
                <w:spacing w:val="-1"/>
              </w:rPr>
              <w:t>①装卸时防泄漏措施</w:t>
            </w:r>
          </w:p>
          <w:p w14:paraId="4057ED37">
            <w:pPr>
              <w:pStyle w:val="6"/>
              <w:spacing w:before="185" w:line="359" w:lineRule="auto"/>
              <w:ind w:left="160" w:right="156" w:firstLine="479"/>
              <w:jc w:val="both"/>
            </w:pPr>
            <w:r>
              <w:t>在装卸物料时，要严格按章操作，尽量避免事故的发生，装卸</w:t>
            </w:r>
            <w:r>
              <w:rPr>
                <w:spacing w:val="-1"/>
              </w:rPr>
              <w:t>区设围堰以</w:t>
            </w:r>
            <w:r>
              <w:t xml:space="preserve"> 防止液体化工物料直接流入路面，设导流管，与应急事故池相通</w:t>
            </w:r>
            <w:r>
              <w:rPr>
                <w:spacing w:val="-1"/>
              </w:rPr>
              <w:t>，当装卸过程</w:t>
            </w:r>
            <w:r>
              <w:t xml:space="preserve"> 发生较严重的泄漏时，泄漏的化学物料通过导流管流入应急事故</w:t>
            </w:r>
            <w:r>
              <w:rPr>
                <w:spacing w:val="-1"/>
              </w:rPr>
              <w:t>池，能利用的</w:t>
            </w:r>
            <w:r>
              <w:t xml:space="preserve"> </w:t>
            </w:r>
            <w:r>
              <w:rPr>
                <w:spacing w:val="-1"/>
              </w:rPr>
              <w:t>应回收利用，不能利用则委托有资质单位处置；</w:t>
            </w:r>
          </w:p>
          <w:p w14:paraId="2FE5D226">
            <w:pPr>
              <w:pStyle w:val="6"/>
              <w:spacing w:before="1" w:line="217" w:lineRule="auto"/>
              <w:ind w:left="638"/>
            </w:pPr>
            <w:r>
              <w:rPr>
                <w:spacing w:val="-1"/>
              </w:rPr>
              <w:t>②防止地下管道的泄漏</w:t>
            </w:r>
          </w:p>
          <w:p w14:paraId="717A525A">
            <w:pPr>
              <w:pStyle w:val="6"/>
              <w:spacing w:before="181" w:line="354" w:lineRule="auto"/>
              <w:ind w:left="161" w:right="156" w:firstLine="480"/>
            </w:pPr>
            <w:r>
              <w:t>经常检查管道，地下管道应采用防腐材料，并在埋设的</w:t>
            </w:r>
            <w:r>
              <w:rPr>
                <w:spacing w:val="-1"/>
              </w:rPr>
              <w:t>地面作标记，以防</w:t>
            </w:r>
            <w:r>
              <w:t xml:space="preserve"> 开挖时破坏管道。地上管道应防止汽车碰撞，并控制管道支撑</w:t>
            </w:r>
            <w:r>
              <w:rPr>
                <w:spacing w:val="-1"/>
              </w:rPr>
              <w:t>的磨损。定期系</w:t>
            </w:r>
            <w:r>
              <w:t xml:space="preserve"> 统试压、定期检漏。管道施工应按规范要求进行</w:t>
            </w:r>
            <w:r>
              <w:rPr>
                <w:spacing w:val="-1"/>
              </w:rPr>
              <w:t>，埋地管道应有阴极保护；</w:t>
            </w:r>
          </w:p>
        </w:tc>
      </w:tr>
    </w:tbl>
    <w:p w14:paraId="44C7E45D">
      <w:pPr>
        <w:pStyle w:val="2"/>
      </w:pPr>
    </w:p>
    <w:p w14:paraId="7135793C">
      <w:pPr>
        <w:sectPr>
          <w:footerReference r:id="rId44" w:type="default"/>
          <w:pgSz w:w="11907" w:h="16840"/>
          <w:pgMar w:top="400" w:right="1453" w:bottom="1297" w:left="1453" w:header="0" w:footer="1061" w:gutter="0"/>
          <w:cols w:space="720" w:num="1"/>
        </w:sectPr>
      </w:pPr>
    </w:p>
    <w:p w14:paraId="2A514C4D">
      <w:pPr>
        <w:spacing w:before="19"/>
      </w:pPr>
    </w:p>
    <w:p w14:paraId="397A21F2">
      <w:pPr>
        <w:spacing w:before="19"/>
      </w:pPr>
    </w:p>
    <w:p w14:paraId="431BFDC0">
      <w:pPr>
        <w:spacing w:before="19"/>
      </w:pPr>
    </w:p>
    <w:p w14:paraId="6458CC13">
      <w:pPr>
        <w:spacing w:before="18"/>
      </w:pPr>
    </w:p>
    <w:p w14:paraId="12922E99">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429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071289C3">
            <w:pPr>
              <w:rPr>
                <w:rFonts w:ascii="Arial"/>
                <w:sz w:val="21"/>
              </w:rPr>
            </w:pPr>
          </w:p>
        </w:tc>
        <w:tc>
          <w:tcPr>
            <w:tcW w:w="8483" w:type="dxa"/>
            <w:tcBorders>
              <w:left w:val="single" w:color="000000" w:sz="2" w:space="0"/>
            </w:tcBorders>
            <w:vAlign w:val="top"/>
          </w:tcPr>
          <w:p w14:paraId="67D7A6D8">
            <w:pPr>
              <w:pStyle w:val="6"/>
              <w:spacing w:before="39" w:line="290" w:lineRule="auto"/>
              <w:ind w:left="160" w:right="156" w:firstLine="478"/>
            </w:pPr>
            <w:r>
              <w:t>③定期对溶液储存容器外部检查，及时发现破损和漏处，对容器</w:t>
            </w:r>
            <w:r>
              <w:rPr>
                <w:spacing w:val="-1"/>
              </w:rPr>
              <w:t>性能下降</w:t>
            </w:r>
            <w:r>
              <w:t xml:space="preserve"> 应有对策，各容器要规整堆放，切不可堆积太高容易</w:t>
            </w:r>
            <w:r>
              <w:rPr>
                <w:spacing w:val="-1"/>
              </w:rPr>
              <w:t>造成下层容器变形破裂。</w:t>
            </w:r>
          </w:p>
          <w:p w14:paraId="5D882808">
            <w:pPr>
              <w:pStyle w:val="6"/>
              <w:spacing w:before="179" w:line="290" w:lineRule="auto"/>
              <w:ind w:left="158" w:right="156" w:firstLine="479"/>
            </w:pPr>
            <w:r>
              <w:t>④当泄漏事故发生后，立即关闭设备上下游的主物料管道阀门，</w:t>
            </w:r>
            <w:r>
              <w:rPr>
                <w:spacing w:val="-1"/>
              </w:rPr>
              <w:t>并对设备</w:t>
            </w:r>
            <w:r>
              <w:t xml:space="preserve"> 进行卸压。在条件允许时，将破损设备内的物料尽快</w:t>
            </w:r>
            <w:r>
              <w:rPr>
                <w:spacing w:val="-1"/>
              </w:rPr>
              <w:t>转移至应急卸料槽。</w:t>
            </w:r>
          </w:p>
          <w:p w14:paraId="42347BE2">
            <w:pPr>
              <w:pStyle w:val="6"/>
              <w:spacing w:before="179" w:line="220" w:lineRule="auto"/>
              <w:ind w:left="636"/>
            </w:pPr>
            <w:r>
              <w:rPr>
                <w:rFonts w:ascii="Times New Roman" w:hAnsi="Times New Roman" w:eastAsia="Times New Roman" w:cs="Times New Roman"/>
                <w:b/>
                <w:bCs/>
                <w:spacing w:val="-5"/>
              </w:rPr>
              <w:t>E</w:t>
            </w:r>
            <w:r>
              <w:rPr>
                <w:rFonts w:ascii="Times New Roman" w:hAnsi="Times New Roman" w:eastAsia="Times New Roman" w:cs="Times New Roman"/>
                <w:b/>
                <w:bCs/>
                <w:spacing w:val="-29"/>
              </w:rPr>
              <w:t xml:space="preserve"> </w:t>
            </w:r>
            <w:r>
              <w:rPr>
                <w:b/>
                <w:bCs/>
                <w:spacing w:val="-5"/>
              </w:rPr>
              <w:t>、水环境风险防范措施</w:t>
            </w:r>
          </w:p>
          <w:p w14:paraId="62C35207">
            <w:pPr>
              <w:pStyle w:val="6"/>
              <w:spacing w:before="182" w:line="359" w:lineRule="auto"/>
              <w:ind w:left="160" w:right="156" w:firstLine="485"/>
              <w:jc w:val="both"/>
            </w:pPr>
            <w:r>
              <w:t>万一发生危险化学品泄露、火灾、爆炸等事故</w:t>
            </w:r>
            <w:r>
              <w:rPr>
                <w:spacing w:val="-1"/>
              </w:rPr>
              <w:t>，泄漏物料及消防废水进入</w:t>
            </w:r>
            <w:r>
              <w:t xml:space="preserve"> 周边水体，将对周边水体水质造成影响。为防止事故废水排放导</w:t>
            </w:r>
            <w:r>
              <w:rPr>
                <w:spacing w:val="-1"/>
              </w:rPr>
              <w:t>致污染物进入</w:t>
            </w:r>
            <w:r>
              <w:t xml:space="preserve"> 地表水环境，本项目应设置环境风险事故水污染二级防控系统，</w:t>
            </w:r>
            <w:r>
              <w:rPr>
                <w:spacing w:val="-1"/>
              </w:rPr>
              <w:t>防止环境风险</w:t>
            </w:r>
            <w:r>
              <w:t xml:space="preserve"> </w:t>
            </w:r>
            <w:r>
              <w:rPr>
                <w:spacing w:val="-1"/>
              </w:rPr>
              <w:t>事故造成水环境污染。</w:t>
            </w:r>
          </w:p>
          <w:p w14:paraId="58E258E5">
            <w:pPr>
              <w:pStyle w:val="6"/>
              <w:spacing w:line="359" w:lineRule="auto"/>
              <w:ind w:left="160" w:right="156" w:firstLine="479"/>
              <w:jc w:val="both"/>
            </w:pPr>
            <w:r>
              <w:t>第一级防控系统由废水收集桶组成，收集一般事故泄漏的物</w:t>
            </w:r>
            <w:r>
              <w:rPr>
                <w:spacing w:val="-1"/>
              </w:rPr>
              <w:t>料，防止轻微</w:t>
            </w:r>
            <w:r>
              <w:t xml:space="preserve"> 事故泄漏造成的水环境污染。第二级防控系统由厂区事故应急池</w:t>
            </w:r>
            <w:r>
              <w:rPr>
                <w:spacing w:val="-1"/>
              </w:rPr>
              <w:t>组成，将较大</w:t>
            </w:r>
            <w:r>
              <w:t xml:space="preserve"> 生产事故泄漏的物料或消防废水通过事故应急池收集，委托有资</w:t>
            </w:r>
            <w:r>
              <w:rPr>
                <w:spacing w:val="-1"/>
              </w:rPr>
              <w:t>质单位处置，</w:t>
            </w:r>
            <w:r>
              <w:t xml:space="preserve"> </w:t>
            </w:r>
            <w:r>
              <w:rPr>
                <w:spacing w:val="-1"/>
              </w:rPr>
              <w:t>防止事故泄漏物料和消防废水对环境造成污染。</w:t>
            </w:r>
          </w:p>
          <w:p w14:paraId="1A921AE3">
            <w:pPr>
              <w:pStyle w:val="6"/>
              <w:spacing w:before="1" w:line="359" w:lineRule="auto"/>
              <w:ind w:left="160" w:right="156" w:firstLine="483"/>
              <w:jc w:val="both"/>
            </w:pPr>
            <w:r>
              <w:t>发生重大的火灾事故时，消防水及其携带的物料通</w:t>
            </w:r>
            <w:r>
              <w:rPr>
                <w:spacing w:val="-1"/>
              </w:rPr>
              <w:t>过第一级防控系统进入</w:t>
            </w:r>
            <w:r>
              <w:t xml:space="preserve"> 第二级防控系统，进入事故应急池储存，之后委托有资质单位处</w:t>
            </w:r>
            <w:r>
              <w:rPr>
                <w:spacing w:val="-1"/>
              </w:rPr>
              <w:t>置，不直接外</w:t>
            </w:r>
            <w:r>
              <w:t xml:space="preserve"> 排周围水体。事故处理完毕后，重点清洗储存事故污水的事故应</w:t>
            </w:r>
            <w:r>
              <w:rPr>
                <w:spacing w:val="-1"/>
              </w:rPr>
              <w:t>急池，清洗废</w:t>
            </w:r>
            <w:r>
              <w:t xml:space="preserve"> </w:t>
            </w:r>
            <w:r>
              <w:rPr>
                <w:spacing w:val="-1"/>
              </w:rPr>
              <w:t>水委托有资质单位处置。</w:t>
            </w:r>
          </w:p>
          <w:p w14:paraId="3354840E">
            <w:pPr>
              <w:pStyle w:val="6"/>
              <w:spacing w:before="1" w:line="220" w:lineRule="auto"/>
              <w:ind w:left="636"/>
            </w:pPr>
            <w:r>
              <w:rPr>
                <w:rFonts w:ascii="Times New Roman" w:hAnsi="Times New Roman" w:eastAsia="Times New Roman" w:cs="Times New Roman"/>
                <w:b/>
                <w:bCs/>
                <w:spacing w:val="-5"/>
              </w:rPr>
              <w:t>F</w:t>
            </w:r>
            <w:r>
              <w:rPr>
                <w:rFonts w:ascii="Times New Roman" w:hAnsi="Times New Roman" w:eastAsia="Times New Roman" w:cs="Times New Roman"/>
                <w:b/>
                <w:bCs/>
                <w:spacing w:val="-25"/>
              </w:rPr>
              <w:t xml:space="preserve"> </w:t>
            </w:r>
            <w:r>
              <w:rPr>
                <w:b/>
                <w:bCs/>
                <w:spacing w:val="-5"/>
              </w:rPr>
              <w:t>、环保设施风险防范措施</w:t>
            </w:r>
          </w:p>
          <w:p w14:paraId="1D7379DE">
            <w:pPr>
              <w:pStyle w:val="6"/>
              <w:spacing w:before="180" w:line="221" w:lineRule="auto"/>
              <w:ind w:left="640"/>
            </w:pPr>
            <w:r>
              <w:rPr>
                <w:spacing w:val="-1"/>
              </w:rPr>
              <w:t>环保设施风险防范措施主要有：</w:t>
            </w:r>
          </w:p>
          <w:p w14:paraId="77D230B1">
            <w:pPr>
              <w:pStyle w:val="6"/>
              <w:spacing w:before="179" w:line="290" w:lineRule="auto"/>
              <w:ind w:left="180" w:right="156" w:firstLine="459"/>
            </w:pPr>
            <w:r>
              <w:t>①建立安全操作规程，在平时严格按规程办事，定期对环保设</w:t>
            </w:r>
            <w:r>
              <w:rPr>
                <w:spacing w:val="-1"/>
              </w:rPr>
              <w:t>施管理人员</w:t>
            </w:r>
            <w:r>
              <w:t xml:space="preserve"> </w:t>
            </w:r>
            <w:r>
              <w:rPr>
                <w:spacing w:val="-2"/>
              </w:rPr>
              <w:t>的理论知识和操作技能进行培训和检查；</w:t>
            </w:r>
          </w:p>
          <w:p w14:paraId="3FAB6100">
            <w:pPr>
              <w:pStyle w:val="6"/>
              <w:spacing w:before="179" w:line="291" w:lineRule="auto"/>
              <w:ind w:left="163" w:right="156" w:firstLine="475"/>
            </w:pPr>
            <w:r>
              <w:t>②制定严格的废水排放制度，确保清污分流，残液、残渣禁止冲</w:t>
            </w:r>
            <w:r>
              <w:rPr>
                <w:spacing w:val="-1"/>
              </w:rPr>
              <w:t>入废水处</w:t>
            </w:r>
            <w:r>
              <w:t xml:space="preserve"> </w:t>
            </w:r>
            <w:r>
              <w:rPr>
                <w:spacing w:val="-2"/>
              </w:rPr>
              <w:t>理系统或直排。</w:t>
            </w:r>
          </w:p>
          <w:p w14:paraId="37DC031E">
            <w:pPr>
              <w:pStyle w:val="6"/>
              <w:spacing w:before="180" w:line="220" w:lineRule="auto"/>
              <w:ind w:left="641"/>
            </w:pPr>
            <w:r>
              <w:rPr>
                <w:rFonts w:ascii="Times New Roman" w:hAnsi="Times New Roman" w:eastAsia="Times New Roman" w:cs="Times New Roman"/>
                <w:b/>
                <w:bCs/>
                <w:spacing w:val="-6"/>
              </w:rPr>
              <w:t>G</w:t>
            </w:r>
            <w:r>
              <w:rPr>
                <w:rFonts w:ascii="Times New Roman" w:hAnsi="Times New Roman" w:eastAsia="Times New Roman" w:cs="Times New Roman"/>
                <w:b/>
                <w:bCs/>
                <w:spacing w:val="-26"/>
              </w:rPr>
              <w:t xml:space="preserve"> </w:t>
            </w:r>
            <w:r>
              <w:rPr>
                <w:b/>
                <w:bCs/>
                <w:spacing w:val="-6"/>
              </w:rPr>
              <w:t>、火灾事故应急措施</w:t>
            </w:r>
          </w:p>
          <w:p w14:paraId="5B10F198">
            <w:pPr>
              <w:pStyle w:val="6"/>
              <w:spacing w:before="178" w:line="325" w:lineRule="auto"/>
              <w:ind w:left="159" w:right="156" w:firstLine="479"/>
            </w:pPr>
            <w:r>
              <w:t>①根据《建筑设计防火规范》设置固定式消防系统和小型移动</w:t>
            </w:r>
            <w:r>
              <w:rPr>
                <w:spacing w:val="-1"/>
              </w:rPr>
              <w:t>性的灭火系</w:t>
            </w:r>
            <w:r>
              <w:t xml:space="preserve"> 统，各仓库及生产车间内部及周围均设置移动性的消防设施，当火</w:t>
            </w:r>
            <w:r>
              <w:rPr>
                <w:spacing w:val="-1"/>
              </w:rPr>
              <w:t>灾发现及时</w:t>
            </w:r>
            <w:r>
              <w:t xml:space="preserve"> 处于萌芽状态时，可以采用移动式灭火剂进行灭火。为及早发现火</w:t>
            </w:r>
            <w:r>
              <w:rPr>
                <w:spacing w:val="-1"/>
              </w:rPr>
              <w:t>灾并在火灾</w:t>
            </w:r>
            <w:r>
              <w:t xml:space="preserve"> </w:t>
            </w:r>
            <w:r>
              <w:rPr>
                <w:spacing w:val="-1"/>
              </w:rPr>
              <w:t>初期阶段及时扑灭，建议企业设置温度监测及自动喷洒系统。</w:t>
            </w:r>
          </w:p>
        </w:tc>
      </w:tr>
    </w:tbl>
    <w:p w14:paraId="026F9D26">
      <w:pPr>
        <w:pStyle w:val="2"/>
      </w:pPr>
    </w:p>
    <w:p w14:paraId="39975570">
      <w:pPr>
        <w:sectPr>
          <w:footerReference r:id="rId45" w:type="default"/>
          <w:pgSz w:w="11907" w:h="16840"/>
          <w:pgMar w:top="400" w:right="1453" w:bottom="1297" w:left="1453" w:header="0" w:footer="1061" w:gutter="0"/>
          <w:cols w:space="720" w:num="1"/>
        </w:sectPr>
      </w:pPr>
    </w:p>
    <w:p w14:paraId="581FBC09">
      <w:pPr>
        <w:spacing w:before="19"/>
      </w:pPr>
    </w:p>
    <w:p w14:paraId="3FC2065B">
      <w:pPr>
        <w:spacing w:before="19"/>
      </w:pPr>
    </w:p>
    <w:p w14:paraId="70059387">
      <w:pPr>
        <w:spacing w:before="19"/>
      </w:pPr>
    </w:p>
    <w:p w14:paraId="663B834C">
      <w:pPr>
        <w:spacing w:before="18"/>
      </w:pPr>
    </w:p>
    <w:p w14:paraId="5AE95374">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5F3D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5ACCBB43">
            <w:pPr>
              <w:rPr>
                <w:rFonts w:ascii="Arial"/>
                <w:sz w:val="21"/>
              </w:rPr>
            </w:pPr>
          </w:p>
        </w:tc>
        <w:tc>
          <w:tcPr>
            <w:tcW w:w="8483" w:type="dxa"/>
            <w:tcBorders>
              <w:left w:val="single" w:color="000000" w:sz="2" w:space="0"/>
            </w:tcBorders>
            <w:vAlign w:val="top"/>
          </w:tcPr>
          <w:p w14:paraId="571D43CC">
            <w:pPr>
              <w:pStyle w:val="6"/>
              <w:spacing w:before="37" w:line="325" w:lineRule="auto"/>
              <w:ind w:left="160" w:right="154" w:firstLine="478"/>
            </w:pPr>
            <w:r>
              <w:t>②发生火灾时，火灾灾情轻，完全可以控制的，当事人应马上进行扑</w:t>
            </w:r>
            <w:r>
              <w:rPr>
                <w:spacing w:val="-1"/>
              </w:rPr>
              <w:t>救。</w:t>
            </w:r>
            <w:r>
              <w:t xml:space="preserve"> 一旦火灾有蔓延的苗头，不能控制时，要及时切断电源，按动工</w:t>
            </w:r>
            <w:r>
              <w:rPr>
                <w:spacing w:val="-1"/>
              </w:rPr>
              <w:t>艺装置区内的</w:t>
            </w:r>
            <w:r>
              <w:t xml:space="preserve"> </w:t>
            </w:r>
            <w:r>
              <w:rPr>
                <w:spacing w:val="-3"/>
              </w:rPr>
              <w:t>手动报警按钮，将信号送达控制室，再由工作</w:t>
            </w:r>
            <w:r>
              <w:rPr>
                <w:spacing w:val="-4"/>
              </w:rPr>
              <w:t>人员拨打火警电话（119）通知消</w:t>
            </w:r>
            <w:r>
              <w:t xml:space="preserve"> </w:t>
            </w:r>
            <w:r>
              <w:rPr>
                <w:spacing w:val="-2"/>
              </w:rPr>
              <w:t>防人员灭火。</w:t>
            </w:r>
          </w:p>
          <w:p w14:paraId="7E0AA996">
            <w:pPr>
              <w:pStyle w:val="6"/>
              <w:spacing w:before="180" w:line="313" w:lineRule="auto"/>
              <w:ind w:left="164" w:right="156" w:firstLine="474"/>
            </w:pPr>
            <w:r>
              <w:t>③若正常上班时间发生火灾事故，应及时报告当班主管或公司中</w:t>
            </w:r>
            <w:r>
              <w:rPr>
                <w:spacing w:val="-1"/>
              </w:rPr>
              <w:t>层以上领</w:t>
            </w:r>
            <w:r>
              <w:t xml:space="preserve"> 导，并通知当班的义务消防员到达火灾现场；在节假日</w:t>
            </w:r>
            <w:r>
              <w:rPr>
                <w:spacing w:val="-1"/>
              </w:rPr>
              <w:t>值班期间，则直接报告</w:t>
            </w:r>
            <w:r>
              <w:t xml:space="preserve"> </w:t>
            </w:r>
            <w:r>
              <w:rPr>
                <w:spacing w:val="-1"/>
              </w:rPr>
              <w:t>企业值班人员，并积极参加火灾扑救工作。</w:t>
            </w:r>
          </w:p>
          <w:p w14:paraId="26A9C7FB">
            <w:pPr>
              <w:pStyle w:val="6"/>
              <w:spacing w:before="181" w:line="331" w:lineRule="auto"/>
              <w:ind w:left="159" w:right="90" w:firstLine="479"/>
            </w:pPr>
            <w:r>
              <w:rPr>
                <w:spacing w:val="-5"/>
              </w:rPr>
              <w:t>④火灾出现后，接报的领导或行政值班人员要</w:t>
            </w:r>
            <w:r>
              <w:rPr>
                <w:spacing w:val="-6"/>
              </w:rPr>
              <w:t>立即赶到现场指挥救灾工作，</w:t>
            </w:r>
            <w:r>
              <w:t xml:space="preserve"> 核查火灾报警是否真正落实，并组织好保安力量做好火灾现场的保</w:t>
            </w:r>
            <w:r>
              <w:rPr>
                <w:spacing w:val="-1"/>
              </w:rPr>
              <w:t>护及治安秩</w:t>
            </w:r>
            <w:r>
              <w:t xml:space="preserve"> 序的维持等工作。在公安消防队到之前，组织当班的义务消防员队</w:t>
            </w:r>
            <w:r>
              <w:rPr>
                <w:spacing w:val="-1"/>
              </w:rPr>
              <w:t>伍第一时间</w:t>
            </w:r>
            <w:r>
              <w:t xml:space="preserve"> 到达火灾现场，进行力所能及的扑救工作；在公安消防队到达现场</w:t>
            </w:r>
            <w:r>
              <w:rPr>
                <w:spacing w:val="-1"/>
              </w:rPr>
              <w:t>后，协助公</w:t>
            </w:r>
            <w:r>
              <w:t xml:space="preserve"> </w:t>
            </w:r>
            <w:r>
              <w:rPr>
                <w:spacing w:val="-1"/>
              </w:rPr>
              <w:t>安消防队展开全面扑救以及火灾原因的调查工作。</w:t>
            </w:r>
          </w:p>
          <w:p w14:paraId="715BC2A2">
            <w:pPr>
              <w:pStyle w:val="6"/>
              <w:spacing w:before="181" w:line="218" w:lineRule="auto"/>
              <w:ind w:left="638"/>
            </w:pPr>
            <w:r>
              <w:rPr>
                <w:spacing w:val="-1"/>
              </w:rPr>
              <w:t>⑤火灾出现后，事故现场人员的疏散</w:t>
            </w:r>
          </w:p>
          <w:p w14:paraId="0FDA1038">
            <w:pPr>
              <w:pStyle w:val="6"/>
              <w:spacing w:before="184" w:line="359" w:lineRule="auto"/>
              <w:ind w:left="160" w:right="156" w:firstLine="481"/>
              <w:jc w:val="both"/>
            </w:pPr>
            <w:r>
              <w:t>人员自行撤离到上风口处，由警戒疏散组负责清点本厂</w:t>
            </w:r>
            <w:r>
              <w:rPr>
                <w:spacing w:val="-1"/>
              </w:rPr>
              <w:t>工作人员和现场救</w:t>
            </w:r>
            <w:r>
              <w:t xml:space="preserve"> 助人员人数，并应组织相关人员有秩序地疏散，疏散顺序从最危</w:t>
            </w:r>
            <w:r>
              <w:rPr>
                <w:spacing w:val="-1"/>
              </w:rPr>
              <w:t>险地段人员先</w:t>
            </w:r>
            <w:r>
              <w:t xml:space="preserve"> 开始，相互兼顾照应，并根据事故的影响估计指明集合地点。人</w:t>
            </w:r>
            <w:r>
              <w:rPr>
                <w:spacing w:val="-1"/>
              </w:rPr>
              <w:t>员在安全地点</w:t>
            </w:r>
            <w:r>
              <w:t xml:space="preserve"> 集合后，值班人员清点人数后，向指挥部报告人员情况。发现缺</w:t>
            </w:r>
            <w:r>
              <w:rPr>
                <w:spacing w:val="-1"/>
              </w:rPr>
              <w:t>员，应报告所</w:t>
            </w:r>
            <w:r>
              <w:t xml:space="preserve"> </w:t>
            </w:r>
            <w:r>
              <w:rPr>
                <w:spacing w:val="-1"/>
              </w:rPr>
              <w:t>缺员工的姓名和事故前所处位置等。</w:t>
            </w:r>
          </w:p>
          <w:p w14:paraId="1976267F">
            <w:pPr>
              <w:pStyle w:val="6"/>
              <w:spacing w:before="1" w:line="217" w:lineRule="auto"/>
              <w:ind w:left="638"/>
            </w:pPr>
            <w:r>
              <w:rPr>
                <w:spacing w:val="-1"/>
              </w:rPr>
              <w:t>⑥火灾出现后，非事故现场人员紧急疏散</w:t>
            </w:r>
          </w:p>
          <w:p w14:paraId="60A26A78">
            <w:pPr>
              <w:pStyle w:val="6"/>
              <w:spacing w:before="184" w:line="359" w:lineRule="auto"/>
              <w:ind w:left="160" w:right="156" w:firstLine="479"/>
            </w:pPr>
            <w:r>
              <w:t>事故报警后，本厂应急指挥部发出撤离命令，接命令后，警</w:t>
            </w:r>
            <w:r>
              <w:rPr>
                <w:spacing w:val="-1"/>
              </w:rPr>
              <w:t>戒疏散组成员</w:t>
            </w:r>
            <w:r>
              <w:t xml:space="preserve"> 组织疏散，人员接通知后，自行撤离到安全区域。疏散顺序从最</w:t>
            </w:r>
            <w:r>
              <w:rPr>
                <w:spacing w:val="-1"/>
              </w:rPr>
              <w:t>危险地段人员</w:t>
            </w:r>
            <w:r>
              <w:t xml:space="preserve"> 先开始，相互兼顾照应，并根据事故的影响估计指明集合地点。</w:t>
            </w:r>
            <w:r>
              <w:rPr>
                <w:spacing w:val="-1"/>
              </w:rPr>
              <w:t>人员在安全地</w:t>
            </w:r>
            <w:r>
              <w:t xml:space="preserve"> 点集合后，负责人清点人数后，向当班主管报告人员情况。发现</w:t>
            </w:r>
            <w:r>
              <w:rPr>
                <w:spacing w:val="-1"/>
              </w:rPr>
              <w:t>缺员，应报告</w:t>
            </w:r>
            <w:r>
              <w:t xml:space="preserve"> </w:t>
            </w:r>
            <w:r>
              <w:rPr>
                <w:spacing w:val="-1"/>
              </w:rPr>
              <w:t>所缺人员的姓名和事故前所处位置等。</w:t>
            </w:r>
          </w:p>
          <w:p w14:paraId="54F92F53">
            <w:pPr>
              <w:pStyle w:val="6"/>
              <w:spacing w:before="1" w:line="217" w:lineRule="auto"/>
              <w:ind w:left="638"/>
            </w:pPr>
            <w:r>
              <w:rPr>
                <w:spacing w:val="-1"/>
              </w:rPr>
              <w:t>⑦火灾出现后，周边单位、居民紧急疏散</w:t>
            </w:r>
          </w:p>
          <w:p w14:paraId="0E76C4F3">
            <w:pPr>
              <w:pStyle w:val="6"/>
              <w:spacing w:before="181" w:line="354" w:lineRule="auto"/>
              <w:ind w:left="161" w:right="156" w:firstLine="494"/>
            </w:pPr>
            <w:r>
              <w:rPr>
                <w:spacing w:val="-1"/>
              </w:rPr>
              <w:t>当火灾事故危及项目周边单位、居住区，由应急总指挥部下命令，通讯联</w:t>
            </w:r>
            <w:r>
              <w:rPr>
                <w:spacing w:val="11"/>
              </w:rPr>
              <w:t xml:space="preserve"> </w:t>
            </w:r>
            <w:r>
              <w:t>络组向政府以及周边单位、居住区发送事故报警信息。事态严</w:t>
            </w:r>
            <w:r>
              <w:rPr>
                <w:spacing w:val="-1"/>
              </w:rPr>
              <w:t>重紧急时，通讯</w:t>
            </w:r>
            <w:r>
              <w:t xml:space="preserve"> 联络组直接联系政府发布消息，提出要求组织撤离疏散或者请</w:t>
            </w:r>
            <w:r>
              <w:rPr>
                <w:spacing w:val="-1"/>
              </w:rPr>
              <w:t>救援助。在发布</w:t>
            </w:r>
          </w:p>
        </w:tc>
      </w:tr>
    </w:tbl>
    <w:p w14:paraId="7F49B3C2">
      <w:pPr>
        <w:pStyle w:val="2"/>
      </w:pPr>
    </w:p>
    <w:p w14:paraId="65FAAE9D">
      <w:pPr>
        <w:sectPr>
          <w:footerReference r:id="rId46" w:type="default"/>
          <w:pgSz w:w="11907" w:h="16840"/>
          <w:pgMar w:top="400" w:right="1453" w:bottom="1297" w:left="1453" w:header="0" w:footer="1061" w:gutter="0"/>
          <w:cols w:space="720" w:num="1"/>
        </w:sectPr>
      </w:pPr>
    </w:p>
    <w:p w14:paraId="5CFB70C7">
      <w:pPr>
        <w:spacing w:before="19"/>
      </w:pPr>
    </w:p>
    <w:p w14:paraId="17285E07">
      <w:pPr>
        <w:spacing w:before="19"/>
      </w:pPr>
    </w:p>
    <w:p w14:paraId="2B7F1326">
      <w:pPr>
        <w:spacing w:before="19"/>
      </w:pPr>
    </w:p>
    <w:p w14:paraId="273980C8">
      <w:pPr>
        <w:spacing w:before="18"/>
      </w:pPr>
    </w:p>
    <w:p w14:paraId="72ABF635">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696E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8" w:hRule="atLeast"/>
        </w:trPr>
        <w:tc>
          <w:tcPr>
            <w:tcW w:w="502" w:type="dxa"/>
            <w:tcBorders>
              <w:right w:val="single" w:color="000000" w:sz="2" w:space="0"/>
            </w:tcBorders>
            <w:vAlign w:val="top"/>
          </w:tcPr>
          <w:p w14:paraId="74ABEF69">
            <w:pPr>
              <w:rPr>
                <w:rFonts w:ascii="Arial"/>
                <w:sz w:val="21"/>
              </w:rPr>
            </w:pPr>
          </w:p>
        </w:tc>
        <w:tc>
          <w:tcPr>
            <w:tcW w:w="8483" w:type="dxa"/>
            <w:tcBorders>
              <w:left w:val="single" w:color="000000" w:sz="2" w:space="0"/>
            </w:tcBorders>
            <w:vAlign w:val="top"/>
          </w:tcPr>
          <w:p w14:paraId="02D4E6F4">
            <w:pPr>
              <w:pStyle w:val="6"/>
              <w:spacing w:before="41" w:line="359" w:lineRule="auto"/>
              <w:ind w:left="161" w:right="156" w:firstLine="3"/>
              <w:jc w:val="both"/>
            </w:pPr>
            <w:r>
              <w:t>消息时，必须发布事态的缓急程度，提出撤离的具体</w:t>
            </w:r>
            <w:r>
              <w:rPr>
                <w:spacing w:val="-1"/>
              </w:rPr>
              <w:t>方法和方式。撤离方式有</w:t>
            </w:r>
            <w:r>
              <w:t xml:space="preserve"> 步行和车辆运输两种。撤离方法中应明确应采取的预防措施、</w:t>
            </w:r>
            <w:r>
              <w:rPr>
                <w:spacing w:val="-1"/>
              </w:rPr>
              <w:t>注意事项、撤离</w:t>
            </w:r>
            <w:r>
              <w:t xml:space="preserve"> </w:t>
            </w:r>
            <w:r>
              <w:rPr>
                <w:spacing w:val="-2"/>
              </w:rPr>
              <w:t>方向和撤离距离。</w:t>
            </w:r>
          </w:p>
          <w:p w14:paraId="18DCC6B0">
            <w:pPr>
              <w:pStyle w:val="6"/>
              <w:spacing w:before="1" w:line="312" w:lineRule="auto"/>
              <w:ind w:left="161" w:right="156" w:firstLine="477"/>
            </w:pPr>
            <w:r>
              <w:t>⑧火灾扑灭后，由专家根据调查取证情况，依据相关制度，拟定</w:t>
            </w:r>
            <w:r>
              <w:rPr>
                <w:spacing w:val="-1"/>
              </w:rPr>
              <w:t>追究事故</w:t>
            </w:r>
            <w:r>
              <w:t xml:space="preserve"> 责任部门和责任人员责任的意见，报领导小组审批，对于触犯</w:t>
            </w:r>
            <w:r>
              <w:rPr>
                <w:spacing w:val="-1"/>
              </w:rPr>
              <w:t>刑律的，移交司</w:t>
            </w:r>
            <w:r>
              <w:t xml:space="preserve"> </w:t>
            </w:r>
            <w:r>
              <w:rPr>
                <w:spacing w:val="-2"/>
              </w:rPr>
              <w:t>法机关追究刑事责任。</w:t>
            </w:r>
          </w:p>
          <w:p w14:paraId="22AC5121">
            <w:pPr>
              <w:pStyle w:val="6"/>
              <w:spacing w:before="182" w:line="221" w:lineRule="auto"/>
              <w:ind w:left="652"/>
            </w:pPr>
            <w:r>
              <w:rPr>
                <w:b/>
                <w:bCs/>
                <w:spacing w:val="-5"/>
              </w:rPr>
              <w:t>（4）风险分析结论</w:t>
            </w:r>
          </w:p>
          <w:p w14:paraId="06669053">
            <w:pPr>
              <w:pStyle w:val="6"/>
              <w:spacing w:before="178" w:line="359" w:lineRule="auto"/>
              <w:ind w:left="160" w:right="156" w:firstLine="482"/>
              <w:jc w:val="both"/>
            </w:pPr>
            <w:r>
              <w:t>建设单位严格采取实施上述风险防范措施后，可有效</w:t>
            </w:r>
            <w:r>
              <w:rPr>
                <w:spacing w:val="-1"/>
              </w:rPr>
              <w:t>防止项目产生的污染</w:t>
            </w:r>
            <w:r>
              <w:t xml:space="preserve"> 物进入环境，有效降低了对周围环境存在的影响，且通过上述措</w:t>
            </w:r>
            <w:r>
              <w:rPr>
                <w:spacing w:val="-1"/>
              </w:rPr>
              <w:t>施，建设单位</w:t>
            </w:r>
            <w:r>
              <w:t xml:space="preserve"> 可将危害和毒性危害控制在可接受范围内，不会对人体、水体、</w:t>
            </w:r>
            <w:r>
              <w:rPr>
                <w:spacing w:val="-1"/>
              </w:rPr>
              <w:t>大气等造成明</w:t>
            </w:r>
            <w:r>
              <w:t xml:space="preserve"> </w:t>
            </w:r>
            <w:r>
              <w:rPr>
                <w:spacing w:val="-1"/>
              </w:rPr>
              <w:t>显危害。项目控制措施有效，环境风险可防控。</w:t>
            </w:r>
          </w:p>
          <w:p w14:paraId="77CE0177">
            <w:pPr>
              <w:pStyle w:val="6"/>
              <w:spacing w:before="1" w:line="219" w:lineRule="auto"/>
              <w:ind w:left="159"/>
              <w:outlineLvl w:val="1"/>
            </w:pPr>
            <w:r>
              <w:rPr>
                <w:rFonts w:ascii="Times New Roman" w:hAnsi="Times New Roman" w:eastAsia="Times New Roman" w:cs="Times New Roman"/>
                <w:b/>
                <w:bCs/>
                <w:spacing w:val="-1"/>
              </w:rPr>
              <w:t>7</w:t>
            </w:r>
            <w:r>
              <w:rPr>
                <w:rFonts w:ascii="Times New Roman" w:hAnsi="Times New Roman" w:eastAsia="Times New Roman" w:cs="Times New Roman"/>
                <w:b/>
                <w:bCs/>
                <w:spacing w:val="-24"/>
              </w:rPr>
              <w:t xml:space="preserve"> </w:t>
            </w:r>
            <w:r>
              <w:rPr>
                <w:b/>
                <w:bCs/>
                <w:spacing w:val="-1"/>
              </w:rPr>
              <w:t>、项目扩建前后</w:t>
            </w:r>
            <w:r>
              <w:rPr>
                <w:spacing w:val="-1"/>
              </w:rPr>
              <w:t xml:space="preserve"> </w:t>
            </w:r>
            <w:r>
              <w:rPr>
                <w:b/>
                <w:bCs/>
                <w:spacing w:val="-1"/>
              </w:rPr>
              <w:t>污染物“三本账</w:t>
            </w:r>
            <w:r>
              <w:rPr>
                <w:spacing w:val="-88"/>
              </w:rPr>
              <w:t xml:space="preserve"> </w:t>
            </w:r>
            <w:r>
              <w:rPr>
                <w:b/>
                <w:bCs/>
                <w:spacing w:val="-1"/>
              </w:rPr>
              <w:t>”</w:t>
            </w:r>
          </w:p>
          <w:p w14:paraId="7D3B059A">
            <w:pPr>
              <w:pStyle w:val="6"/>
              <w:spacing w:before="183" w:line="219" w:lineRule="auto"/>
              <w:ind w:left="644"/>
            </w:pPr>
            <w:r>
              <w:rPr>
                <w:spacing w:val="-1"/>
              </w:rPr>
              <w:t>项目改扩建前后的污染物源强三本账如下表所示：</w:t>
            </w:r>
          </w:p>
          <w:p w14:paraId="521E3718">
            <w:pPr>
              <w:pStyle w:val="6"/>
              <w:spacing w:before="301" w:line="219" w:lineRule="auto"/>
              <w:ind w:left="1510"/>
            </w:pPr>
            <w:r>
              <w:rPr>
                <w:b/>
                <w:bCs/>
                <w:spacing w:val="-2"/>
              </w:rPr>
              <w:t>表</w:t>
            </w:r>
            <w:r>
              <w:rPr>
                <w:spacing w:val="-39"/>
              </w:rPr>
              <w:t xml:space="preserve"> </w:t>
            </w:r>
            <w:r>
              <w:rPr>
                <w:rFonts w:ascii="Times New Roman" w:hAnsi="Times New Roman" w:eastAsia="Times New Roman" w:cs="Times New Roman"/>
                <w:b/>
                <w:bCs/>
                <w:spacing w:val="-2"/>
              </w:rPr>
              <w:t xml:space="preserve">4-9    </w:t>
            </w:r>
            <w:r>
              <w:rPr>
                <w:b/>
                <w:bCs/>
                <w:spacing w:val="-2"/>
              </w:rPr>
              <w:t>项目扩建前后污染物</w:t>
            </w:r>
            <w:r>
              <w:rPr>
                <w:rFonts w:ascii="Times New Roman" w:hAnsi="Times New Roman" w:eastAsia="Times New Roman" w:cs="Times New Roman"/>
                <w:b/>
                <w:bCs/>
                <w:spacing w:val="-2"/>
              </w:rPr>
              <w:t>“</w:t>
            </w:r>
            <w:r>
              <w:rPr>
                <w:b/>
                <w:bCs/>
                <w:spacing w:val="-2"/>
              </w:rPr>
              <w:t>三本账</w:t>
            </w:r>
            <w:r>
              <w:rPr>
                <w:rFonts w:ascii="Times New Roman" w:hAnsi="Times New Roman" w:eastAsia="Times New Roman" w:cs="Times New Roman"/>
                <w:b/>
                <w:bCs/>
                <w:spacing w:val="-2"/>
              </w:rPr>
              <w:t>”</w:t>
            </w:r>
            <w:r>
              <w:rPr>
                <w:b/>
                <w:bCs/>
                <w:spacing w:val="-2"/>
              </w:rPr>
              <w:t>一览表（</w:t>
            </w:r>
            <w:r>
              <w:rPr>
                <w:rFonts w:ascii="Times New Roman" w:hAnsi="Times New Roman" w:eastAsia="Times New Roman" w:cs="Times New Roman"/>
                <w:b/>
                <w:bCs/>
                <w:spacing w:val="-2"/>
              </w:rPr>
              <w:t>t/a</w:t>
            </w:r>
            <w:r>
              <w:rPr>
                <w:b/>
                <w:bCs/>
                <w:spacing w:val="-2"/>
              </w:rPr>
              <w:t>）</w:t>
            </w:r>
          </w:p>
          <w:p w14:paraId="74F5B3C6">
            <w:pPr>
              <w:spacing w:line="146" w:lineRule="exact"/>
            </w:pPr>
          </w:p>
          <w:tbl>
            <w:tblPr>
              <w:tblStyle w:val="5"/>
              <w:tblW w:w="8288"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509"/>
              <w:gridCol w:w="925"/>
              <w:gridCol w:w="1232"/>
              <w:gridCol w:w="769"/>
              <w:gridCol w:w="770"/>
              <w:gridCol w:w="739"/>
              <w:gridCol w:w="874"/>
              <w:gridCol w:w="1056"/>
              <w:gridCol w:w="940"/>
            </w:tblGrid>
            <w:tr w14:paraId="6E7ED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74" w:type="dxa"/>
                  <w:vMerge w:val="restart"/>
                  <w:tcBorders>
                    <w:bottom w:val="nil"/>
                  </w:tcBorders>
                  <w:textDirection w:val="tbRlV"/>
                  <w:vAlign w:val="top"/>
                </w:tcPr>
                <w:p w14:paraId="6863C71E">
                  <w:pPr>
                    <w:pStyle w:val="6"/>
                    <w:spacing w:before="131" w:line="216" w:lineRule="auto"/>
                    <w:ind w:left="266"/>
                    <w:rPr>
                      <w:sz w:val="20"/>
                      <w:szCs w:val="20"/>
                    </w:rPr>
                  </w:pPr>
                  <w:r>
                    <w:rPr>
                      <w:b/>
                      <w:bCs/>
                      <w:spacing w:val="7"/>
                      <w:sz w:val="20"/>
                      <w:szCs w:val="20"/>
                    </w:rPr>
                    <w:t>类</w:t>
                  </w:r>
                  <w:r>
                    <w:rPr>
                      <w:spacing w:val="-36"/>
                      <w:sz w:val="20"/>
                      <w:szCs w:val="20"/>
                    </w:rPr>
                    <w:t xml:space="preserve"> </w:t>
                  </w:r>
                  <w:r>
                    <w:rPr>
                      <w:b/>
                      <w:bCs/>
                      <w:spacing w:val="7"/>
                      <w:sz w:val="20"/>
                      <w:szCs w:val="20"/>
                    </w:rPr>
                    <w:t>型</w:t>
                  </w:r>
                </w:p>
              </w:tc>
              <w:tc>
                <w:tcPr>
                  <w:tcW w:w="1434" w:type="dxa"/>
                  <w:gridSpan w:val="2"/>
                  <w:vMerge w:val="restart"/>
                  <w:tcBorders>
                    <w:bottom w:val="nil"/>
                  </w:tcBorders>
                  <w:vAlign w:val="top"/>
                </w:tcPr>
                <w:p w14:paraId="4C03F4CB">
                  <w:pPr>
                    <w:spacing w:line="336" w:lineRule="auto"/>
                    <w:rPr>
                      <w:rFonts w:ascii="Arial"/>
                      <w:sz w:val="21"/>
                    </w:rPr>
                  </w:pPr>
                </w:p>
                <w:p w14:paraId="7DEF42F1">
                  <w:pPr>
                    <w:pStyle w:val="6"/>
                    <w:spacing w:before="65" w:line="229" w:lineRule="auto"/>
                    <w:ind w:left="405"/>
                    <w:rPr>
                      <w:sz w:val="20"/>
                      <w:szCs w:val="20"/>
                    </w:rPr>
                  </w:pPr>
                  <w:r>
                    <w:rPr>
                      <w:b/>
                      <w:bCs/>
                      <w:spacing w:val="5"/>
                      <w:sz w:val="20"/>
                      <w:szCs w:val="20"/>
                    </w:rPr>
                    <w:t>污染物</w:t>
                  </w:r>
                </w:p>
              </w:tc>
              <w:tc>
                <w:tcPr>
                  <w:tcW w:w="1232" w:type="dxa"/>
                  <w:vMerge w:val="restart"/>
                  <w:tcBorders>
                    <w:bottom w:val="nil"/>
                  </w:tcBorders>
                  <w:vAlign w:val="top"/>
                </w:tcPr>
                <w:p w14:paraId="0677BCB8">
                  <w:pPr>
                    <w:pStyle w:val="6"/>
                    <w:spacing w:before="266" w:line="229" w:lineRule="auto"/>
                    <w:ind w:left="304"/>
                    <w:rPr>
                      <w:sz w:val="20"/>
                      <w:szCs w:val="20"/>
                    </w:rPr>
                  </w:pPr>
                  <w:r>
                    <w:rPr>
                      <w:b/>
                      <w:bCs/>
                      <w:spacing w:val="5"/>
                      <w:sz w:val="20"/>
                      <w:szCs w:val="20"/>
                    </w:rPr>
                    <w:t>扩建前</w:t>
                  </w:r>
                </w:p>
                <w:p w14:paraId="65D1527C">
                  <w:pPr>
                    <w:pStyle w:val="6"/>
                    <w:spacing w:before="25" w:line="230" w:lineRule="auto"/>
                    <w:ind w:left="304"/>
                    <w:rPr>
                      <w:sz w:val="20"/>
                      <w:szCs w:val="20"/>
                    </w:rPr>
                  </w:pPr>
                  <w:r>
                    <w:rPr>
                      <w:b/>
                      <w:bCs/>
                      <w:spacing w:val="5"/>
                      <w:sz w:val="20"/>
                      <w:szCs w:val="20"/>
                    </w:rPr>
                    <w:t>排放量</w:t>
                  </w:r>
                </w:p>
              </w:tc>
              <w:tc>
                <w:tcPr>
                  <w:tcW w:w="2278" w:type="dxa"/>
                  <w:gridSpan w:val="3"/>
                  <w:vAlign w:val="top"/>
                </w:tcPr>
                <w:p w14:paraId="0AC60806">
                  <w:pPr>
                    <w:pStyle w:val="6"/>
                    <w:spacing w:before="127" w:line="229" w:lineRule="auto"/>
                    <w:ind w:left="406"/>
                    <w:rPr>
                      <w:sz w:val="20"/>
                      <w:szCs w:val="20"/>
                    </w:rPr>
                  </w:pPr>
                  <w:r>
                    <w:rPr>
                      <w:b/>
                      <w:bCs/>
                      <w:spacing w:val="7"/>
                      <w:sz w:val="20"/>
                      <w:szCs w:val="20"/>
                    </w:rPr>
                    <w:t>扩建项目排放量</w:t>
                  </w:r>
                </w:p>
              </w:tc>
              <w:tc>
                <w:tcPr>
                  <w:tcW w:w="874" w:type="dxa"/>
                  <w:vMerge w:val="restart"/>
                  <w:tcBorders>
                    <w:bottom w:val="nil"/>
                  </w:tcBorders>
                  <w:vAlign w:val="top"/>
                </w:tcPr>
                <w:p w14:paraId="1A190BA9">
                  <w:pPr>
                    <w:pStyle w:val="6"/>
                    <w:spacing w:before="132" w:line="228" w:lineRule="auto"/>
                    <w:ind w:left="151"/>
                    <w:rPr>
                      <w:sz w:val="20"/>
                      <w:szCs w:val="20"/>
                    </w:rPr>
                  </w:pPr>
                  <w:r>
                    <w:rPr>
                      <w:b/>
                      <w:bCs/>
                      <w:spacing w:val="-3"/>
                      <w:sz w:val="20"/>
                      <w:szCs w:val="20"/>
                    </w:rPr>
                    <w:t>以新带</w:t>
                  </w:r>
                </w:p>
                <w:p w14:paraId="33B465CA">
                  <w:pPr>
                    <w:pStyle w:val="6"/>
                    <w:spacing w:before="22" w:line="255" w:lineRule="auto"/>
                    <w:ind w:left="336" w:right="117" w:hanging="205"/>
                    <w:rPr>
                      <w:sz w:val="20"/>
                      <w:szCs w:val="20"/>
                    </w:rPr>
                  </w:pPr>
                  <w:r>
                    <w:rPr>
                      <w:b/>
                      <w:bCs/>
                      <w:spacing w:val="4"/>
                      <w:sz w:val="20"/>
                      <w:szCs w:val="20"/>
                    </w:rPr>
                    <w:t>老衰减</w:t>
                  </w:r>
                  <w:r>
                    <w:rPr>
                      <w:sz w:val="20"/>
                      <w:szCs w:val="20"/>
                    </w:rPr>
                    <w:t xml:space="preserve"> </w:t>
                  </w:r>
                  <w:r>
                    <w:rPr>
                      <w:b/>
                      <w:bCs/>
                      <w:spacing w:val="-2"/>
                      <w:sz w:val="20"/>
                      <w:szCs w:val="20"/>
                    </w:rPr>
                    <w:t>量</w:t>
                  </w:r>
                </w:p>
              </w:tc>
              <w:tc>
                <w:tcPr>
                  <w:tcW w:w="1056" w:type="dxa"/>
                  <w:vMerge w:val="restart"/>
                  <w:tcBorders>
                    <w:bottom w:val="nil"/>
                  </w:tcBorders>
                  <w:vAlign w:val="top"/>
                </w:tcPr>
                <w:p w14:paraId="1B62AB56">
                  <w:pPr>
                    <w:pStyle w:val="6"/>
                    <w:spacing w:before="132" w:line="229" w:lineRule="auto"/>
                    <w:ind w:left="218"/>
                    <w:rPr>
                      <w:sz w:val="20"/>
                      <w:szCs w:val="20"/>
                    </w:rPr>
                  </w:pPr>
                  <w:r>
                    <w:rPr>
                      <w:b/>
                      <w:bCs/>
                      <w:spacing w:val="5"/>
                      <w:sz w:val="20"/>
                      <w:szCs w:val="20"/>
                    </w:rPr>
                    <w:t>扩建后</w:t>
                  </w:r>
                </w:p>
                <w:p w14:paraId="28CA7F07">
                  <w:pPr>
                    <w:pStyle w:val="6"/>
                    <w:spacing w:before="22" w:line="230" w:lineRule="auto"/>
                    <w:ind w:left="221"/>
                    <w:rPr>
                      <w:sz w:val="20"/>
                      <w:szCs w:val="20"/>
                    </w:rPr>
                  </w:pPr>
                  <w:r>
                    <w:rPr>
                      <w:b/>
                      <w:bCs/>
                      <w:spacing w:val="4"/>
                      <w:sz w:val="20"/>
                      <w:szCs w:val="20"/>
                    </w:rPr>
                    <w:t>总排放</w:t>
                  </w:r>
                </w:p>
                <w:p w14:paraId="3B894453">
                  <w:pPr>
                    <w:pStyle w:val="6"/>
                    <w:spacing w:before="22" w:line="234" w:lineRule="auto"/>
                    <w:ind w:left="429"/>
                    <w:rPr>
                      <w:sz w:val="20"/>
                      <w:szCs w:val="20"/>
                    </w:rPr>
                  </w:pPr>
                  <w:r>
                    <w:rPr>
                      <w:b/>
                      <w:bCs/>
                      <w:spacing w:val="-2"/>
                      <w:sz w:val="20"/>
                      <w:szCs w:val="20"/>
                    </w:rPr>
                    <w:t>量</w:t>
                  </w:r>
                </w:p>
              </w:tc>
              <w:tc>
                <w:tcPr>
                  <w:tcW w:w="940" w:type="dxa"/>
                  <w:vMerge w:val="restart"/>
                  <w:tcBorders>
                    <w:bottom w:val="nil"/>
                  </w:tcBorders>
                  <w:vAlign w:val="top"/>
                </w:tcPr>
                <w:p w14:paraId="006F8DD3">
                  <w:pPr>
                    <w:pStyle w:val="6"/>
                    <w:spacing w:before="265" w:line="255" w:lineRule="auto"/>
                    <w:ind w:left="263" w:right="153" w:hanging="105"/>
                    <w:rPr>
                      <w:sz w:val="20"/>
                      <w:szCs w:val="20"/>
                    </w:rPr>
                  </w:pPr>
                  <w:r>
                    <w:rPr>
                      <w:b/>
                      <w:bCs/>
                      <w:spacing w:val="5"/>
                      <w:sz w:val="20"/>
                      <w:szCs w:val="20"/>
                    </w:rPr>
                    <w:t>排放增</w:t>
                  </w:r>
                  <w:r>
                    <w:rPr>
                      <w:sz w:val="20"/>
                      <w:szCs w:val="20"/>
                    </w:rPr>
                    <w:t xml:space="preserve"> </w:t>
                  </w:r>
                  <w:r>
                    <w:rPr>
                      <w:b/>
                      <w:bCs/>
                      <w:spacing w:val="3"/>
                      <w:sz w:val="20"/>
                      <w:szCs w:val="20"/>
                    </w:rPr>
                    <w:t>减量</w:t>
                  </w:r>
                </w:p>
              </w:tc>
            </w:tr>
            <w:tr w14:paraId="22CF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continue"/>
                  <w:tcBorders>
                    <w:top w:val="nil"/>
                  </w:tcBorders>
                  <w:textDirection w:val="tbRlV"/>
                  <w:vAlign w:val="top"/>
                </w:tcPr>
                <w:p w14:paraId="4199AE7D">
                  <w:pPr>
                    <w:rPr>
                      <w:rFonts w:ascii="Arial"/>
                      <w:sz w:val="21"/>
                    </w:rPr>
                  </w:pPr>
                </w:p>
              </w:tc>
              <w:tc>
                <w:tcPr>
                  <w:tcW w:w="1434" w:type="dxa"/>
                  <w:gridSpan w:val="2"/>
                  <w:vMerge w:val="continue"/>
                  <w:tcBorders>
                    <w:top w:val="nil"/>
                  </w:tcBorders>
                  <w:vAlign w:val="top"/>
                </w:tcPr>
                <w:p w14:paraId="59400D54">
                  <w:pPr>
                    <w:rPr>
                      <w:rFonts w:ascii="Arial"/>
                      <w:sz w:val="21"/>
                    </w:rPr>
                  </w:pPr>
                </w:p>
              </w:tc>
              <w:tc>
                <w:tcPr>
                  <w:tcW w:w="1232" w:type="dxa"/>
                  <w:vMerge w:val="continue"/>
                  <w:tcBorders>
                    <w:top w:val="nil"/>
                  </w:tcBorders>
                  <w:vAlign w:val="top"/>
                </w:tcPr>
                <w:p w14:paraId="32CAD697">
                  <w:pPr>
                    <w:rPr>
                      <w:rFonts w:ascii="Arial"/>
                      <w:sz w:val="21"/>
                    </w:rPr>
                  </w:pPr>
                </w:p>
              </w:tc>
              <w:tc>
                <w:tcPr>
                  <w:tcW w:w="769" w:type="dxa"/>
                  <w:vAlign w:val="top"/>
                </w:tcPr>
                <w:p w14:paraId="4B97EB01">
                  <w:pPr>
                    <w:pStyle w:val="6"/>
                    <w:spacing w:before="32" w:line="234" w:lineRule="auto"/>
                    <w:ind w:left="283" w:right="173" w:hanging="105"/>
                    <w:rPr>
                      <w:sz w:val="20"/>
                      <w:szCs w:val="20"/>
                    </w:rPr>
                  </w:pPr>
                  <w:r>
                    <w:rPr>
                      <w:b/>
                      <w:bCs/>
                      <w:spacing w:val="3"/>
                      <w:sz w:val="20"/>
                      <w:szCs w:val="20"/>
                    </w:rPr>
                    <w:t>产生</w:t>
                  </w:r>
                  <w:r>
                    <w:rPr>
                      <w:sz w:val="20"/>
                      <w:szCs w:val="20"/>
                    </w:rPr>
                    <w:t xml:space="preserve"> </w:t>
                  </w:r>
                  <w:r>
                    <w:rPr>
                      <w:b/>
                      <w:bCs/>
                      <w:spacing w:val="-2"/>
                      <w:sz w:val="20"/>
                      <w:szCs w:val="20"/>
                    </w:rPr>
                    <w:t>量</w:t>
                  </w:r>
                </w:p>
              </w:tc>
              <w:tc>
                <w:tcPr>
                  <w:tcW w:w="770" w:type="dxa"/>
                  <w:vAlign w:val="top"/>
                </w:tcPr>
                <w:p w14:paraId="73BDF49A">
                  <w:pPr>
                    <w:pStyle w:val="6"/>
                    <w:spacing w:before="32" w:line="234" w:lineRule="auto"/>
                    <w:ind w:left="285" w:right="172" w:hanging="92"/>
                    <w:rPr>
                      <w:sz w:val="20"/>
                      <w:szCs w:val="20"/>
                    </w:rPr>
                  </w:pPr>
                  <w:r>
                    <w:rPr>
                      <w:b/>
                      <w:bCs/>
                      <w:spacing w:val="-3"/>
                      <w:sz w:val="20"/>
                      <w:szCs w:val="20"/>
                    </w:rPr>
                    <w:t>削减</w:t>
                  </w:r>
                  <w:r>
                    <w:rPr>
                      <w:sz w:val="20"/>
                      <w:szCs w:val="20"/>
                    </w:rPr>
                    <w:t xml:space="preserve"> </w:t>
                  </w:r>
                  <w:r>
                    <w:rPr>
                      <w:b/>
                      <w:bCs/>
                      <w:spacing w:val="-2"/>
                      <w:sz w:val="20"/>
                      <w:szCs w:val="20"/>
                    </w:rPr>
                    <w:t>量</w:t>
                  </w:r>
                </w:p>
              </w:tc>
              <w:tc>
                <w:tcPr>
                  <w:tcW w:w="739" w:type="dxa"/>
                  <w:vAlign w:val="top"/>
                </w:tcPr>
                <w:p w14:paraId="009F6938">
                  <w:pPr>
                    <w:pStyle w:val="6"/>
                    <w:spacing w:before="32" w:line="234" w:lineRule="auto"/>
                    <w:ind w:left="268" w:right="158" w:hanging="105"/>
                    <w:rPr>
                      <w:sz w:val="20"/>
                      <w:szCs w:val="20"/>
                    </w:rPr>
                  </w:pPr>
                  <w:r>
                    <w:rPr>
                      <w:b/>
                      <w:bCs/>
                      <w:spacing w:val="3"/>
                      <w:sz w:val="20"/>
                      <w:szCs w:val="20"/>
                    </w:rPr>
                    <w:t>排放</w:t>
                  </w:r>
                  <w:r>
                    <w:rPr>
                      <w:sz w:val="20"/>
                      <w:szCs w:val="20"/>
                    </w:rPr>
                    <w:t xml:space="preserve"> </w:t>
                  </w:r>
                  <w:r>
                    <w:rPr>
                      <w:b/>
                      <w:bCs/>
                      <w:spacing w:val="-2"/>
                      <w:sz w:val="20"/>
                      <w:szCs w:val="20"/>
                    </w:rPr>
                    <w:t>量</w:t>
                  </w:r>
                </w:p>
              </w:tc>
              <w:tc>
                <w:tcPr>
                  <w:tcW w:w="874" w:type="dxa"/>
                  <w:vMerge w:val="continue"/>
                  <w:tcBorders>
                    <w:top w:val="nil"/>
                  </w:tcBorders>
                  <w:vAlign w:val="top"/>
                </w:tcPr>
                <w:p w14:paraId="1F2ADC5B">
                  <w:pPr>
                    <w:rPr>
                      <w:rFonts w:ascii="Arial"/>
                      <w:sz w:val="21"/>
                    </w:rPr>
                  </w:pPr>
                </w:p>
              </w:tc>
              <w:tc>
                <w:tcPr>
                  <w:tcW w:w="1056" w:type="dxa"/>
                  <w:vMerge w:val="continue"/>
                  <w:tcBorders>
                    <w:top w:val="nil"/>
                  </w:tcBorders>
                  <w:vAlign w:val="top"/>
                </w:tcPr>
                <w:p w14:paraId="16E4C26B">
                  <w:pPr>
                    <w:rPr>
                      <w:rFonts w:ascii="Arial"/>
                      <w:sz w:val="21"/>
                    </w:rPr>
                  </w:pPr>
                </w:p>
              </w:tc>
              <w:tc>
                <w:tcPr>
                  <w:tcW w:w="940" w:type="dxa"/>
                  <w:vMerge w:val="continue"/>
                  <w:tcBorders>
                    <w:top w:val="nil"/>
                  </w:tcBorders>
                  <w:vAlign w:val="top"/>
                </w:tcPr>
                <w:p w14:paraId="56ACAA67">
                  <w:pPr>
                    <w:rPr>
                      <w:rFonts w:ascii="Arial"/>
                      <w:sz w:val="21"/>
                    </w:rPr>
                  </w:pPr>
                </w:p>
              </w:tc>
            </w:tr>
            <w:tr w14:paraId="1866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74" w:type="dxa"/>
                  <w:vMerge w:val="restart"/>
                  <w:tcBorders>
                    <w:bottom w:val="nil"/>
                  </w:tcBorders>
                  <w:textDirection w:val="tbRlV"/>
                  <w:vAlign w:val="top"/>
                </w:tcPr>
                <w:p w14:paraId="35207832">
                  <w:pPr>
                    <w:pStyle w:val="6"/>
                    <w:spacing w:before="129" w:line="216" w:lineRule="auto"/>
                    <w:ind w:left="463"/>
                    <w:rPr>
                      <w:sz w:val="20"/>
                      <w:szCs w:val="20"/>
                    </w:rPr>
                  </w:pPr>
                  <w:r>
                    <w:rPr>
                      <w:spacing w:val="9"/>
                      <w:sz w:val="20"/>
                      <w:szCs w:val="20"/>
                    </w:rPr>
                    <w:t>废</w:t>
                  </w:r>
                  <w:r>
                    <w:rPr>
                      <w:spacing w:val="-36"/>
                      <w:sz w:val="20"/>
                      <w:szCs w:val="20"/>
                    </w:rPr>
                    <w:t xml:space="preserve"> </w:t>
                  </w:r>
                  <w:r>
                    <w:rPr>
                      <w:spacing w:val="9"/>
                      <w:sz w:val="20"/>
                      <w:szCs w:val="20"/>
                    </w:rPr>
                    <w:t>水</w:t>
                  </w:r>
                </w:p>
              </w:tc>
              <w:tc>
                <w:tcPr>
                  <w:tcW w:w="1434" w:type="dxa"/>
                  <w:gridSpan w:val="2"/>
                  <w:vAlign w:val="top"/>
                </w:tcPr>
                <w:p w14:paraId="36283DFD">
                  <w:pPr>
                    <w:pStyle w:val="6"/>
                    <w:spacing w:before="137" w:line="228" w:lineRule="auto"/>
                    <w:ind w:left="196"/>
                    <w:rPr>
                      <w:sz w:val="20"/>
                      <w:szCs w:val="20"/>
                    </w:rPr>
                  </w:pPr>
                  <w:r>
                    <w:rPr>
                      <w:spacing w:val="7"/>
                      <w:sz w:val="20"/>
                      <w:szCs w:val="20"/>
                    </w:rPr>
                    <w:t>生产废水量</w:t>
                  </w:r>
                </w:p>
              </w:tc>
              <w:tc>
                <w:tcPr>
                  <w:tcW w:w="1232" w:type="dxa"/>
                  <w:vAlign w:val="top"/>
                </w:tcPr>
                <w:p w14:paraId="2000749C">
                  <w:pPr>
                    <w:spacing w:before="106" w:line="274" w:lineRule="exact"/>
                    <w:ind w:left="56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69" w:type="dxa"/>
                  <w:vAlign w:val="top"/>
                </w:tcPr>
                <w:p w14:paraId="37F127FE">
                  <w:pPr>
                    <w:spacing w:line="243"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67452</w:t>
                  </w:r>
                </w:p>
                <w:p w14:paraId="419FFE0F">
                  <w:pPr>
                    <w:spacing w:line="234" w:lineRule="exact"/>
                    <w:ind w:left="2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c>
                <w:tcPr>
                  <w:tcW w:w="770" w:type="dxa"/>
                  <w:vAlign w:val="top"/>
                </w:tcPr>
                <w:p w14:paraId="1D9932BF">
                  <w:pPr>
                    <w:spacing w:line="243"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67452</w:t>
                  </w:r>
                </w:p>
                <w:p w14:paraId="5D2BE75B">
                  <w:pPr>
                    <w:spacing w:line="23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c>
                <w:tcPr>
                  <w:tcW w:w="739" w:type="dxa"/>
                  <w:vAlign w:val="top"/>
                </w:tcPr>
                <w:p w14:paraId="75EA110D">
                  <w:pPr>
                    <w:spacing w:before="106" w:line="274"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35AF6F3E">
                  <w:pPr>
                    <w:spacing w:before="106"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39BC0DA7">
                  <w:pPr>
                    <w:spacing w:before="106" w:line="274" w:lineRule="exact"/>
                    <w:ind w:left="4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940" w:type="dxa"/>
                  <w:vAlign w:val="top"/>
                </w:tcPr>
                <w:p w14:paraId="63E24C47">
                  <w:pPr>
                    <w:spacing w:before="106"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2B8A5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4" w:type="dxa"/>
                  <w:vMerge w:val="continue"/>
                  <w:tcBorders>
                    <w:top w:val="nil"/>
                    <w:bottom w:val="nil"/>
                  </w:tcBorders>
                  <w:textDirection w:val="tbRlV"/>
                  <w:vAlign w:val="top"/>
                </w:tcPr>
                <w:p w14:paraId="7E414401">
                  <w:pPr>
                    <w:rPr>
                      <w:rFonts w:ascii="Arial"/>
                      <w:sz w:val="21"/>
                    </w:rPr>
                  </w:pPr>
                </w:p>
              </w:tc>
              <w:tc>
                <w:tcPr>
                  <w:tcW w:w="1434" w:type="dxa"/>
                  <w:gridSpan w:val="2"/>
                  <w:vAlign w:val="top"/>
                </w:tcPr>
                <w:p w14:paraId="5EFF6EE4">
                  <w:pPr>
                    <w:pStyle w:val="6"/>
                    <w:spacing w:before="122" w:line="228" w:lineRule="auto"/>
                    <w:ind w:left="196"/>
                    <w:rPr>
                      <w:sz w:val="20"/>
                      <w:szCs w:val="20"/>
                    </w:rPr>
                  </w:pPr>
                  <w:r>
                    <w:rPr>
                      <w:spacing w:val="7"/>
                      <w:sz w:val="20"/>
                      <w:szCs w:val="20"/>
                    </w:rPr>
                    <w:t>生活污水量</w:t>
                  </w:r>
                </w:p>
              </w:tc>
              <w:tc>
                <w:tcPr>
                  <w:tcW w:w="1232" w:type="dxa"/>
                  <w:vAlign w:val="top"/>
                </w:tcPr>
                <w:p w14:paraId="04CBBB60">
                  <w:pPr>
                    <w:spacing w:before="93" w:line="274" w:lineRule="exact"/>
                    <w:ind w:left="24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1182.6</w:t>
                  </w:r>
                  <w:r>
                    <w:rPr>
                      <w:rFonts w:ascii="Times New Roman" w:hAnsi="Times New Roman" w:eastAsia="Times New Roman" w:cs="Times New Roman"/>
                      <w:color w:val="0C0C0C"/>
                      <w:position w:val="1"/>
                      <w:sz w:val="20"/>
                      <w:szCs w:val="20"/>
                    </w:rPr>
                    <w:t>t/a</w:t>
                  </w:r>
                </w:p>
              </w:tc>
              <w:tc>
                <w:tcPr>
                  <w:tcW w:w="769" w:type="dxa"/>
                  <w:vAlign w:val="top"/>
                </w:tcPr>
                <w:p w14:paraId="205F205D">
                  <w:pPr>
                    <w:spacing w:before="93" w:line="274" w:lineRule="exact"/>
                    <w:ind w:left="23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0t/a</w:t>
                  </w:r>
                </w:p>
              </w:tc>
              <w:tc>
                <w:tcPr>
                  <w:tcW w:w="770" w:type="dxa"/>
                  <w:vAlign w:val="top"/>
                </w:tcPr>
                <w:p w14:paraId="5DD8C8DD">
                  <w:pPr>
                    <w:spacing w:before="93" w:line="27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739" w:type="dxa"/>
                  <w:vAlign w:val="top"/>
                </w:tcPr>
                <w:p w14:paraId="5C69993B">
                  <w:pPr>
                    <w:spacing w:before="93" w:line="274" w:lineRule="exact"/>
                    <w:ind w:left="2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0t/a</w:t>
                  </w:r>
                </w:p>
              </w:tc>
              <w:tc>
                <w:tcPr>
                  <w:tcW w:w="874" w:type="dxa"/>
                  <w:vAlign w:val="top"/>
                </w:tcPr>
                <w:p w14:paraId="34608D4C">
                  <w:pPr>
                    <w:spacing w:before="93" w:line="274" w:lineRule="exact"/>
                    <w:ind w:left="2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1056" w:type="dxa"/>
                  <w:vAlign w:val="top"/>
                </w:tcPr>
                <w:p w14:paraId="0D1CFD96">
                  <w:pPr>
                    <w:spacing w:before="93" w:line="274" w:lineRule="exact"/>
                    <w:ind w:left="16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1182.6</w:t>
                  </w:r>
                  <w:r>
                    <w:rPr>
                      <w:rFonts w:ascii="Times New Roman" w:hAnsi="Times New Roman" w:eastAsia="Times New Roman" w:cs="Times New Roman"/>
                      <w:color w:val="0C0C0C"/>
                      <w:position w:val="1"/>
                      <w:sz w:val="20"/>
                      <w:szCs w:val="20"/>
                    </w:rPr>
                    <w:t>t/a</w:t>
                  </w:r>
                </w:p>
              </w:tc>
              <w:tc>
                <w:tcPr>
                  <w:tcW w:w="940" w:type="dxa"/>
                  <w:vAlign w:val="top"/>
                </w:tcPr>
                <w:p w14:paraId="4D3B8AED">
                  <w:pPr>
                    <w:spacing w:before="93"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37DA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4" w:type="dxa"/>
                  <w:vMerge w:val="continue"/>
                  <w:tcBorders>
                    <w:top w:val="nil"/>
                  </w:tcBorders>
                  <w:textDirection w:val="tbRlV"/>
                  <w:vAlign w:val="top"/>
                </w:tcPr>
                <w:p w14:paraId="149B6E49">
                  <w:pPr>
                    <w:rPr>
                      <w:rFonts w:ascii="Arial"/>
                      <w:sz w:val="21"/>
                    </w:rPr>
                  </w:pPr>
                </w:p>
              </w:tc>
              <w:tc>
                <w:tcPr>
                  <w:tcW w:w="1434" w:type="dxa"/>
                  <w:gridSpan w:val="2"/>
                  <w:vAlign w:val="top"/>
                </w:tcPr>
                <w:p w14:paraId="6929435B">
                  <w:pPr>
                    <w:pStyle w:val="6"/>
                    <w:spacing w:before="121" w:line="228" w:lineRule="auto"/>
                    <w:ind w:left="200"/>
                    <w:rPr>
                      <w:sz w:val="20"/>
                      <w:szCs w:val="20"/>
                    </w:rPr>
                  </w:pPr>
                  <w:r>
                    <w:rPr>
                      <w:color w:val="0C0C0C"/>
                      <w:spacing w:val="7"/>
                      <w:sz w:val="20"/>
                      <w:szCs w:val="20"/>
                    </w:rPr>
                    <w:t>实验室废水</w:t>
                  </w:r>
                </w:p>
              </w:tc>
              <w:tc>
                <w:tcPr>
                  <w:tcW w:w="1232" w:type="dxa"/>
                  <w:vAlign w:val="top"/>
                </w:tcPr>
                <w:p w14:paraId="50A62D49">
                  <w:pPr>
                    <w:spacing w:before="92" w:line="275"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4.5</w:t>
                  </w:r>
                  <w:r>
                    <w:rPr>
                      <w:rFonts w:ascii="Times New Roman" w:hAnsi="Times New Roman" w:eastAsia="Times New Roman" w:cs="Times New Roman"/>
                      <w:color w:val="0C0C0C"/>
                      <w:spacing w:val="2"/>
                      <w:position w:val="1"/>
                      <w:sz w:val="20"/>
                      <w:szCs w:val="20"/>
                    </w:rPr>
                    <w:t>t/a</w:t>
                  </w:r>
                </w:p>
              </w:tc>
              <w:tc>
                <w:tcPr>
                  <w:tcW w:w="769" w:type="dxa"/>
                  <w:vAlign w:val="top"/>
                </w:tcPr>
                <w:p w14:paraId="74FA6AD2">
                  <w:pPr>
                    <w:spacing w:before="92" w:line="275"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6FA7529A">
                  <w:pPr>
                    <w:spacing w:before="92" w:line="275"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259B95FA">
                  <w:pPr>
                    <w:spacing w:before="92" w:line="275"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07C60B7F">
                  <w:pPr>
                    <w:spacing w:before="92" w:line="275"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2481D20">
                  <w:pPr>
                    <w:spacing w:before="92" w:line="275"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4.5</w:t>
                  </w:r>
                  <w:r>
                    <w:rPr>
                      <w:rFonts w:ascii="Times New Roman" w:hAnsi="Times New Roman" w:eastAsia="Times New Roman" w:cs="Times New Roman"/>
                      <w:color w:val="0C0C0C"/>
                      <w:spacing w:val="3"/>
                      <w:position w:val="1"/>
                      <w:sz w:val="20"/>
                      <w:szCs w:val="20"/>
                    </w:rPr>
                    <w:t>t/a</w:t>
                  </w:r>
                </w:p>
              </w:tc>
              <w:tc>
                <w:tcPr>
                  <w:tcW w:w="940" w:type="dxa"/>
                  <w:vAlign w:val="top"/>
                </w:tcPr>
                <w:p w14:paraId="6262E25B">
                  <w:pPr>
                    <w:spacing w:before="92" w:line="275"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74E3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restart"/>
                  <w:tcBorders>
                    <w:bottom w:val="nil"/>
                  </w:tcBorders>
                  <w:textDirection w:val="tbRlV"/>
                  <w:vAlign w:val="top"/>
                </w:tcPr>
                <w:p w14:paraId="6CC55119">
                  <w:pPr>
                    <w:pStyle w:val="6"/>
                    <w:spacing w:before="129" w:line="217" w:lineRule="auto"/>
                    <w:ind w:left="864"/>
                    <w:rPr>
                      <w:sz w:val="20"/>
                      <w:szCs w:val="20"/>
                    </w:rPr>
                  </w:pPr>
                  <w:r>
                    <w:rPr>
                      <w:spacing w:val="9"/>
                      <w:sz w:val="20"/>
                      <w:szCs w:val="20"/>
                    </w:rPr>
                    <w:t>固</w:t>
                  </w:r>
                  <w:r>
                    <w:rPr>
                      <w:spacing w:val="-39"/>
                      <w:sz w:val="20"/>
                      <w:szCs w:val="20"/>
                    </w:rPr>
                    <w:t xml:space="preserve"> </w:t>
                  </w:r>
                  <w:r>
                    <w:rPr>
                      <w:spacing w:val="9"/>
                      <w:sz w:val="20"/>
                      <w:szCs w:val="20"/>
                    </w:rPr>
                    <w:t>废</w:t>
                  </w:r>
                </w:p>
              </w:tc>
              <w:tc>
                <w:tcPr>
                  <w:tcW w:w="509" w:type="dxa"/>
                  <w:textDirection w:val="tbRlV"/>
                  <w:vAlign w:val="top"/>
                </w:tcPr>
                <w:p w14:paraId="46049C8E">
                  <w:pPr>
                    <w:pStyle w:val="6"/>
                    <w:spacing w:before="150" w:line="216" w:lineRule="auto"/>
                    <w:ind w:left="31"/>
                    <w:rPr>
                      <w:sz w:val="20"/>
                      <w:szCs w:val="20"/>
                    </w:rPr>
                  </w:pPr>
                  <w:r>
                    <w:rPr>
                      <w:spacing w:val="9"/>
                      <w:sz w:val="20"/>
                      <w:szCs w:val="20"/>
                    </w:rPr>
                    <w:t>生</w:t>
                  </w:r>
                  <w:r>
                    <w:rPr>
                      <w:spacing w:val="-36"/>
                      <w:sz w:val="20"/>
                      <w:szCs w:val="20"/>
                    </w:rPr>
                    <w:t xml:space="preserve"> </w:t>
                  </w:r>
                  <w:r>
                    <w:rPr>
                      <w:spacing w:val="9"/>
                      <w:sz w:val="20"/>
                      <w:szCs w:val="20"/>
                    </w:rPr>
                    <w:t>产</w:t>
                  </w:r>
                </w:p>
              </w:tc>
              <w:tc>
                <w:tcPr>
                  <w:tcW w:w="925" w:type="dxa"/>
                  <w:vAlign w:val="top"/>
                </w:tcPr>
                <w:p w14:paraId="084482B2">
                  <w:pPr>
                    <w:pStyle w:val="6"/>
                    <w:spacing w:before="32" w:line="234" w:lineRule="auto"/>
                    <w:ind w:left="256" w:right="147" w:hanging="106"/>
                    <w:rPr>
                      <w:sz w:val="20"/>
                      <w:szCs w:val="20"/>
                    </w:rPr>
                  </w:pPr>
                  <w:r>
                    <w:rPr>
                      <w:spacing w:val="7"/>
                      <w:sz w:val="20"/>
                      <w:szCs w:val="20"/>
                    </w:rPr>
                    <w:t>废包装</w:t>
                  </w:r>
                  <w:r>
                    <w:rPr>
                      <w:sz w:val="20"/>
                      <w:szCs w:val="20"/>
                    </w:rPr>
                    <w:t xml:space="preserve"> </w:t>
                  </w:r>
                  <w:r>
                    <w:rPr>
                      <w:spacing w:val="4"/>
                      <w:sz w:val="20"/>
                      <w:szCs w:val="20"/>
                    </w:rPr>
                    <w:t>材料</w:t>
                  </w:r>
                </w:p>
              </w:tc>
              <w:tc>
                <w:tcPr>
                  <w:tcW w:w="1232" w:type="dxa"/>
                  <w:vAlign w:val="top"/>
                </w:tcPr>
                <w:p w14:paraId="1198A1F8">
                  <w:pPr>
                    <w:spacing w:before="137"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769" w:type="dxa"/>
                  <w:vAlign w:val="top"/>
                </w:tcPr>
                <w:p w14:paraId="09790367">
                  <w:pPr>
                    <w:spacing w:before="137"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770" w:type="dxa"/>
                  <w:vAlign w:val="top"/>
                </w:tcPr>
                <w:p w14:paraId="7D7C6B9C">
                  <w:pPr>
                    <w:spacing w:before="137" w:line="27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739" w:type="dxa"/>
                  <w:vAlign w:val="top"/>
                </w:tcPr>
                <w:p w14:paraId="13FEEBC5">
                  <w:pPr>
                    <w:spacing w:before="137" w:line="274" w:lineRule="exact"/>
                    <w:ind w:left="13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874" w:type="dxa"/>
                  <w:vAlign w:val="top"/>
                </w:tcPr>
                <w:p w14:paraId="5C53DA31">
                  <w:pPr>
                    <w:spacing w:before="137" w:line="274" w:lineRule="exact"/>
                    <w:ind w:left="2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1056" w:type="dxa"/>
                  <w:vAlign w:val="top"/>
                </w:tcPr>
                <w:p w14:paraId="7A9058E9">
                  <w:pPr>
                    <w:spacing w:before="137"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0.2t/a</w:t>
                  </w:r>
                </w:p>
              </w:tc>
              <w:tc>
                <w:tcPr>
                  <w:tcW w:w="940" w:type="dxa"/>
                  <w:vAlign w:val="top"/>
                </w:tcPr>
                <w:p w14:paraId="0A5B8D57">
                  <w:pPr>
                    <w:spacing w:before="137" w:line="274" w:lineRule="exact"/>
                    <w:ind w:left="1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+0.1t/a</w:t>
                  </w:r>
                </w:p>
              </w:tc>
            </w:tr>
            <w:tr w14:paraId="2CE1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74" w:type="dxa"/>
                  <w:vMerge w:val="continue"/>
                  <w:tcBorders>
                    <w:top w:val="nil"/>
                    <w:bottom w:val="nil"/>
                  </w:tcBorders>
                  <w:textDirection w:val="tbRlV"/>
                  <w:vAlign w:val="top"/>
                </w:tcPr>
                <w:p w14:paraId="0D4F22AB">
                  <w:pPr>
                    <w:rPr>
                      <w:rFonts w:ascii="Arial"/>
                      <w:sz w:val="21"/>
                    </w:rPr>
                  </w:pPr>
                </w:p>
              </w:tc>
              <w:tc>
                <w:tcPr>
                  <w:tcW w:w="509" w:type="dxa"/>
                  <w:textDirection w:val="tbRlV"/>
                  <w:vAlign w:val="top"/>
                </w:tcPr>
                <w:p w14:paraId="22E7F4DB">
                  <w:pPr>
                    <w:pStyle w:val="6"/>
                    <w:spacing w:before="150" w:line="215" w:lineRule="auto"/>
                    <w:ind w:left="34"/>
                    <w:rPr>
                      <w:sz w:val="20"/>
                      <w:szCs w:val="20"/>
                    </w:rPr>
                  </w:pPr>
                  <w:r>
                    <w:rPr>
                      <w:spacing w:val="9"/>
                      <w:sz w:val="20"/>
                      <w:szCs w:val="20"/>
                    </w:rPr>
                    <w:t>生</w:t>
                  </w:r>
                  <w:r>
                    <w:rPr>
                      <w:spacing w:val="-39"/>
                      <w:sz w:val="20"/>
                      <w:szCs w:val="20"/>
                    </w:rPr>
                    <w:t xml:space="preserve"> </w:t>
                  </w:r>
                  <w:r>
                    <w:rPr>
                      <w:spacing w:val="9"/>
                      <w:sz w:val="20"/>
                      <w:szCs w:val="20"/>
                    </w:rPr>
                    <w:t>活</w:t>
                  </w:r>
                </w:p>
              </w:tc>
              <w:tc>
                <w:tcPr>
                  <w:tcW w:w="925" w:type="dxa"/>
                  <w:vAlign w:val="top"/>
                </w:tcPr>
                <w:p w14:paraId="2B40617A">
                  <w:pPr>
                    <w:pStyle w:val="6"/>
                    <w:spacing w:before="35" w:line="232" w:lineRule="auto"/>
                    <w:ind w:left="257" w:right="147" w:hanging="104"/>
                    <w:rPr>
                      <w:sz w:val="20"/>
                      <w:szCs w:val="20"/>
                    </w:rPr>
                  </w:pPr>
                  <w:r>
                    <w:rPr>
                      <w:spacing w:val="6"/>
                      <w:sz w:val="20"/>
                      <w:szCs w:val="20"/>
                    </w:rPr>
                    <w:t>生活垃</w:t>
                  </w:r>
                  <w:r>
                    <w:rPr>
                      <w:sz w:val="20"/>
                      <w:szCs w:val="20"/>
                    </w:rPr>
                    <w:t xml:space="preserve"> </w:t>
                  </w:r>
                  <w:r>
                    <w:rPr>
                      <w:spacing w:val="4"/>
                      <w:sz w:val="20"/>
                      <w:szCs w:val="20"/>
                    </w:rPr>
                    <w:t>圾量</w:t>
                  </w:r>
                </w:p>
              </w:tc>
              <w:tc>
                <w:tcPr>
                  <w:tcW w:w="1232" w:type="dxa"/>
                  <w:vAlign w:val="top"/>
                </w:tcPr>
                <w:p w14:paraId="0DD529EC">
                  <w:pPr>
                    <w:spacing w:before="138" w:line="274" w:lineRule="exact"/>
                    <w:ind w:left="385"/>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1"/>
                      <w:sz w:val="20"/>
                      <w:szCs w:val="20"/>
                    </w:rPr>
                    <w:t>7.1</w:t>
                  </w:r>
                  <w:r>
                    <w:rPr>
                      <w:rFonts w:ascii="Times New Roman" w:hAnsi="Times New Roman" w:eastAsia="Times New Roman" w:cs="Times New Roman"/>
                      <w:spacing w:val="1"/>
                      <w:position w:val="1"/>
                      <w:sz w:val="20"/>
                      <w:szCs w:val="20"/>
                    </w:rPr>
                    <w:t>t/a</w:t>
                  </w:r>
                </w:p>
              </w:tc>
              <w:tc>
                <w:tcPr>
                  <w:tcW w:w="769" w:type="dxa"/>
                  <w:vAlign w:val="top"/>
                </w:tcPr>
                <w:p w14:paraId="43EEC5F0">
                  <w:pPr>
                    <w:spacing w:before="138" w:line="274"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59C377B0">
                  <w:pPr>
                    <w:spacing w:before="138" w:line="274"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4E0885FD">
                  <w:pPr>
                    <w:spacing w:before="138" w:line="274"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1E571E6B">
                  <w:pPr>
                    <w:spacing w:before="138"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68A56E1">
                  <w:pPr>
                    <w:spacing w:before="138" w:line="274" w:lineRule="exact"/>
                    <w:ind w:left="297"/>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7.1</w:t>
                  </w:r>
                  <w:r>
                    <w:rPr>
                      <w:rFonts w:ascii="Times New Roman" w:hAnsi="Times New Roman" w:eastAsia="Times New Roman" w:cs="Times New Roman"/>
                      <w:spacing w:val="2"/>
                      <w:position w:val="1"/>
                      <w:sz w:val="20"/>
                      <w:szCs w:val="20"/>
                    </w:rPr>
                    <w:t>t/a</w:t>
                  </w:r>
                </w:p>
              </w:tc>
              <w:tc>
                <w:tcPr>
                  <w:tcW w:w="940" w:type="dxa"/>
                  <w:vAlign w:val="top"/>
                </w:tcPr>
                <w:p w14:paraId="18DE2780">
                  <w:pPr>
                    <w:spacing w:before="138"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w:t>
                  </w:r>
                </w:p>
              </w:tc>
            </w:tr>
            <w:tr w14:paraId="59E4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Merge w:val="continue"/>
                  <w:tcBorders>
                    <w:top w:val="nil"/>
                    <w:bottom w:val="nil"/>
                  </w:tcBorders>
                  <w:textDirection w:val="tbRlV"/>
                  <w:vAlign w:val="top"/>
                </w:tcPr>
                <w:p w14:paraId="35CE4E99">
                  <w:pPr>
                    <w:rPr>
                      <w:rFonts w:ascii="Arial"/>
                      <w:sz w:val="21"/>
                    </w:rPr>
                  </w:pPr>
                </w:p>
              </w:tc>
              <w:tc>
                <w:tcPr>
                  <w:tcW w:w="509" w:type="dxa"/>
                  <w:textDirection w:val="tbRlV"/>
                  <w:vAlign w:val="top"/>
                </w:tcPr>
                <w:p w14:paraId="494E214E">
                  <w:pPr>
                    <w:pStyle w:val="6"/>
                    <w:spacing w:before="150" w:line="216" w:lineRule="auto"/>
                    <w:ind w:left="35"/>
                    <w:rPr>
                      <w:sz w:val="20"/>
                      <w:szCs w:val="20"/>
                    </w:rPr>
                  </w:pPr>
                  <w:r>
                    <w:rPr>
                      <w:spacing w:val="9"/>
                      <w:sz w:val="20"/>
                      <w:szCs w:val="20"/>
                    </w:rPr>
                    <w:t>生</w:t>
                  </w:r>
                  <w:r>
                    <w:rPr>
                      <w:spacing w:val="-39"/>
                      <w:sz w:val="20"/>
                      <w:szCs w:val="20"/>
                    </w:rPr>
                    <w:t xml:space="preserve"> </w:t>
                  </w:r>
                  <w:r>
                    <w:rPr>
                      <w:spacing w:val="9"/>
                      <w:sz w:val="20"/>
                      <w:szCs w:val="20"/>
                    </w:rPr>
                    <w:t>产</w:t>
                  </w:r>
                </w:p>
              </w:tc>
              <w:tc>
                <w:tcPr>
                  <w:tcW w:w="925" w:type="dxa"/>
                  <w:vAlign w:val="top"/>
                </w:tcPr>
                <w:p w14:paraId="31BBE034">
                  <w:pPr>
                    <w:pStyle w:val="6"/>
                    <w:spacing w:before="169" w:line="231" w:lineRule="auto"/>
                    <w:ind w:left="153"/>
                    <w:rPr>
                      <w:sz w:val="20"/>
                      <w:szCs w:val="20"/>
                    </w:rPr>
                  </w:pPr>
                  <w:r>
                    <w:rPr>
                      <w:spacing w:val="6"/>
                      <w:sz w:val="20"/>
                      <w:szCs w:val="20"/>
                    </w:rPr>
                    <w:t>污泥量</w:t>
                  </w:r>
                </w:p>
              </w:tc>
              <w:tc>
                <w:tcPr>
                  <w:tcW w:w="1232" w:type="dxa"/>
                  <w:vAlign w:val="top"/>
                </w:tcPr>
                <w:p w14:paraId="0891F668">
                  <w:pPr>
                    <w:spacing w:before="139" w:line="274" w:lineRule="exact"/>
                    <w:ind w:left="3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80.3t/a</w:t>
                  </w:r>
                </w:p>
              </w:tc>
              <w:tc>
                <w:tcPr>
                  <w:tcW w:w="769" w:type="dxa"/>
                  <w:vAlign w:val="top"/>
                </w:tcPr>
                <w:p w14:paraId="28C5A307">
                  <w:pPr>
                    <w:spacing w:before="139" w:line="274" w:lineRule="exact"/>
                    <w:ind w:left="13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570t/a</w:t>
                  </w:r>
                </w:p>
              </w:tc>
              <w:tc>
                <w:tcPr>
                  <w:tcW w:w="770" w:type="dxa"/>
                  <w:vAlign w:val="top"/>
                </w:tcPr>
                <w:p w14:paraId="3B17D28D">
                  <w:pPr>
                    <w:spacing w:before="139" w:line="274"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45B9DE9D">
                  <w:pPr>
                    <w:spacing w:before="19"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570t/</w:t>
                  </w:r>
                </w:p>
                <w:p w14:paraId="370264DA">
                  <w:pPr>
                    <w:spacing w:before="78" w:line="141" w:lineRule="exact"/>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a</w:t>
                  </w:r>
                </w:p>
              </w:tc>
              <w:tc>
                <w:tcPr>
                  <w:tcW w:w="874" w:type="dxa"/>
                  <w:vAlign w:val="top"/>
                </w:tcPr>
                <w:p w14:paraId="519C1AB1">
                  <w:pPr>
                    <w:spacing w:before="139"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31EE7AF1">
                  <w:pPr>
                    <w:spacing w:before="139"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650.3t/a</w:t>
                  </w:r>
                </w:p>
              </w:tc>
              <w:tc>
                <w:tcPr>
                  <w:tcW w:w="940" w:type="dxa"/>
                  <w:vAlign w:val="top"/>
                </w:tcPr>
                <w:p w14:paraId="7CC8AB57">
                  <w:pPr>
                    <w:spacing w:before="139" w:line="274" w:lineRule="exact"/>
                    <w:ind w:left="14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+570t/a</w:t>
                  </w:r>
                </w:p>
              </w:tc>
            </w:tr>
            <w:tr w14:paraId="13412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continue"/>
                  <w:tcBorders>
                    <w:top w:val="nil"/>
                  </w:tcBorders>
                  <w:textDirection w:val="tbRlV"/>
                  <w:vAlign w:val="top"/>
                </w:tcPr>
                <w:p w14:paraId="53A720FF">
                  <w:pPr>
                    <w:rPr>
                      <w:rFonts w:ascii="Arial"/>
                      <w:sz w:val="21"/>
                    </w:rPr>
                  </w:pPr>
                </w:p>
              </w:tc>
              <w:tc>
                <w:tcPr>
                  <w:tcW w:w="509" w:type="dxa"/>
                  <w:vAlign w:val="top"/>
                </w:tcPr>
                <w:p w14:paraId="046E00FE">
                  <w:pPr>
                    <w:pStyle w:val="6"/>
                    <w:spacing w:before="36" w:line="232" w:lineRule="auto"/>
                    <w:ind w:left="154" w:right="45" w:hanging="101"/>
                    <w:rPr>
                      <w:sz w:val="20"/>
                      <w:szCs w:val="20"/>
                    </w:rPr>
                  </w:pPr>
                  <w:r>
                    <w:rPr>
                      <w:color w:val="0C0C0C"/>
                      <w:spacing w:val="2"/>
                      <w:sz w:val="20"/>
                      <w:szCs w:val="20"/>
                    </w:rPr>
                    <w:t>实验</w:t>
                  </w:r>
                  <w:r>
                    <w:rPr>
                      <w:color w:val="0C0C0C"/>
                      <w:sz w:val="20"/>
                      <w:szCs w:val="20"/>
                    </w:rPr>
                    <w:t xml:space="preserve"> 室</w:t>
                  </w:r>
                </w:p>
              </w:tc>
              <w:tc>
                <w:tcPr>
                  <w:tcW w:w="925" w:type="dxa"/>
                  <w:vAlign w:val="top"/>
                </w:tcPr>
                <w:p w14:paraId="2112BC9D">
                  <w:pPr>
                    <w:pStyle w:val="6"/>
                    <w:spacing w:before="36" w:line="232" w:lineRule="auto"/>
                    <w:ind w:left="255" w:right="147" w:hanging="99"/>
                    <w:rPr>
                      <w:sz w:val="20"/>
                      <w:szCs w:val="20"/>
                    </w:rPr>
                  </w:pPr>
                  <w:r>
                    <w:rPr>
                      <w:color w:val="0C0C0C"/>
                      <w:spacing w:val="5"/>
                      <w:sz w:val="20"/>
                      <w:szCs w:val="20"/>
                    </w:rPr>
                    <w:t>实验室</w:t>
                  </w:r>
                  <w:r>
                    <w:rPr>
                      <w:color w:val="0C0C0C"/>
                      <w:sz w:val="20"/>
                      <w:szCs w:val="20"/>
                    </w:rPr>
                    <w:t xml:space="preserve"> </w:t>
                  </w:r>
                  <w:r>
                    <w:rPr>
                      <w:color w:val="0C0C0C"/>
                      <w:spacing w:val="5"/>
                      <w:sz w:val="20"/>
                      <w:szCs w:val="20"/>
                    </w:rPr>
                    <w:t>废液</w:t>
                  </w:r>
                </w:p>
              </w:tc>
              <w:tc>
                <w:tcPr>
                  <w:tcW w:w="1232" w:type="dxa"/>
                  <w:vAlign w:val="top"/>
                </w:tcPr>
                <w:p w14:paraId="50D014E4">
                  <w:pPr>
                    <w:spacing w:before="138" w:line="275" w:lineRule="exact"/>
                    <w:ind w:left="332"/>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769" w:type="dxa"/>
                  <w:vAlign w:val="top"/>
                </w:tcPr>
                <w:p w14:paraId="0614C3A0">
                  <w:pPr>
                    <w:spacing w:before="138" w:line="275"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2691EB1D">
                  <w:pPr>
                    <w:spacing w:before="138" w:line="275"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51DAE3BD">
                  <w:pPr>
                    <w:spacing w:before="138" w:line="275"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5EC28C47">
                  <w:pPr>
                    <w:spacing w:before="138" w:line="275"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E3A7789">
                  <w:pPr>
                    <w:spacing w:before="138" w:line="275" w:lineRule="exact"/>
                    <w:ind w:left="246"/>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940" w:type="dxa"/>
                  <w:vAlign w:val="top"/>
                </w:tcPr>
                <w:p w14:paraId="0270D5E0">
                  <w:pPr>
                    <w:spacing w:before="138" w:line="275"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w:t>
                  </w:r>
                </w:p>
              </w:tc>
            </w:tr>
            <w:tr w14:paraId="371E9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288" w:type="dxa"/>
                  <w:gridSpan w:val="10"/>
                  <w:vAlign w:val="top"/>
                </w:tcPr>
                <w:p w14:paraId="5DCE024C">
                  <w:pPr>
                    <w:pStyle w:val="6"/>
                    <w:spacing w:before="36"/>
                    <w:ind w:left="115" w:right="110" w:firstLine="1"/>
                    <w:jc w:val="both"/>
                    <w:rPr>
                      <w:sz w:val="20"/>
                      <w:szCs w:val="20"/>
                    </w:rPr>
                  </w:pPr>
                  <w:r>
                    <w:rPr>
                      <w:spacing w:val="12"/>
                      <w:sz w:val="20"/>
                      <w:szCs w:val="20"/>
                    </w:rPr>
                    <w:t>备注：项目实验室为定期对出水水质进行检测，本次扩建后最终出水和原来管网为</w:t>
                  </w:r>
                  <w:r>
                    <w:rPr>
                      <w:spacing w:val="11"/>
                      <w:sz w:val="20"/>
                      <w:szCs w:val="20"/>
                    </w:rPr>
                    <w:t>同一</w:t>
                  </w:r>
                  <w:r>
                    <w:rPr>
                      <w:sz w:val="20"/>
                      <w:szCs w:val="20"/>
                    </w:rPr>
                    <w:t xml:space="preserve"> </w:t>
                  </w:r>
                  <w:r>
                    <w:rPr>
                      <w:spacing w:val="12"/>
                      <w:sz w:val="20"/>
                      <w:szCs w:val="20"/>
                    </w:rPr>
                    <w:t>条线路，实验室继续保持原有的频率对出水进行定期检测，不需因本次扩建增加检测的</w:t>
                  </w:r>
                  <w:r>
                    <w:rPr>
                      <w:sz w:val="20"/>
                      <w:szCs w:val="20"/>
                    </w:rPr>
                    <w:t xml:space="preserve"> </w:t>
                  </w:r>
                  <w:r>
                    <w:rPr>
                      <w:spacing w:val="6"/>
                      <w:sz w:val="20"/>
                      <w:szCs w:val="20"/>
                    </w:rPr>
                    <w:t>频率和检测量。</w:t>
                  </w:r>
                </w:p>
              </w:tc>
            </w:tr>
          </w:tbl>
          <w:p w14:paraId="4232F5F7">
            <w:pPr>
              <w:rPr>
                <w:rFonts w:ascii="Arial"/>
                <w:sz w:val="21"/>
              </w:rPr>
            </w:pPr>
          </w:p>
        </w:tc>
      </w:tr>
    </w:tbl>
    <w:p w14:paraId="4FD04BE2">
      <w:pPr>
        <w:pStyle w:val="2"/>
      </w:pPr>
    </w:p>
    <w:p w14:paraId="57AA6973">
      <w:pPr>
        <w:sectPr>
          <w:footerReference r:id="rId47" w:type="default"/>
          <w:pgSz w:w="11907" w:h="16840"/>
          <w:pgMar w:top="400" w:right="1453" w:bottom="1297" w:left="1453" w:header="0" w:footer="1061" w:gutter="0"/>
          <w:cols w:space="720" w:num="1"/>
        </w:sectPr>
      </w:pPr>
    </w:p>
    <w:p w14:paraId="1AEA2C8E">
      <w:pPr>
        <w:pStyle w:val="2"/>
        <w:spacing w:line="253" w:lineRule="auto"/>
      </w:pPr>
    </w:p>
    <w:p w14:paraId="5D92F637">
      <w:pPr>
        <w:pStyle w:val="2"/>
        <w:spacing w:line="253" w:lineRule="auto"/>
      </w:pPr>
    </w:p>
    <w:p w14:paraId="5C262AFC">
      <w:pPr>
        <w:pStyle w:val="2"/>
        <w:spacing w:line="253" w:lineRule="auto"/>
      </w:pPr>
    </w:p>
    <w:p w14:paraId="2057DEA0">
      <w:pPr>
        <w:pStyle w:val="2"/>
        <w:spacing w:line="253" w:lineRule="auto"/>
      </w:pPr>
    </w:p>
    <w:p w14:paraId="36D220A9">
      <w:pPr>
        <w:pStyle w:val="2"/>
        <w:spacing w:line="253" w:lineRule="auto"/>
      </w:pPr>
    </w:p>
    <w:p w14:paraId="485C05AA">
      <w:pPr>
        <w:pStyle w:val="2"/>
        <w:spacing w:line="253" w:lineRule="auto"/>
      </w:pPr>
    </w:p>
    <w:p w14:paraId="1B02A3BF">
      <w:pPr>
        <w:spacing w:before="98" w:line="220" w:lineRule="auto"/>
        <w:ind w:left="2445"/>
        <w:outlineLvl w:val="0"/>
        <w:rPr>
          <w:rFonts w:ascii="宋体" w:hAnsi="宋体" w:eastAsia="宋体" w:cs="宋体"/>
          <w:sz w:val="30"/>
          <w:szCs w:val="30"/>
        </w:rPr>
      </w:pPr>
      <w:bookmarkStart w:id="6" w:name="bookmark6"/>
      <w:bookmarkEnd w:id="6"/>
      <w:r>
        <w:rPr>
          <w:rFonts w:ascii="宋体" w:hAnsi="宋体" w:eastAsia="宋体" w:cs="宋体"/>
          <w:b/>
          <w:bCs/>
          <w:spacing w:val="-4"/>
          <w:sz w:val="30"/>
          <w:szCs w:val="30"/>
        </w:rPr>
        <w:t>五、环境保护措施监督检查清单</w:t>
      </w:r>
    </w:p>
    <w:p w14:paraId="6A0B22B4">
      <w:pPr>
        <w:spacing w:before="25"/>
      </w:pPr>
    </w:p>
    <w:tbl>
      <w:tblPr>
        <w:tblStyle w:val="5"/>
        <w:tblW w:w="90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920"/>
        <w:gridCol w:w="1081"/>
        <w:gridCol w:w="2630"/>
        <w:gridCol w:w="2275"/>
      </w:tblGrid>
      <w:tr w14:paraId="4DBA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153" w:type="dxa"/>
            <w:tcBorders>
              <w:top w:val="single" w:color="000000" w:sz="6" w:space="0"/>
              <w:left w:val="single" w:color="000000" w:sz="6" w:space="0"/>
              <w:tl2br w:val="single" w:color="000000" w:sz="4" w:space="0"/>
            </w:tcBorders>
            <w:vAlign w:val="top"/>
          </w:tcPr>
          <w:p w14:paraId="71676E59">
            <w:pPr>
              <w:pStyle w:val="6"/>
              <w:spacing w:before="40" w:line="283" w:lineRule="auto"/>
              <w:ind w:left="113" w:right="111" w:firstLine="476"/>
            </w:pPr>
            <w:r>
              <w:rPr>
                <w:spacing w:val="-20"/>
              </w:rPr>
              <w:t>内容</w:t>
            </w:r>
            <w:r>
              <w:t xml:space="preserve"> </w:t>
            </w:r>
            <w:r>
              <w:rPr>
                <w:spacing w:val="-6"/>
              </w:rPr>
              <w:t>要素</w:t>
            </w:r>
          </w:p>
        </w:tc>
        <w:tc>
          <w:tcPr>
            <w:tcW w:w="1920" w:type="dxa"/>
            <w:tcBorders>
              <w:top w:val="single" w:color="000000" w:sz="6" w:space="0"/>
            </w:tcBorders>
            <w:vAlign w:val="top"/>
          </w:tcPr>
          <w:p w14:paraId="4AAF1DE7">
            <w:pPr>
              <w:pStyle w:val="6"/>
              <w:spacing w:before="118" w:line="242" w:lineRule="auto"/>
              <w:ind w:left="243" w:right="222" w:hanging="62"/>
            </w:pPr>
            <w:r>
              <w:rPr>
                <w:spacing w:val="-8"/>
              </w:rPr>
              <w:t>排放口(编号、</w:t>
            </w:r>
            <w:r>
              <w:rPr>
                <w:spacing w:val="5"/>
              </w:rPr>
              <w:t xml:space="preserve"> </w:t>
            </w:r>
            <w:r>
              <w:rPr>
                <w:spacing w:val="-2"/>
              </w:rPr>
              <w:t>名称)/污染源</w:t>
            </w:r>
          </w:p>
        </w:tc>
        <w:tc>
          <w:tcPr>
            <w:tcW w:w="1081" w:type="dxa"/>
            <w:tcBorders>
              <w:top w:val="single" w:color="000000" w:sz="6" w:space="0"/>
            </w:tcBorders>
            <w:vAlign w:val="top"/>
          </w:tcPr>
          <w:p w14:paraId="04163334">
            <w:pPr>
              <w:pStyle w:val="6"/>
              <w:spacing w:before="118" w:line="242" w:lineRule="auto"/>
              <w:ind w:left="306" w:right="181" w:hanging="121"/>
            </w:pPr>
            <w:r>
              <w:rPr>
                <w:spacing w:val="-4"/>
              </w:rPr>
              <w:t>污染物</w:t>
            </w:r>
            <w:r>
              <w:t xml:space="preserve"> </w:t>
            </w:r>
            <w:r>
              <w:rPr>
                <w:spacing w:val="-7"/>
              </w:rPr>
              <w:t>项目</w:t>
            </w:r>
          </w:p>
        </w:tc>
        <w:tc>
          <w:tcPr>
            <w:tcW w:w="2630" w:type="dxa"/>
            <w:tcBorders>
              <w:top w:val="single" w:color="000000" w:sz="6" w:space="0"/>
            </w:tcBorders>
            <w:vAlign w:val="top"/>
          </w:tcPr>
          <w:p w14:paraId="6DF205AC">
            <w:pPr>
              <w:pStyle w:val="6"/>
              <w:spacing w:before="273" w:line="221" w:lineRule="auto"/>
              <w:ind w:left="602"/>
            </w:pPr>
            <w:r>
              <w:rPr>
                <w:spacing w:val="-2"/>
              </w:rPr>
              <w:t>环境保护措施</w:t>
            </w:r>
          </w:p>
        </w:tc>
        <w:tc>
          <w:tcPr>
            <w:tcW w:w="2275" w:type="dxa"/>
            <w:tcBorders>
              <w:top w:val="single" w:color="000000" w:sz="6" w:space="0"/>
              <w:right w:val="single" w:color="000000" w:sz="6" w:space="0"/>
            </w:tcBorders>
            <w:vAlign w:val="top"/>
          </w:tcPr>
          <w:p w14:paraId="12A93150">
            <w:pPr>
              <w:pStyle w:val="6"/>
              <w:spacing w:before="273" w:line="220" w:lineRule="auto"/>
              <w:ind w:left="665"/>
            </w:pPr>
            <w:r>
              <w:rPr>
                <w:spacing w:val="-3"/>
              </w:rPr>
              <w:t>执行标准</w:t>
            </w:r>
          </w:p>
        </w:tc>
      </w:tr>
      <w:tr w14:paraId="4C1E9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153" w:type="dxa"/>
            <w:tcBorders>
              <w:left w:val="single" w:color="000000" w:sz="6" w:space="0"/>
            </w:tcBorders>
            <w:vAlign w:val="top"/>
          </w:tcPr>
          <w:p w14:paraId="38B21B3E">
            <w:pPr>
              <w:pStyle w:val="6"/>
              <w:spacing w:before="101" w:line="221" w:lineRule="auto"/>
              <w:ind w:left="338"/>
            </w:pPr>
            <w:r>
              <w:rPr>
                <w:spacing w:val="-7"/>
              </w:rPr>
              <w:t>大气</w:t>
            </w:r>
          </w:p>
          <w:p w14:paraId="5A041495">
            <w:pPr>
              <w:pStyle w:val="6"/>
              <w:spacing w:before="22" w:line="221" w:lineRule="auto"/>
              <w:ind w:left="335"/>
            </w:pPr>
            <w:r>
              <w:rPr>
                <w:spacing w:val="-5"/>
              </w:rPr>
              <w:t>环境</w:t>
            </w:r>
          </w:p>
        </w:tc>
        <w:tc>
          <w:tcPr>
            <w:tcW w:w="1920" w:type="dxa"/>
            <w:vAlign w:val="top"/>
          </w:tcPr>
          <w:p w14:paraId="0F596900">
            <w:pPr>
              <w:spacing w:before="244"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4CBF57B6">
            <w:pPr>
              <w:spacing w:before="244" w:line="315" w:lineRule="exact"/>
              <w:ind w:left="50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630" w:type="dxa"/>
            <w:vAlign w:val="top"/>
          </w:tcPr>
          <w:p w14:paraId="3C5A9A68">
            <w:pPr>
              <w:spacing w:before="244" w:line="315" w:lineRule="exact"/>
              <w:ind w:left="128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275" w:type="dxa"/>
            <w:tcBorders>
              <w:right w:val="single" w:color="000000" w:sz="6" w:space="0"/>
            </w:tcBorders>
            <w:vAlign w:val="top"/>
          </w:tcPr>
          <w:p w14:paraId="5EB5A840">
            <w:pPr>
              <w:spacing w:before="222" w:line="315" w:lineRule="exact"/>
              <w:ind w:left="110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3D34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1153" w:type="dxa"/>
            <w:vMerge w:val="restart"/>
            <w:tcBorders>
              <w:left w:val="single" w:color="000000" w:sz="6" w:space="0"/>
              <w:bottom w:val="nil"/>
            </w:tcBorders>
            <w:vAlign w:val="top"/>
          </w:tcPr>
          <w:p w14:paraId="30522C65">
            <w:pPr>
              <w:spacing w:line="265" w:lineRule="auto"/>
              <w:rPr>
                <w:rFonts w:ascii="Arial"/>
                <w:sz w:val="21"/>
              </w:rPr>
            </w:pPr>
          </w:p>
          <w:p w14:paraId="4E8B0ABE">
            <w:pPr>
              <w:spacing w:line="266" w:lineRule="auto"/>
              <w:rPr>
                <w:rFonts w:ascii="Arial"/>
                <w:sz w:val="21"/>
              </w:rPr>
            </w:pPr>
          </w:p>
          <w:p w14:paraId="1901DE5C">
            <w:pPr>
              <w:spacing w:line="266" w:lineRule="auto"/>
              <w:rPr>
                <w:rFonts w:ascii="Arial"/>
                <w:sz w:val="21"/>
              </w:rPr>
            </w:pPr>
          </w:p>
          <w:p w14:paraId="0EAC2E43">
            <w:pPr>
              <w:pStyle w:val="6"/>
              <w:spacing w:before="78" w:line="242" w:lineRule="auto"/>
              <w:ind w:left="335" w:right="216" w:hanging="120"/>
            </w:pPr>
            <w:r>
              <w:rPr>
                <w:spacing w:val="-4"/>
              </w:rPr>
              <w:t>地表水</w:t>
            </w:r>
            <w:r>
              <w:rPr>
                <w:spacing w:val="1"/>
              </w:rPr>
              <w:t xml:space="preserve"> </w:t>
            </w:r>
            <w:r>
              <w:rPr>
                <w:spacing w:val="-5"/>
              </w:rPr>
              <w:t>环境</w:t>
            </w:r>
          </w:p>
        </w:tc>
        <w:tc>
          <w:tcPr>
            <w:tcW w:w="1920" w:type="dxa"/>
            <w:vAlign w:val="top"/>
          </w:tcPr>
          <w:p w14:paraId="2E24E319">
            <w:pPr>
              <w:spacing w:line="257" w:lineRule="auto"/>
              <w:rPr>
                <w:rFonts w:ascii="Arial"/>
                <w:sz w:val="21"/>
              </w:rPr>
            </w:pPr>
          </w:p>
          <w:p w14:paraId="5B3F5258">
            <w:pPr>
              <w:spacing w:line="258" w:lineRule="auto"/>
              <w:rPr>
                <w:rFonts w:ascii="Arial"/>
                <w:sz w:val="21"/>
              </w:rPr>
            </w:pPr>
          </w:p>
          <w:p w14:paraId="4D93994F">
            <w:pPr>
              <w:pStyle w:val="6"/>
              <w:spacing w:before="78" w:line="220" w:lineRule="auto"/>
              <w:ind w:left="483"/>
            </w:pPr>
            <w:r>
              <w:rPr>
                <w:spacing w:val="-3"/>
              </w:rPr>
              <w:t>生活污水</w:t>
            </w:r>
          </w:p>
        </w:tc>
        <w:tc>
          <w:tcPr>
            <w:tcW w:w="1081" w:type="dxa"/>
            <w:vAlign w:val="top"/>
          </w:tcPr>
          <w:p w14:paraId="15E5805C">
            <w:pPr>
              <w:pStyle w:val="6"/>
              <w:spacing w:before="169" w:line="184" w:lineRule="auto"/>
              <w:ind w:left="171"/>
            </w:pPr>
            <w:r>
              <w:rPr>
                <w:rFonts w:ascii="Times New Roman" w:hAnsi="Times New Roman" w:eastAsia="Times New Roman" w:cs="Times New Roman"/>
                <w:spacing w:val="-3"/>
              </w:rPr>
              <w:t>COD</w:t>
            </w:r>
            <w:r>
              <w:rPr>
                <w:spacing w:val="-3"/>
              </w:rPr>
              <w:t>、</w:t>
            </w:r>
          </w:p>
          <w:p w14:paraId="698975DA">
            <w:pPr>
              <w:pStyle w:val="6"/>
              <w:spacing w:before="72" w:line="184" w:lineRule="auto"/>
              <w:ind w:left="106"/>
            </w:pPr>
            <w:r>
              <w:rPr>
                <w:rFonts w:ascii="Times New Roman" w:hAnsi="Times New Roman" w:eastAsia="Times New Roman" w:cs="Times New Roman"/>
                <w:spacing w:val="-1"/>
              </w:rPr>
              <w:t>BOD5</w:t>
            </w:r>
            <w:r>
              <w:rPr>
                <w:spacing w:val="-1"/>
              </w:rPr>
              <w:t>、</w:t>
            </w:r>
          </w:p>
          <w:p w14:paraId="33169D48">
            <w:pPr>
              <w:pStyle w:val="6"/>
              <w:spacing w:before="69" w:line="239" w:lineRule="auto"/>
              <w:ind w:left="303" w:right="301" w:hanging="6"/>
            </w:pPr>
            <w:r>
              <w:rPr>
                <w:rFonts w:ascii="Times New Roman" w:hAnsi="Times New Roman" w:eastAsia="Times New Roman" w:cs="Times New Roman"/>
                <w:spacing w:val="-11"/>
              </w:rPr>
              <w:t>SS</w:t>
            </w:r>
            <w:r>
              <w:rPr>
                <w:spacing w:val="-11"/>
              </w:rPr>
              <w:t>、</w:t>
            </w:r>
            <w:r>
              <w:rPr>
                <w:spacing w:val="1"/>
              </w:rPr>
              <w:t xml:space="preserve"> </w:t>
            </w:r>
            <w:r>
              <w:rPr>
                <w:spacing w:val="-5"/>
              </w:rPr>
              <w:t>氨氮</w:t>
            </w:r>
          </w:p>
        </w:tc>
        <w:tc>
          <w:tcPr>
            <w:tcW w:w="2630" w:type="dxa"/>
            <w:vAlign w:val="top"/>
          </w:tcPr>
          <w:p w14:paraId="7E8D3F5B">
            <w:pPr>
              <w:pStyle w:val="6"/>
              <w:spacing w:before="284" w:line="220" w:lineRule="auto"/>
              <w:ind w:left="124"/>
            </w:pPr>
            <w:r>
              <w:rPr>
                <w:spacing w:val="-2"/>
              </w:rPr>
              <w:t>经三级化粪池处理后用</w:t>
            </w:r>
          </w:p>
          <w:p w14:paraId="0F1D993C">
            <w:pPr>
              <w:pStyle w:val="6"/>
              <w:spacing w:before="25" w:line="220" w:lineRule="auto"/>
              <w:ind w:left="126"/>
            </w:pPr>
            <w:r>
              <w:rPr>
                <w:spacing w:val="-2"/>
              </w:rPr>
              <w:t>于厂区绿化进行灌溉消</w:t>
            </w:r>
          </w:p>
          <w:p w14:paraId="2BE9FBCB">
            <w:pPr>
              <w:pStyle w:val="6"/>
              <w:spacing w:before="25" w:line="222" w:lineRule="auto"/>
              <w:ind w:left="1204"/>
            </w:pPr>
            <w:r>
              <w:t>纳</w:t>
            </w:r>
          </w:p>
        </w:tc>
        <w:tc>
          <w:tcPr>
            <w:tcW w:w="2275" w:type="dxa"/>
            <w:tcBorders>
              <w:right w:val="single" w:color="000000" w:sz="6" w:space="0"/>
            </w:tcBorders>
            <w:vAlign w:val="top"/>
          </w:tcPr>
          <w:p w14:paraId="6F2582C5">
            <w:pPr>
              <w:spacing w:line="257" w:lineRule="auto"/>
              <w:rPr>
                <w:rFonts w:ascii="Arial"/>
                <w:sz w:val="21"/>
              </w:rPr>
            </w:pPr>
          </w:p>
          <w:p w14:paraId="03E9FA61">
            <w:pPr>
              <w:spacing w:line="258" w:lineRule="auto"/>
              <w:rPr>
                <w:rFonts w:ascii="Arial"/>
                <w:sz w:val="21"/>
              </w:rPr>
            </w:pPr>
          </w:p>
          <w:p w14:paraId="43C7F150">
            <w:pPr>
              <w:pStyle w:val="6"/>
              <w:spacing w:before="78" w:line="221" w:lineRule="auto"/>
              <w:ind w:left="789"/>
            </w:pPr>
            <w:r>
              <w:rPr>
                <w:spacing w:val="-5"/>
              </w:rPr>
              <w:t>不外排</w:t>
            </w:r>
          </w:p>
        </w:tc>
      </w:tr>
      <w:tr w14:paraId="791E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153" w:type="dxa"/>
            <w:vMerge w:val="continue"/>
            <w:tcBorders>
              <w:top w:val="nil"/>
              <w:left w:val="single" w:color="000000" w:sz="6" w:space="0"/>
            </w:tcBorders>
            <w:vAlign w:val="top"/>
          </w:tcPr>
          <w:p w14:paraId="66C316DF">
            <w:pPr>
              <w:rPr>
                <w:rFonts w:ascii="Arial"/>
                <w:sz w:val="21"/>
              </w:rPr>
            </w:pPr>
          </w:p>
        </w:tc>
        <w:tc>
          <w:tcPr>
            <w:tcW w:w="1920" w:type="dxa"/>
            <w:vAlign w:val="top"/>
          </w:tcPr>
          <w:p w14:paraId="44A07C90">
            <w:pPr>
              <w:pStyle w:val="6"/>
              <w:spacing w:before="161" w:line="242" w:lineRule="auto"/>
              <w:ind w:left="120" w:right="122" w:firstLine="2"/>
            </w:pPr>
            <w:r>
              <w:rPr>
                <w:spacing w:val="-2"/>
              </w:rPr>
              <w:t>生产废水（反冲</w:t>
            </w:r>
            <w:r>
              <w:rPr>
                <w:spacing w:val="1"/>
              </w:rPr>
              <w:t xml:space="preserve"> </w:t>
            </w:r>
            <w:r>
              <w:rPr>
                <w:spacing w:val="-2"/>
              </w:rPr>
              <w:t>洗水及排泥水）</w:t>
            </w:r>
          </w:p>
        </w:tc>
        <w:tc>
          <w:tcPr>
            <w:tcW w:w="1081" w:type="dxa"/>
            <w:vAlign w:val="top"/>
          </w:tcPr>
          <w:p w14:paraId="2CAA470B">
            <w:pPr>
              <w:pStyle w:val="6"/>
              <w:spacing w:before="203"/>
              <w:ind w:left="303" w:right="207" w:hanging="132"/>
            </w:pPr>
            <w:r>
              <w:rPr>
                <w:rFonts w:ascii="Times New Roman" w:hAnsi="Times New Roman" w:eastAsia="Times New Roman" w:cs="Times New Roman"/>
                <w:spacing w:val="-13"/>
              </w:rPr>
              <w:t>COD</w:t>
            </w:r>
            <w:r>
              <w:rPr>
                <w:spacing w:val="-13"/>
              </w:rPr>
              <w:t>、</w:t>
            </w:r>
            <w:r>
              <w:rPr>
                <w:spacing w:val="2"/>
              </w:rPr>
              <w:t xml:space="preserve"> </w:t>
            </w:r>
            <w:r>
              <w:rPr>
                <w:spacing w:val="-5"/>
              </w:rPr>
              <w:t>氨氮</w:t>
            </w:r>
          </w:p>
        </w:tc>
        <w:tc>
          <w:tcPr>
            <w:tcW w:w="2630" w:type="dxa"/>
            <w:vAlign w:val="top"/>
          </w:tcPr>
          <w:p w14:paraId="2B8CD8DD">
            <w:pPr>
              <w:pStyle w:val="6"/>
              <w:spacing w:before="161" w:line="221" w:lineRule="auto"/>
              <w:ind w:left="124"/>
            </w:pPr>
            <w:r>
              <w:rPr>
                <w:spacing w:val="-2"/>
              </w:rPr>
              <w:t>经沉淀处理后回用于原</w:t>
            </w:r>
          </w:p>
          <w:p w14:paraId="0BD5EF02">
            <w:pPr>
              <w:pStyle w:val="6"/>
              <w:spacing w:before="25" w:line="220" w:lineRule="auto"/>
              <w:ind w:left="1205"/>
            </w:pPr>
            <w:r>
              <w:t>水</w:t>
            </w:r>
          </w:p>
        </w:tc>
        <w:tc>
          <w:tcPr>
            <w:tcW w:w="2275" w:type="dxa"/>
            <w:tcBorders>
              <w:right w:val="single" w:color="000000" w:sz="6" w:space="0"/>
            </w:tcBorders>
            <w:vAlign w:val="top"/>
          </w:tcPr>
          <w:p w14:paraId="722EC851">
            <w:pPr>
              <w:pStyle w:val="6"/>
              <w:spacing w:before="317" w:line="221" w:lineRule="auto"/>
              <w:ind w:left="789"/>
            </w:pPr>
            <w:r>
              <w:rPr>
                <w:spacing w:val="-5"/>
              </w:rPr>
              <w:t>不外排</w:t>
            </w:r>
          </w:p>
        </w:tc>
      </w:tr>
      <w:tr w14:paraId="1A049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1153" w:type="dxa"/>
            <w:tcBorders>
              <w:left w:val="single" w:color="000000" w:sz="6" w:space="0"/>
            </w:tcBorders>
            <w:vAlign w:val="top"/>
          </w:tcPr>
          <w:p w14:paraId="1DE47FCF">
            <w:pPr>
              <w:spacing w:line="270" w:lineRule="auto"/>
              <w:rPr>
                <w:rFonts w:ascii="Arial"/>
                <w:sz w:val="21"/>
              </w:rPr>
            </w:pPr>
          </w:p>
          <w:p w14:paraId="3AAD221E">
            <w:pPr>
              <w:spacing w:line="270" w:lineRule="auto"/>
              <w:rPr>
                <w:rFonts w:ascii="Arial"/>
                <w:sz w:val="21"/>
              </w:rPr>
            </w:pPr>
          </w:p>
          <w:p w14:paraId="44066A1F">
            <w:pPr>
              <w:pStyle w:val="6"/>
              <w:spacing w:before="78" w:line="221" w:lineRule="auto"/>
              <w:ind w:left="220"/>
            </w:pPr>
            <w:r>
              <w:rPr>
                <w:spacing w:val="-5"/>
              </w:rPr>
              <w:t>声环境</w:t>
            </w:r>
          </w:p>
        </w:tc>
        <w:tc>
          <w:tcPr>
            <w:tcW w:w="1920" w:type="dxa"/>
            <w:vAlign w:val="top"/>
          </w:tcPr>
          <w:p w14:paraId="21F695A2">
            <w:pPr>
              <w:spacing w:line="257" w:lineRule="auto"/>
              <w:rPr>
                <w:rFonts w:ascii="Arial"/>
                <w:sz w:val="21"/>
              </w:rPr>
            </w:pPr>
          </w:p>
          <w:p w14:paraId="1F273125">
            <w:pPr>
              <w:spacing w:line="257" w:lineRule="auto"/>
              <w:rPr>
                <w:rFonts w:ascii="Arial"/>
                <w:sz w:val="21"/>
              </w:rPr>
            </w:pPr>
          </w:p>
          <w:p w14:paraId="66C1BDC3">
            <w:pPr>
              <w:spacing w:before="69"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15BD23C8">
            <w:pPr>
              <w:spacing w:line="385" w:lineRule="auto"/>
              <w:rPr>
                <w:rFonts w:ascii="Arial"/>
                <w:sz w:val="21"/>
              </w:rPr>
            </w:pPr>
          </w:p>
          <w:p w14:paraId="683BE971">
            <w:pPr>
              <w:pStyle w:val="6"/>
              <w:spacing w:before="78" w:line="219" w:lineRule="auto"/>
              <w:ind w:left="182"/>
            </w:pPr>
            <w:r>
              <w:rPr>
                <w:spacing w:val="-3"/>
              </w:rPr>
              <w:t>机械设</w:t>
            </w:r>
          </w:p>
          <w:p w14:paraId="0D128BD3">
            <w:pPr>
              <w:pStyle w:val="6"/>
              <w:spacing w:before="26" w:line="221" w:lineRule="auto"/>
              <w:ind w:left="186"/>
            </w:pPr>
            <w:r>
              <w:rPr>
                <w:spacing w:val="-5"/>
              </w:rPr>
              <w:t>备噪声</w:t>
            </w:r>
          </w:p>
        </w:tc>
        <w:tc>
          <w:tcPr>
            <w:tcW w:w="2630" w:type="dxa"/>
            <w:vAlign w:val="top"/>
          </w:tcPr>
          <w:p w14:paraId="25198D99">
            <w:pPr>
              <w:spacing w:line="385" w:lineRule="auto"/>
              <w:rPr>
                <w:rFonts w:ascii="Arial"/>
                <w:sz w:val="21"/>
              </w:rPr>
            </w:pPr>
          </w:p>
          <w:p w14:paraId="11778FDE">
            <w:pPr>
              <w:pStyle w:val="6"/>
              <w:spacing w:before="78" w:line="242" w:lineRule="auto"/>
              <w:ind w:left="722" w:right="21" w:hanging="610"/>
            </w:pPr>
            <w:r>
              <w:rPr>
                <w:spacing w:val="-14"/>
              </w:rPr>
              <w:t>采取必要的隔声、消声、</w:t>
            </w:r>
            <w:r>
              <w:rPr>
                <w:spacing w:val="4"/>
              </w:rPr>
              <w:t xml:space="preserve"> </w:t>
            </w:r>
            <w:r>
              <w:rPr>
                <w:spacing w:val="-2"/>
              </w:rPr>
              <w:t>减振等措施</w:t>
            </w:r>
          </w:p>
        </w:tc>
        <w:tc>
          <w:tcPr>
            <w:tcW w:w="2275" w:type="dxa"/>
            <w:tcBorders>
              <w:right w:val="single" w:color="000000" w:sz="6" w:space="0"/>
            </w:tcBorders>
            <w:vAlign w:val="top"/>
          </w:tcPr>
          <w:p w14:paraId="28697DDE">
            <w:pPr>
              <w:pStyle w:val="6"/>
              <w:spacing w:before="155" w:line="221" w:lineRule="auto"/>
              <w:ind w:left="191"/>
            </w:pPr>
            <w:r>
              <w:rPr>
                <w:spacing w:val="-2"/>
              </w:rPr>
              <w:t>《工业企业厂界环</w:t>
            </w:r>
          </w:p>
          <w:p w14:paraId="6CA51284">
            <w:pPr>
              <w:pStyle w:val="6"/>
              <w:spacing w:before="22" w:line="213" w:lineRule="auto"/>
              <w:ind w:left="186"/>
            </w:pPr>
            <w:r>
              <w:rPr>
                <w:spacing w:val="-2"/>
              </w:rPr>
              <w:t>境噪声排放标准》</w:t>
            </w:r>
          </w:p>
          <w:p w14:paraId="589B0672">
            <w:pPr>
              <w:pStyle w:val="6"/>
              <w:ind w:left="129"/>
            </w:pPr>
            <w:r>
              <w:rPr>
                <w:spacing w:val="-2"/>
              </w:rPr>
              <w:t>（</w:t>
            </w:r>
            <w:r>
              <w:rPr>
                <w:rFonts w:ascii="Times New Roman" w:hAnsi="Times New Roman" w:eastAsia="Times New Roman" w:cs="Times New Roman"/>
                <w:spacing w:val="-2"/>
              </w:rPr>
              <w:t>GB12348</w:t>
            </w:r>
            <w:r>
              <w:rPr>
                <w:spacing w:val="-2"/>
              </w:rPr>
              <w:t>－</w:t>
            </w:r>
            <w:r>
              <w:rPr>
                <w:rFonts w:ascii="Times New Roman" w:hAnsi="Times New Roman" w:eastAsia="Times New Roman" w:cs="Times New Roman"/>
                <w:spacing w:val="-2"/>
              </w:rPr>
              <w:t>2008</w:t>
            </w:r>
            <w:r>
              <w:rPr>
                <w:spacing w:val="-2"/>
              </w:rPr>
              <w:t>）</w:t>
            </w:r>
          </w:p>
          <w:p w14:paraId="38EC7FD3">
            <w:pPr>
              <w:pStyle w:val="6"/>
              <w:spacing w:line="357" w:lineRule="exact"/>
              <w:ind w:left="448"/>
            </w:pPr>
            <w:r>
              <w:rPr>
                <w:spacing w:val="-6"/>
                <w:position w:val="2"/>
              </w:rPr>
              <w:t>中的</w:t>
            </w:r>
            <w:r>
              <w:rPr>
                <w:spacing w:val="-51"/>
                <w:position w:val="2"/>
              </w:rPr>
              <w:t xml:space="preserve"> </w:t>
            </w:r>
            <w:r>
              <w:rPr>
                <w:rFonts w:ascii="Times New Roman" w:hAnsi="Times New Roman" w:eastAsia="Times New Roman" w:cs="Times New Roman"/>
                <w:spacing w:val="-6"/>
                <w:position w:val="2"/>
              </w:rPr>
              <w:t xml:space="preserve">2 </w:t>
            </w:r>
            <w:r>
              <w:rPr>
                <w:spacing w:val="-6"/>
                <w:position w:val="2"/>
              </w:rPr>
              <w:t>类标准</w:t>
            </w:r>
          </w:p>
        </w:tc>
      </w:tr>
      <w:tr w14:paraId="285CE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153" w:type="dxa"/>
            <w:tcBorders>
              <w:left w:val="single" w:color="000000" w:sz="6" w:space="0"/>
            </w:tcBorders>
            <w:vAlign w:val="top"/>
          </w:tcPr>
          <w:p w14:paraId="135DF603">
            <w:pPr>
              <w:pStyle w:val="6"/>
              <w:spacing w:before="110" w:line="226" w:lineRule="auto"/>
              <w:ind w:left="363"/>
            </w:pPr>
            <w:r>
              <w:rPr>
                <w:spacing w:val="-19"/>
              </w:rPr>
              <w:t>电磁</w:t>
            </w:r>
          </w:p>
          <w:p w14:paraId="1D7FC510">
            <w:pPr>
              <w:pStyle w:val="6"/>
              <w:spacing w:before="18" w:line="220" w:lineRule="auto"/>
              <w:ind w:left="333"/>
            </w:pPr>
            <w:r>
              <w:rPr>
                <w:spacing w:val="-4"/>
              </w:rPr>
              <w:t>辐射</w:t>
            </w:r>
          </w:p>
        </w:tc>
        <w:tc>
          <w:tcPr>
            <w:tcW w:w="1920" w:type="dxa"/>
            <w:vAlign w:val="top"/>
          </w:tcPr>
          <w:p w14:paraId="200DCB64">
            <w:pPr>
              <w:spacing w:before="231"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699A38A9">
            <w:pPr>
              <w:spacing w:before="231" w:line="315" w:lineRule="exact"/>
              <w:ind w:left="50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630" w:type="dxa"/>
            <w:vAlign w:val="top"/>
          </w:tcPr>
          <w:p w14:paraId="45585300">
            <w:pPr>
              <w:spacing w:before="231" w:line="315" w:lineRule="exact"/>
              <w:ind w:left="128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275" w:type="dxa"/>
            <w:tcBorders>
              <w:right w:val="single" w:color="000000" w:sz="6" w:space="0"/>
            </w:tcBorders>
            <w:vAlign w:val="top"/>
          </w:tcPr>
          <w:p w14:paraId="1BB38569">
            <w:pPr>
              <w:spacing w:before="231" w:line="315" w:lineRule="exact"/>
              <w:ind w:left="110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7096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153" w:type="dxa"/>
            <w:tcBorders>
              <w:left w:val="single" w:color="000000" w:sz="6" w:space="0"/>
            </w:tcBorders>
            <w:vAlign w:val="top"/>
          </w:tcPr>
          <w:p w14:paraId="4ABEDF3C">
            <w:pPr>
              <w:spacing w:line="241" w:lineRule="auto"/>
              <w:rPr>
                <w:rFonts w:ascii="Arial"/>
                <w:sz w:val="21"/>
              </w:rPr>
            </w:pPr>
          </w:p>
          <w:p w14:paraId="191F0770">
            <w:pPr>
              <w:pStyle w:val="6"/>
              <w:spacing w:before="78" w:line="221" w:lineRule="auto"/>
              <w:ind w:left="356"/>
            </w:pPr>
            <w:r>
              <w:rPr>
                <w:spacing w:val="-15"/>
              </w:rPr>
              <w:t>固体</w:t>
            </w:r>
          </w:p>
          <w:p w14:paraId="4A404017">
            <w:pPr>
              <w:pStyle w:val="6"/>
              <w:spacing w:before="22" w:line="221" w:lineRule="auto"/>
              <w:ind w:left="334"/>
            </w:pPr>
            <w:r>
              <w:rPr>
                <w:spacing w:val="-5"/>
              </w:rPr>
              <w:t>废物</w:t>
            </w:r>
          </w:p>
        </w:tc>
        <w:tc>
          <w:tcPr>
            <w:tcW w:w="7906" w:type="dxa"/>
            <w:gridSpan w:val="4"/>
            <w:tcBorders>
              <w:right w:val="single" w:color="000000" w:sz="6" w:space="0"/>
            </w:tcBorders>
            <w:vAlign w:val="top"/>
          </w:tcPr>
          <w:p w14:paraId="65BA1097">
            <w:pPr>
              <w:pStyle w:val="6"/>
              <w:spacing w:before="165" w:line="220" w:lineRule="auto"/>
              <w:ind w:left="593"/>
            </w:pPr>
            <w:r>
              <w:rPr>
                <w:spacing w:val="-1"/>
              </w:rPr>
              <w:t>项目沉淀池的污泥外运给需求单位作为制砖等原料使用。</w:t>
            </w:r>
          </w:p>
          <w:p w14:paraId="77FB24E3">
            <w:pPr>
              <w:pStyle w:val="6"/>
              <w:spacing w:before="26"/>
              <w:ind w:left="115" w:right="115" w:firstLine="473"/>
            </w:pPr>
            <w:r>
              <w:t>废包装材料暂存在危废暂存间，定期委托有危</w:t>
            </w:r>
            <w:r>
              <w:rPr>
                <w:spacing w:val="-1"/>
              </w:rPr>
              <w:t>废处置的单位进行转运</w:t>
            </w:r>
            <w:r>
              <w:t xml:space="preserve"> </w:t>
            </w:r>
            <w:r>
              <w:rPr>
                <w:spacing w:val="-3"/>
              </w:rPr>
              <w:t>并无害化处理。</w:t>
            </w:r>
          </w:p>
        </w:tc>
      </w:tr>
      <w:tr w14:paraId="2124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153" w:type="dxa"/>
            <w:tcBorders>
              <w:left w:val="single" w:color="000000" w:sz="6" w:space="0"/>
            </w:tcBorders>
            <w:vAlign w:val="top"/>
          </w:tcPr>
          <w:p w14:paraId="049D2825">
            <w:pPr>
              <w:pStyle w:val="6"/>
              <w:spacing w:before="185" w:line="222" w:lineRule="auto"/>
              <w:ind w:left="216"/>
            </w:pPr>
            <w:r>
              <w:rPr>
                <w:spacing w:val="-4"/>
              </w:rPr>
              <w:t>土壤及</w:t>
            </w:r>
          </w:p>
          <w:p w14:paraId="5B8C5E1B">
            <w:pPr>
              <w:pStyle w:val="6"/>
              <w:spacing w:before="21" w:line="220" w:lineRule="auto"/>
              <w:ind w:left="215"/>
            </w:pPr>
            <w:r>
              <w:rPr>
                <w:spacing w:val="-4"/>
              </w:rPr>
              <w:t>地下水</w:t>
            </w:r>
          </w:p>
          <w:p w14:paraId="574D5A34">
            <w:pPr>
              <w:pStyle w:val="6"/>
              <w:spacing w:before="25" w:line="221" w:lineRule="auto"/>
              <w:ind w:left="217"/>
            </w:pPr>
            <w:r>
              <w:rPr>
                <w:spacing w:val="-4"/>
              </w:rPr>
              <w:t>污染防</w:t>
            </w:r>
          </w:p>
          <w:p w14:paraId="07BD6E5C">
            <w:pPr>
              <w:pStyle w:val="6"/>
              <w:spacing w:before="22" w:line="221" w:lineRule="auto"/>
              <w:ind w:left="221"/>
            </w:pPr>
            <w:r>
              <w:rPr>
                <w:spacing w:val="-6"/>
              </w:rPr>
              <w:t>治措施</w:t>
            </w:r>
          </w:p>
        </w:tc>
        <w:tc>
          <w:tcPr>
            <w:tcW w:w="7906" w:type="dxa"/>
            <w:gridSpan w:val="4"/>
            <w:tcBorders>
              <w:right w:val="single" w:color="000000" w:sz="6" w:space="0"/>
            </w:tcBorders>
            <w:vAlign w:val="top"/>
          </w:tcPr>
          <w:p w14:paraId="1C154E07">
            <w:pPr>
              <w:spacing w:line="272" w:lineRule="auto"/>
              <w:rPr>
                <w:rFonts w:ascii="Arial"/>
                <w:sz w:val="21"/>
              </w:rPr>
            </w:pPr>
          </w:p>
          <w:p w14:paraId="6AC38768">
            <w:pPr>
              <w:spacing w:line="272" w:lineRule="auto"/>
              <w:rPr>
                <w:rFonts w:ascii="Arial"/>
                <w:sz w:val="21"/>
              </w:rPr>
            </w:pPr>
          </w:p>
          <w:p w14:paraId="06D8C87F">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323D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53" w:type="dxa"/>
            <w:tcBorders>
              <w:left w:val="single" w:color="000000" w:sz="6" w:space="0"/>
            </w:tcBorders>
            <w:vAlign w:val="top"/>
          </w:tcPr>
          <w:p w14:paraId="07D0777B">
            <w:pPr>
              <w:pStyle w:val="6"/>
              <w:spacing w:before="234" w:line="221" w:lineRule="auto"/>
              <w:ind w:left="217"/>
            </w:pPr>
            <w:r>
              <w:rPr>
                <w:spacing w:val="-4"/>
              </w:rPr>
              <w:t>生态保</w:t>
            </w:r>
          </w:p>
          <w:p w14:paraId="4F3128BC">
            <w:pPr>
              <w:pStyle w:val="6"/>
              <w:spacing w:before="24" w:line="221" w:lineRule="auto"/>
              <w:ind w:left="216"/>
            </w:pPr>
            <w:r>
              <w:rPr>
                <w:spacing w:val="-4"/>
              </w:rPr>
              <w:t>护措施</w:t>
            </w:r>
          </w:p>
        </w:tc>
        <w:tc>
          <w:tcPr>
            <w:tcW w:w="7906" w:type="dxa"/>
            <w:gridSpan w:val="4"/>
            <w:tcBorders>
              <w:right w:val="single" w:color="000000" w:sz="6" w:space="0"/>
            </w:tcBorders>
            <w:vAlign w:val="top"/>
          </w:tcPr>
          <w:p w14:paraId="2D87148B">
            <w:pPr>
              <w:spacing w:line="284" w:lineRule="auto"/>
              <w:rPr>
                <w:rFonts w:ascii="Arial"/>
                <w:sz w:val="21"/>
              </w:rPr>
            </w:pPr>
          </w:p>
          <w:p w14:paraId="51939FDD">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4FE06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53" w:type="dxa"/>
            <w:tcBorders>
              <w:left w:val="single" w:color="000000" w:sz="6" w:space="0"/>
            </w:tcBorders>
            <w:vAlign w:val="top"/>
          </w:tcPr>
          <w:p w14:paraId="151830E7">
            <w:pPr>
              <w:pStyle w:val="6"/>
              <w:spacing w:before="236" w:line="221" w:lineRule="auto"/>
              <w:ind w:left="126"/>
            </w:pPr>
            <w:r>
              <w:rPr>
                <w:spacing w:val="-11"/>
              </w:rPr>
              <w:t>环境风险</w:t>
            </w:r>
          </w:p>
          <w:p w14:paraId="0FD78556">
            <w:pPr>
              <w:pStyle w:val="6"/>
              <w:spacing w:before="24" w:line="221" w:lineRule="auto"/>
              <w:ind w:left="142"/>
            </w:pPr>
            <w:r>
              <w:rPr>
                <w:spacing w:val="-14"/>
              </w:rPr>
              <w:t>防范措施</w:t>
            </w:r>
          </w:p>
        </w:tc>
        <w:tc>
          <w:tcPr>
            <w:tcW w:w="7906" w:type="dxa"/>
            <w:gridSpan w:val="4"/>
            <w:tcBorders>
              <w:right w:val="single" w:color="000000" w:sz="6" w:space="0"/>
            </w:tcBorders>
            <w:vAlign w:val="top"/>
          </w:tcPr>
          <w:p w14:paraId="56EB70A9">
            <w:pPr>
              <w:spacing w:line="286" w:lineRule="auto"/>
              <w:rPr>
                <w:rFonts w:ascii="Arial"/>
                <w:sz w:val="21"/>
              </w:rPr>
            </w:pPr>
          </w:p>
          <w:p w14:paraId="39253327">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1FA83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153" w:type="dxa"/>
            <w:tcBorders>
              <w:left w:val="single" w:color="000000" w:sz="6" w:space="0"/>
              <w:bottom w:val="single" w:color="000000" w:sz="6" w:space="0"/>
            </w:tcBorders>
            <w:vAlign w:val="top"/>
          </w:tcPr>
          <w:p w14:paraId="3B1A6F53">
            <w:pPr>
              <w:pStyle w:val="6"/>
              <w:spacing w:before="194" w:line="221" w:lineRule="auto"/>
              <w:ind w:left="216"/>
            </w:pPr>
            <w:r>
              <w:rPr>
                <w:spacing w:val="-4"/>
              </w:rPr>
              <w:t>其他环</w:t>
            </w:r>
          </w:p>
          <w:p w14:paraId="19A29BD5">
            <w:pPr>
              <w:pStyle w:val="6"/>
              <w:spacing w:before="22" w:line="220" w:lineRule="auto"/>
              <w:ind w:left="216"/>
            </w:pPr>
            <w:r>
              <w:rPr>
                <w:spacing w:val="-4"/>
              </w:rPr>
              <w:t>境管理</w:t>
            </w:r>
          </w:p>
          <w:p w14:paraId="52F06709">
            <w:pPr>
              <w:pStyle w:val="6"/>
              <w:spacing w:before="25" w:line="222" w:lineRule="auto"/>
              <w:ind w:left="336"/>
              <w:outlineLvl w:val="0"/>
            </w:pPr>
            <w:r>
              <w:rPr>
                <w:spacing w:val="-6"/>
              </w:rPr>
              <w:t>要求</w:t>
            </w:r>
          </w:p>
        </w:tc>
        <w:tc>
          <w:tcPr>
            <w:tcW w:w="7906" w:type="dxa"/>
            <w:gridSpan w:val="4"/>
            <w:tcBorders>
              <w:bottom w:val="single" w:color="000000" w:sz="6" w:space="0"/>
              <w:right w:val="single" w:color="000000" w:sz="6" w:space="0"/>
            </w:tcBorders>
            <w:vAlign w:val="top"/>
          </w:tcPr>
          <w:p w14:paraId="4C3D0639">
            <w:pPr>
              <w:spacing w:line="397" w:lineRule="auto"/>
              <w:rPr>
                <w:rFonts w:ascii="Arial"/>
                <w:sz w:val="21"/>
              </w:rPr>
            </w:pPr>
          </w:p>
          <w:p w14:paraId="454D166B">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bl>
    <w:p w14:paraId="0976459F">
      <w:pPr>
        <w:pStyle w:val="2"/>
      </w:pPr>
    </w:p>
    <w:p w14:paraId="14E46993">
      <w:pPr>
        <w:sectPr>
          <w:footerReference r:id="rId48" w:type="default"/>
          <w:pgSz w:w="11906" w:h="16839"/>
          <w:pgMar w:top="400" w:right="1416" w:bottom="1298" w:left="1415" w:header="0" w:footer="1061" w:gutter="0"/>
          <w:cols w:space="720" w:num="1"/>
        </w:sectPr>
      </w:pPr>
    </w:p>
    <w:p w14:paraId="1705D21D">
      <w:pPr>
        <w:pStyle w:val="2"/>
        <w:spacing w:line="253" w:lineRule="auto"/>
      </w:pPr>
    </w:p>
    <w:p w14:paraId="406C3A44">
      <w:pPr>
        <w:pStyle w:val="2"/>
        <w:spacing w:line="253" w:lineRule="auto"/>
      </w:pPr>
    </w:p>
    <w:p w14:paraId="4DAB8382">
      <w:pPr>
        <w:pStyle w:val="2"/>
        <w:spacing w:line="253" w:lineRule="auto"/>
      </w:pPr>
    </w:p>
    <w:p w14:paraId="6C621D30">
      <w:pPr>
        <w:pStyle w:val="2"/>
        <w:spacing w:line="253" w:lineRule="auto"/>
      </w:pPr>
    </w:p>
    <w:p w14:paraId="1C4AE144">
      <w:pPr>
        <w:pStyle w:val="2"/>
        <w:spacing w:line="253" w:lineRule="auto"/>
      </w:pPr>
    </w:p>
    <w:p w14:paraId="561696FB">
      <w:pPr>
        <w:pStyle w:val="2"/>
        <w:spacing w:line="253" w:lineRule="auto"/>
      </w:pPr>
    </w:p>
    <w:p w14:paraId="0C7B603F">
      <w:pPr>
        <w:spacing w:before="97" w:line="222" w:lineRule="auto"/>
        <w:ind w:left="3853"/>
        <w:outlineLvl w:val="0"/>
        <w:rPr>
          <w:rFonts w:ascii="宋体" w:hAnsi="宋体" w:eastAsia="宋体" w:cs="宋体"/>
          <w:sz w:val="30"/>
          <w:szCs w:val="30"/>
        </w:rPr>
      </w:pPr>
      <w:bookmarkStart w:id="7" w:name="bookmark7"/>
      <w:bookmarkEnd w:id="7"/>
      <w:r>
        <w:rPr>
          <w:rFonts w:ascii="宋体" w:hAnsi="宋体" w:eastAsia="宋体" w:cs="宋体"/>
          <w:b/>
          <w:bCs/>
          <w:spacing w:val="-7"/>
          <w:sz w:val="30"/>
          <w:szCs w:val="30"/>
        </w:rPr>
        <w:t>六、结论</w:t>
      </w:r>
    </w:p>
    <w:p w14:paraId="55FAC487">
      <w:pPr>
        <w:spacing w:before="22"/>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3A7921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14:paraId="0D870730">
            <w:pPr>
              <w:spacing w:line="333" w:lineRule="auto"/>
              <w:rPr>
                <w:rFonts w:ascii="Arial"/>
                <w:sz w:val="21"/>
              </w:rPr>
            </w:pPr>
          </w:p>
          <w:p w14:paraId="161C52FA">
            <w:pPr>
              <w:spacing w:line="333" w:lineRule="auto"/>
              <w:rPr>
                <w:rFonts w:ascii="Arial"/>
                <w:sz w:val="21"/>
              </w:rPr>
            </w:pPr>
          </w:p>
          <w:p w14:paraId="2E153EC3">
            <w:pPr>
              <w:pStyle w:val="6"/>
              <w:spacing w:before="78" w:line="359" w:lineRule="auto"/>
              <w:ind w:left="167" w:right="155" w:firstLine="477"/>
              <w:jc w:val="both"/>
            </w:pPr>
            <w:r>
              <w:rPr>
                <w:spacing w:val="-4"/>
              </w:rPr>
              <w:t>本项目建设符合“三线一单</w:t>
            </w:r>
            <w:r>
              <w:rPr>
                <w:spacing w:val="-88"/>
              </w:rPr>
              <w:t xml:space="preserve"> </w:t>
            </w:r>
            <w:r>
              <w:rPr>
                <w:spacing w:val="-4"/>
              </w:rPr>
              <w:t>”管理及相关环保规划要求，项目按建设</w:t>
            </w:r>
            <w:r>
              <w:rPr>
                <w:spacing w:val="-5"/>
              </w:rPr>
              <w:t>项目“三</w:t>
            </w:r>
            <w:r>
              <w:t xml:space="preserve"> </w:t>
            </w:r>
            <w:r>
              <w:rPr>
                <w:spacing w:val="-4"/>
              </w:rPr>
              <w:t>同时</w:t>
            </w:r>
            <w:r>
              <w:rPr>
                <w:spacing w:val="-87"/>
              </w:rPr>
              <w:t xml:space="preserve"> </w:t>
            </w:r>
            <w:r>
              <w:rPr>
                <w:spacing w:val="-4"/>
              </w:rPr>
              <w:t>”制度要求，注意落实本报告提出的污染治理项目，并在施工过程中加强环保</w:t>
            </w:r>
            <w:r>
              <w:t xml:space="preserve"> </w:t>
            </w:r>
            <w:r>
              <w:rPr>
                <w:spacing w:val="-1"/>
              </w:rPr>
              <w:t>设施管理，保证各项污染物达标排放，则项目对周围环境影响不明显。</w:t>
            </w:r>
          </w:p>
          <w:p w14:paraId="2E2408D8">
            <w:pPr>
              <w:pStyle w:val="6"/>
              <w:spacing w:line="219" w:lineRule="auto"/>
              <w:ind w:left="662"/>
            </w:pPr>
            <w:r>
              <w:rPr>
                <w:spacing w:val="-1"/>
              </w:rPr>
              <w:t>因此，从环境保护角度考虑，本项目的建设是合理、可</w:t>
            </w:r>
            <w:r>
              <w:rPr>
                <w:spacing w:val="-2"/>
              </w:rPr>
              <w:t>行的。</w:t>
            </w:r>
          </w:p>
        </w:tc>
      </w:tr>
    </w:tbl>
    <w:p w14:paraId="36F4CDB8">
      <w:pPr>
        <w:pStyle w:val="2"/>
      </w:pPr>
    </w:p>
    <w:p w14:paraId="4CBD0E5D">
      <w:pPr>
        <w:sectPr>
          <w:footerReference r:id="rId49" w:type="default"/>
          <w:pgSz w:w="11906" w:h="16839"/>
          <w:pgMar w:top="400" w:right="1511" w:bottom="1298" w:left="1510" w:header="0" w:footer="1061" w:gutter="0"/>
          <w:cols w:space="720" w:num="1"/>
        </w:sectPr>
      </w:pPr>
    </w:p>
    <w:p w14:paraId="7A2CF4EA">
      <w:pPr>
        <w:pStyle w:val="2"/>
        <w:spacing w:line="250" w:lineRule="auto"/>
      </w:pPr>
    </w:p>
    <w:p w14:paraId="68712F7F">
      <w:pPr>
        <w:pStyle w:val="2"/>
        <w:spacing w:line="251" w:lineRule="auto"/>
      </w:pPr>
    </w:p>
    <w:p w14:paraId="045136C5">
      <w:pPr>
        <w:pStyle w:val="2"/>
        <w:spacing w:line="251" w:lineRule="auto"/>
      </w:pPr>
    </w:p>
    <w:p w14:paraId="3AC4B61C">
      <w:pPr>
        <w:pStyle w:val="2"/>
        <w:spacing w:line="251" w:lineRule="auto"/>
      </w:pPr>
    </w:p>
    <w:p w14:paraId="69531EFE">
      <w:pPr>
        <w:spacing w:before="121" w:line="224" w:lineRule="auto"/>
        <w:ind w:left="80"/>
        <w:outlineLvl w:val="0"/>
        <w:rPr>
          <w:rFonts w:ascii="宋体" w:hAnsi="宋体" w:eastAsia="宋体" w:cs="宋体"/>
          <w:sz w:val="37"/>
          <w:szCs w:val="37"/>
        </w:rPr>
      </w:pPr>
      <w:bookmarkStart w:id="8" w:name="bookmark8"/>
      <w:bookmarkEnd w:id="8"/>
      <w:bookmarkStart w:id="9" w:name="bookmark9"/>
      <w:bookmarkEnd w:id="9"/>
      <w:r>
        <w:rPr>
          <w:rFonts w:ascii="宋体" w:hAnsi="宋体" w:eastAsia="宋体" w:cs="宋体"/>
          <w:b/>
          <w:bCs/>
          <w:spacing w:val="-16"/>
          <w:sz w:val="37"/>
          <w:szCs w:val="37"/>
        </w:rPr>
        <w:t>附表</w:t>
      </w:r>
    </w:p>
    <w:p w14:paraId="5AFCF6B7">
      <w:pPr>
        <w:spacing w:before="291" w:line="225" w:lineRule="auto"/>
        <w:ind w:left="4579"/>
        <w:outlineLvl w:val="0"/>
        <w:rPr>
          <w:rFonts w:ascii="宋体" w:hAnsi="宋体" w:eastAsia="宋体" w:cs="宋体"/>
          <w:sz w:val="37"/>
          <w:szCs w:val="37"/>
        </w:rPr>
      </w:pPr>
      <w:bookmarkStart w:id="10" w:name="bookmark33"/>
      <w:bookmarkEnd w:id="10"/>
      <w:r>
        <w:rPr>
          <w:rFonts w:ascii="宋体" w:hAnsi="宋体" w:eastAsia="宋体" w:cs="宋体"/>
          <w:b/>
          <w:bCs/>
          <w:spacing w:val="5"/>
          <w:sz w:val="37"/>
          <w:szCs w:val="37"/>
        </w:rPr>
        <w:t>建设项目污染物排放量汇总表</w:t>
      </w:r>
    </w:p>
    <w:p w14:paraId="144228F4">
      <w:pPr>
        <w:spacing w:line="230" w:lineRule="exact"/>
      </w:pPr>
    </w:p>
    <w:tbl>
      <w:tblPr>
        <w:tblStyle w:val="5"/>
        <w:tblW w:w="139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415"/>
        <w:gridCol w:w="1699"/>
        <w:gridCol w:w="1275"/>
        <w:gridCol w:w="1699"/>
        <w:gridCol w:w="1557"/>
        <w:gridCol w:w="1759"/>
        <w:gridCol w:w="1957"/>
        <w:gridCol w:w="967"/>
      </w:tblGrid>
      <w:tr w14:paraId="3374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596" w:type="dxa"/>
            <w:tcBorders>
              <w:top w:val="single" w:color="000000" w:sz="6" w:space="0"/>
              <w:left w:val="single" w:color="000000" w:sz="6" w:space="0"/>
              <w:tl2br w:val="single" w:color="000000" w:sz="4" w:space="0"/>
            </w:tcBorders>
            <w:vAlign w:val="top"/>
          </w:tcPr>
          <w:p w14:paraId="49A56614">
            <w:pPr>
              <w:pStyle w:val="6"/>
              <w:spacing w:before="267" w:line="229" w:lineRule="auto"/>
              <w:ind w:right="17"/>
              <w:jc w:val="right"/>
              <w:outlineLvl w:val="0"/>
              <w:rPr>
                <w:sz w:val="20"/>
                <w:szCs w:val="20"/>
              </w:rPr>
            </w:pPr>
            <w:bookmarkStart w:id="11" w:name="bookmark34"/>
            <w:bookmarkEnd w:id="11"/>
            <w:r>
              <w:rPr>
                <w:spacing w:val="-2"/>
                <w:sz w:val="20"/>
                <w:szCs w:val="20"/>
              </w:rPr>
              <w:t>项目</w:t>
            </w:r>
          </w:p>
          <w:p w14:paraId="60BF8294">
            <w:pPr>
              <w:pStyle w:val="6"/>
              <w:spacing w:before="23" w:line="228" w:lineRule="auto"/>
              <w:ind w:left="32"/>
              <w:rPr>
                <w:sz w:val="20"/>
                <w:szCs w:val="20"/>
              </w:rPr>
            </w:pPr>
            <w:r>
              <w:rPr>
                <w:spacing w:val="-1"/>
                <w:sz w:val="20"/>
                <w:szCs w:val="20"/>
              </w:rPr>
              <w:t>分类</w:t>
            </w:r>
          </w:p>
        </w:tc>
        <w:tc>
          <w:tcPr>
            <w:tcW w:w="1415" w:type="dxa"/>
            <w:tcBorders>
              <w:top w:val="single" w:color="000000" w:sz="6" w:space="0"/>
            </w:tcBorders>
            <w:vAlign w:val="top"/>
          </w:tcPr>
          <w:p w14:paraId="6723C18D">
            <w:pPr>
              <w:spacing w:line="337" w:lineRule="auto"/>
              <w:rPr>
                <w:rFonts w:ascii="Arial"/>
                <w:sz w:val="21"/>
              </w:rPr>
            </w:pPr>
          </w:p>
          <w:p w14:paraId="4B38D917">
            <w:pPr>
              <w:pStyle w:val="6"/>
              <w:spacing w:before="65" w:line="229" w:lineRule="auto"/>
              <w:ind w:left="185"/>
              <w:rPr>
                <w:sz w:val="20"/>
                <w:szCs w:val="20"/>
              </w:rPr>
            </w:pPr>
            <w:r>
              <w:rPr>
                <w:spacing w:val="7"/>
                <w:sz w:val="20"/>
                <w:szCs w:val="20"/>
              </w:rPr>
              <w:t>污染物名称</w:t>
            </w:r>
          </w:p>
        </w:tc>
        <w:tc>
          <w:tcPr>
            <w:tcW w:w="1699" w:type="dxa"/>
            <w:tcBorders>
              <w:top w:val="single" w:color="000000" w:sz="6" w:space="0"/>
            </w:tcBorders>
            <w:vAlign w:val="top"/>
          </w:tcPr>
          <w:p w14:paraId="2BAA372D">
            <w:pPr>
              <w:pStyle w:val="6"/>
              <w:spacing w:before="130" w:line="229" w:lineRule="auto"/>
              <w:ind w:left="433"/>
              <w:rPr>
                <w:sz w:val="20"/>
                <w:szCs w:val="20"/>
              </w:rPr>
            </w:pPr>
            <w:r>
              <w:rPr>
                <w:spacing w:val="6"/>
                <w:sz w:val="20"/>
                <w:szCs w:val="20"/>
              </w:rPr>
              <w:t>现有工程</w:t>
            </w:r>
          </w:p>
          <w:p w14:paraId="6451A1A8">
            <w:pPr>
              <w:pStyle w:val="6"/>
              <w:spacing w:before="25" w:line="229" w:lineRule="auto"/>
              <w:ind w:left="28"/>
              <w:rPr>
                <w:sz w:val="20"/>
                <w:szCs w:val="20"/>
              </w:rPr>
            </w:pPr>
            <w:r>
              <w:rPr>
                <w:spacing w:val="4"/>
                <w:sz w:val="20"/>
                <w:szCs w:val="20"/>
              </w:rPr>
              <w:t>排放量（固体废物</w:t>
            </w:r>
          </w:p>
          <w:p w14:paraId="3FFDA83B">
            <w:pPr>
              <w:pStyle w:val="6"/>
              <w:spacing w:before="23" w:line="226" w:lineRule="auto"/>
              <w:ind w:left="326"/>
              <w:rPr>
                <w:sz w:val="20"/>
                <w:szCs w:val="20"/>
              </w:rPr>
            </w:pPr>
            <w:r>
              <w:rPr>
                <w:spacing w:val="8"/>
                <w:sz w:val="20"/>
                <w:szCs w:val="20"/>
              </w:rPr>
              <w:t>产生量）①</w:t>
            </w:r>
          </w:p>
        </w:tc>
        <w:tc>
          <w:tcPr>
            <w:tcW w:w="1275" w:type="dxa"/>
            <w:tcBorders>
              <w:top w:val="single" w:color="000000" w:sz="6" w:space="0"/>
            </w:tcBorders>
            <w:vAlign w:val="top"/>
          </w:tcPr>
          <w:p w14:paraId="0783E1CB">
            <w:pPr>
              <w:pStyle w:val="6"/>
              <w:spacing w:before="121" w:line="250" w:lineRule="auto"/>
              <w:ind w:left="118" w:right="111" w:firstLine="104"/>
              <w:rPr>
                <w:sz w:val="20"/>
                <w:szCs w:val="20"/>
              </w:rPr>
            </w:pPr>
            <w:r>
              <w:rPr>
                <w:spacing w:val="6"/>
                <w:sz w:val="20"/>
                <w:szCs w:val="20"/>
              </w:rPr>
              <w:t>现有工程</w:t>
            </w:r>
            <w:r>
              <w:rPr>
                <w:spacing w:val="1"/>
                <w:sz w:val="20"/>
                <w:szCs w:val="20"/>
              </w:rPr>
              <w:t xml:space="preserve">  </w:t>
            </w:r>
            <w:r>
              <w:rPr>
                <w:spacing w:val="7"/>
                <w:sz w:val="20"/>
                <w:szCs w:val="20"/>
              </w:rPr>
              <w:t>许可排放量</w:t>
            </w:r>
          </w:p>
          <w:p w14:paraId="1CFBDA95">
            <w:pPr>
              <w:pStyle w:val="6"/>
              <w:spacing w:line="226" w:lineRule="auto"/>
              <w:ind w:left="535"/>
              <w:rPr>
                <w:sz w:val="20"/>
                <w:szCs w:val="20"/>
              </w:rPr>
            </w:pPr>
            <w:r>
              <w:rPr>
                <w:spacing w:val="2"/>
                <w:sz w:val="20"/>
                <w:szCs w:val="20"/>
              </w:rPr>
              <w:t>②</w:t>
            </w:r>
          </w:p>
        </w:tc>
        <w:tc>
          <w:tcPr>
            <w:tcW w:w="1699" w:type="dxa"/>
            <w:tcBorders>
              <w:top w:val="single" w:color="000000" w:sz="6" w:space="0"/>
            </w:tcBorders>
            <w:vAlign w:val="top"/>
          </w:tcPr>
          <w:p w14:paraId="38B14083">
            <w:pPr>
              <w:pStyle w:val="6"/>
              <w:spacing w:before="130" w:line="229" w:lineRule="auto"/>
              <w:ind w:left="432"/>
              <w:rPr>
                <w:sz w:val="20"/>
                <w:szCs w:val="20"/>
              </w:rPr>
            </w:pPr>
            <w:r>
              <w:rPr>
                <w:spacing w:val="7"/>
                <w:sz w:val="20"/>
                <w:szCs w:val="20"/>
              </w:rPr>
              <w:t>在建工程</w:t>
            </w:r>
          </w:p>
          <w:p w14:paraId="18547B62">
            <w:pPr>
              <w:pStyle w:val="6"/>
              <w:spacing w:before="25" w:line="229" w:lineRule="auto"/>
              <w:ind w:left="32"/>
              <w:rPr>
                <w:sz w:val="20"/>
                <w:szCs w:val="20"/>
              </w:rPr>
            </w:pPr>
            <w:r>
              <w:rPr>
                <w:spacing w:val="4"/>
                <w:sz w:val="20"/>
                <w:szCs w:val="20"/>
              </w:rPr>
              <w:t>排放量（固体废物</w:t>
            </w:r>
          </w:p>
          <w:p w14:paraId="7304B668">
            <w:pPr>
              <w:pStyle w:val="6"/>
              <w:spacing w:before="23" w:line="226" w:lineRule="auto"/>
              <w:ind w:left="330"/>
              <w:rPr>
                <w:sz w:val="20"/>
                <w:szCs w:val="20"/>
              </w:rPr>
            </w:pPr>
            <w:r>
              <w:rPr>
                <w:spacing w:val="8"/>
                <w:sz w:val="20"/>
                <w:szCs w:val="20"/>
              </w:rPr>
              <w:t>产生量）③</w:t>
            </w:r>
          </w:p>
        </w:tc>
        <w:tc>
          <w:tcPr>
            <w:tcW w:w="1557" w:type="dxa"/>
            <w:tcBorders>
              <w:top w:val="single" w:color="000000" w:sz="6" w:space="0"/>
            </w:tcBorders>
            <w:vAlign w:val="top"/>
          </w:tcPr>
          <w:p w14:paraId="0C708019">
            <w:pPr>
              <w:pStyle w:val="6"/>
              <w:spacing w:before="130" w:line="228" w:lineRule="auto"/>
              <w:ind w:left="470"/>
              <w:rPr>
                <w:sz w:val="20"/>
                <w:szCs w:val="20"/>
              </w:rPr>
            </w:pPr>
            <w:r>
              <w:rPr>
                <w:spacing w:val="6"/>
                <w:sz w:val="20"/>
                <w:szCs w:val="20"/>
              </w:rPr>
              <w:t>本项目</w:t>
            </w:r>
          </w:p>
          <w:p w14:paraId="589C8BD3">
            <w:pPr>
              <w:pStyle w:val="6"/>
              <w:spacing w:before="27" w:line="229" w:lineRule="auto"/>
              <w:ind w:left="49"/>
              <w:rPr>
                <w:sz w:val="20"/>
                <w:szCs w:val="20"/>
              </w:rPr>
            </w:pPr>
            <w:r>
              <w:rPr>
                <w:spacing w:val="8"/>
                <w:sz w:val="20"/>
                <w:szCs w:val="20"/>
              </w:rPr>
              <w:t>排放量（固体废</w:t>
            </w:r>
          </w:p>
          <w:p w14:paraId="32F117EF">
            <w:pPr>
              <w:pStyle w:val="6"/>
              <w:spacing w:before="23" w:line="226" w:lineRule="auto"/>
              <w:ind w:left="155"/>
              <w:rPr>
                <w:sz w:val="20"/>
                <w:szCs w:val="20"/>
              </w:rPr>
            </w:pPr>
            <w:r>
              <w:rPr>
                <w:spacing w:val="8"/>
                <w:sz w:val="20"/>
                <w:szCs w:val="20"/>
              </w:rPr>
              <w:t>物产生量）④</w:t>
            </w:r>
          </w:p>
        </w:tc>
        <w:tc>
          <w:tcPr>
            <w:tcW w:w="1759" w:type="dxa"/>
            <w:tcBorders>
              <w:top w:val="single" w:color="000000" w:sz="6" w:space="0"/>
            </w:tcBorders>
            <w:vAlign w:val="top"/>
          </w:tcPr>
          <w:p w14:paraId="5F34EE93">
            <w:pPr>
              <w:pStyle w:val="6"/>
              <w:spacing w:before="130" w:line="228" w:lineRule="auto"/>
              <w:ind w:left="177"/>
              <w:rPr>
                <w:sz w:val="20"/>
                <w:szCs w:val="20"/>
              </w:rPr>
            </w:pPr>
            <w:r>
              <w:rPr>
                <w:spacing w:val="5"/>
                <w:sz w:val="20"/>
                <w:szCs w:val="20"/>
              </w:rPr>
              <w:t>以新带老削减量</w:t>
            </w:r>
          </w:p>
          <w:p w14:paraId="3EAC78A7">
            <w:pPr>
              <w:pStyle w:val="6"/>
              <w:spacing w:before="26" w:line="229" w:lineRule="auto"/>
              <w:ind w:left="58"/>
              <w:rPr>
                <w:sz w:val="20"/>
                <w:szCs w:val="20"/>
              </w:rPr>
            </w:pPr>
            <w:r>
              <w:rPr>
                <w:spacing w:val="6"/>
                <w:sz w:val="20"/>
                <w:szCs w:val="20"/>
              </w:rPr>
              <w:t>（新建项目不填）</w:t>
            </w:r>
          </w:p>
          <w:p w14:paraId="6B6FA8DD">
            <w:pPr>
              <w:pStyle w:val="6"/>
              <w:spacing w:before="23" w:line="226" w:lineRule="auto"/>
              <w:ind w:left="780"/>
              <w:rPr>
                <w:sz w:val="20"/>
                <w:szCs w:val="20"/>
              </w:rPr>
            </w:pPr>
            <w:r>
              <w:rPr>
                <w:spacing w:val="2"/>
                <w:sz w:val="20"/>
                <w:szCs w:val="20"/>
              </w:rPr>
              <w:t>⑤</w:t>
            </w:r>
          </w:p>
        </w:tc>
        <w:tc>
          <w:tcPr>
            <w:tcW w:w="1957" w:type="dxa"/>
            <w:tcBorders>
              <w:top w:val="single" w:color="000000" w:sz="6" w:space="0"/>
            </w:tcBorders>
            <w:vAlign w:val="top"/>
          </w:tcPr>
          <w:p w14:paraId="6D286CE8">
            <w:pPr>
              <w:pStyle w:val="6"/>
              <w:spacing w:before="130" w:line="228" w:lineRule="auto"/>
              <w:ind w:left="361"/>
              <w:rPr>
                <w:sz w:val="20"/>
                <w:szCs w:val="20"/>
              </w:rPr>
            </w:pPr>
            <w:r>
              <w:rPr>
                <w:spacing w:val="8"/>
                <w:sz w:val="20"/>
                <w:szCs w:val="20"/>
              </w:rPr>
              <w:t>本项目建成后</w:t>
            </w:r>
          </w:p>
          <w:p w14:paraId="343C5C59">
            <w:pPr>
              <w:pStyle w:val="6"/>
              <w:spacing w:before="27" w:line="229" w:lineRule="auto"/>
              <w:ind w:left="43"/>
              <w:rPr>
                <w:sz w:val="20"/>
                <w:szCs w:val="20"/>
              </w:rPr>
            </w:pPr>
            <w:r>
              <w:rPr>
                <w:spacing w:val="8"/>
                <w:sz w:val="20"/>
                <w:szCs w:val="20"/>
              </w:rPr>
              <w:t>全厂排放量（固体废</w:t>
            </w:r>
          </w:p>
          <w:p w14:paraId="0443E190">
            <w:pPr>
              <w:pStyle w:val="6"/>
              <w:spacing w:before="23" w:line="226" w:lineRule="auto"/>
              <w:ind w:left="360"/>
              <w:rPr>
                <w:sz w:val="20"/>
                <w:szCs w:val="20"/>
              </w:rPr>
            </w:pPr>
            <w:r>
              <w:rPr>
                <w:spacing w:val="8"/>
                <w:sz w:val="20"/>
                <w:szCs w:val="20"/>
              </w:rPr>
              <w:t>物产生量）⑥</w:t>
            </w:r>
          </w:p>
        </w:tc>
        <w:tc>
          <w:tcPr>
            <w:tcW w:w="967" w:type="dxa"/>
            <w:tcBorders>
              <w:top w:val="single" w:color="000000" w:sz="6" w:space="0"/>
              <w:right w:val="single" w:color="000000" w:sz="6" w:space="0"/>
            </w:tcBorders>
            <w:vAlign w:val="top"/>
          </w:tcPr>
          <w:p w14:paraId="79CCC3EE">
            <w:pPr>
              <w:pStyle w:val="6"/>
              <w:spacing w:before="266" w:line="251" w:lineRule="auto"/>
              <w:ind w:left="383" w:right="159" w:hanging="207"/>
              <w:rPr>
                <w:sz w:val="20"/>
                <w:szCs w:val="20"/>
              </w:rPr>
            </w:pPr>
            <w:r>
              <w:rPr>
                <w:spacing w:val="6"/>
                <w:sz w:val="20"/>
                <w:szCs w:val="20"/>
              </w:rPr>
              <w:t>变化量</w:t>
            </w:r>
            <w:r>
              <w:rPr>
                <w:spacing w:val="1"/>
                <w:sz w:val="20"/>
                <w:szCs w:val="20"/>
              </w:rPr>
              <w:t xml:space="preserve"> </w:t>
            </w:r>
            <w:r>
              <w:rPr>
                <w:spacing w:val="2"/>
                <w:sz w:val="20"/>
                <w:szCs w:val="20"/>
              </w:rPr>
              <w:t>⑦</w:t>
            </w:r>
          </w:p>
        </w:tc>
      </w:tr>
      <w:tr w14:paraId="4642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tcBorders>
              <w:left w:val="single" w:color="000000" w:sz="6" w:space="0"/>
            </w:tcBorders>
            <w:vAlign w:val="top"/>
          </w:tcPr>
          <w:p w14:paraId="182DA494">
            <w:pPr>
              <w:pStyle w:val="6"/>
              <w:spacing w:before="182" w:line="229" w:lineRule="auto"/>
              <w:ind w:left="585"/>
              <w:rPr>
                <w:sz w:val="20"/>
                <w:szCs w:val="20"/>
              </w:rPr>
            </w:pPr>
            <w:r>
              <w:rPr>
                <w:spacing w:val="5"/>
                <w:sz w:val="20"/>
                <w:szCs w:val="20"/>
              </w:rPr>
              <w:t>废气</w:t>
            </w:r>
          </w:p>
        </w:tc>
        <w:tc>
          <w:tcPr>
            <w:tcW w:w="1415" w:type="dxa"/>
            <w:vAlign w:val="top"/>
          </w:tcPr>
          <w:p w14:paraId="68749686">
            <w:pPr>
              <w:spacing w:before="153" w:line="274" w:lineRule="exact"/>
              <w:ind w:left="6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6BFA631F">
            <w:pPr>
              <w:spacing w:before="153" w:line="274"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75" w:type="dxa"/>
            <w:vAlign w:val="top"/>
          </w:tcPr>
          <w:p w14:paraId="5D9EC4EE">
            <w:pPr>
              <w:spacing w:before="153"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391E2CAC">
            <w:pPr>
              <w:spacing w:before="153"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0D042988">
            <w:pPr>
              <w:spacing w:before="153" w:line="274" w:lineRule="exact"/>
              <w:ind w:left="7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59" w:type="dxa"/>
            <w:vAlign w:val="top"/>
          </w:tcPr>
          <w:p w14:paraId="696AEE5F">
            <w:pPr>
              <w:spacing w:before="153" w:line="274" w:lineRule="exact"/>
              <w:ind w:left="8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7" w:type="dxa"/>
            <w:vAlign w:val="top"/>
          </w:tcPr>
          <w:p w14:paraId="60C2A168">
            <w:pPr>
              <w:spacing w:before="153" w:line="274" w:lineRule="exact"/>
              <w:ind w:left="95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67" w:type="dxa"/>
            <w:tcBorders>
              <w:right w:val="single" w:color="000000" w:sz="6" w:space="0"/>
            </w:tcBorders>
            <w:vAlign w:val="top"/>
          </w:tcPr>
          <w:p w14:paraId="6AED902D">
            <w:pPr>
              <w:spacing w:before="153" w:line="274" w:lineRule="exact"/>
              <w:ind w:left="4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40CF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tcBorders>
              <w:left w:val="single" w:color="000000" w:sz="6" w:space="0"/>
            </w:tcBorders>
            <w:vAlign w:val="top"/>
          </w:tcPr>
          <w:p w14:paraId="173FD1E9">
            <w:pPr>
              <w:pStyle w:val="6"/>
              <w:spacing w:before="185" w:line="228" w:lineRule="auto"/>
              <w:ind w:left="585"/>
              <w:rPr>
                <w:sz w:val="20"/>
                <w:szCs w:val="20"/>
              </w:rPr>
            </w:pPr>
            <w:r>
              <w:rPr>
                <w:spacing w:val="5"/>
                <w:sz w:val="20"/>
                <w:szCs w:val="20"/>
              </w:rPr>
              <w:t>废水</w:t>
            </w:r>
          </w:p>
        </w:tc>
        <w:tc>
          <w:tcPr>
            <w:tcW w:w="1415" w:type="dxa"/>
            <w:vAlign w:val="top"/>
          </w:tcPr>
          <w:p w14:paraId="49767483">
            <w:pPr>
              <w:spacing w:before="154" w:line="274" w:lineRule="exact"/>
              <w:ind w:left="6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54D4D29F">
            <w:pPr>
              <w:spacing w:before="154" w:line="274" w:lineRule="exact"/>
              <w:ind w:left="7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275" w:type="dxa"/>
            <w:vAlign w:val="top"/>
          </w:tcPr>
          <w:p w14:paraId="61EF3FB7">
            <w:pPr>
              <w:spacing w:before="154" w:line="274" w:lineRule="exact"/>
              <w:ind w:left="5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699" w:type="dxa"/>
            <w:vAlign w:val="top"/>
          </w:tcPr>
          <w:p w14:paraId="6BBF5F57">
            <w:pPr>
              <w:spacing w:before="154"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3DDC14DF">
            <w:pPr>
              <w:spacing w:before="154" w:line="274" w:lineRule="exact"/>
              <w:ind w:left="4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674520</w:t>
            </w:r>
          </w:p>
        </w:tc>
        <w:tc>
          <w:tcPr>
            <w:tcW w:w="1759" w:type="dxa"/>
            <w:vAlign w:val="top"/>
          </w:tcPr>
          <w:p w14:paraId="5E67EAD2">
            <w:pPr>
              <w:spacing w:before="154"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737E782C">
            <w:pPr>
              <w:spacing w:before="154" w:line="274" w:lineRule="exact"/>
              <w:ind w:left="93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967" w:type="dxa"/>
            <w:tcBorders>
              <w:right w:val="single" w:color="000000" w:sz="6" w:space="0"/>
            </w:tcBorders>
            <w:vAlign w:val="top"/>
          </w:tcPr>
          <w:p w14:paraId="420FEB6C">
            <w:pPr>
              <w:spacing w:before="154" w:line="274" w:lineRule="exact"/>
              <w:ind w:left="4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0A20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596" w:type="dxa"/>
            <w:tcBorders>
              <w:left w:val="single" w:color="000000" w:sz="6" w:space="0"/>
            </w:tcBorders>
            <w:vAlign w:val="top"/>
          </w:tcPr>
          <w:p w14:paraId="20940E98">
            <w:pPr>
              <w:pStyle w:val="6"/>
              <w:spacing w:before="121" w:line="230" w:lineRule="auto"/>
              <w:ind w:left="381"/>
              <w:rPr>
                <w:sz w:val="20"/>
                <w:szCs w:val="20"/>
              </w:rPr>
            </w:pPr>
            <w:r>
              <w:rPr>
                <w:spacing w:val="6"/>
                <w:sz w:val="20"/>
                <w:szCs w:val="20"/>
              </w:rPr>
              <w:t>一般工业</w:t>
            </w:r>
          </w:p>
          <w:p w14:paraId="5D600B00">
            <w:pPr>
              <w:pStyle w:val="6"/>
              <w:spacing w:before="22" w:line="229" w:lineRule="auto"/>
              <w:ind w:left="395"/>
              <w:rPr>
                <w:sz w:val="20"/>
                <w:szCs w:val="20"/>
              </w:rPr>
            </w:pPr>
            <w:r>
              <w:rPr>
                <w:spacing w:val="2"/>
                <w:sz w:val="20"/>
                <w:szCs w:val="20"/>
              </w:rPr>
              <w:t>固体废物</w:t>
            </w:r>
          </w:p>
        </w:tc>
        <w:tc>
          <w:tcPr>
            <w:tcW w:w="1415" w:type="dxa"/>
            <w:vAlign w:val="top"/>
          </w:tcPr>
          <w:p w14:paraId="6D3B3CC3">
            <w:pPr>
              <w:pStyle w:val="6"/>
              <w:spacing w:before="255" w:line="231" w:lineRule="auto"/>
              <w:ind w:left="499"/>
              <w:rPr>
                <w:sz w:val="20"/>
                <w:szCs w:val="20"/>
              </w:rPr>
            </w:pPr>
            <w:r>
              <w:rPr>
                <w:spacing w:val="3"/>
                <w:sz w:val="20"/>
                <w:szCs w:val="20"/>
              </w:rPr>
              <w:t>污泥</w:t>
            </w:r>
          </w:p>
        </w:tc>
        <w:tc>
          <w:tcPr>
            <w:tcW w:w="1699" w:type="dxa"/>
            <w:vAlign w:val="top"/>
          </w:tcPr>
          <w:p w14:paraId="1E2291FE">
            <w:pPr>
              <w:spacing w:before="227" w:line="274" w:lineRule="exact"/>
              <w:ind w:left="67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80.3</w:t>
            </w:r>
          </w:p>
        </w:tc>
        <w:tc>
          <w:tcPr>
            <w:tcW w:w="1275" w:type="dxa"/>
            <w:vAlign w:val="top"/>
          </w:tcPr>
          <w:p w14:paraId="5B5ADCDE">
            <w:pPr>
              <w:spacing w:before="227"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21AB7A0D">
            <w:pPr>
              <w:spacing w:before="227"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138E4C18">
            <w:pPr>
              <w:spacing w:before="227" w:line="274" w:lineRule="exact"/>
              <w:ind w:left="63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1759" w:type="dxa"/>
            <w:vAlign w:val="top"/>
          </w:tcPr>
          <w:p w14:paraId="2D66FD3D">
            <w:pPr>
              <w:spacing w:before="227"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7FB80144">
            <w:pPr>
              <w:spacing w:before="227" w:line="274" w:lineRule="exact"/>
              <w:ind w:left="75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650.3</w:t>
            </w:r>
          </w:p>
        </w:tc>
        <w:tc>
          <w:tcPr>
            <w:tcW w:w="967" w:type="dxa"/>
            <w:tcBorders>
              <w:right w:val="single" w:color="000000" w:sz="6" w:space="0"/>
            </w:tcBorders>
            <w:vAlign w:val="top"/>
          </w:tcPr>
          <w:p w14:paraId="5CC6E79C">
            <w:pPr>
              <w:spacing w:before="227"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+570</w:t>
            </w:r>
          </w:p>
        </w:tc>
      </w:tr>
      <w:tr w14:paraId="79CAE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vMerge w:val="restart"/>
            <w:tcBorders>
              <w:left w:val="single" w:color="000000" w:sz="6" w:space="0"/>
              <w:bottom w:val="nil"/>
            </w:tcBorders>
            <w:vAlign w:val="top"/>
          </w:tcPr>
          <w:p w14:paraId="2FE0F9CD">
            <w:pPr>
              <w:spacing w:line="410" w:lineRule="auto"/>
              <w:rPr>
                <w:rFonts w:ascii="Arial"/>
                <w:sz w:val="21"/>
              </w:rPr>
            </w:pPr>
          </w:p>
          <w:p w14:paraId="56B807B1">
            <w:pPr>
              <w:pStyle w:val="6"/>
              <w:spacing w:before="65" w:line="229" w:lineRule="auto"/>
              <w:ind w:left="380"/>
              <w:rPr>
                <w:sz w:val="20"/>
                <w:szCs w:val="20"/>
              </w:rPr>
            </w:pPr>
            <w:r>
              <w:rPr>
                <w:spacing w:val="6"/>
                <w:sz w:val="20"/>
                <w:szCs w:val="20"/>
              </w:rPr>
              <w:t>危险废物</w:t>
            </w:r>
          </w:p>
        </w:tc>
        <w:tc>
          <w:tcPr>
            <w:tcW w:w="1415" w:type="dxa"/>
            <w:vAlign w:val="top"/>
          </w:tcPr>
          <w:p w14:paraId="575BBC00">
            <w:pPr>
              <w:pStyle w:val="6"/>
              <w:spacing w:before="189" w:line="228" w:lineRule="auto"/>
              <w:ind w:left="182"/>
              <w:rPr>
                <w:sz w:val="20"/>
                <w:szCs w:val="20"/>
              </w:rPr>
            </w:pPr>
            <w:r>
              <w:rPr>
                <w:spacing w:val="8"/>
                <w:sz w:val="20"/>
                <w:szCs w:val="20"/>
              </w:rPr>
              <w:t>废包装材料</w:t>
            </w:r>
          </w:p>
        </w:tc>
        <w:tc>
          <w:tcPr>
            <w:tcW w:w="1699" w:type="dxa"/>
            <w:vAlign w:val="top"/>
          </w:tcPr>
          <w:p w14:paraId="24705804">
            <w:pPr>
              <w:spacing w:before="159" w:line="274" w:lineRule="exact"/>
              <w:ind w:left="71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1275" w:type="dxa"/>
            <w:vAlign w:val="top"/>
          </w:tcPr>
          <w:p w14:paraId="2FD71BB7">
            <w:pPr>
              <w:spacing w:before="159"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5721E7B8">
            <w:pPr>
              <w:spacing w:before="159"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15375145">
            <w:pPr>
              <w:spacing w:before="159" w:line="274" w:lineRule="exact"/>
              <w:ind w:left="65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1759" w:type="dxa"/>
            <w:vAlign w:val="top"/>
          </w:tcPr>
          <w:p w14:paraId="52878EA5">
            <w:pPr>
              <w:spacing w:before="159"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31A2902E">
            <w:pPr>
              <w:spacing w:before="159" w:line="274" w:lineRule="exact"/>
              <w:ind w:left="85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967" w:type="dxa"/>
            <w:tcBorders>
              <w:right w:val="single" w:color="000000" w:sz="6" w:space="0"/>
            </w:tcBorders>
            <w:vAlign w:val="top"/>
          </w:tcPr>
          <w:p w14:paraId="1A5E254C">
            <w:pPr>
              <w:spacing w:before="159"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w:t>
            </w:r>
          </w:p>
        </w:tc>
      </w:tr>
      <w:tr w14:paraId="4D4D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96" w:type="dxa"/>
            <w:vMerge w:val="continue"/>
            <w:tcBorders>
              <w:top w:val="nil"/>
              <w:left w:val="single" w:color="000000" w:sz="6" w:space="0"/>
              <w:bottom w:val="single" w:color="000000" w:sz="6" w:space="0"/>
            </w:tcBorders>
            <w:vAlign w:val="top"/>
          </w:tcPr>
          <w:p w14:paraId="6DD5F9DB">
            <w:pPr>
              <w:rPr>
                <w:rFonts w:ascii="Arial"/>
                <w:sz w:val="21"/>
              </w:rPr>
            </w:pPr>
          </w:p>
        </w:tc>
        <w:tc>
          <w:tcPr>
            <w:tcW w:w="1415" w:type="dxa"/>
            <w:tcBorders>
              <w:bottom w:val="single" w:color="000000" w:sz="6" w:space="0"/>
            </w:tcBorders>
            <w:vAlign w:val="top"/>
          </w:tcPr>
          <w:p w14:paraId="190A65AE">
            <w:pPr>
              <w:pStyle w:val="6"/>
              <w:spacing w:before="191" w:line="229" w:lineRule="auto"/>
              <w:ind w:left="188"/>
              <w:rPr>
                <w:sz w:val="20"/>
                <w:szCs w:val="20"/>
              </w:rPr>
            </w:pPr>
            <w:r>
              <w:rPr>
                <w:spacing w:val="7"/>
                <w:sz w:val="20"/>
                <w:szCs w:val="20"/>
              </w:rPr>
              <w:t>实验室废液</w:t>
            </w:r>
          </w:p>
        </w:tc>
        <w:tc>
          <w:tcPr>
            <w:tcW w:w="1699" w:type="dxa"/>
            <w:tcBorders>
              <w:bottom w:val="single" w:color="000000" w:sz="6" w:space="0"/>
            </w:tcBorders>
            <w:vAlign w:val="top"/>
          </w:tcPr>
          <w:p w14:paraId="261BCB26">
            <w:pPr>
              <w:spacing w:before="162" w:line="274" w:lineRule="exact"/>
              <w:ind w:left="6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1275" w:type="dxa"/>
            <w:tcBorders>
              <w:bottom w:val="single" w:color="000000" w:sz="6" w:space="0"/>
            </w:tcBorders>
            <w:vAlign w:val="top"/>
          </w:tcPr>
          <w:p w14:paraId="11BC9633">
            <w:pPr>
              <w:spacing w:before="162"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tcBorders>
              <w:bottom w:val="single" w:color="000000" w:sz="6" w:space="0"/>
            </w:tcBorders>
            <w:vAlign w:val="top"/>
          </w:tcPr>
          <w:p w14:paraId="4B177E29">
            <w:pPr>
              <w:spacing w:before="162"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tcBorders>
              <w:bottom w:val="single" w:color="000000" w:sz="6" w:space="0"/>
            </w:tcBorders>
            <w:vAlign w:val="top"/>
          </w:tcPr>
          <w:p w14:paraId="2F632479">
            <w:pPr>
              <w:spacing w:before="162" w:line="274" w:lineRule="exact"/>
              <w:ind w:left="73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759" w:type="dxa"/>
            <w:tcBorders>
              <w:bottom w:val="single" w:color="000000" w:sz="6" w:space="0"/>
            </w:tcBorders>
            <w:vAlign w:val="top"/>
          </w:tcPr>
          <w:p w14:paraId="6EDFB308">
            <w:pPr>
              <w:spacing w:before="162"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tcBorders>
              <w:bottom w:val="single" w:color="000000" w:sz="6" w:space="0"/>
            </w:tcBorders>
            <w:vAlign w:val="top"/>
          </w:tcPr>
          <w:p w14:paraId="6F21A37F">
            <w:pPr>
              <w:spacing w:before="162" w:line="274" w:lineRule="exact"/>
              <w:ind w:left="80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967" w:type="dxa"/>
            <w:tcBorders>
              <w:bottom w:val="single" w:color="000000" w:sz="6" w:space="0"/>
              <w:right w:val="single" w:color="000000" w:sz="6" w:space="0"/>
            </w:tcBorders>
            <w:vAlign w:val="top"/>
          </w:tcPr>
          <w:p w14:paraId="2A973B5D">
            <w:pPr>
              <w:spacing w:before="162"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bl>
    <w:p w14:paraId="5E2D5693">
      <w:pPr>
        <w:pStyle w:val="2"/>
        <w:spacing w:line="245" w:lineRule="auto"/>
      </w:pPr>
    </w:p>
    <w:p w14:paraId="0441B163">
      <w:pPr>
        <w:spacing w:before="65" w:line="274" w:lineRule="exact"/>
        <w:ind w:left="44"/>
        <w:rPr>
          <w:rFonts w:ascii="宋体" w:hAnsi="宋体" w:eastAsia="宋体" w:cs="宋体"/>
          <w:sz w:val="20"/>
          <w:szCs w:val="20"/>
        </w:rPr>
      </w:pPr>
      <w:bookmarkStart w:id="12" w:name="bookmark10"/>
      <w:bookmarkEnd w:id="12"/>
      <w:r>
        <w:rPr>
          <w:rFonts w:ascii="宋体" w:hAnsi="宋体" w:eastAsia="宋体" w:cs="宋体"/>
          <w:spacing w:val="1"/>
          <w:position w:val="1"/>
          <w:sz w:val="20"/>
          <w:szCs w:val="20"/>
        </w:rPr>
        <w:t>注：⑥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③</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④</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⑤;</w:t>
      </w:r>
      <w:r>
        <w:rPr>
          <w:rFonts w:ascii="宋体" w:hAnsi="宋体" w:eastAsia="宋体" w:cs="宋体"/>
          <w:spacing w:val="31"/>
          <w:position w:val="1"/>
          <w:sz w:val="20"/>
          <w:szCs w:val="20"/>
        </w:rPr>
        <w:t xml:space="preserve"> </w:t>
      </w:r>
      <w:r>
        <w:rPr>
          <w:rFonts w:ascii="宋体" w:hAnsi="宋体" w:eastAsia="宋体" w:cs="宋体"/>
          <w:spacing w:val="1"/>
          <w:position w:val="1"/>
          <w:sz w:val="20"/>
          <w:szCs w:val="20"/>
        </w:rPr>
        <w:t>⑦</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p>
    <w:p w14:paraId="35297FB4">
      <w:pPr>
        <w:spacing w:line="274" w:lineRule="exact"/>
        <w:rPr>
          <w:rFonts w:ascii="宋体" w:hAnsi="宋体" w:eastAsia="宋体" w:cs="宋体"/>
          <w:sz w:val="20"/>
          <w:szCs w:val="20"/>
        </w:rPr>
        <w:sectPr>
          <w:footerReference r:id="rId50" w:type="default"/>
          <w:pgSz w:w="16839" w:h="11906"/>
          <w:pgMar w:top="400" w:right="1519" w:bottom="1070" w:left="1379" w:header="0" w:footer="833" w:gutter="0"/>
          <w:cols w:space="720" w:num="1"/>
        </w:sectPr>
      </w:pPr>
    </w:p>
    <w:p w14:paraId="65D0E713">
      <w:pPr>
        <w:pStyle w:val="2"/>
      </w:pPr>
    </w:p>
    <w:sectPr>
      <w:footerReference r:id="rId51" w:type="default"/>
      <w:pgSz w:w="11906" w:h="16839"/>
      <w:pgMar w:top="1" w:right="1785" w:bottom="1185" w:left="1785" w:header="0" w:footer="9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6676">
    <w:pPr>
      <w:spacing w:line="226" w:lineRule="exact"/>
      <w:ind w:left="442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B099">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0FAE">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2B9B">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B74A">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A944">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BA12">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1B81">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91EC">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F682">
    <w:pPr>
      <w:spacing w:line="226" w:lineRule="exact"/>
      <w:ind w:left="447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298B">
    <w:pPr>
      <w:spacing w:line="226" w:lineRule="exact"/>
      <w:ind w:left="447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D492">
    <w:pPr>
      <w:spacing w:line="226" w:lineRule="exact"/>
      <w:ind w:left="4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C5C6">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1D0F">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4C61">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831A">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B438">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92D">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F7F6">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F08D">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7438">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F41C">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E09C">
    <w:pPr>
      <w:spacing w:line="226" w:lineRule="exact"/>
      <w:ind w:left="440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5995">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2D5F">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82A">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C3FD">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3422">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0912">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A5D8">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91D7">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B2E0">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0E87">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F3B0">
    <w:pPr>
      <w:spacing w:line="226" w:lineRule="exact"/>
      <w:ind w:left="440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6077">
    <w:pPr>
      <w:spacing w:line="226" w:lineRule="exact"/>
      <w:ind w:left="44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EF9A">
    <w:pPr>
      <w:spacing w:line="226" w:lineRule="exact"/>
      <w:ind w:left="44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B5BE">
    <w:pPr>
      <w:spacing w:line="226" w:lineRule="exact"/>
      <w:ind w:left="445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9518">
    <w:pPr>
      <w:spacing w:line="226" w:lineRule="exact"/>
      <w:ind w:left="435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7E61">
    <w:pPr>
      <w:spacing w:line="226" w:lineRule="exact"/>
      <w:ind w:left="695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9EFC">
    <w:pPr>
      <w:spacing w:line="226" w:lineRule="exact"/>
      <w:ind w:left="408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9AE3">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8CE7">
    <w:pPr>
      <w:spacing w:line="226" w:lineRule="exact"/>
      <w:ind w:left="44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9EC8">
    <w:pPr>
      <w:spacing w:line="173"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4329">
    <w:pPr>
      <w:spacing w:line="226" w:lineRule="exact"/>
      <w:ind w:left="446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E005">
    <w:pPr>
      <w:spacing w:line="226" w:lineRule="exact"/>
      <w:ind w:left="446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E1E9">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0BF6">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AF5F31"/>
    <w:rsid w:val="580F1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13.jpeg"/><Relationship Id="rId64" Type="http://schemas.openxmlformats.org/officeDocument/2006/relationships/image" Target="media/image12.jpeg"/><Relationship Id="rId63" Type="http://schemas.openxmlformats.org/officeDocument/2006/relationships/image" Target="media/image11.jpeg"/><Relationship Id="rId62" Type="http://schemas.openxmlformats.org/officeDocument/2006/relationships/image" Target="media/image10.jpeg"/><Relationship Id="rId61" Type="http://schemas.openxmlformats.org/officeDocument/2006/relationships/image" Target="media/image9.jpeg"/><Relationship Id="rId60" Type="http://schemas.openxmlformats.org/officeDocument/2006/relationships/image" Target="media/image8.png"/><Relationship Id="rId6" Type="http://schemas.openxmlformats.org/officeDocument/2006/relationships/header" Target="header2.xml"/><Relationship Id="rId59" Type="http://schemas.openxmlformats.org/officeDocument/2006/relationships/image" Target="media/image7.png"/><Relationship Id="rId58" Type="http://schemas.openxmlformats.org/officeDocument/2006/relationships/image" Target="media/image6.jpeg"/><Relationship Id="rId57" Type="http://schemas.openxmlformats.org/officeDocument/2006/relationships/image" Target="media/image5.jpeg"/><Relationship Id="rId56" Type="http://schemas.openxmlformats.org/officeDocument/2006/relationships/image" Target="media/image4.jpeg"/><Relationship Id="rId55" Type="http://schemas.openxmlformats.org/officeDocument/2006/relationships/image" Target="media/image3.jpeg"/><Relationship Id="rId54" Type="http://schemas.openxmlformats.org/officeDocument/2006/relationships/image" Target="media/image2.jpeg"/><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6304</Words>
  <Characters>6599</Characters>
  <TotalTime>1</TotalTime>
  <ScaleCrop>false</ScaleCrop>
  <LinksUpToDate>false</LinksUpToDate>
  <CharactersWithSpaces>7226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2022-08-24T12:09:00Z</dcterms:created>
  <dc:creator>lhj</dc:creator>
  <cp:lastModifiedBy>蔡城锦</cp:lastModifiedBy>
  <dcterms:modified xsi:type="dcterms:W3CDTF">2025-08-22T08:56:14Z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2025-07-17T14:46:40Z</vt:filetime>
  </property>
  <property fmtid="{D5CDD505-2E9C-101B-9397-08002B2CF9AE}" pid="4" name="KSOTemplateDocerSaveRecord">
    <vt:lpwstr>eyJoZGlkIjoiYjVjYWUwYzExMDgwMTMxYjZiOTIyMWRkYTcyZjAyZjQiLCJ1c2VySWQiOiI4NzUxODQxODQifQ==</vt:lpwstr>
  </property>
  <property fmtid="{D5CDD505-2E9C-101B-9397-08002B2CF9AE}" pid="5" name="KSOProductBuildVer">
    <vt:lpwstr>2052-12.1.0.21915</vt:lpwstr>
  </property>
  <property fmtid="{D5CDD505-2E9C-101B-9397-08002B2CF9AE}" pid="6" name="ICV">
    <vt:lpwstr>BA7EC6339E8D45E984C3516FAA27A982_12</vt:lpwstr>
  </property>
</Properties>
</file>