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537E">
      <w:pPr>
        <w:spacing w:line="592" w:lineRule="exact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听证会听证参加人报名表</w:t>
      </w:r>
    </w:p>
    <w:p w14:paraId="4B089AB9">
      <w:pPr>
        <w:spacing w:line="592" w:lineRule="exact"/>
        <w:ind w:right="1075" w:rightChars="512" w:firstLine="57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报名序号：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tbl>
      <w:tblPr>
        <w:tblStyle w:val="4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25"/>
        <w:gridCol w:w="795"/>
        <w:gridCol w:w="1560"/>
        <w:gridCol w:w="1290"/>
        <w:gridCol w:w="2404"/>
      </w:tblGrid>
      <w:tr w14:paraId="1749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42A68153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姓名</w:t>
            </w:r>
          </w:p>
        </w:tc>
        <w:tc>
          <w:tcPr>
            <w:tcW w:w="1425" w:type="dxa"/>
            <w:noWrap w:val="0"/>
            <w:vAlign w:val="center"/>
          </w:tcPr>
          <w:p w14:paraId="1F28678F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D61FF0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 w14:paraId="0C2BFD2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B41CC5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404" w:type="dxa"/>
            <w:noWrap w:val="0"/>
            <w:vAlign w:val="center"/>
          </w:tcPr>
          <w:p w14:paraId="6B94D4CC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A4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1973E2B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25" w:type="dxa"/>
            <w:noWrap w:val="0"/>
            <w:vAlign w:val="center"/>
          </w:tcPr>
          <w:p w14:paraId="039AAC9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4D456D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560" w:type="dxa"/>
            <w:noWrap w:val="0"/>
            <w:vAlign w:val="center"/>
          </w:tcPr>
          <w:p w14:paraId="0A49F87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3292B63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2404" w:type="dxa"/>
            <w:noWrap w:val="0"/>
            <w:vAlign w:val="center"/>
          </w:tcPr>
          <w:p w14:paraId="57FA549E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6A0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097A9C8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425" w:type="dxa"/>
            <w:noWrap w:val="0"/>
            <w:vAlign w:val="center"/>
          </w:tcPr>
          <w:p w14:paraId="57D9BE8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0DF03B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560" w:type="dxa"/>
            <w:noWrap w:val="0"/>
            <w:vAlign w:val="center"/>
          </w:tcPr>
          <w:p w14:paraId="2EBAD8B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194490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报名类别</w:t>
            </w:r>
          </w:p>
        </w:tc>
        <w:tc>
          <w:tcPr>
            <w:tcW w:w="2404" w:type="dxa"/>
            <w:noWrap w:val="0"/>
            <w:vAlign w:val="center"/>
          </w:tcPr>
          <w:p w14:paraId="009181F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643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5F9470D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7955134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37BE17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4" w:type="dxa"/>
            <w:noWrap w:val="0"/>
            <w:vAlign w:val="center"/>
          </w:tcPr>
          <w:p w14:paraId="3983013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51F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631CE4DB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35C3DD1F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DBD86E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404" w:type="dxa"/>
            <w:noWrap w:val="0"/>
            <w:vAlign w:val="center"/>
          </w:tcPr>
          <w:p w14:paraId="2447F35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4FE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528CB617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县黄羌林场供水工程划定饮用水水源保护区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，您的基本意见和理由？</w:t>
            </w:r>
          </w:p>
        </w:tc>
      </w:tr>
      <w:tr w14:paraId="188C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68AA61E2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备注：所在企业或住址是否位于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划定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  否 □</w:t>
            </w:r>
          </w:p>
        </w:tc>
      </w:tr>
      <w:tr w14:paraId="0CC07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668C95E3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本人/本单位确认上述填写内容的真实性，如填写虚假信息，将自动放弃报名资格。</w:t>
            </w:r>
          </w:p>
          <w:p w14:paraId="336FB38D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个人签名/单位盖章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4D6D86B5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5F0784C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注：“报名类别”一栏请从以下类别中选取对应数字填写：1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市民代表；2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群众代表； 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人大代表；4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政协委员；5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专家学者。</w:t>
      </w:r>
    </w:p>
    <w:p w14:paraId="007E6829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5F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TgxYmNjZDFiZTAyZWUyMDQ1Mzc3ZDNmZTVmMzkifQ=="/>
  </w:docVars>
  <w:rsids>
    <w:rsidRoot w:val="3DBF79BA"/>
    <w:rsid w:val="10DC1614"/>
    <w:rsid w:val="161100B9"/>
    <w:rsid w:val="25602538"/>
    <w:rsid w:val="3C90484C"/>
    <w:rsid w:val="3DBF79BA"/>
    <w:rsid w:val="45F82F61"/>
    <w:rsid w:val="481046C1"/>
    <w:rsid w:val="622D4404"/>
    <w:rsid w:val="7B9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0</Lines>
  <Paragraphs>0</Paragraphs>
  <TotalTime>0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2023-08-23T09:27:00Z</dcterms:created>
  <dc:creator>Gilles de Rais</dc:creator>
  <cp:lastModifiedBy>Administrator</cp:lastModifiedBy>
  <cp:lastPrinted>2025-10-14T00:46:00Z</cp:lastPrinted>
  <dcterms:modified xsi:type="dcterms:W3CDTF">2025-10-30T10:56:10Z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5CF5D261334347BFB38C818A8450EEB7_11</vt:lpwstr>
  </property>
  <property fmtid="{D5CDD505-2E9C-101B-9397-08002B2CF9AE}" pid="4" name="KSOTemplateDocerSaveRecord">
    <vt:lpwstr>eyJoZGlkIjoiNGE3NTI0MjhlYTk0NTE0OTk2NzQ1MGM3MjY5OTUwMmYifQ==</vt:lpwstr>
  </property>
</Properties>
</file>