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0FF64">
      <w:pPr>
        <w:pStyle w:val="2"/>
        <w:jc w:val="center"/>
        <w:rPr>
          <w:rFonts w:ascii="方正小标宋_GBK" w:hAnsi="方正小标宋_GBK" w:eastAsia="方正小标宋_GBK"/>
          <w:b w:val="0"/>
          <w:bCs w:val="0"/>
          <w:sz w:val="30"/>
        </w:rPr>
      </w:pPr>
      <w:bookmarkStart w:id="8" w:name="_GoBack"/>
      <w:bookmarkEnd w:id="8"/>
      <w:r>
        <w:rPr>
          <w:rFonts w:hint="eastAsia" w:ascii="方正小标宋_GBK" w:hAnsi="方正小标宋_GBK" w:eastAsia="方正小标宋_GBK"/>
          <w:b w:val="0"/>
          <w:bCs w:val="0"/>
          <w:sz w:val="30"/>
        </w:rPr>
        <w:t>（三）义务教育领域基层政务公开标准目录</w:t>
      </w: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464"/>
        <w:gridCol w:w="976"/>
        <w:gridCol w:w="2340"/>
        <w:gridCol w:w="2520"/>
        <w:gridCol w:w="1620"/>
        <w:gridCol w:w="900"/>
        <w:gridCol w:w="2160"/>
        <w:gridCol w:w="540"/>
        <w:gridCol w:w="709"/>
        <w:gridCol w:w="11"/>
        <w:gridCol w:w="540"/>
        <w:gridCol w:w="720"/>
        <w:gridCol w:w="720"/>
        <w:gridCol w:w="720"/>
      </w:tblGrid>
      <w:tr w14:paraId="6BCC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17084EC3">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vAlign w:val="center"/>
          </w:tcPr>
          <w:p w14:paraId="069CCB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vAlign w:val="center"/>
          </w:tcPr>
          <w:p w14:paraId="456287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14:paraId="00F8F3D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14:paraId="47057C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14:paraId="1154A1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vAlign w:val="center"/>
          </w:tcPr>
          <w:p w14:paraId="3EFBDF0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14:paraId="66BF0E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vAlign w:val="center"/>
          </w:tcPr>
          <w:p w14:paraId="2E1D34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3B71F5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252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14:paraId="535BF20C">
            <w:pPr>
              <w:widowControl/>
              <w:jc w:val="left"/>
              <w:rPr>
                <w:rFonts w:ascii="黑体" w:hAnsi="Times New Roman" w:eastAsia="黑体"/>
                <w:color w:val="000000"/>
                <w:kern w:val="0"/>
                <w:sz w:val="22"/>
              </w:rPr>
            </w:pPr>
          </w:p>
        </w:tc>
        <w:tc>
          <w:tcPr>
            <w:tcW w:w="464" w:type="dxa"/>
            <w:shd w:val="clear" w:color="auto" w:fill="auto"/>
            <w:vAlign w:val="center"/>
          </w:tcPr>
          <w:p w14:paraId="00F9C4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76" w:type="dxa"/>
            <w:shd w:val="clear" w:color="auto" w:fill="auto"/>
            <w:vAlign w:val="center"/>
          </w:tcPr>
          <w:p w14:paraId="6B4915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shd w:val="clear" w:color="auto" w:fill="auto"/>
            <w:vAlign w:val="center"/>
          </w:tcPr>
          <w:p w14:paraId="3787D49B">
            <w:pPr>
              <w:widowControl/>
              <w:jc w:val="left"/>
              <w:rPr>
                <w:rFonts w:ascii="黑体" w:hAnsi="宋体" w:eastAsia="黑体" w:cs="宋体"/>
                <w:color w:val="000000"/>
                <w:kern w:val="0"/>
                <w:sz w:val="22"/>
              </w:rPr>
            </w:pPr>
          </w:p>
        </w:tc>
        <w:tc>
          <w:tcPr>
            <w:tcW w:w="2520" w:type="dxa"/>
            <w:vMerge w:val="continue"/>
            <w:shd w:val="clear" w:color="auto" w:fill="auto"/>
            <w:vAlign w:val="center"/>
          </w:tcPr>
          <w:p w14:paraId="53C75547">
            <w:pPr>
              <w:widowControl/>
              <w:jc w:val="left"/>
              <w:rPr>
                <w:rFonts w:ascii="黑体" w:hAnsi="宋体" w:eastAsia="黑体" w:cs="宋体"/>
                <w:color w:val="000000"/>
                <w:kern w:val="0"/>
                <w:sz w:val="22"/>
              </w:rPr>
            </w:pPr>
          </w:p>
        </w:tc>
        <w:tc>
          <w:tcPr>
            <w:tcW w:w="1620" w:type="dxa"/>
            <w:vMerge w:val="continue"/>
            <w:shd w:val="clear" w:color="auto" w:fill="auto"/>
            <w:vAlign w:val="center"/>
          </w:tcPr>
          <w:p w14:paraId="1A1D0FF8">
            <w:pPr>
              <w:widowControl/>
              <w:jc w:val="left"/>
              <w:rPr>
                <w:rFonts w:ascii="黑体" w:hAnsi="宋体" w:eastAsia="黑体" w:cs="宋体"/>
                <w:color w:val="000000"/>
                <w:kern w:val="0"/>
                <w:sz w:val="22"/>
              </w:rPr>
            </w:pPr>
          </w:p>
        </w:tc>
        <w:tc>
          <w:tcPr>
            <w:tcW w:w="900" w:type="dxa"/>
            <w:vMerge w:val="continue"/>
            <w:shd w:val="clear" w:color="auto" w:fill="auto"/>
            <w:vAlign w:val="center"/>
          </w:tcPr>
          <w:p w14:paraId="15777C4A">
            <w:pPr>
              <w:widowControl/>
              <w:jc w:val="left"/>
              <w:rPr>
                <w:rFonts w:ascii="黑体" w:hAnsi="宋体" w:eastAsia="黑体" w:cs="宋体"/>
                <w:color w:val="000000"/>
                <w:kern w:val="0"/>
                <w:sz w:val="22"/>
              </w:rPr>
            </w:pPr>
          </w:p>
        </w:tc>
        <w:tc>
          <w:tcPr>
            <w:tcW w:w="2160" w:type="dxa"/>
            <w:vMerge w:val="continue"/>
            <w:shd w:val="clear" w:color="auto" w:fill="auto"/>
            <w:vAlign w:val="center"/>
          </w:tcPr>
          <w:p w14:paraId="66F5D876">
            <w:pPr>
              <w:widowControl/>
              <w:jc w:val="left"/>
              <w:rPr>
                <w:rFonts w:ascii="黑体" w:hAnsi="宋体" w:eastAsia="黑体" w:cs="宋体"/>
                <w:kern w:val="0"/>
                <w:sz w:val="22"/>
              </w:rPr>
            </w:pPr>
          </w:p>
        </w:tc>
        <w:tc>
          <w:tcPr>
            <w:tcW w:w="540" w:type="dxa"/>
            <w:shd w:val="clear" w:color="auto" w:fill="auto"/>
            <w:vAlign w:val="center"/>
          </w:tcPr>
          <w:p w14:paraId="5710C9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029C2F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vAlign w:val="center"/>
          </w:tcPr>
          <w:p w14:paraId="021F22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485B6C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5C0BA0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3A42AC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C14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0CEA80B8">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464" w:type="dxa"/>
            <w:shd w:val="clear" w:color="auto" w:fill="auto"/>
            <w:vAlign w:val="center"/>
          </w:tcPr>
          <w:p w14:paraId="0ABF0830">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76" w:type="dxa"/>
            <w:shd w:val="clear" w:color="auto" w:fill="auto"/>
            <w:noWrap/>
            <w:vAlign w:val="center"/>
          </w:tcPr>
          <w:p w14:paraId="2C5C6524">
            <w:pP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340" w:type="dxa"/>
            <w:shd w:val="clear" w:color="auto" w:fill="auto"/>
            <w:vAlign w:val="center"/>
          </w:tcPr>
          <w:p w14:paraId="79349AB6">
            <w:pPr>
              <w:jc w:val="left"/>
              <w:rPr>
                <w:rFonts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520" w:type="dxa"/>
            <w:shd w:val="clear" w:color="auto" w:fill="auto"/>
            <w:vAlign w:val="center"/>
          </w:tcPr>
          <w:p w14:paraId="29646C3B">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shd w:val="clear" w:color="auto" w:fill="auto"/>
            <w:vAlign w:val="center"/>
          </w:tcPr>
          <w:p w14:paraId="6A76AC11">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7384706F">
            <w:pPr>
              <w:rPr>
                <w:rFonts w:ascii="仿宋_GB2312" w:hAnsi="仿宋" w:eastAsia="仿宋_GB2312" w:cs="宋体"/>
                <w:sz w:val="18"/>
                <w:szCs w:val="18"/>
              </w:rPr>
            </w:pPr>
            <w:r>
              <w:rPr>
                <w:rFonts w:hint="eastAsia" w:ascii="仿宋_GB2312" w:hAnsi="仿宋" w:eastAsia="仿宋_GB2312"/>
                <w:sz w:val="18"/>
                <w:szCs w:val="18"/>
              </w:rPr>
              <w:t>镇所属学校</w:t>
            </w:r>
          </w:p>
        </w:tc>
        <w:tc>
          <w:tcPr>
            <w:tcW w:w="2160" w:type="dxa"/>
            <w:shd w:val="clear" w:color="auto" w:fill="auto"/>
            <w:vAlign w:val="center"/>
          </w:tcPr>
          <w:p w14:paraId="78C0BC71">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■学校公示栏              </w:t>
            </w:r>
          </w:p>
        </w:tc>
        <w:tc>
          <w:tcPr>
            <w:tcW w:w="540" w:type="dxa"/>
            <w:shd w:val="clear" w:color="auto" w:fill="auto"/>
            <w:noWrap/>
            <w:vAlign w:val="center"/>
          </w:tcPr>
          <w:p w14:paraId="1520BB0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7162EFE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717E915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477C0B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79185B4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5536896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1BC6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540" w:type="dxa"/>
            <w:shd w:val="clear" w:color="auto" w:fill="auto"/>
            <w:noWrap/>
            <w:vAlign w:val="center"/>
          </w:tcPr>
          <w:p w14:paraId="3B3BE14A">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464" w:type="dxa"/>
            <w:shd w:val="clear" w:color="auto" w:fill="auto"/>
            <w:noWrap/>
            <w:vAlign w:val="center"/>
          </w:tcPr>
          <w:p w14:paraId="5C8344D0">
            <w:pPr>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976" w:type="dxa"/>
            <w:shd w:val="clear" w:color="auto" w:fill="auto"/>
            <w:vAlign w:val="center"/>
          </w:tcPr>
          <w:p w14:paraId="64B8F045">
            <w:pPr>
              <w:rPr>
                <w:rFonts w:ascii="仿宋_GB2312" w:hAnsi="宋体" w:eastAsia="仿宋_GB2312" w:cs="宋体"/>
                <w:sz w:val="18"/>
                <w:szCs w:val="18"/>
              </w:rPr>
            </w:pPr>
            <w:r>
              <w:rPr>
                <w:rFonts w:hint="eastAsia" w:ascii="仿宋_GB2312" w:hAnsi="宋体" w:eastAsia="仿宋_GB2312"/>
                <w:sz w:val="18"/>
                <w:szCs w:val="18"/>
              </w:rPr>
              <w:t>学校介绍</w:t>
            </w:r>
          </w:p>
        </w:tc>
        <w:tc>
          <w:tcPr>
            <w:tcW w:w="2340" w:type="dxa"/>
            <w:shd w:val="clear" w:color="auto" w:fill="auto"/>
            <w:vAlign w:val="center"/>
          </w:tcPr>
          <w:p w14:paraId="63B68A74">
            <w:pPr>
              <w:rPr>
                <w:rFonts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shd w:val="clear" w:color="auto" w:fill="auto"/>
            <w:vAlign w:val="center"/>
          </w:tcPr>
          <w:p w14:paraId="7FDB8C62">
            <w:pPr>
              <w:rPr>
                <w:rFonts w:ascii="仿宋_GB2312" w:hAnsi="宋体" w:eastAsia="仿宋_GB2312" w:cs="宋体"/>
                <w:sz w:val="18"/>
                <w:szCs w:val="18"/>
              </w:rPr>
            </w:pPr>
            <w:r>
              <w:rPr>
                <w:rFonts w:hint="eastAsia" w:ascii="仿宋_GB2312" w:hAnsi="宋体" w:eastAsia="仿宋_GB2312"/>
                <w:sz w:val="18"/>
                <w:szCs w:val="18"/>
              </w:rPr>
              <w:t>《政府信息公开条例》、《教育部关于进一步做好小学升入初中免试就近入学工作的实施意见》、《教育部关于推进中小学信息公开工作的意见》</w:t>
            </w:r>
          </w:p>
        </w:tc>
        <w:tc>
          <w:tcPr>
            <w:tcW w:w="1620" w:type="dxa"/>
            <w:shd w:val="clear" w:color="auto" w:fill="auto"/>
            <w:vAlign w:val="center"/>
          </w:tcPr>
          <w:p w14:paraId="77FBD3B2">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19B39049">
            <w:pPr>
              <w:rPr>
                <w:rFonts w:ascii="仿宋_GB2312" w:hAnsi="仿宋" w:eastAsia="仿宋_GB2312" w:cs="宋体"/>
                <w:sz w:val="18"/>
                <w:szCs w:val="18"/>
              </w:rPr>
            </w:pPr>
            <w:r>
              <w:rPr>
                <w:rFonts w:hint="eastAsia" w:ascii="仿宋_GB2312" w:hAnsi="仿宋" w:eastAsia="仿宋_GB2312"/>
                <w:sz w:val="18"/>
                <w:szCs w:val="18"/>
              </w:rPr>
              <w:t>镇所属学校</w:t>
            </w:r>
          </w:p>
        </w:tc>
        <w:tc>
          <w:tcPr>
            <w:tcW w:w="2160" w:type="dxa"/>
            <w:shd w:val="clear" w:color="auto" w:fill="auto"/>
            <w:vAlign w:val="center"/>
          </w:tcPr>
          <w:p w14:paraId="2C2B1547">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■学校公示栏       </w:t>
            </w:r>
          </w:p>
          <w:p w14:paraId="616F9144">
            <w:pPr>
              <w:jc w:val="left"/>
              <w:rPr>
                <w:rFonts w:ascii="仿宋_GB2312" w:hAnsi="仿宋" w:eastAsia="仿宋_GB2312" w:cs="宋体"/>
                <w:color w:val="000000"/>
                <w:sz w:val="18"/>
                <w:szCs w:val="18"/>
              </w:rPr>
            </w:pPr>
          </w:p>
        </w:tc>
        <w:tc>
          <w:tcPr>
            <w:tcW w:w="540" w:type="dxa"/>
            <w:shd w:val="clear" w:color="auto" w:fill="auto"/>
            <w:vAlign w:val="center"/>
          </w:tcPr>
          <w:p w14:paraId="5283A3BD">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14:paraId="3A05A86C">
            <w:pPr>
              <w:jc w:val="center"/>
              <w:rPr>
                <w:rFonts w:ascii="仿宋_GB2312" w:hAnsi="仿宋" w:eastAsia="仿宋_GB2312" w:cs="宋体"/>
                <w:sz w:val="18"/>
                <w:szCs w:val="18"/>
              </w:rPr>
            </w:pPr>
            <w:r>
              <w:rPr>
                <w:rFonts w:hint="eastAsia" w:ascii="仿宋_GB2312" w:hAnsi="仿宋" w:eastAsia="仿宋_GB2312"/>
                <w:sz w:val="18"/>
                <w:szCs w:val="18"/>
              </w:rPr>
              <w:t>　</w:t>
            </w:r>
          </w:p>
          <w:p w14:paraId="13B50909">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184DBDC2">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4B5F16B7">
            <w:pPr>
              <w:jc w:val="center"/>
              <w:rPr>
                <w:rFonts w:ascii="仿宋_GB2312" w:hAnsi="仿宋" w:eastAsia="仿宋_GB2312" w:cs="宋体"/>
                <w:sz w:val="18"/>
                <w:szCs w:val="18"/>
              </w:rPr>
            </w:pPr>
            <w:r>
              <w:rPr>
                <w:rFonts w:hint="eastAsia" w:ascii="仿宋_GB2312" w:hAnsi="仿宋" w:eastAsia="仿宋_GB2312"/>
                <w:sz w:val="18"/>
                <w:szCs w:val="18"/>
              </w:rPr>
              <w:t>　</w:t>
            </w:r>
          </w:p>
          <w:p w14:paraId="20547F66">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4904947D">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4C4558DE">
            <w:pPr>
              <w:jc w:val="center"/>
              <w:rPr>
                <w:rFonts w:ascii="仿宋_GB2312" w:hAnsi="仿宋" w:eastAsia="仿宋_GB2312"/>
                <w:sz w:val="18"/>
                <w:szCs w:val="18"/>
              </w:rPr>
            </w:pPr>
          </w:p>
          <w:p w14:paraId="608A9E15">
            <w:pPr>
              <w:jc w:val="center"/>
              <w:rPr>
                <w:rFonts w:ascii="仿宋_GB2312" w:hAnsi="仿宋" w:eastAsia="仿宋_GB2312" w:cs="宋体"/>
                <w:sz w:val="18"/>
                <w:szCs w:val="18"/>
              </w:rPr>
            </w:pPr>
            <w:r>
              <w:rPr>
                <w:rFonts w:hint="eastAsia" w:ascii="仿宋_GB2312" w:hAnsi="仿宋" w:eastAsia="仿宋_GB2312"/>
                <w:sz w:val="18"/>
                <w:szCs w:val="18"/>
              </w:rPr>
              <w:t>√</w:t>
            </w:r>
          </w:p>
          <w:p w14:paraId="71D8EC5E">
            <w:pPr>
              <w:jc w:val="center"/>
              <w:rPr>
                <w:rFonts w:ascii="仿宋_GB2312" w:hAnsi="仿宋" w:eastAsia="仿宋_GB2312" w:cs="宋体"/>
                <w:sz w:val="18"/>
                <w:szCs w:val="18"/>
              </w:rPr>
            </w:pPr>
            <w:r>
              <w:rPr>
                <w:rFonts w:hint="eastAsia" w:ascii="仿宋_GB2312" w:hAnsi="Times New Roman" w:eastAsia="仿宋_GB2312"/>
                <w:sz w:val="18"/>
                <w:szCs w:val="18"/>
              </w:rPr>
              <w:t>　</w:t>
            </w:r>
          </w:p>
        </w:tc>
      </w:tr>
      <w:tr w14:paraId="7BAD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071AA660">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464" w:type="dxa"/>
            <w:shd w:val="clear" w:color="auto" w:fill="auto"/>
            <w:vAlign w:val="center"/>
          </w:tcPr>
          <w:p w14:paraId="001E06CE">
            <w:pPr>
              <w:jc w:val="center"/>
              <w:rPr>
                <w:rFonts w:ascii="仿宋_GB2312" w:hAnsi="宋体" w:eastAsia="仿宋_GB2312" w:cs="宋体"/>
                <w:sz w:val="18"/>
                <w:szCs w:val="18"/>
              </w:rPr>
            </w:pPr>
            <w:r>
              <w:rPr>
                <w:rFonts w:hint="eastAsia" w:ascii="仿宋_GB2312" w:hAnsi="宋体" w:eastAsia="仿宋_GB2312"/>
                <w:sz w:val="18"/>
                <w:szCs w:val="18"/>
              </w:rPr>
              <w:t>学生管理</w:t>
            </w:r>
          </w:p>
        </w:tc>
        <w:tc>
          <w:tcPr>
            <w:tcW w:w="976" w:type="dxa"/>
            <w:shd w:val="clear" w:color="auto" w:fill="auto"/>
            <w:vAlign w:val="center"/>
          </w:tcPr>
          <w:p w14:paraId="5EE28F62">
            <w:pPr>
              <w:rPr>
                <w:rFonts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shd w:val="clear" w:color="auto" w:fill="auto"/>
            <w:vAlign w:val="center"/>
          </w:tcPr>
          <w:p w14:paraId="48D9257E">
            <w:pPr>
              <w:rPr>
                <w:rFonts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shd w:val="clear" w:color="auto" w:fill="auto"/>
            <w:vAlign w:val="center"/>
          </w:tcPr>
          <w:p w14:paraId="51C7B4E9">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《政府信息公开条例》、《国务院关于进一步完善城乡义务教育经费保障机制的通知》</w:t>
            </w:r>
          </w:p>
        </w:tc>
        <w:tc>
          <w:tcPr>
            <w:tcW w:w="1620" w:type="dxa"/>
            <w:shd w:val="clear" w:color="auto" w:fill="auto"/>
            <w:vAlign w:val="center"/>
          </w:tcPr>
          <w:p w14:paraId="05AFCE62">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F8CAB70">
            <w:pPr>
              <w:rPr>
                <w:rFonts w:ascii="仿宋_GB2312" w:hAnsi="仿宋" w:eastAsia="仿宋_GB2312" w:cs="宋体"/>
                <w:sz w:val="18"/>
                <w:szCs w:val="18"/>
              </w:rPr>
            </w:pPr>
            <w:r>
              <w:rPr>
                <w:rFonts w:hint="eastAsia" w:ascii="仿宋_GB2312" w:hAnsi="仿宋" w:eastAsia="仿宋_GB2312"/>
                <w:sz w:val="18"/>
                <w:szCs w:val="18"/>
              </w:rPr>
              <w:t>镇所属学校</w:t>
            </w:r>
          </w:p>
        </w:tc>
        <w:tc>
          <w:tcPr>
            <w:tcW w:w="2160" w:type="dxa"/>
            <w:shd w:val="clear" w:color="auto" w:fill="auto"/>
            <w:vAlign w:val="center"/>
          </w:tcPr>
          <w:p w14:paraId="78FD72A5">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■学校公示栏    </w:t>
            </w:r>
          </w:p>
        </w:tc>
        <w:tc>
          <w:tcPr>
            <w:tcW w:w="540" w:type="dxa"/>
            <w:shd w:val="clear" w:color="auto" w:fill="auto"/>
            <w:noWrap/>
            <w:vAlign w:val="center"/>
          </w:tcPr>
          <w:p w14:paraId="2CA789A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6B9CA20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4F39E82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2EE06146">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5D33AC4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7187C8C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1ED4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540" w:type="dxa"/>
            <w:shd w:val="clear" w:color="auto" w:fill="auto"/>
            <w:noWrap/>
            <w:vAlign w:val="center"/>
          </w:tcPr>
          <w:p w14:paraId="5CF856BF">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4</w:t>
            </w:r>
          </w:p>
        </w:tc>
        <w:tc>
          <w:tcPr>
            <w:tcW w:w="464" w:type="dxa"/>
            <w:shd w:val="clear" w:color="auto" w:fill="auto"/>
            <w:vAlign w:val="center"/>
          </w:tcPr>
          <w:p w14:paraId="7869480D">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976" w:type="dxa"/>
            <w:shd w:val="clear" w:color="auto" w:fill="auto"/>
            <w:vAlign w:val="center"/>
          </w:tcPr>
          <w:p w14:paraId="51E50C77">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340" w:type="dxa"/>
            <w:shd w:val="clear" w:color="auto" w:fill="auto"/>
            <w:vAlign w:val="center"/>
          </w:tcPr>
          <w:p w14:paraId="398488C3">
            <w:pPr>
              <w:rPr>
                <w:rFonts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20" w:type="dxa"/>
            <w:shd w:val="clear" w:color="auto" w:fill="auto"/>
            <w:vAlign w:val="center"/>
          </w:tcPr>
          <w:p w14:paraId="2ACF2782">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《政府信息公开条例》、《人力资源社会保障部教育部关于印发深化中小学教师职称制度改革的指导意见的通知》</w:t>
            </w:r>
          </w:p>
        </w:tc>
        <w:tc>
          <w:tcPr>
            <w:tcW w:w="1620" w:type="dxa"/>
            <w:shd w:val="clear" w:color="auto" w:fill="auto"/>
            <w:vAlign w:val="center"/>
          </w:tcPr>
          <w:p w14:paraId="1C007E8C">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shd w:val="clear" w:color="auto" w:fill="auto"/>
            <w:vAlign w:val="center"/>
          </w:tcPr>
          <w:p w14:paraId="649F4786">
            <w:pPr>
              <w:rPr>
                <w:rFonts w:ascii="仿宋_GB2312" w:hAnsi="仿宋" w:eastAsia="仿宋_GB2312" w:cs="宋体"/>
                <w:color w:val="000000"/>
                <w:sz w:val="18"/>
                <w:szCs w:val="18"/>
              </w:rPr>
            </w:pPr>
            <w:r>
              <w:rPr>
                <w:rFonts w:hint="eastAsia" w:ascii="仿宋_GB2312" w:hAnsi="仿宋" w:eastAsia="仿宋_GB2312"/>
                <w:sz w:val="18"/>
                <w:szCs w:val="18"/>
              </w:rPr>
              <w:t>镇所属学校</w:t>
            </w:r>
          </w:p>
        </w:tc>
        <w:tc>
          <w:tcPr>
            <w:tcW w:w="2160" w:type="dxa"/>
            <w:shd w:val="clear" w:color="auto" w:fill="auto"/>
            <w:vAlign w:val="center"/>
          </w:tcPr>
          <w:p w14:paraId="1E26EE30">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■学校公示栏    </w:t>
            </w:r>
          </w:p>
        </w:tc>
        <w:tc>
          <w:tcPr>
            <w:tcW w:w="540" w:type="dxa"/>
            <w:shd w:val="clear" w:color="auto" w:fill="auto"/>
            <w:vAlign w:val="center"/>
          </w:tcPr>
          <w:p w14:paraId="6653E9F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vAlign w:val="center"/>
          </w:tcPr>
          <w:p w14:paraId="76FB5FC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shd w:val="clear" w:color="auto" w:fill="auto"/>
            <w:vAlign w:val="center"/>
          </w:tcPr>
          <w:p w14:paraId="19A038B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146624B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p w14:paraId="0930F333">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p w14:paraId="2932E82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616236E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vAlign w:val="center"/>
          </w:tcPr>
          <w:p w14:paraId="4D8E1E29">
            <w:pPr>
              <w:jc w:val="center"/>
              <w:rPr>
                <w:rFonts w:ascii="仿宋_GB2312" w:hAnsi="宋体" w:eastAsia="仿宋_GB2312" w:cs="宋体"/>
                <w:color w:val="000000"/>
                <w:sz w:val="18"/>
                <w:szCs w:val="18"/>
              </w:rPr>
            </w:pPr>
            <w:r>
              <w:rPr>
                <w:rFonts w:hint="eastAsia" w:ascii="仿宋_GB2312" w:eastAsia="仿宋_GB2312"/>
                <w:color w:val="000000"/>
                <w:sz w:val="18"/>
                <w:szCs w:val="18"/>
              </w:rPr>
              <w:t>　</w:t>
            </w:r>
            <w:r>
              <w:rPr>
                <w:rFonts w:hint="eastAsia" w:ascii="仿宋_GB2312" w:hAnsi="仿宋" w:eastAsia="仿宋_GB2312"/>
                <w:color w:val="000000"/>
                <w:sz w:val="18"/>
                <w:szCs w:val="18"/>
              </w:rPr>
              <w:t>√</w:t>
            </w:r>
          </w:p>
        </w:tc>
      </w:tr>
    </w:tbl>
    <w:p w14:paraId="6D3B9F8D">
      <w:pPr>
        <w:jc w:val="center"/>
        <w:rPr>
          <w:rFonts w:ascii="Times New Roman" w:hAnsi="Times New Roman" w:eastAsia="方正小标宋_GBK"/>
          <w:sz w:val="28"/>
          <w:szCs w:val="28"/>
        </w:rPr>
      </w:pPr>
    </w:p>
    <w:p w14:paraId="231FA685">
      <w:pPr>
        <w:pStyle w:val="2"/>
        <w:jc w:val="center"/>
        <w:rPr>
          <w:rFonts w:ascii="方正小标宋_GBK" w:hAnsi="方正小标宋_GBK" w:eastAsia="方正小标宋_GBK"/>
          <w:b w:val="0"/>
          <w:bCs w:val="0"/>
          <w:sz w:val="30"/>
        </w:rPr>
      </w:pPr>
      <w:r>
        <w:rPr>
          <w:sz w:val="28"/>
          <w:szCs w:val="28"/>
        </w:rPr>
        <w:br w:type="page"/>
      </w:r>
      <w:bookmarkStart w:id="0" w:name="_Toc24724707"/>
      <w:r>
        <w:rPr>
          <w:rFonts w:hint="eastAsia" w:ascii="方正小标宋_GBK" w:hAnsi="方正小标宋_GBK" w:eastAsia="方正小标宋_GBK"/>
          <w:b w:val="0"/>
          <w:bCs w:val="0"/>
          <w:sz w:val="30"/>
          <w:szCs w:val="28"/>
        </w:rPr>
        <w:t>（四）</w:t>
      </w:r>
      <w:r>
        <w:rPr>
          <w:rFonts w:hint="eastAsia" w:ascii="方正小标宋_GBK" w:hAnsi="方正小标宋_GBK" w:eastAsia="方正小标宋_GBK"/>
          <w:b w:val="0"/>
          <w:bCs w:val="0"/>
          <w:sz w:val="30"/>
        </w:rPr>
        <w:t>户籍管理领域基层政务公开标准目录</w:t>
      </w:r>
      <w:bookmarkEnd w:id="0"/>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2160"/>
        <w:gridCol w:w="2520"/>
        <w:gridCol w:w="1620"/>
        <w:gridCol w:w="1080"/>
        <w:gridCol w:w="1800"/>
        <w:gridCol w:w="540"/>
        <w:gridCol w:w="709"/>
        <w:gridCol w:w="551"/>
        <w:gridCol w:w="720"/>
        <w:gridCol w:w="720"/>
        <w:gridCol w:w="720"/>
      </w:tblGrid>
      <w:tr w14:paraId="03DD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shd w:val="clear" w:color="auto" w:fill="auto"/>
            <w:vAlign w:val="center"/>
          </w:tcPr>
          <w:p w14:paraId="55EFAAED">
            <w:pPr>
              <w:widowControl/>
              <w:spacing w:line="240" w:lineRule="atLeast"/>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shd w:val="clear" w:color="auto" w:fill="auto"/>
            <w:vAlign w:val="center"/>
          </w:tcPr>
          <w:p w14:paraId="47F335DC">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shd w:val="clear" w:color="auto" w:fill="auto"/>
            <w:vAlign w:val="center"/>
          </w:tcPr>
          <w:p w14:paraId="43614814">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14:paraId="2491329E">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14:paraId="2A89DC33">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14:paraId="22123FE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shd w:val="clear" w:color="auto" w:fill="auto"/>
            <w:vAlign w:val="center"/>
          </w:tcPr>
          <w:p w14:paraId="6283E158">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14:paraId="7D952175">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651B32B6">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7B770B78">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F3A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shd w:val="clear" w:color="auto" w:fill="auto"/>
            <w:vAlign w:val="center"/>
          </w:tcPr>
          <w:p w14:paraId="5ACE71F2">
            <w:pPr>
              <w:widowControl/>
              <w:spacing w:line="240" w:lineRule="atLeast"/>
              <w:jc w:val="left"/>
              <w:rPr>
                <w:rFonts w:ascii="Times New Roman" w:hAnsi="Times New Roman"/>
                <w:color w:val="000000"/>
                <w:kern w:val="0"/>
                <w:sz w:val="22"/>
              </w:rPr>
            </w:pPr>
          </w:p>
        </w:tc>
        <w:tc>
          <w:tcPr>
            <w:tcW w:w="900" w:type="dxa"/>
            <w:shd w:val="clear" w:color="auto" w:fill="auto"/>
            <w:vAlign w:val="center"/>
          </w:tcPr>
          <w:p w14:paraId="050D0146">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vAlign w:val="center"/>
          </w:tcPr>
          <w:p w14:paraId="72E103B6">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shd w:val="clear" w:color="auto" w:fill="auto"/>
            <w:vAlign w:val="center"/>
          </w:tcPr>
          <w:p w14:paraId="18271EED">
            <w:pPr>
              <w:widowControl/>
              <w:spacing w:line="240" w:lineRule="atLeast"/>
              <w:rPr>
                <w:rFonts w:ascii="黑体" w:hAnsi="宋体" w:eastAsia="黑体" w:cs="宋体"/>
                <w:color w:val="000000"/>
                <w:kern w:val="0"/>
                <w:sz w:val="22"/>
              </w:rPr>
            </w:pPr>
          </w:p>
        </w:tc>
        <w:tc>
          <w:tcPr>
            <w:tcW w:w="2520" w:type="dxa"/>
            <w:vMerge w:val="continue"/>
            <w:shd w:val="clear" w:color="auto" w:fill="auto"/>
            <w:vAlign w:val="center"/>
          </w:tcPr>
          <w:p w14:paraId="5BF9C759">
            <w:pPr>
              <w:widowControl/>
              <w:spacing w:line="240" w:lineRule="atLeast"/>
              <w:jc w:val="left"/>
              <w:rPr>
                <w:rFonts w:ascii="黑体" w:hAnsi="宋体" w:eastAsia="黑体" w:cs="宋体"/>
                <w:color w:val="000000"/>
                <w:kern w:val="0"/>
                <w:sz w:val="22"/>
              </w:rPr>
            </w:pPr>
          </w:p>
        </w:tc>
        <w:tc>
          <w:tcPr>
            <w:tcW w:w="1620" w:type="dxa"/>
            <w:vMerge w:val="continue"/>
            <w:shd w:val="clear" w:color="auto" w:fill="auto"/>
            <w:vAlign w:val="center"/>
          </w:tcPr>
          <w:p w14:paraId="71261D2B">
            <w:pPr>
              <w:widowControl/>
              <w:spacing w:line="240" w:lineRule="atLeast"/>
              <w:jc w:val="left"/>
              <w:rPr>
                <w:rFonts w:ascii="黑体" w:hAnsi="宋体" w:eastAsia="黑体" w:cs="宋体"/>
                <w:color w:val="000000"/>
                <w:kern w:val="0"/>
                <w:sz w:val="22"/>
              </w:rPr>
            </w:pPr>
          </w:p>
        </w:tc>
        <w:tc>
          <w:tcPr>
            <w:tcW w:w="1080" w:type="dxa"/>
            <w:vMerge w:val="continue"/>
            <w:shd w:val="clear" w:color="auto" w:fill="auto"/>
            <w:vAlign w:val="center"/>
          </w:tcPr>
          <w:p w14:paraId="69C03BAD">
            <w:pPr>
              <w:widowControl/>
              <w:spacing w:line="240" w:lineRule="atLeast"/>
              <w:jc w:val="left"/>
              <w:rPr>
                <w:rFonts w:ascii="黑体" w:hAnsi="宋体" w:eastAsia="黑体" w:cs="宋体"/>
                <w:color w:val="000000"/>
                <w:kern w:val="0"/>
                <w:sz w:val="22"/>
              </w:rPr>
            </w:pPr>
          </w:p>
        </w:tc>
        <w:tc>
          <w:tcPr>
            <w:tcW w:w="1800" w:type="dxa"/>
            <w:vMerge w:val="continue"/>
            <w:shd w:val="clear" w:color="auto" w:fill="auto"/>
            <w:vAlign w:val="center"/>
          </w:tcPr>
          <w:p w14:paraId="0DAA3D64">
            <w:pPr>
              <w:widowControl/>
              <w:spacing w:line="240" w:lineRule="atLeast"/>
              <w:jc w:val="left"/>
              <w:rPr>
                <w:rFonts w:ascii="黑体" w:hAnsi="宋体" w:eastAsia="黑体" w:cs="宋体"/>
                <w:kern w:val="0"/>
                <w:sz w:val="22"/>
              </w:rPr>
            </w:pPr>
          </w:p>
        </w:tc>
        <w:tc>
          <w:tcPr>
            <w:tcW w:w="540" w:type="dxa"/>
            <w:shd w:val="clear" w:color="auto" w:fill="auto"/>
            <w:vAlign w:val="center"/>
          </w:tcPr>
          <w:p w14:paraId="65EAAFC9">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46D4DFD0">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057277E5">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67C578B4">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6253EDE3">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6801E2D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E62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548C0184">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900" w:type="dxa"/>
            <w:shd w:val="clear" w:color="auto" w:fill="auto"/>
            <w:vAlign w:val="center"/>
          </w:tcPr>
          <w:p w14:paraId="6389CDA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900" w:type="dxa"/>
            <w:shd w:val="clear" w:color="auto" w:fill="auto"/>
            <w:vAlign w:val="center"/>
          </w:tcPr>
          <w:p w14:paraId="7AD9C76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160" w:type="dxa"/>
            <w:shd w:val="clear" w:color="auto" w:fill="auto"/>
            <w:vAlign w:val="center"/>
          </w:tcPr>
          <w:p w14:paraId="2826508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428E910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20" w:type="dxa"/>
            <w:shd w:val="clear" w:color="auto" w:fill="auto"/>
            <w:vAlign w:val="center"/>
          </w:tcPr>
          <w:p w14:paraId="665ABFE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516CDE4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503B842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78AB61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540" w:type="dxa"/>
            <w:shd w:val="clear" w:color="auto" w:fill="auto"/>
            <w:vAlign w:val="center"/>
          </w:tcPr>
          <w:p w14:paraId="4977B5C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FFA3B69">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32DE121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4E7F2EC">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54EF68C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434736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EC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7574564F">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900" w:type="dxa"/>
            <w:shd w:val="clear" w:color="auto" w:fill="auto"/>
            <w:vAlign w:val="center"/>
          </w:tcPr>
          <w:p w14:paraId="287700C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收养、入籍等登记</w:t>
            </w:r>
          </w:p>
        </w:tc>
        <w:tc>
          <w:tcPr>
            <w:tcW w:w="900" w:type="dxa"/>
            <w:shd w:val="clear" w:color="auto" w:fill="auto"/>
            <w:vAlign w:val="center"/>
          </w:tcPr>
          <w:p w14:paraId="0C0EBE7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收养</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2160" w:type="dxa"/>
            <w:shd w:val="clear" w:color="auto" w:fill="auto"/>
            <w:vAlign w:val="center"/>
          </w:tcPr>
          <w:p w14:paraId="16EFFF6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2E00228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《户口登记条例》、《收养法》、《中国公民收养子女登记办法》、《国籍法》、《政府信息公开条例》</w:t>
            </w:r>
          </w:p>
        </w:tc>
        <w:tc>
          <w:tcPr>
            <w:tcW w:w="1620" w:type="dxa"/>
            <w:shd w:val="clear" w:color="auto" w:fill="auto"/>
            <w:vAlign w:val="center"/>
          </w:tcPr>
          <w:p w14:paraId="66AC748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4CF03E6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1C238ED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B1FAB6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617BA95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582E519">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555952B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CF5BB00">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3401392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59E200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DE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3CEBB0DF">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900" w:type="dxa"/>
            <w:vMerge w:val="restart"/>
            <w:shd w:val="clear" w:color="auto" w:fill="auto"/>
            <w:vAlign w:val="center"/>
          </w:tcPr>
          <w:p w14:paraId="07AA20B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注销登记</w:t>
            </w:r>
          </w:p>
        </w:tc>
        <w:tc>
          <w:tcPr>
            <w:tcW w:w="900" w:type="dxa"/>
            <w:shd w:val="clear" w:color="auto" w:fill="auto"/>
            <w:vAlign w:val="center"/>
          </w:tcPr>
          <w:p w14:paraId="32AA3FD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死亡注销</w:t>
            </w:r>
          </w:p>
        </w:tc>
        <w:tc>
          <w:tcPr>
            <w:tcW w:w="2160" w:type="dxa"/>
            <w:shd w:val="clear" w:color="auto" w:fill="auto"/>
            <w:vAlign w:val="center"/>
          </w:tcPr>
          <w:p w14:paraId="58D344F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515EED7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20" w:type="dxa"/>
            <w:shd w:val="clear" w:color="auto" w:fill="auto"/>
            <w:vAlign w:val="center"/>
          </w:tcPr>
          <w:p w14:paraId="7A1EFA5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407F8D8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1C94F76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496A1CC">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1F1AF09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5BB9D3DD">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37A0D93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D2EDC50">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689B1939">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4BCF55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4A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752BE5F2">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900" w:type="dxa"/>
            <w:vMerge w:val="continue"/>
            <w:shd w:val="clear" w:color="auto" w:fill="auto"/>
            <w:vAlign w:val="center"/>
          </w:tcPr>
          <w:p w14:paraId="0213357B">
            <w:pPr>
              <w:widowControl/>
              <w:spacing w:line="240" w:lineRule="atLeast"/>
              <w:jc w:val="center"/>
              <w:textAlignment w:val="center"/>
              <w:rPr>
                <w:rFonts w:ascii="仿宋_GB2312" w:hAnsi="宋体" w:eastAsia="仿宋_GB2312"/>
                <w:color w:val="000000"/>
                <w:sz w:val="18"/>
                <w:szCs w:val="18"/>
              </w:rPr>
            </w:pPr>
          </w:p>
        </w:tc>
        <w:tc>
          <w:tcPr>
            <w:tcW w:w="900" w:type="dxa"/>
            <w:shd w:val="clear" w:color="auto" w:fill="auto"/>
            <w:vAlign w:val="center"/>
          </w:tcPr>
          <w:p w14:paraId="492C0D7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服现役注销</w:t>
            </w:r>
          </w:p>
        </w:tc>
        <w:tc>
          <w:tcPr>
            <w:tcW w:w="2160" w:type="dxa"/>
            <w:shd w:val="clear" w:color="auto" w:fill="auto"/>
            <w:vAlign w:val="center"/>
          </w:tcPr>
          <w:p w14:paraId="68771E4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6DED3A6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20" w:type="dxa"/>
            <w:shd w:val="clear" w:color="auto" w:fill="auto"/>
            <w:vAlign w:val="center"/>
          </w:tcPr>
          <w:p w14:paraId="4F729AF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3B43645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4E42ED4E">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178E5F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0EE1298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23D6A67A">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03D809B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B09F411">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0BC942E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9C9DFA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40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28FE0535">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900" w:type="dxa"/>
            <w:shd w:val="clear" w:color="auto" w:fill="auto"/>
            <w:vAlign w:val="center"/>
          </w:tcPr>
          <w:p w14:paraId="0375445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迁移登记</w:t>
            </w:r>
          </w:p>
        </w:tc>
        <w:tc>
          <w:tcPr>
            <w:tcW w:w="900" w:type="dxa"/>
            <w:shd w:val="clear" w:color="auto" w:fill="auto"/>
            <w:vAlign w:val="center"/>
          </w:tcPr>
          <w:p w14:paraId="4855CC27">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迁出、迁入登记</w:t>
            </w:r>
          </w:p>
        </w:tc>
        <w:tc>
          <w:tcPr>
            <w:tcW w:w="2160" w:type="dxa"/>
            <w:shd w:val="clear" w:color="auto" w:fill="auto"/>
            <w:vAlign w:val="center"/>
          </w:tcPr>
          <w:p w14:paraId="2FAB392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6E656AD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《户口登记条例》、《中华人民共和国政府信息公开条例》</w:t>
            </w:r>
          </w:p>
        </w:tc>
        <w:tc>
          <w:tcPr>
            <w:tcW w:w="1620" w:type="dxa"/>
            <w:shd w:val="clear" w:color="auto" w:fill="auto"/>
            <w:vAlign w:val="center"/>
          </w:tcPr>
          <w:p w14:paraId="6611C5F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51B9976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0072162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2E78D7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184BE3C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92A6DA9">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341E772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0F550C1">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246A730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8481D1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41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tblHeader/>
        </w:trPr>
        <w:tc>
          <w:tcPr>
            <w:tcW w:w="540" w:type="dxa"/>
            <w:shd w:val="clear" w:color="auto" w:fill="auto"/>
            <w:vAlign w:val="center"/>
          </w:tcPr>
          <w:p w14:paraId="25AD55AF">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900" w:type="dxa"/>
            <w:shd w:val="clear" w:color="auto" w:fill="auto"/>
            <w:vAlign w:val="center"/>
          </w:tcPr>
          <w:p w14:paraId="35FD267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shd w:val="clear" w:color="auto" w:fill="auto"/>
            <w:vAlign w:val="center"/>
          </w:tcPr>
          <w:p w14:paraId="7134185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姓名变更、更正</w:t>
            </w:r>
          </w:p>
        </w:tc>
        <w:tc>
          <w:tcPr>
            <w:tcW w:w="2160" w:type="dxa"/>
            <w:shd w:val="clear" w:color="auto" w:fill="auto"/>
            <w:vAlign w:val="center"/>
          </w:tcPr>
          <w:p w14:paraId="47867F8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77723B0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20" w:type="dxa"/>
            <w:shd w:val="clear" w:color="auto" w:fill="auto"/>
            <w:vAlign w:val="center"/>
          </w:tcPr>
          <w:p w14:paraId="758743C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65388D9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31361D78">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2A5822E">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66B56EF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7F3C529F">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5919884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F153E3E">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62EC2F9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DB5ED4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0E8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016F836E">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900" w:type="dxa"/>
            <w:vMerge w:val="restart"/>
            <w:shd w:val="clear" w:color="auto" w:fill="auto"/>
            <w:vAlign w:val="center"/>
          </w:tcPr>
          <w:p w14:paraId="0025A9D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900" w:type="dxa"/>
            <w:shd w:val="clear" w:color="auto" w:fill="auto"/>
            <w:vAlign w:val="center"/>
          </w:tcPr>
          <w:p w14:paraId="7E87FB2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性别变更、更正</w:t>
            </w:r>
          </w:p>
        </w:tc>
        <w:tc>
          <w:tcPr>
            <w:tcW w:w="2160" w:type="dxa"/>
            <w:shd w:val="clear" w:color="auto" w:fill="auto"/>
            <w:vAlign w:val="center"/>
          </w:tcPr>
          <w:p w14:paraId="5100D23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613BA0A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《公安部关于公民手术变性后变更户口登记性别项目有关问题的批复》、《政府信息公开条例》</w:t>
            </w:r>
          </w:p>
        </w:tc>
        <w:tc>
          <w:tcPr>
            <w:tcW w:w="1620" w:type="dxa"/>
            <w:shd w:val="clear" w:color="auto" w:fill="auto"/>
            <w:vAlign w:val="center"/>
          </w:tcPr>
          <w:p w14:paraId="75D0210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085E9AB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791EB766">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19BF911">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68637D8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740E7ED0">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28DE4BA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1561966">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652B5A4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E695C9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751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7E85592C">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900" w:type="dxa"/>
            <w:vMerge w:val="continue"/>
            <w:shd w:val="clear" w:color="auto" w:fill="auto"/>
            <w:vAlign w:val="center"/>
          </w:tcPr>
          <w:p w14:paraId="30519340">
            <w:pPr>
              <w:widowControl/>
              <w:spacing w:line="240" w:lineRule="atLeast"/>
              <w:jc w:val="center"/>
              <w:textAlignment w:val="center"/>
              <w:rPr>
                <w:rFonts w:ascii="仿宋_GB2312" w:hAnsi="宋体" w:eastAsia="仿宋_GB2312"/>
                <w:color w:val="000000"/>
                <w:sz w:val="18"/>
                <w:szCs w:val="18"/>
              </w:rPr>
            </w:pPr>
          </w:p>
        </w:tc>
        <w:tc>
          <w:tcPr>
            <w:tcW w:w="900" w:type="dxa"/>
            <w:shd w:val="clear" w:color="auto" w:fill="auto"/>
            <w:vAlign w:val="center"/>
          </w:tcPr>
          <w:p w14:paraId="7E43652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民族成份变更、更正</w:t>
            </w:r>
          </w:p>
        </w:tc>
        <w:tc>
          <w:tcPr>
            <w:tcW w:w="2160" w:type="dxa"/>
            <w:shd w:val="clear" w:color="auto" w:fill="auto"/>
            <w:vAlign w:val="center"/>
          </w:tcPr>
          <w:p w14:paraId="7645987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379F7A1A">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《中国公民民族成份登记管理办法》、《政府信息公开条例》</w:t>
            </w:r>
          </w:p>
        </w:tc>
        <w:tc>
          <w:tcPr>
            <w:tcW w:w="1620" w:type="dxa"/>
            <w:shd w:val="clear" w:color="auto" w:fill="auto"/>
            <w:vAlign w:val="center"/>
          </w:tcPr>
          <w:p w14:paraId="15569FB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143092A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6BF76D80">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A92311E">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7518E25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56D573AF">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2139994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78B67BB">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2CC4FF4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EE3EF9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6E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0703AA52">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900" w:type="dxa"/>
            <w:vMerge w:val="restart"/>
            <w:shd w:val="clear" w:color="auto" w:fill="auto"/>
            <w:vAlign w:val="center"/>
          </w:tcPr>
          <w:p w14:paraId="3DEFC71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shd w:val="clear" w:color="auto" w:fill="auto"/>
            <w:vAlign w:val="center"/>
          </w:tcPr>
          <w:p w14:paraId="6ECD456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w:t>
            </w:r>
          </w:p>
        </w:tc>
        <w:tc>
          <w:tcPr>
            <w:tcW w:w="2160" w:type="dxa"/>
            <w:shd w:val="clear" w:color="auto" w:fill="auto"/>
            <w:vAlign w:val="center"/>
          </w:tcPr>
          <w:p w14:paraId="571F7E5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331092B8">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20" w:type="dxa"/>
            <w:shd w:val="clear" w:color="auto" w:fill="auto"/>
            <w:vAlign w:val="center"/>
          </w:tcPr>
          <w:p w14:paraId="44C805D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7C0408B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7FA19D8C">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4DEE919">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407FC19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BF43667">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33458CE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0EDF8A2">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6EE96B7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9B4E53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30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55E0D4FA">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900" w:type="dxa"/>
            <w:vMerge w:val="continue"/>
            <w:shd w:val="clear" w:color="auto" w:fill="auto"/>
            <w:vAlign w:val="center"/>
          </w:tcPr>
          <w:p w14:paraId="43CA03D7">
            <w:pPr>
              <w:widowControl/>
              <w:spacing w:line="240" w:lineRule="atLeast"/>
              <w:jc w:val="center"/>
              <w:textAlignment w:val="center"/>
              <w:rPr>
                <w:rFonts w:ascii="仿宋_GB2312" w:hAnsi="宋体" w:eastAsia="仿宋_GB2312"/>
                <w:color w:val="000000"/>
                <w:sz w:val="18"/>
                <w:szCs w:val="18"/>
              </w:rPr>
            </w:pPr>
          </w:p>
        </w:tc>
        <w:tc>
          <w:tcPr>
            <w:tcW w:w="900" w:type="dxa"/>
            <w:shd w:val="clear" w:color="auto" w:fill="auto"/>
            <w:vAlign w:val="center"/>
          </w:tcPr>
          <w:p w14:paraId="1ECC085F">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居住证申领</w:t>
            </w:r>
          </w:p>
        </w:tc>
        <w:tc>
          <w:tcPr>
            <w:tcW w:w="2160" w:type="dxa"/>
            <w:shd w:val="clear" w:color="auto" w:fill="auto"/>
            <w:vAlign w:val="center"/>
          </w:tcPr>
          <w:p w14:paraId="5B7B51F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5D2E2CA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《居住证暂行条例》、《政府信息公开条例》</w:t>
            </w:r>
          </w:p>
        </w:tc>
        <w:tc>
          <w:tcPr>
            <w:tcW w:w="1620" w:type="dxa"/>
            <w:shd w:val="clear" w:color="auto" w:fill="auto"/>
            <w:vAlign w:val="center"/>
          </w:tcPr>
          <w:p w14:paraId="46CA4DD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679FDF7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319D66D6">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F54DC26">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24ED138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32D88FD3">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403BB17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5788932">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57C4D82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55DBBF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67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2ACAD04D">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900" w:type="dxa"/>
            <w:shd w:val="clear" w:color="auto" w:fill="auto"/>
            <w:vAlign w:val="center"/>
          </w:tcPr>
          <w:p w14:paraId="6DF5CA8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shd w:val="clear" w:color="auto" w:fill="auto"/>
            <w:vAlign w:val="center"/>
          </w:tcPr>
          <w:p w14:paraId="253E510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居住证换、补领</w:t>
            </w:r>
          </w:p>
        </w:tc>
        <w:tc>
          <w:tcPr>
            <w:tcW w:w="2160" w:type="dxa"/>
            <w:shd w:val="clear" w:color="auto" w:fill="auto"/>
            <w:vAlign w:val="center"/>
          </w:tcPr>
          <w:p w14:paraId="41C7465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031D4C8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《居住证暂行条例》、《政府信息公开条例》</w:t>
            </w:r>
          </w:p>
        </w:tc>
        <w:tc>
          <w:tcPr>
            <w:tcW w:w="1620" w:type="dxa"/>
            <w:shd w:val="clear" w:color="auto" w:fill="auto"/>
            <w:vAlign w:val="center"/>
          </w:tcPr>
          <w:p w14:paraId="09D6F89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03C22E3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013C480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ADB5F0D">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376C82C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01E4949B">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125F318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787B964">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0C8E585D">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EE03E7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02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49A4A7DB">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900" w:type="dxa"/>
            <w:shd w:val="clear" w:color="auto" w:fill="auto"/>
            <w:vAlign w:val="center"/>
          </w:tcPr>
          <w:p w14:paraId="469D36D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900" w:type="dxa"/>
            <w:shd w:val="clear" w:color="auto" w:fill="auto"/>
            <w:vAlign w:val="center"/>
          </w:tcPr>
          <w:p w14:paraId="3844B98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居住证签注</w:t>
            </w:r>
          </w:p>
        </w:tc>
        <w:tc>
          <w:tcPr>
            <w:tcW w:w="2160" w:type="dxa"/>
            <w:shd w:val="clear" w:color="auto" w:fill="auto"/>
            <w:vAlign w:val="center"/>
          </w:tcPr>
          <w:p w14:paraId="498096D1">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44A5D42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《居住证暂行条例》、《政府信息公开条例》</w:t>
            </w:r>
          </w:p>
        </w:tc>
        <w:tc>
          <w:tcPr>
            <w:tcW w:w="1620" w:type="dxa"/>
            <w:shd w:val="clear" w:color="auto" w:fill="auto"/>
            <w:vAlign w:val="center"/>
          </w:tcPr>
          <w:p w14:paraId="487E4EF0">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113BD60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2F4EED8F">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E205223">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2B7E13A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3AE65D36">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297B401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5B23841">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2CA6E13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97C338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0D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137D7F99">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900" w:type="dxa"/>
            <w:vMerge w:val="restart"/>
            <w:shd w:val="clear" w:color="auto" w:fill="auto"/>
            <w:vAlign w:val="center"/>
          </w:tcPr>
          <w:p w14:paraId="071CFD7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港澳台居民居住证管理</w:t>
            </w:r>
          </w:p>
        </w:tc>
        <w:tc>
          <w:tcPr>
            <w:tcW w:w="900" w:type="dxa"/>
            <w:shd w:val="clear" w:color="auto" w:fill="auto"/>
            <w:vAlign w:val="center"/>
          </w:tcPr>
          <w:p w14:paraId="26C36C1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w:t>
            </w:r>
          </w:p>
        </w:tc>
        <w:tc>
          <w:tcPr>
            <w:tcW w:w="2160" w:type="dxa"/>
            <w:shd w:val="clear" w:color="auto" w:fill="auto"/>
            <w:vAlign w:val="center"/>
          </w:tcPr>
          <w:p w14:paraId="578A410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43D27C6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《港澳台居民居住证申领发放办法》、《政府信息公开条例》</w:t>
            </w:r>
          </w:p>
        </w:tc>
        <w:tc>
          <w:tcPr>
            <w:tcW w:w="1620" w:type="dxa"/>
            <w:shd w:val="clear" w:color="auto" w:fill="auto"/>
            <w:vAlign w:val="center"/>
          </w:tcPr>
          <w:p w14:paraId="4F0ACEA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5090A1D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35587660">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043A9DC">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3A6869B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2818E776">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18C0AC46">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BE86D69">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4053FB4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0395305">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6D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019D9128">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900" w:type="dxa"/>
            <w:vMerge w:val="continue"/>
            <w:shd w:val="clear" w:color="auto" w:fill="auto"/>
            <w:vAlign w:val="center"/>
          </w:tcPr>
          <w:p w14:paraId="13CC3D74">
            <w:pPr>
              <w:widowControl/>
              <w:spacing w:line="240" w:lineRule="atLeast"/>
              <w:jc w:val="center"/>
              <w:textAlignment w:val="center"/>
              <w:rPr>
                <w:rFonts w:ascii="仿宋_GB2312" w:hAnsi="宋体" w:eastAsia="仿宋_GB2312"/>
                <w:color w:val="000000"/>
                <w:sz w:val="18"/>
                <w:szCs w:val="18"/>
              </w:rPr>
            </w:pPr>
          </w:p>
        </w:tc>
        <w:tc>
          <w:tcPr>
            <w:tcW w:w="900" w:type="dxa"/>
            <w:shd w:val="clear" w:color="auto" w:fill="auto"/>
            <w:vAlign w:val="center"/>
          </w:tcPr>
          <w:p w14:paraId="1E2E3F8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港澳台居民居住证换、补领</w:t>
            </w:r>
          </w:p>
        </w:tc>
        <w:tc>
          <w:tcPr>
            <w:tcW w:w="2160" w:type="dxa"/>
            <w:shd w:val="clear" w:color="auto" w:fill="auto"/>
            <w:vAlign w:val="center"/>
          </w:tcPr>
          <w:p w14:paraId="3686318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4B1880E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《港澳台居民居住证申领发放办法》、《政府信息公开条例》</w:t>
            </w:r>
          </w:p>
        </w:tc>
        <w:tc>
          <w:tcPr>
            <w:tcW w:w="1620" w:type="dxa"/>
            <w:shd w:val="clear" w:color="auto" w:fill="auto"/>
            <w:vAlign w:val="center"/>
          </w:tcPr>
          <w:p w14:paraId="405D45C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4C28786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6806841F">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99995A6">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2D80F0B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683885B8">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02E65AD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D92D841">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31BB11A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E85942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C2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0245F4D2">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900" w:type="dxa"/>
            <w:vMerge w:val="restart"/>
            <w:shd w:val="clear" w:color="auto" w:fill="auto"/>
            <w:vAlign w:val="center"/>
          </w:tcPr>
          <w:p w14:paraId="23CF2ED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shd w:val="clear" w:color="auto" w:fill="auto"/>
            <w:vAlign w:val="center"/>
          </w:tcPr>
          <w:p w14:paraId="797C5712">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居民身份证申领</w:t>
            </w:r>
          </w:p>
        </w:tc>
        <w:tc>
          <w:tcPr>
            <w:tcW w:w="2160" w:type="dxa"/>
            <w:shd w:val="clear" w:color="auto" w:fill="auto"/>
            <w:vAlign w:val="center"/>
          </w:tcPr>
          <w:p w14:paraId="0BBE7595">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2FF4F2A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《居民身份证法》、《政府信息公开条例》</w:t>
            </w:r>
          </w:p>
        </w:tc>
        <w:tc>
          <w:tcPr>
            <w:tcW w:w="1620" w:type="dxa"/>
            <w:shd w:val="clear" w:color="auto" w:fill="auto"/>
            <w:vAlign w:val="center"/>
          </w:tcPr>
          <w:p w14:paraId="2C140B1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3ABB641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2BF8E44E">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1A7354F">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4981474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3881116F">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5DEE232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51A3899">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5BC2C53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0B57DDF">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7E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23CBFFBE">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900" w:type="dxa"/>
            <w:vMerge w:val="continue"/>
            <w:shd w:val="clear" w:color="auto" w:fill="auto"/>
            <w:vAlign w:val="center"/>
          </w:tcPr>
          <w:p w14:paraId="10F5187E">
            <w:pPr>
              <w:widowControl/>
              <w:spacing w:line="240" w:lineRule="atLeast"/>
              <w:jc w:val="center"/>
              <w:textAlignment w:val="center"/>
              <w:rPr>
                <w:rFonts w:ascii="仿宋_GB2312" w:hAnsi="宋体" w:eastAsia="仿宋_GB2312"/>
                <w:color w:val="000000"/>
                <w:sz w:val="18"/>
                <w:szCs w:val="18"/>
              </w:rPr>
            </w:pPr>
          </w:p>
        </w:tc>
        <w:tc>
          <w:tcPr>
            <w:tcW w:w="900" w:type="dxa"/>
            <w:shd w:val="clear" w:color="auto" w:fill="auto"/>
            <w:vAlign w:val="center"/>
          </w:tcPr>
          <w:p w14:paraId="2D0D24F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居民身份证换、补领</w:t>
            </w:r>
          </w:p>
        </w:tc>
        <w:tc>
          <w:tcPr>
            <w:tcW w:w="2160" w:type="dxa"/>
            <w:shd w:val="clear" w:color="auto" w:fill="auto"/>
            <w:vAlign w:val="center"/>
          </w:tcPr>
          <w:p w14:paraId="17686567">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63ADAC1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《居民身份证法》、《政府信息公开条例》</w:t>
            </w:r>
          </w:p>
        </w:tc>
        <w:tc>
          <w:tcPr>
            <w:tcW w:w="1620" w:type="dxa"/>
            <w:shd w:val="clear" w:color="auto" w:fill="auto"/>
            <w:vAlign w:val="center"/>
          </w:tcPr>
          <w:p w14:paraId="769ADA9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61D4F0EC">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6AB6D673">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6C37EEA">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1D70D9B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43DD7D32">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5EFB3991">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345B50B">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16E5683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7B11518">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37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4095B3C0">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900" w:type="dxa"/>
            <w:vMerge w:val="continue"/>
            <w:shd w:val="clear" w:color="auto" w:fill="auto"/>
            <w:vAlign w:val="center"/>
          </w:tcPr>
          <w:p w14:paraId="1E611F72">
            <w:pPr>
              <w:widowControl/>
              <w:spacing w:line="240" w:lineRule="atLeast"/>
              <w:jc w:val="center"/>
              <w:textAlignment w:val="center"/>
              <w:rPr>
                <w:rFonts w:ascii="仿宋_GB2312" w:hAnsi="宋体" w:eastAsia="仿宋_GB2312"/>
                <w:color w:val="000000"/>
                <w:sz w:val="18"/>
                <w:szCs w:val="18"/>
              </w:rPr>
            </w:pPr>
          </w:p>
        </w:tc>
        <w:tc>
          <w:tcPr>
            <w:tcW w:w="900" w:type="dxa"/>
            <w:shd w:val="clear" w:color="auto" w:fill="auto"/>
            <w:vAlign w:val="center"/>
          </w:tcPr>
          <w:p w14:paraId="6B82147E">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临时居民身份证申领、换领、补领</w:t>
            </w:r>
          </w:p>
        </w:tc>
        <w:tc>
          <w:tcPr>
            <w:tcW w:w="2160" w:type="dxa"/>
            <w:shd w:val="clear" w:color="auto" w:fill="auto"/>
            <w:vAlign w:val="center"/>
          </w:tcPr>
          <w:p w14:paraId="422285A6">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59CC1114">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《临时居民身份证管理办法》、《政府信息公开条例》</w:t>
            </w:r>
          </w:p>
        </w:tc>
        <w:tc>
          <w:tcPr>
            <w:tcW w:w="1620" w:type="dxa"/>
            <w:shd w:val="clear" w:color="auto" w:fill="auto"/>
            <w:vAlign w:val="center"/>
          </w:tcPr>
          <w:p w14:paraId="1A1A6DB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2A88C04E">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2033E3B0">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D004B4C">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r>
              <w:rPr>
                <w:rFonts w:hint="eastAsia" w:ascii="仿宋_GB2312" w:hAnsi="宋体" w:eastAsia="仿宋_GB2312"/>
                <w:color w:val="000000"/>
                <w:sz w:val="18"/>
                <w:szCs w:val="18"/>
              </w:rPr>
              <w:br w:type="textWrapping"/>
            </w:r>
          </w:p>
        </w:tc>
        <w:tc>
          <w:tcPr>
            <w:tcW w:w="540" w:type="dxa"/>
            <w:shd w:val="clear" w:color="auto" w:fill="auto"/>
            <w:vAlign w:val="center"/>
          </w:tcPr>
          <w:p w14:paraId="1560ECE4">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4353068F">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59F50ED7">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73E9E46">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56A3DC92">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27AA46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DB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vAlign w:val="center"/>
          </w:tcPr>
          <w:p w14:paraId="574F17DA">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900" w:type="dxa"/>
            <w:shd w:val="clear" w:color="auto" w:fill="auto"/>
            <w:vAlign w:val="center"/>
          </w:tcPr>
          <w:p w14:paraId="3B2285FB">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900" w:type="dxa"/>
            <w:shd w:val="clear" w:color="auto" w:fill="auto"/>
            <w:vAlign w:val="center"/>
          </w:tcPr>
          <w:p w14:paraId="2B7026A3">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异地申请换、补领居民身份证</w:t>
            </w:r>
          </w:p>
        </w:tc>
        <w:tc>
          <w:tcPr>
            <w:tcW w:w="2160" w:type="dxa"/>
            <w:shd w:val="clear" w:color="auto" w:fill="auto"/>
            <w:vAlign w:val="center"/>
          </w:tcPr>
          <w:p w14:paraId="44E88C49">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520" w:type="dxa"/>
            <w:shd w:val="clear" w:color="auto" w:fill="auto"/>
            <w:vAlign w:val="center"/>
          </w:tcPr>
          <w:p w14:paraId="2673D08C">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《居民身份证法》、《公安部关于印发&lt;关于建立居民身份证异地受理挂失申报和丢失招领制度的意见&gt;的通知》、《政府信息公开条例》</w:t>
            </w:r>
          </w:p>
        </w:tc>
        <w:tc>
          <w:tcPr>
            <w:tcW w:w="1620" w:type="dxa"/>
            <w:shd w:val="clear" w:color="auto" w:fill="auto"/>
            <w:vAlign w:val="center"/>
          </w:tcPr>
          <w:p w14:paraId="7412CFDD">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080" w:type="dxa"/>
            <w:shd w:val="clear" w:color="auto" w:fill="auto"/>
            <w:vAlign w:val="center"/>
          </w:tcPr>
          <w:p w14:paraId="6B303A3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黄羌镇派出所</w:t>
            </w:r>
          </w:p>
        </w:tc>
        <w:tc>
          <w:tcPr>
            <w:tcW w:w="1800" w:type="dxa"/>
            <w:shd w:val="clear" w:color="auto" w:fill="auto"/>
            <w:vAlign w:val="center"/>
          </w:tcPr>
          <w:p w14:paraId="1ABAA3BB">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7D32CE4">
            <w:pPr>
              <w:widowControl/>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540" w:type="dxa"/>
            <w:shd w:val="clear" w:color="auto" w:fill="auto"/>
            <w:vAlign w:val="center"/>
          </w:tcPr>
          <w:p w14:paraId="2F310F5A">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6B319A9B">
            <w:pPr>
              <w:widowControl/>
              <w:spacing w:line="240" w:lineRule="atLeast"/>
              <w:rPr>
                <w:rFonts w:ascii="仿宋_GB2312" w:hAnsi="宋体" w:eastAsia="仿宋_GB2312"/>
                <w:color w:val="000000"/>
                <w:sz w:val="18"/>
                <w:szCs w:val="18"/>
              </w:rPr>
            </w:pPr>
          </w:p>
        </w:tc>
        <w:tc>
          <w:tcPr>
            <w:tcW w:w="551" w:type="dxa"/>
            <w:shd w:val="clear" w:color="auto" w:fill="auto"/>
            <w:vAlign w:val="center"/>
          </w:tcPr>
          <w:p w14:paraId="6B09004B">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01B700A">
            <w:pPr>
              <w:widowControl/>
              <w:spacing w:line="240" w:lineRule="atLeast"/>
              <w:rPr>
                <w:rFonts w:ascii="仿宋_GB2312" w:hAnsi="宋体" w:eastAsia="仿宋_GB2312"/>
                <w:color w:val="000000"/>
                <w:sz w:val="18"/>
                <w:szCs w:val="18"/>
              </w:rPr>
            </w:pPr>
          </w:p>
        </w:tc>
        <w:tc>
          <w:tcPr>
            <w:tcW w:w="720" w:type="dxa"/>
            <w:shd w:val="clear" w:color="auto" w:fill="auto"/>
            <w:vAlign w:val="center"/>
          </w:tcPr>
          <w:p w14:paraId="756AB860">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0F52043">
            <w:pPr>
              <w:widowControl/>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8E84952">
      <w:pPr>
        <w:jc w:val="center"/>
        <w:rPr>
          <w:rFonts w:ascii="Times New Roman" w:hAnsi="Times New Roman" w:eastAsia="方正小标宋_GBK"/>
          <w:sz w:val="28"/>
          <w:szCs w:val="28"/>
        </w:rPr>
        <w:sectPr>
          <w:footerReference r:id="rId3" w:type="default"/>
          <w:pgSz w:w="16838" w:h="11906" w:orient="landscape"/>
          <w:pgMar w:top="1800" w:right="1440" w:bottom="1800" w:left="1440" w:header="851" w:footer="992" w:gutter="0"/>
          <w:pgNumType w:start="1"/>
          <w:cols w:space="425" w:num="1"/>
          <w:docGrid w:type="lines" w:linePitch="312" w:charSpace="0"/>
        </w:sectPr>
      </w:pPr>
    </w:p>
    <w:p w14:paraId="4C8802DD">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（五）社会救助领域</w:t>
      </w:r>
      <w:r>
        <w:rPr>
          <w:rFonts w:hint="eastAsia" w:ascii="方正小标宋_GBK" w:hAnsi="方正小标宋_GBK" w:eastAsia="方正小标宋_GBK"/>
          <w:b w:val="0"/>
          <w:bCs w:val="0"/>
          <w:sz w:val="30"/>
          <w:lang w:eastAsia="zh-CN"/>
        </w:rPr>
        <w:t>基层</w:t>
      </w:r>
      <w:r>
        <w:rPr>
          <w:rFonts w:hint="eastAsia" w:ascii="方正小标宋_GBK" w:hAnsi="方正小标宋_GBK" w:eastAsia="方正小标宋_GBK"/>
          <w:b w:val="0"/>
          <w:bCs w:val="0"/>
          <w:sz w:val="30"/>
        </w:rPr>
        <w:t>政务公开标准目录</w:t>
      </w:r>
    </w:p>
    <w:tbl>
      <w:tblPr>
        <w:tblStyle w:val="6"/>
        <w:tblW w:w="15744"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721"/>
        <w:gridCol w:w="1082"/>
        <w:gridCol w:w="1803"/>
        <w:gridCol w:w="2165"/>
        <w:gridCol w:w="1442"/>
        <w:gridCol w:w="1082"/>
        <w:gridCol w:w="2762"/>
        <w:gridCol w:w="721"/>
        <w:gridCol w:w="710"/>
        <w:gridCol w:w="552"/>
        <w:gridCol w:w="721"/>
        <w:gridCol w:w="721"/>
        <w:gridCol w:w="721"/>
      </w:tblGrid>
      <w:tr w14:paraId="4B50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541" w:type="dxa"/>
            <w:vMerge w:val="restart"/>
            <w:vAlign w:val="center"/>
          </w:tcPr>
          <w:p w14:paraId="0C100F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序号</w:t>
            </w:r>
          </w:p>
        </w:tc>
        <w:tc>
          <w:tcPr>
            <w:tcW w:w="1803" w:type="dxa"/>
            <w:gridSpan w:val="2"/>
            <w:vAlign w:val="center"/>
          </w:tcPr>
          <w:p w14:paraId="35DB4D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3" w:type="dxa"/>
            <w:vMerge w:val="restart"/>
            <w:vAlign w:val="center"/>
          </w:tcPr>
          <w:p w14:paraId="61D1CC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5" w:type="dxa"/>
            <w:vMerge w:val="restart"/>
            <w:vAlign w:val="center"/>
          </w:tcPr>
          <w:p w14:paraId="04E447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2" w:type="dxa"/>
            <w:vMerge w:val="restart"/>
            <w:vAlign w:val="center"/>
          </w:tcPr>
          <w:p w14:paraId="01617B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2" w:type="dxa"/>
            <w:vMerge w:val="restart"/>
            <w:vAlign w:val="center"/>
          </w:tcPr>
          <w:p w14:paraId="1C17D1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62" w:type="dxa"/>
            <w:vMerge w:val="restart"/>
            <w:vAlign w:val="center"/>
          </w:tcPr>
          <w:p w14:paraId="16263E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公开渠道和载体</w:t>
            </w:r>
          </w:p>
        </w:tc>
        <w:tc>
          <w:tcPr>
            <w:tcW w:w="1431" w:type="dxa"/>
            <w:gridSpan w:val="2"/>
            <w:vAlign w:val="center"/>
          </w:tcPr>
          <w:p w14:paraId="1831F7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3" w:type="dxa"/>
            <w:gridSpan w:val="2"/>
            <w:vAlign w:val="center"/>
          </w:tcPr>
          <w:p w14:paraId="3E29F0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2" w:type="dxa"/>
            <w:gridSpan w:val="2"/>
            <w:vAlign w:val="center"/>
          </w:tcPr>
          <w:p w14:paraId="27A9B6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580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541" w:type="dxa"/>
            <w:vMerge w:val="continue"/>
            <w:vAlign w:val="center"/>
          </w:tcPr>
          <w:p w14:paraId="38763131">
            <w:pPr>
              <w:widowControl/>
              <w:jc w:val="center"/>
              <w:rPr>
                <w:rFonts w:ascii="黑体" w:hAnsi="宋体" w:eastAsia="黑体" w:cs="宋体"/>
                <w:color w:val="000000"/>
                <w:kern w:val="0"/>
                <w:sz w:val="22"/>
              </w:rPr>
            </w:pPr>
          </w:p>
        </w:tc>
        <w:tc>
          <w:tcPr>
            <w:tcW w:w="721" w:type="dxa"/>
            <w:vAlign w:val="center"/>
          </w:tcPr>
          <w:p w14:paraId="73DCFD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2" w:type="dxa"/>
            <w:vAlign w:val="center"/>
          </w:tcPr>
          <w:p w14:paraId="33CFCD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3" w:type="dxa"/>
            <w:vMerge w:val="continue"/>
            <w:vAlign w:val="center"/>
          </w:tcPr>
          <w:p w14:paraId="5543CBA5">
            <w:pPr>
              <w:widowControl/>
              <w:jc w:val="center"/>
              <w:rPr>
                <w:rFonts w:ascii="黑体" w:hAnsi="宋体" w:eastAsia="黑体" w:cs="宋体"/>
                <w:color w:val="000000"/>
                <w:kern w:val="0"/>
                <w:sz w:val="22"/>
              </w:rPr>
            </w:pPr>
          </w:p>
        </w:tc>
        <w:tc>
          <w:tcPr>
            <w:tcW w:w="2165" w:type="dxa"/>
            <w:vMerge w:val="continue"/>
            <w:vAlign w:val="center"/>
          </w:tcPr>
          <w:p w14:paraId="39563923">
            <w:pPr>
              <w:widowControl/>
              <w:jc w:val="center"/>
              <w:rPr>
                <w:rFonts w:ascii="黑体" w:hAnsi="宋体" w:eastAsia="黑体" w:cs="宋体"/>
                <w:color w:val="000000"/>
                <w:kern w:val="0"/>
                <w:sz w:val="22"/>
              </w:rPr>
            </w:pPr>
          </w:p>
        </w:tc>
        <w:tc>
          <w:tcPr>
            <w:tcW w:w="1442" w:type="dxa"/>
            <w:vMerge w:val="continue"/>
            <w:vAlign w:val="center"/>
          </w:tcPr>
          <w:p w14:paraId="265490A0">
            <w:pPr>
              <w:widowControl/>
              <w:jc w:val="center"/>
              <w:rPr>
                <w:rFonts w:ascii="黑体" w:hAnsi="宋体" w:eastAsia="黑体" w:cs="宋体"/>
                <w:color w:val="000000"/>
                <w:kern w:val="0"/>
                <w:sz w:val="22"/>
              </w:rPr>
            </w:pPr>
          </w:p>
        </w:tc>
        <w:tc>
          <w:tcPr>
            <w:tcW w:w="1082" w:type="dxa"/>
            <w:vMerge w:val="continue"/>
            <w:vAlign w:val="center"/>
          </w:tcPr>
          <w:p w14:paraId="50DDC351">
            <w:pPr>
              <w:widowControl/>
              <w:jc w:val="center"/>
              <w:rPr>
                <w:rFonts w:ascii="黑体" w:hAnsi="宋体" w:eastAsia="黑体" w:cs="宋体"/>
                <w:color w:val="000000"/>
                <w:kern w:val="0"/>
                <w:sz w:val="22"/>
              </w:rPr>
            </w:pPr>
          </w:p>
        </w:tc>
        <w:tc>
          <w:tcPr>
            <w:tcW w:w="2762" w:type="dxa"/>
            <w:vMerge w:val="continue"/>
            <w:vAlign w:val="center"/>
          </w:tcPr>
          <w:p w14:paraId="7BDD542E">
            <w:pPr>
              <w:widowControl/>
              <w:jc w:val="center"/>
              <w:rPr>
                <w:rFonts w:ascii="黑体" w:hAnsi="宋体" w:eastAsia="黑体" w:cs="宋体"/>
                <w:color w:val="000000"/>
                <w:kern w:val="0"/>
                <w:sz w:val="22"/>
              </w:rPr>
            </w:pPr>
          </w:p>
        </w:tc>
        <w:tc>
          <w:tcPr>
            <w:tcW w:w="721" w:type="dxa"/>
            <w:vAlign w:val="center"/>
          </w:tcPr>
          <w:p w14:paraId="278E7E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10" w:type="dxa"/>
            <w:vAlign w:val="center"/>
          </w:tcPr>
          <w:p w14:paraId="513827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2" w:type="dxa"/>
            <w:vAlign w:val="center"/>
          </w:tcPr>
          <w:p w14:paraId="0A6A21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1" w:type="dxa"/>
            <w:vAlign w:val="center"/>
          </w:tcPr>
          <w:p w14:paraId="5129A5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1" w:type="dxa"/>
            <w:vAlign w:val="center"/>
          </w:tcPr>
          <w:p w14:paraId="2151F48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1" w:type="dxa"/>
            <w:vAlign w:val="center"/>
          </w:tcPr>
          <w:p w14:paraId="443578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2D0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trPr>
        <w:tc>
          <w:tcPr>
            <w:tcW w:w="541" w:type="dxa"/>
            <w:vAlign w:val="center"/>
          </w:tcPr>
          <w:p w14:paraId="76F8F6F1">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21" w:type="dxa"/>
            <w:vMerge w:val="restart"/>
            <w:vAlign w:val="center"/>
          </w:tcPr>
          <w:p w14:paraId="64D1F23A">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综合业 务</w:t>
            </w:r>
          </w:p>
        </w:tc>
        <w:tc>
          <w:tcPr>
            <w:tcW w:w="1082" w:type="dxa"/>
            <w:vAlign w:val="center"/>
          </w:tcPr>
          <w:p w14:paraId="3FED25A3">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申请临时救济</w:t>
            </w:r>
          </w:p>
        </w:tc>
        <w:tc>
          <w:tcPr>
            <w:tcW w:w="1803" w:type="dxa"/>
            <w:vAlign w:val="center"/>
          </w:tcPr>
          <w:p w14:paraId="3CC3EA29">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服务对象;办理条件;所需材料;办理流程;办理时限;收费依据及标准</w:t>
            </w:r>
          </w:p>
        </w:tc>
        <w:tc>
          <w:tcPr>
            <w:tcW w:w="2165" w:type="dxa"/>
            <w:vAlign w:val="center"/>
          </w:tcPr>
          <w:p w14:paraId="151AFB86">
            <w:pPr>
              <w:spacing w:line="240" w:lineRule="exact"/>
              <w:rPr>
                <w:rFonts w:ascii="仿宋_GB2312" w:hAnsi="Times New Roman" w:eastAsia="仿宋_GB2312"/>
                <w:sz w:val="18"/>
                <w:szCs w:val="18"/>
              </w:rPr>
            </w:pPr>
            <w:r>
              <w:rPr>
                <w:rFonts w:hint="eastAsia" w:ascii="仿宋_GB2312" w:hAnsi="Times New Roman" w:eastAsia="仿宋_GB2312"/>
                <w:sz w:val="18"/>
                <w:szCs w:val="18"/>
              </w:rPr>
              <w:t>1.《广东省人民政府办公厅关于印发广东省临时救助暂行办法的通知》 第四条、第二十八条；</w:t>
            </w:r>
          </w:p>
          <w:p w14:paraId="075392A0">
            <w:pPr>
              <w:spacing w:line="240" w:lineRule="exact"/>
              <w:rPr>
                <w:rFonts w:ascii="仿宋_GB2312" w:hAnsi="Times New Roman" w:eastAsia="仿宋_GB2312"/>
                <w:sz w:val="18"/>
                <w:szCs w:val="18"/>
              </w:rPr>
            </w:pPr>
            <w:r>
              <w:rPr>
                <w:rFonts w:hint="eastAsia" w:ascii="仿宋_GB2312" w:hAnsi="Times New Roman" w:eastAsia="仿宋_GB2312"/>
                <w:sz w:val="18"/>
                <w:szCs w:val="18"/>
              </w:rPr>
              <w:t>2.《国务院关于全面建立临时救助制度的通知》 第五大点 第一小点；</w:t>
            </w:r>
          </w:p>
          <w:p w14:paraId="33FF8488">
            <w:pPr>
              <w:spacing w:line="240" w:lineRule="exact"/>
              <w:rPr>
                <w:rFonts w:ascii="仿宋_GB2312" w:hAnsi="Times New Roman" w:eastAsia="仿宋_GB2312"/>
                <w:sz w:val="18"/>
                <w:szCs w:val="18"/>
              </w:rPr>
            </w:pPr>
            <w:r>
              <w:rPr>
                <w:rFonts w:hint="eastAsia" w:ascii="仿宋_GB2312" w:hAnsi="Times New Roman" w:eastAsia="仿宋_GB2312"/>
                <w:sz w:val="18"/>
                <w:szCs w:val="18"/>
              </w:rPr>
              <w:t>3.《社会救助暂行办法》 第四十九条</w:t>
            </w:r>
          </w:p>
        </w:tc>
        <w:tc>
          <w:tcPr>
            <w:tcW w:w="1442" w:type="dxa"/>
            <w:vAlign w:val="center"/>
          </w:tcPr>
          <w:p w14:paraId="180680B6">
            <w:pPr>
              <w:spacing w:line="240" w:lineRule="exact"/>
              <w:rPr>
                <w:rFonts w:ascii="仿宋_GB2312" w:hAnsi="Times New Roman" w:eastAsia="仿宋_GB2312"/>
                <w:sz w:val="18"/>
                <w:szCs w:val="18"/>
              </w:rPr>
            </w:pPr>
            <w:r>
              <w:rPr>
                <w:rFonts w:hint="eastAsia" w:ascii="仿宋_GB2312" w:hAnsi="Times New Roman" w:eastAsia="仿宋_GB2312"/>
                <w:sz w:val="18"/>
                <w:szCs w:val="18"/>
              </w:rPr>
              <w:t>在受理临时救助申请之日起至民政部门确定救助方式和金额之日止20个工作日</w:t>
            </w:r>
          </w:p>
        </w:tc>
        <w:tc>
          <w:tcPr>
            <w:tcW w:w="1082" w:type="dxa"/>
            <w:vAlign w:val="center"/>
          </w:tcPr>
          <w:p w14:paraId="5AF8EC6F">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2762" w:type="dxa"/>
            <w:vAlign w:val="center"/>
          </w:tcPr>
          <w:p w14:paraId="4B6D7A4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B9A736B">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 xml:space="preserve">■政务服务中心    </w:t>
            </w:r>
          </w:p>
        </w:tc>
        <w:tc>
          <w:tcPr>
            <w:tcW w:w="721" w:type="dxa"/>
            <w:vAlign w:val="center"/>
          </w:tcPr>
          <w:p w14:paraId="473BCA0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10" w:type="dxa"/>
            <w:vAlign w:val="center"/>
          </w:tcPr>
          <w:p w14:paraId="4A1E23B3">
            <w:pPr>
              <w:spacing w:line="240" w:lineRule="exact"/>
              <w:rPr>
                <w:rFonts w:ascii="仿宋_GB2312" w:hAnsi="Times New Roman" w:eastAsia="仿宋_GB2312"/>
                <w:sz w:val="18"/>
                <w:szCs w:val="18"/>
              </w:rPr>
            </w:pPr>
          </w:p>
        </w:tc>
        <w:tc>
          <w:tcPr>
            <w:tcW w:w="552" w:type="dxa"/>
            <w:vAlign w:val="center"/>
          </w:tcPr>
          <w:p w14:paraId="734D359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1" w:type="dxa"/>
            <w:vAlign w:val="center"/>
          </w:tcPr>
          <w:p w14:paraId="78C82157">
            <w:pPr>
              <w:spacing w:line="240" w:lineRule="exact"/>
              <w:rPr>
                <w:rFonts w:ascii="仿宋_GB2312" w:hAnsi="Times New Roman" w:eastAsia="仿宋_GB2312"/>
                <w:sz w:val="18"/>
                <w:szCs w:val="18"/>
              </w:rPr>
            </w:pPr>
          </w:p>
        </w:tc>
        <w:tc>
          <w:tcPr>
            <w:tcW w:w="721" w:type="dxa"/>
            <w:vAlign w:val="center"/>
          </w:tcPr>
          <w:p w14:paraId="2B7CFF6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1" w:type="dxa"/>
            <w:vAlign w:val="center"/>
          </w:tcPr>
          <w:p w14:paraId="55EB5B6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10D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trPr>
        <w:tc>
          <w:tcPr>
            <w:tcW w:w="541" w:type="dxa"/>
            <w:vAlign w:val="center"/>
          </w:tcPr>
          <w:p w14:paraId="3D6FA30C">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21" w:type="dxa"/>
            <w:vMerge w:val="continue"/>
            <w:vAlign w:val="center"/>
          </w:tcPr>
          <w:p w14:paraId="449E813D">
            <w:pPr>
              <w:spacing w:line="240" w:lineRule="exact"/>
              <w:jc w:val="left"/>
              <w:rPr>
                <w:rFonts w:ascii="仿宋_GB2312" w:hAnsi="Times New Roman" w:eastAsia="仿宋_GB2312"/>
                <w:sz w:val="18"/>
                <w:szCs w:val="18"/>
              </w:rPr>
            </w:pPr>
          </w:p>
        </w:tc>
        <w:tc>
          <w:tcPr>
            <w:tcW w:w="1082" w:type="dxa"/>
            <w:vAlign w:val="center"/>
          </w:tcPr>
          <w:p w14:paraId="257706F3">
            <w:pPr>
              <w:spacing w:line="240" w:lineRule="exact"/>
              <w:rPr>
                <w:rFonts w:ascii="仿宋_GB2312" w:hAnsi="Times New Roman" w:eastAsia="仿宋_GB2312"/>
                <w:sz w:val="18"/>
                <w:szCs w:val="18"/>
              </w:rPr>
            </w:pPr>
            <w:r>
              <w:rPr>
                <w:rFonts w:hint="eastAsia" w:ascii="仿宋_GB2312" w:hAnsi="Times New Roman" w:eastAsia="仿宋_GB2312"/>
                <w:sz w:val="18"/>
                <w:szCs w:val="18"/>
              </w:rPr>
              <w:t>城乡居民最低生活保障救济</w:t>
            </w:r>
          </w:p>
        </w:tc>
        <w:tc>
          <w:tcPr>
            <w:tcW w:w="1803" w:type="dxa"/>
            <w:vAlign w:val="center"/>
          </w:tcPr>
          <w:p w14:paraId="74342C3A">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服务对象;办理条件;所需材料;办理流程;办理时限;收费依据及标准</w:t>
            </w:r>
          </w:p>
        </w:tc>
        <w:tc>
          <w:tcPr>
            <w:tcW w:w="2165" w:type="dxa"/>
            <w:vAlign w:val="center"/>
          </w:tcPr>
          <w:p w14:paraId="6E8A5C2D">
            <w:pPr>
              <w:spacing w:line="240" w:lineRule="exact"/>
              <w:rPr>
                <w:rFonts w:ascii="仿宋_GB2312" w:hAnsi="Times New Roman" w:eastAsia="仿宋_GB2312"/>
                <w:sz w:val="18"/>
                <w:szCs w:val="18"/>
              </w:rPr>
            </w:pPr>
            <w:r>
              <w:rPr>
                <w:rFonts w:hint="eastAsia" w:ascii="仿宋_GB2312" w:hAnsi="Times New Roman" w:eastAsia="仿宋_GB2312"/>
                <w:sz w:val="18"/>
                <w:szCs w:val="18"/>
              </w:rPr>
              <w:t>1.《广东省城乡居（村）民最低生活保障制度实施办法》 第一条、第四条；</w:t>
            </w:r>
          </w:p>
          <w:p w14:paraId="19D9F0FD">
            <w:pPr>
              <w:spacing w:line="240" w:lineRule="exact"/>
              <w:rPr>
                <w:rFonts w:ascii="仿宋_GB2312" w:hAnsi="Times New Roman" w:eastAsia="仿宋_GB2312"/>
                <w:sz w:val="18"/>
                <w:szCs w:val="18"/>
              </w:rPr>
            </w:pPr>
            <w:r>
              <w:rPr>
                <w:rFonts w:hint="eastAsia" w:ascii="仿宋_GB2312" w:hAnsi="Times New Roman" w:eastAsia="仿宋_GB2312"/>
                <w:sz w:val="18"/>
                <w:szCs w:val="18"/>
              </w:rPr>
              <w:t>2.《社会救助暂行办法》 第十条。</w:t>
            </w:r>
          </w:p>
        </w:tc>
        <w:tc>
          <w:tcPr>
            <w:tcW w:w="1442" w:type="dxa"/>
            <w:vAlign w:val="center"/>
          </w:tcPr>
          <w:p w14:paraId="589F267C">
            <w:pPr>
              <w:spacing w:line="240" w:lineRule="exact"/>
              <w:rPr>
                <w:rFonts w:ascii="仿宋_GB2312" w:hAnsi="Times New Roman" w:eastAsia="仿宋_GB2312"/>
                <w:sz w:val="18"/>
                <w:szCs w:val="18"/>
              </w:rPr>
            </w:pPr>
            <w:r>
              <w:rPr>
                <w:rFonts w:hint="eastAsia" w:ascii="仿宋_GB2312" w:hAnsi="Times New Roman" w:eastAsia="仿宋_GB2312"/>
                <w:sz w:val="18"/>
                <w:szCs w:val="18"/>
              </w:rPr>
              <w:t>在受理临时救助申请之日起至民政部门确定救助方式和金额之日止20个工作日</w:t>
            </w:r>
          </w:p>
        </w:tc>
        <w:tc>
          <w:tcPr>
            <w:tcW w:w="1082" w:type="dxa"/>
            <w:vAlign w:val="center"/>
          </w:tcPr>
          <w:p w14:paraId="4C36AACC">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2762" w:type="dxa"/>
            <w:vAlign w:val="center"/>
          </w:tcPr>
          <w:p w14:paraId="594805D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D2761FB">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 xml:space="preserve">■政务服务中心    </w:t>
            </w:r>
            <w:r>
              <w:rPr>
                <w:rFonts w:hint="eastAsia" w:ascii="仿宋_GB2312" w:hAnsi="Times New Roman" w:eastAsia="仿宋_GB2312"/>
                <w:sz w:val="18"/>
                <w:szCs w:val="18"/>
              </w:rPr>
              <w:br w:type="textWrapping"/>
            </w:r>
          </w:p>
        </w:tc>
        <w:tc>
          <w:tcPr>
            <w:tcW w:w="721" w:type="dxa"/>
            <w:vAlign w:val="center"/>
          </w:tcPr>
          <w:p w14:paraId="6FDDBC6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10" w:type="dxa"/>
            <w:vAlign w:val="center"/>
          </w:tcPr>
          <w:p w14:paraId="2B90F7D2">
            <w:pPr>
              <w:spacing w:line="240" w:lineRule="exact"/>
              <w:rPr>
                <w:rFonts w:ascii="仿宋_GB2312" w:hAnsi="Times New Roman" w:eastAsia="仿宋_GB2312"/>
                <w:sz w:val="18"/>
                <w:szCs w:val="18"/>
              </w:rPr>
            </w:pPr>
          </w:p>
        </w:tc>
        <w:tc>
          <w:tcPr>
            <w:tcW w:w="552" w:type="dxa"/>
            <w:vAlign w:val="center"/>
          </w:tcPr>
          <w:p w14:paraId="5AE10D3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1" w:type="dxa"/>
            <w:vAlign w:val="center"/>
          </w:tcPr>
          <w:p w14:paraId="297D4D0A">
            <w:pPr>
              <w:spacing w:line="240" w:lineRule="exact"/>
              <w:rPr>
                <w:rFonts w:ascii="仿宋_GB2312" w:hAnsi="Times New Roman" w:eastAsia="仿宋_GB2312"/>
                <w:sz w:val="18"/>
                <w:szCs w:val="18"/>
              </w:rPr>
            </w:pPr>
          </w:p>
        </w:tc>
        <w:tc>
          <w:tcPr>
            <w:tcW w:w="721" w:type="dxa"/>
            <w:vAlign w:val="center"/>
          </w:tcPr>
          <w:p w14:paraId="21CCDA3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1" w:type="dxa"/>
            <w:vAlign w:val="center"/>
          </w:tcPr>
          <w:p w14:paraId="6C9B7F1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BE1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trPr>
        <w:tc>
          <w:tcPr>
            <w:tcW w:w="541" w:type="dxa"/>
            <w:vAlign w:val="center"/>
          </w:tcPr>
          <w:p w14:paraId="7D4FDDC4">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21" w:type="dxa"/>
            <w:vMerge w:val="restart"/>
            <w:vAlign w:val="center"/>
          </w:tcPr>
          <w:p w14:paraId="7606168A">
            <w:pPr>
              <w:spacing w:line="240" w:lineRule="exact"/>
              <w:jc w:val="left"/>
              <w:rPr>
                <w:rFonts w:ascii="仿宋_GB2312" w:hAnsi="Times New Roman" w:eastAsia="仿宋_GB2312"/>
                <w:sz w:val="18"/>
                <w:szCs w:val="18"/>
              </w:rPr>
            </w:pPr>
            <w:r>
              <w:rPr>
                <w:rFonts w:hint="eastAsia" w:ascii="仿宋_GB2312" w:hAnsi="宋体" w:eastAsia="仿宋_GB2312"/>
                <w:color w:val="000000"/>
                <w:sz w:val="18"/>
                <w:szCs w:val="18"/>
              </w:rPr>
              <w:t>综合业务</w:t>
            </w:r>
          </w:p>
        </w:tc>
        <w:tc>
          <w:tcPr>
            <w:tcW w:w="1082" w:type="dxa"/>
            <w:vAlign w:val="center"/>
          </w:tcPr>
          <w:p w14:paraId="34588BFC">
            <w:pPr>
              <w:spacing w:line="240" w:lineRule="exact"/>
              <w:rPr>
                <w:rFonts w:ascii="仿宋_GB2312" w:hAnsi="Times New Roman" w:eastAsia="仿宋_GB2312"/>
                <w:sz w:val="18"/>
                <w:szCs w:val="18"/>
              </w:rPr>
            </w:pPr>
            <w:r>
              <w:rPr>
                <w:rFonts w:hint="eastAsia" w:ascii="仿宋_GB2312" w:hAnsi="Times New Roman" w:eastAsia="仿宋_GB2312"/>
                <w:sz w:val="18"/>
                <w:szCs w:val="18"/>
              </w:rPr>
              <w:t>农村五保供养待遇</w:t>
            </w:r>
          </w:p>
        </w:tc>
        <w:tc>
          <w:tcPr>
            <w:tcW w:w="1803" w:type="dxa"/>
            <w:vAlign w:val="center"/>
          </w:tcPr>
          <w:p w14:paraId="290DECA8">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服务对象;办理条件;所需材料;办理流程;办理时限;收费依据及标准</w:t>
            </w:r>
          </w:p>
        </w:tc>
        <w:tc>
          <w:tcPr>
            <w:tcW w:w="2165" w:type="dxa"/>
            <w:vAlign w:val="center"/>
          </w:tcPr>
          <w:p w14:paraId="06B3A304">
            <w:pPr>
              <w:spacing w:line="240" w:lineRule="exact"/>
              <w:rPr>
                <w:rFonts w:ascii="仿宋_GB2312" w:hAnsi="Times New Roman" w:eastAsia="仿宋_GB2312"/>
                <w:sz w:val="18"/>
                <w:szCs w:val="18"/>
              </w:rPr>
            </w:pPr>
            <w:r>
              <w:rPr>
                <w:rFonts w:hint="eastAsia" w:ascii="仿宋_GB2312" w:hAnsi="Times New Roman" w:eastAsia="仿宋_GB2312"/>
                <w:sz w:val="18"/>
                <w:szCs w:val="18"/>
              </w:rPr>
              <w:t>1.《广东省农村五保供养工作规定》 第一条、第七条；</w:t>
            </w:r>
          </w:p>
          <w:p w14:paraId="7819B565">
            <w:pPr>
              <w:spacing w:line="240" w:lineRule="exact"/>
              <w:rPr>
                <w:rFonts w:ascii="仿宋_GB2312" w:hAnsi="Times New Roman" w:eastAsia="仿宋_GB2312"/>
                <w:sz w:val="18"/>
                <w:szCs w:val="18"/>
              </w:rPr>
            </w:pPr>
            <w:r>
              <w:rPr>
                <w:rFonts w:hint="eastAsia" w:ascii="仿宋_GB2312" w:hAnsi="Times New Roman" w:eastAsia="仿宋_GB2312"/>
                <w:sz w:val="18"/>
                <w:szCs w:val="18"/>
              </w:rPr>
              <w:t>2.《农村五保供养工作条例》 第一条、第三条、第十八条</w:t>
            </w:r>
          </w:p>
        </w:tc>
        <w:tc>
          <w:tcPr>
            <w:tcW w:w="1442" w:type="dxa"/>
            <w:vAlign w:val="center"/>
          </w:tcPr>
          <w:p w14:paraId="6F67D4B7">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县民政局受理之日起37个工作日</w:t>
            </w:r>
          </w:p>
        </w:tc>
        <w:tc>
          <w:tcPr>
            <w:tcW w:w="1082" w:type="dxa"/>
            <w:vAlign w:val="center"/>
          </w:tcPr>
          <w:p w14:paraId="19667AA4">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2762" w:type="dxa"/>
            <w:vAlign w:val="center"/>
          </w:tcPr>
          <w:p w14:paraId="3986F03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r>
              <w:rPr>
                <w:rFonts w:hint="eastAsia" w:ascii="仿宋_GB2312" w:hAnsi="Times New Roman" w:eastAsia="仿宋_GB2312"/>
                <w:sz w:val="18"/>
                <w:szCs w:val="18"/>
              </w:rPr>
              <w:br w:type="textWrapping"/>
            </w:r>
          </w:p>
        </w:tc>
        <w:tc>
          <w:tcPr>
            <w:tcW w:w="721" w:type="dxa"/>
            <w:vAlign w:val="center"/>
          </w:tcPr>
          <w:p w14:paraId="2B75272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10" w:type="dxa"/>
            <w:vAlign w:val="center"/>
          </w:tcPr>
          <w:p w14:paraId="05547A31">
            <w:pPr>
              <w:spacing w:line="240" w:lineRule="exact"/>
              <w:rPr>
                <w:rFonts w:ascii="仿宋_GB2312" w:hAnsi="Times New Roman" w:eastAsia="仿宋_GB2312"/>
                <w:sz w:val="18"/>
                <w:szCs w:val="18"/>
              </w:rPr>
            </w:pPr>
          </w:p>
        </w:tc>
        <w:tc>
          <w:tcPr>
            <w:tcW w:w="552" w:type="dxa"/>
            <w:vAlign w:val="center"/>
          </w:tcPr>
          <w:p w14:paraId="4A9B4D5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1" w:type="dxa"/>
            <w:vAlign w:val="center"/>
          </w:tcPr>
          <w:p w14:paraId="11ED9315">
            <w:pPr>
              <w:spacing w:line="240" w:lineRule="exact"/>
              <w:rPr>
                <w:rFonts w:ascii="仿宋_GB2312" w:hAnsi="Times New Roman" w:eastAsia="仿宋_GB2312"/>
                <w:sz w:val="18"/>
                <w:szCs w:val="18"/>
              </w:rPr>
            </w:pPr>
          </w:p>
        </w:tc>
        <w:tc>
          <w:tcPr>
            <w:tcW w:w="721" w:type="dxa"/>
            <w:vAlign w:val="center"/>
          </w:tcPr>
          <w:p w14:paraId="518B1C3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1" w:type="dxa"/>
            <w:vAlign w:val="center"/>
          </w:tcPr>
          <w:p w14:paraId="3330B69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66A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trPr>
        <w:tc>
          <w:tcPr>
            <w:tcW w:w="541" w:type="dxa"/>
            <w:vAlign w:val="center"/>
          </w:tcPr>
          <w:p w14:paraId="3BABE482">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21" w:type="dxa"/>
            <w:vMerge w:val="continue"/>
            <w:vAlign w:val="center"/>
          </w:tcPr>
          <w:p w14:paraId="7900FF5F">
            <w:pPr>
              <w:spacing w:line="240" w:lineRule="exact"/>
              <w:jc w:val="left"/>
              <w:rPr>
                <w:rFonts w:ascii="仿宋_GB2312" w:hAnsi="Times New Roman" w:eastAsia="仿宋_GB2312"/>
                <w:sz w:val="18"/>
                <w:szCs w:val="18"/>
              </w:rPr>
            </w:pPr>
          </w:p>
        </w:tc>
        <w:tc>
          <w:tcPr>
            <w:tcW w:w="1082" w:type="dxa"/>
            <w:vAlign w:val="center"/>
          </w:tcPr>
          <w:p w14:paraId="798AEC4D">
            <w:pPr>
              <w:spacing w:line="240" w:lineRule="exact"/>
              <w:rPr>
                <w:rFonts w:ascii="仿宋_GB2312" w:hAnsi="Times New Roman" w:eastAsia="仿宋_GB2312"/>
                <w:sz w:val="18"/>
                <w:szCs w:val="18"/>
              </w:rPr>
            </w:pPr>
            <w:r>
              <w:rPr>
                <w:rFonts w:hint="eastAsia" w:ascii="仿宋_GB2312" w:hAnsi="Times New Roman" w:eastAsia="仿宋_GB2312"/>
                <w:sz w:val="18"/>
                <w:szCs w:val="18"/>
              </w:rPr>
              <w:t>老年人优待证</w:t>
            </w:r>
          </w:p>
        </w:tc>
        <w:tc>
          <w:tcPr>
            <w:tcW w:w="1803" w:type="dxa"/>
            <w:vAlign w:val="center"/>
          </w:tcPr>
          <w:p w14:paraId="6267AEEE">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服务对象;办理条件;所需材料;办理流程;办理时限;收费依据及标准</w:t>
            </w:r>
          </w:p>
        </w:tc>
        <w:tc>
          <w:tcPr>
            <w:tcW w:w="2165" w:type="dxa"/>
            <w:vAlign w:val="center"/>
          </w:tcPr>
          <w:p w14:paraId="6ED8888C">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1.《中华人民共和国老年人权益保障法》</w:t>
            </w:r>
          </w:p>
          <w:p w14:paraId="55FB5267">
            <w:pPr>
              <w:spacing w:line="240" w:lineRule="exact"/>
              <w:rPr>
                <w:rFonts w:ascii="仿宋_GB2312" w:hAnsi="Times New Roman" w:eastAsia="仿宋_GB2312"/>
                <w:sz w:val="18"/>
                <w:szCs w:val="18"/>
              </w:rPr>
            </w:pPr>
            <w:r>
              <w:rPr>
                <w:rFonts w:hint="eastAsia" w:ascii="仿宋_GB2312" w:hAnsi="Times New Roman" w:eastAsia="仿宋_GB2312"/>
                <w:sz w:val="18"/>
                <w:szCs w:val="18"/>
              </w:rPr>
              <w:t>2.《汕尾市老年人优待办法》（汕府办[2004]23号）</w:t>
            </w:r>
          </w:p>
        </w:tc>
        <w:tc>
          <w:tcPr>
            <w:tcW w:w="1442" w:type="dxa"/>
            <w:vAlign w:val="center"/>
          </w:tcPr>
          <w:p w14:paraId="7946187A">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县民政局受理之日起90个工作日</w:t>
            </w:r>
          </w:p>
        </w:tc>
        <w:tc>
          <w:tcPr>
            <w:tcW w:w="1082" w:type="dxa"/>
            <w:vAlign w:val="center"/>
          </w:tcPr>
          <w:p w14:paraId="2D170D88">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2762" w:type="dxa"/>
            <w:vAlign w:val="center"/>
          </w:tcPr>
          <w:p w14:paraId="41A87CA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649ABF2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 村公示栏  </w:t>
            </w:r>
          </w:p>
          <w:p w14:paraId="7410CA47">
            <w:pPr>
              <w:spacing w:line="240" w:lineRule="exact"/>
              <w:rPr>
                <w:rFonts w:ascii="仿宋_GB2312" w:hAnsi="Times New Roman" w:eastAsia="仿宋_GB2312"/>
                <w:sz w:val="18"/>
                <w:szCs w:val="18"/>
              </w:rPr>
            </w:pPr>
          </w:p>
        </w:tc>
        <w:tc>
          <w:tcPr>
            <w:tcW w:w="721" w:type="dxa"/>
            <w:vAlign w:val="center"/>
          </w:tcPr>
          <w:p w14:paraId="525C848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10" w:type="dxa"/>
            <w:vAlign w:val="center"/>
          </w:tcPr>
          <w:p w14:paraId="3615C3A5">
            <w:pPr>
              <w:spacing w:line="240" w:lineRule="exact"/>
              <w:rPr>
                <w:rFonts w:ascii="仿宋_GB2312" w:hAnsi="Times New Roman" w:eastAsia="仿宋_GB2312"/>
                <w:sz w:val="18"/>
                <w:szCs w:val="18"/>
              </w:rPr>
            </w:pPr>
          </w:p>
        </w:tc>
        <w:tc>
          <w:tcPr>
            <w:tcW w:w="552" w:type="dxa"/>
            <w:vAlign w:val="center"/>
          </w:tcPr>
          <w:p w14:paraId="40CA4AC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1" w:type="dxa"/>
            <w:vAlign w:val="center"/>
          </w:tcPr>
          <w:p w14:paraId="742C62C6">
            <w:pPr>
              <w:spacing w:line="240" w:lineRule="exact"/>
              <w:rPr>
                <w:rFonts w:ascii="仿宋_GB2312" w:hAnsi="Times New Roman" w:eastAsia="仿宋_GB2312"/>
                <w:sz w:val="18"/>
                <w:szCs w:val="18"/>
              </w:rPr>
            </w:pPr>
          </w:p>
        </w:tc>
        <w:tc>
          <w:tcPr>
            <w:tcW w:w="721" w:type="dxa"/>
            <w:vAlign w:val="center"/>
          </w:tcPr>
          <w:p w14:paraId="383194F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1" w:type="dxa"/>
            <w:vAlign w:val="center"/>
          </w:tcPr>
          <w:p w14:paraId="190D764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0B7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trPr>
        <w:tc>
          <w:tcPr>
            <w:tcW w:w="541" w:type="dxa"/>
            <w:vAlign w:val="center"/>
          </w:tcPr>
          <w:p w14:paraId="4D62C7DE">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21" w:type="dxa"/>
            <w:vMerge w:val="continue"/>
            <w:vAlign w:val="center"/>
          </w:tcPr>
          <w:p w14:paraId="19178F06">
            <w:pPr>
              <w:spacing w:line="240" w:lineRule="exact"/>
              <w:jc w:val="left"/>
              <w:rPr>
                <w:rFonts w:ascii="仿宋_GB2312" w:hAnsi="Times New Roman" w:eastAsia="仿宋_GB2312"/>
                <w:sz w:val="18"/>
                <w:szCs w:val="18"/>
              </w:rPr>
            </w:pPr>
          </w:p>
        </w:tc>
        <w:tc>
          <w:tcPr>
            <w:tcW w:w="1082" w:type="dxa"/>
            <w:vAlign w:val="center"/>
          </w:tcPr>
          <w:p w14:paraId="010C2CA0">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申请高龄老人津贴</w:t>
            </w:r>
          </w:p>
        </w:tc>
        <w:tc>
          <w:tcPr>
            <w:tcW w:w="1803" w:type="dxa"/>
            <w:vAlign w:val="center"/>
          </w:tcPr>
          <w:p w14:paraId="31FF8595">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服务对象;办理条件;所需材料;办理流程;办理时限;收费依据及标准</w:t>
            </w:r>
          </w:p>
        </w:tc>
        <w:tc>
          <w:tcPr>
            <w:tcW w:w="2165" w:type="dxa"/>
            <w:vAlign w:val="center"/>
          </w:tcPr>
          <w:p w14:paraId="0A1C3FF2">
            <w:pPr>
              <w:spacing w:line="240" w:lineRule="exact"/>
              <w:rPr>
                <w:rFonts w:ascii="仿宋_GB2312" w:hAnsi="Times New Roman" w:eastAsia="仿宋_GB2312"/>
                <w:sz w:val="18"/>
                <w:szCs w:val="18"/>
              </w:rPr>
            </w:pPr>
            <w:r>
              <w:rPr>
                <w:rFonts w:hint="eastAsia" w:ascii="仿宋_GB2312" w:hAnsi="Times New Roman" w:eastAsia="仿宋_GB2312"/>
                <w:sz w:val="18"/>
                <w:szCs w:val="18"/>
              </w:rPr>
              <w:t>《汕尾市80岁以上高龄老人津贴发放方案》（汕府办[2012]82号）</w:t>
            </w:r>
          </w:p>
        </w:tc>
        <w:tc>
          <w:tcPr>
            <w:tcW w:w="1442" w:type="dxa"/>
            <w:vAlign w:val="center"/>
          </w:tcPr>
          <w:p w14:paraId="63CEF268">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县民政局受理之日起10个工作日</w:t>
            </w:r>
          </w:p>
        </w:tc>
        <w:tc>
          <w:tcPr>
            <w:tcW w:w="1082" w:type="dxa"/>
            <w:vAlign w:val="center"/>
          </w:tcPr>
          <w:p w14:paraId="623AFD3E">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2762" w:type="dxa"/>
            <w:vAlign w:val="center"/>
          </w:tcPr>
          <w:p w14:paraId="390B2C9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5FE1BA5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 村公示栏  </w:t>
            </w:r>
          </w:p>
          <w:p w14:paraId="7B8EFB2F">
            <w:pPr>
              <w:spacing w:line="240" w:lineRule="exact"/>
              <w:rPr>
                <w:rFonts w:ascii="仿宋_GB2312" w:hAnsi="Times New Roman" w:eastAsia="仿宋_GB2312"/>
                <w:sz w:val="18"/>
                <w:szCs w:val="18"/>
              </w:rPr>
            </w:pPr>
          </w:p>
        </w:tc>
        <w:tc>
          <w:tcPr>
            <w:tcW w:w="721" w:type="dxa"/>
            <w:vAlign w:val="center"/>
          </w:tcPr>
          <w:p w14:paraId="0E1D645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10" w:type="dxa"/>
            <w:vAlign w:val="center"/>
          </w:tcPr>
          <w:p w14:paraId="3B9E495A">
            <w:pPr>
              <w:spacing w:line="240" w:lineRule="exact"/>
              <w:rPr>
                <w:rFonts w:ascii="仿宋_GB2312" w:hAnsi="Times New Roman" w:eastAsia="仿宋_GB2312"/>
                <w:sz w:val="18"/>
                <w:szCs w:val="18"/>
              </w:rPr>
            </w:pPr>
          </w:p>
        </w:tc>
        <w:tc>
          <w:tcPr>
            <w:tcW w:w="552" w:type="dxa"/>
            <w:vAlign w:val="center"/>
          </w:tcPr>
          <w:p w14:paraId="25E751CD">
            <w:pPr>
              <w:spacing w:line="240" w:lineRule="exact"/>
              <w:rPr>
                <w:rFonts w:ascii="仿宋_GB2312" w:hAnsi="Times New Roman" w:eastAsia="仿宋_GB2312"/>
                <w:sz w:val="18"/>
                <w:szCs w:val="18"/>
              </w:rPr>
            </w:pPr>
          </w:p>
        </w:tc>
        <w:tc>
          <w:tcPr>
            <w:tcW w:w="721" w:type="dxa"/>
            <w:vAlign w:val="center"/>
          </w:tcPr>
          <w:p w14:paraId="652EA0ED">
            <w:pPr>
              <w:spacing w:line="240" w:lineRule="exact"/>
              <w:rPr>
                <w:rFonts w:ascii="仿宋_GB2312" w:hAnsi="Times New Roman" w:eastAsia="仿宋_GB2312"/>
                <w:sz w:val="18"/>
                <w:szCs w:val="18"/>
              </w:rPr>
            </w:pPr>
          </w:p>
        </w:tc>
        <w:tc>
          <w:tcPr>
            <w:tcW w:w="721" w:type="dxa"/>
            <w:vAlign w:val="center"/>
          </w:tcPr>
          <w:p w14:paraId="63C9B37E">
            <w:pPr>
              <w:spacing w:line="240" w:lineRule="exact"/>
              <w:rPr>
                <w:rFonts w:ascii="仿宋_GB2312" w:hAnsi="Times New Roman" w:eastAsia="仿宋_GB2312"/>
                <w:sz w:val="18"/>
                <w:szCs w:val="18"/>
              </w:rPr>
            </w:pPr>
          </w:p>
        </w:tc>
        <w:tc>
          <w:tcPr>
            <w:tcW w:w="721" w:type="dxa"/>
            <w:vAlign w:val="center"/>
          </w:tcPr>
          <w:p w14:paraId="56C3AB26">
            <w:pPr>
              <w:spacing w:line="240" w:lineRule="exact"/>
              <w:rPr>
                <w:rFonts w:ascii="仿宋_GB2312" w:hAnsi="Times New Roman" w:eastAsia="仿宋_GB2312"/>
                <w:sz w:val="18"/>
                <w:szCs w:val="18"/>
              </w:rPr>
            </w:pPr>
          </w:p>
        </w:tc>
      </w:tr>
    </w:tbl>
    <w:p w14:paraId="696B5D0E">
      <w:pPr>
        <w:jc w:val="left"/>
      </w:pPr>
    </w:p>
    <w:p w14:paraId="4CCA5CEE">
      <w:pPr>
        <w:jc w:val="left"/>
      </w:pPr>
    </w:p>
    <w:p w14:paraId="560D52F2">
      <w:pPr>
        <w:jc w:val="left"/>
        <w:sectPr>
          <w:pgSz w:w="16838" w:h="11906" w:orient="landscape"/>
          <w:pgMar w:top="1800" w:right="1440" w:bottom="1800" w:left="1440" w:header="851" w:footer="992" w:gutter="0"/>
          <w:pgNumType w:start="1"/>
          <w:cols w:space="425" w:num="1"/>
          <w:docGrid w:type="lines" w:linePitch="312" w:charSpace="0"/>
        </w:sectPr>
      </w:pPr>
    </w:p>
    <w:p w14:paraId="71A98168">
      <w:pPr>
        <w:pStyle w:val="2"/>
        <w:jc w:val="center"/>
        <w:rPr>
          <w:rFonts w:ascii="方正小标宋_GBK" w:hAnsi="方正小标宋_GBK" w:eastAsia="方正小标宋_GBK"/>
          <w:b w:val="0"/>
          <w:bCs w:val="0"/>
          <w:sz w:val="30"/>
        </w:rPr>
      </w:pPr>
      <w:bookmarkStart w:id="1" w:name="_Toc24724709"/>
      <w:r>
        <w:rPr>
          <w:rFonts w:hint="eastAsia" w:ascii="方正小标宋_GBK" w:hAnsi="方正小标宋_GBK" w:eastAsia="方正小标宋_GBK"/>
          <w:b w:val="0"/>
          <w:bCs w:val="0"/>
          <w:sz w:val="30"/>
        </w:rPr>
        <w:t>（六）养老服务领域基层政务公开标准目录</w:t>
      </w:r>
      <w:bookmarkEnd w:id="1"/>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3E84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14:paraId="03979953">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shd w:val="clear" w:color="auto" w:fill="auto"/>
            <w:vAlign w:val="center"/>
          </w:tcPr>
          <w:p w14:paraId="7F30C6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shd w:val="clear" w:color="auto" w:fill="auto"/>
            <w:vAlign w:val="center"/>
          </w:tcPr>
          <w:p w14:paraId="79A1BA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14:paraId="32B73FB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shd w:val="clear" w:color="auto" w:fill="auto"/>
            <w:vAlign w:val="center"/>
          </w:tcPr>
          <w:p w14:paraId="493B85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14:paraId="1E6D46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shd w:val="clear" w:color="auto" w:fill="auto"/>
            <w:vAlign w:val="center"/>
          </w:tcPr>
          <w:p w14:paraId="20FD5B4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14:paraId="484B40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6B35BD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6F7D1C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78F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shd w:val="clear" w:color="auto" w:fill="auto"/>
            <w:vAlign w:val="center"/>
          </w:tcPr>
          <w:p w14:paraId="2C2CE35F">
            <w:pPr>
              <w:widowControl/>
              <w:jc w:val="left"/>
              <w:rPr>
                <w:rFonts w:ascii="Times New Roman" w:hAnsi="Times New Roman"/>
                <w:color w:val="000000"/>
                <w:kern w:val="0"/>
                <w:sz w:val="22"/>
              </w:rPr>
            </w:pPr>
          </w:p>
        </w:tc>
        <w:tc>
          <w:tcPr>
            <w:tcW w:w="720" w:type="dxa"/>
            <w:shd w:val="clear" w:color="auto" w:fill="auto"/>
            <w:vAlign w:val="center"/>
          </w:tcPr>
          <w:p w14:paraId="34FEE4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shd w:val="clear" w:color="auto" w:fill="auto"/>
            <w:vAlign w:val="center"/>
          </w:tcPr>
          <w:p w14:paraId="09F278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shd w:val="clear" w:color="auto" w:fill="auto"/>
            <w:vAlign w:val="center"/>
          </w:tcPr>
          <w:p w14:paraId="0DEC4153">
            <w:pPr>
              <w:widowControl/>
              <w:jc w:val="left"/>
              <w:rPr>
                <w:rFonts w:ascii="黑体" w:hAnsi="宋体" w:eastAsia="黑体" w:cs="宋体"/>
                <w:color w:val="000000"/>
                <w:kern w:val="0"/>
                <w:sz w:val="22"/>
              </w:rPr>
            </w:pPr>
          </w:p>
        </w:tc>
        <w:tc>
          <w:tcPr>
            <w:tcW w:w="1980" w:type="dxa"/>
            <w:vMerge w:val="continue"/>
            <w:shd w:val="clear" w:color="auto" w:fill="auto"/>
            <w:vAlign w:val="center"/>
          </w:tcPr>
          <w:p w14:paraId="0B8BD79D">
            <w:pPr>
              <w:widowControl/>
              <w:jc w:val="left"/>
              <w:rPr>
                <w:rFonts w:ascii="黑体" w:hAnsi="宋体" w:eastAsia="黑体" w:cs="宋体"/>
                <w:color w:val="000000"/>
                <w:kern w:val="0"/>
                <w:sz w:val="22"/>
              </w:rPr>
            </w:pPr>
          </w:p>
        </w:tc>
        <w:tc>
          <w:tcPr>
            <w:tcW w:w="1260" w:type="dxa"/>
            <w:vMerge w:val="continue"/>
            <w:shd w:val="clear" w:color="auto" w:fill="auto"/>
            <w:vAlign w:val="center"/>
          </w:tcPr>
          <w:p w14:paraId="753E39B1">
            <w:pPr>
              <w:widowControl/>
              <w:jc w:val="left"/>
              <w:rPr>
                <w:rFonts w:ascii="黑体" w:hAnsi="宋体" w:eastAsia="黑体" w:cs="宋体"/>
                <w:color w:val="000000"/>
                <w:kern w:val="0"/>
                <w:sz w:val="22"/>
              </w:rPr>
            </w:pPr>
          </w:p>
        </w:tc>
        <w:tc>
          <w:tcPr>
            <w:tcW w:w="1080" w:type="dxa"/>
            <w:vMerge w:val="continue"/>
            <w:shd w:val="clear" w:color="auto" w:fill="auto"/>
            <w:vAlign w:val="center"/>
          </w:tcPr>
          <w:p w14:paraId="1C97FFDB">
            <w:pPr>
              <w:widowControl/>
              <w:jc w:val="left"/>
              <w:rPr>
                <w:rFonts w:ascii="黑体" w:hAnsi="宋体" w:eastAsia="黑体" w:cs="宋体"/>
                <w:color w:val="000000"/>
                <w:kern w:val="0"/>
                <w:sz w:val="22"/>
              </w:rPr>
            </w:pPr>
          </w:p>
        </w:tc>
        <w:tc>
          <w:tcPr>
            <w:tcW w:w="1620" w:type="dxa"/>
            <w:vMerge w:val="continue"/>
            <w:shd w:val="clear" w:color="auto" w:fill="auto"/>
            <w:vAlign w:val="center"/>
          </w:tcPr>
          <w:p w14:paraId="43D59D5F">
            <w:pPr>
              <w:widowControl/>
              <w:jc w:val="left"/>
              <w:rPr>
                <w:rFonts w:ascii="黑体" w:hAnsi="宋体" w:eastAsia="黑体" w:cs="宋体"/>
                <w:kern w:val="0"/>
                <w:sz w:val="22"/>
              </w:rPr>
            </w:pPr>
          </w:p>
        </w:tc>
        <w:tc>
          <w:tcPr>
            <w:tcW w:w="540" w:type="dxa"/>
            <w:shd w:val="clear" w:color="auto" w:fill="auto"/>
            <w:vAlign w:val="center"/>
          </w:tcPr>
          <w:p w14:paraId="5FEC56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30CB2E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7DF97A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4C9B06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55A863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3CF80E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082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06525A74">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shd w:val="clear" w:color="auto" w:fill="auto"/>
            <w:vAlign w:val="center"/>
          </w:tcPr>
          <w:p w14:paraId="7926509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shd w:val="clear" w:color="auto" w:fill="auto"/>
            <w:vAlign w:val="center"/>
          </w:tcPr>
          <w:p w14:paraId="49D3A114">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shd w:val="clear" w:color="auto" w:fill="auto"/>
            <w:vAlign w:val="center"/>
          </w:tcPr>
          <w:p w14:paraId="425997BF">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shd w:val="clear" w:color="auto" w:fill="auto"/>
            <w:vAlign w:val="center"/>
          </w:tcPr>
          <w:p w14:paraId="5D0575C5">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shd w:val="clear" w:color="auto" w:fill="auto"/>
            <w:vAlign w:val="center"/>
          </w:tcPr>
          <w:p w14:paraId="388B19D6">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shd w:val="clear" w:color="auto" w:fill="auto"/>
            <w:vAlign w:val="center"/>
          </w:tcPr>
          <w:p w14:paraId="4582FC6E">
            <w:pPr>
              <w:rPr>
                <w:rFonts w:ascii="仿宋_GB2312" w:hAnsi="宋体" w:eastAsia="仿宋_GB2312"/>
                <w:color w:val="000000"/>
                <w:sz w:val="18"/>
                <w:szCs w:val="18"/>
              </w:rPr>
            </w:pPr>
            <w:r>
              <w:rPr>
                <w:rFonts w:hint="eastAsia" w:ascii="仿宋_GB2312" w:hAnsi="Times New Roman" w:eastAsia="仿宋_GB2312"/>
                <w:sz w:val="18"/>
                <w:szCs w:val="18"/>
              </w:rPr>
              <w:t>黄羌镇政府</w:t>
            </w:r>
          </w:p>
        </w:tc>
        <w:tc>
          <w:tcPr>
            <w:tcW w:w="1620" w:type="dxa"/>
            <w:shd w:val="clear" w:color="auto" w:fill="auto"/>
            <w:vAlign w:val="center"/>
          </w:tcPr>
          <w:p w14:paraId="173C6A7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EFAF90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41788C7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■社区/村公示栏                                                                                                                                                                                 </w:t>
            </w:r>
          </w:p>
        </w:tc>
        <w:tc>
          <w:tcPr>
            <w:tcW w:w="540" w:type="dxa"/>
            <w:shd w:val="clear" w:color="auto" w:fill="auto"/>
            <w:vAlign w:val="center"/>
          </w:tcPr>
          <w:p w14:paraId="2EE6905F">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5564A9E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39F2A030">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357A1E5">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2F84476">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9F37197">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96F5858">
      <w:pPr>
        <w:jc w:val="left"/>
      </w:pPr>
    </w:p>
    <w:p w14:paraId="192FD1C2">
      <w:pPr>
        <w:jc w:val="left"/>
      </w:pPr>
    </w:p>
    <w:p w14:paraId="6E4C6F0A">
      <w:pPr>
        <w:jc w:val="left"/>
      </w:pPr>
    </w:p>
    <w:p w14:paraId="76011EF8">
      <w:pPr>
        <w:jc w:val="left"/>
        <w:sectPr>
          <w:footerReference r:id="rId4" w:type="default"/>
          <w:pgSz w:w="16838" w:h="11906" w:orient="landscape"/>
          <w:pgMar w:top="1800" w:right="1440" w:bottom="1800" w:left="1440" w:header="851" w:footer="992" w:gutter="0"/>
          <w:pgNumType w:start="1"/>
          <w:cols w:space="425" w:num="1"/>
          <w:docGrid w:type="lines" w:linePitch="312" w:charSpace="0"/>
        </w:sectPr>
      </w:pPr>
    </w:p>
    <w:p w14:paraId="4062C7D5">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（七）公共法律服务领域</w:t>
      </w:r>
      <w:r>
        <w:rPr>
          <w:rFonts w:hint="eastAsia" w:ascii="方正小标宋_GBK" w:hAnsi="方正小标宋_GBK" w:eastAsia="方正小标宋_GBK"/>
          <w:b w:val="0"/>
          <w:bCs w:val="0"/>
          <w:sz w:val="30"/>
          <w:lang w:eastAsia="zh-CN"/>
        </w:rPr>
        <w:t>基层</w:t>
      </w:r>
      <w:r>
        <w:rPr>
          <w:rFonts w:hint="eastAsia" w:ascii="方正小标宋_GBK" w:hAnsi="方正小标宋_GBK" w:eastAsia="方正小标宋_GBK"/>
          <w:b w:val="0"/>
          <w:bCs w:val="0"/>
          <w:sz w:val="30"/>
        </w:rPr>
        <w:t>政务公开标准目录</w:t>
      </w:r>
    </w:p>
    <w:tbl>
      <w:tblPr>
        <w:tblStyle w:val="6"/>
        <w:tblW w:w="15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720"/>
        <w:gridCol w:w="1080"/>
        <w:gridCol w:w="1800"/>
        <w:gridCol w:w="2160"/>
        <w:gridCol w:w="1440"/>
        <w:gridCol w:w="1080"/>
        <w:gridCol w:w="2756"/>
        <w:gridCol w:w="720"/>
        <w:gridCol w:w="709"/>
        <w:gridCol w:w="551"/>
        <w:gridCol w:w="720"/>
        <w:gridCol w:w="720"/>
        <w:gridCol w:w="720"/>
      </w:tblGrid>
      <w:tr w14:paraId="0ACE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9" w:type="dxa"/>
            <w:vMerge w:val="restart"/>
            <w:vAlign w:val="center"/>
          </w:tcPr>
          <w:p w14:paraId="2256DB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序号</w:t>
            </w:r>
          </w:p>
        </w:tc>
        <w:tc>
          <w:tcPr>
            <w:tcW w:w="1800" w:type="dxa"/>
            <w:gridSpan w:val="2"/>
            <w:vAlign w:val="center"/>
          </w:tcPr>
          <w:p w14:paraId="412BB1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47E4AA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638A9F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00B4D7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780D94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6C01F3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公开渠道和载体</w:t>
            </w:r>
          </w:p>
        </w:tc>
        <w:tc>
          <w:tcPr>
            <w:tcW w:w="1429" w:type="dxa"/>
            <w:gridSpan w:val="2"/>
            <w:vAlign w:val="center"/>
          </w:tcPr>
          <w:p w14:paraId="3F53F7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C7A1C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CB426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D8F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9" w:type="dxa"/>
            <w:vMerge w:val="continue"/>
            <w:vAlign w:val="center"/>
          </w:tcPr>
          <w:p w14:paraId="2F33C7AC">
            <w:pPr>
              <w:widowControl/>
              <w:jc w:val="center"/>
              <w:rPr>
                <w:rFonts w:ascii="黑体" w:hAnsi="宋体" w:eastAsia="黑体" w:cs="宋体"/>
                <w:color w:val="000000"/>
                <w:kern w:val="0"/>
                <w:sz w:val="22"/>
              </w:rPr>
            </w:pPr>
          </w:p>
        </w:tc>
        <w:tc>
          <w:tcPr>
            <w:tcW w:w="720" w:type="dxa"/>
            <w:vAlign w:val="center"/>
          </w:tcPr>
          <w:p w14:paraId="541145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114788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5AFF71AA">
            <w:pPr>
              <w:widowControl/>
              <w:jc w:val="center"/>
              <w:rPr>
                <w:rFonts w:ascii="黑体" w:hAnsi="宋体" w:eastAsia="黑体" w:cs="宋体"/>
                <w:color w:val="000000"/>
                <w:kern w:val="0"/>
                <w:sz w:val="22"/>
              </w:rPr>
            </w:pPr>
          </w:p>
        </w:tc>
        <w:tc>
          <w:tcPr>
            <w:tcW w:w="2160" w:type="dxa"/>
            <w:vMerge w:val="continue"/>
            <w:vAlign w:val="center"/>
          </w:tcPr>
          <w:p w14:paraId="5D26B426">
            <w:pPr>
              <w:widowControl/>
              <w:jc w:val="center"/>
              <w:rPr>
                <w:rFonts w:ascii="黑体" w:hAnsi="宋体" w:eastAsia="黑体" w:cs="宋体"/>
                <w:color w:val="000000"/>
                <w:kern w:val="0"/>
                <w:sz w:val="22"/>
              </w:rPr>
            </w:pPr>
          </w:p>
        </w:tc>
        <w:tc>
          <w:tcPr>
            <w:tcW w:w="1440" w:type="dxa"/>
            <w:vMerge w:val="continue"/>
            <w:vAlign w:val="center"/>
          </w:tcPr>
          <w:p w14:paraId="762CE06E">
            <w:pPr>
              <w:widowControl/>
              <w:jc w:val="center"/>
              <w:rPr>
                <w:rFonts w:ascii="黑体" w:hAnsi="宋体" w:eastAsia="黑体" w:cs="宋体"/>
                <w:color w:val="000000"/>
                <w:kern w:val="0"/>
                <w:sz w:val="22"/>
              </w:rPr>
            </w:pPr>
          </w:p>
        </w:tc>
        <w:tc>
          <w:tcPr>
            <w:tcW w:w="1080" w:type="dxa"/>
            <w:vMerge w:val="continue"/>
            <w:vAlign w:val="center"/>
          </w:tcPr>
          <w:p w14:paraId="6BCA575A">
            <w:pPr>
              <w:widowControl/>
              <w:jc w:val="center"/>
              <w:rPr>
                <w:rFonts w:ascii="黑体" w:hAnsi="宋体" w:eastAsia="黑体" w:cs="宋体"/>
                <w:color w:val="000000"/>
                <w:kern w:val="0"/>
                <w:sz w:val="22"/>
              </w:rPr>
            </w:pPr>
          </w:p>
        </w:tc>
        <w:tc>
          <w:tcPr>
            <w:tcW w:w="2756" w:type="dxa"/>
            <w:vMerge w:val="continue"/>
            <w:vAlign w:val="center"/>
          </w:tcPr>
          <w:p w14:paraId="3AC947FE">
            <w:pPr>
              <w:widowControl/>
              <w:jc w:val="center"/>
              <w:rPr>
                <w:rFonts w:ascii="黑体" w:hAnsi="宋体" w:eastAsia="黑体" w:cs="宋体"/>
                <w:color w:val="000000"/>
                <w:kern w:val="0"/>
                <w:sz w:val="22"/>
              </w:rPr>
            </w:pPr>
          </w:p>
        </w:tc>
        <w:tc>
          <w:tcPr>
            <w:tcW w:w="720" w:type="dxa"/>
            <w:vAlign w:val="center"/>
          </w:tcPr>
          <w:p w14:paraId="1B6407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283DE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62A29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8CFB4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DEE2D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ED3CC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8CD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5" w:hRule="atLeast"/>
          <w:jc w:val="center"/>
        </w:trPr>
        <w:tc>
          <w:tcPr>
            <w:tcW w:w="479" w:type="dxa"/>
            <w:vAlign w:val="center"/>
          </w:tcPr>
          <w:p w14:paraId="385268CD">
            <w:pPr>
              <w:jc w:val="left"/>
            </w:pPr>
            <w:r>
              <w:rPr>
                <w:rFonts w:hint="eastAsia" w:ascii="仿宋_GB2312" w:hAnsi="Times New Roman" w:eastAsia="仿宋_GB2312"/>
                <w:sz w:val="18"/>
                <w:szCs w:val="18"/>
              </w:rPr>
              <w:t>1</w:t>
            </w:r>
          </w:p>
        </w:tc>
        <w:tc>
          <w:tcPr>
            <w:tcW w:w="720" w:type="dxa"/>
            <w:vMerge w:val="restart"/>
            <w:vAlign w:val="center"/>
          </w:tcPr>
          <w:p w14:paraId="0F89263D">
            <w:pPr>
              <w:jc w:val="left"/>
            </w:pPr>
            <w:r>
              <w:rPr>
                <w:rFonts w:hint="eastAsia" w:ascii="仿宋_GB2312" w:hAnsi="Times New Roman" w:eastAsia="仿宋_GB2312"/>
                <w:sz w:val="18"/>
                <w:szCs w:val="18"/>
              </w:rPr>
              <w:t>法治宣传教育</w:t>
            </w:r>
          </w:p>
        </w:tc>
        <w:tc>
          <w:tcPr>
            <w:tcW w:w="1080" w:type="dxa"/>
            <w:vAlign w:val="center"/>
          </w:tcPr>
          <w:p w14:paraId="2B1C1DAD">
            <w:pPr>
              <w:spacing w:line="240" w:lineRule="exact"/>
              <w:rPr>
                <w:rFonts w:ascii="仿宋_GB2312" w:hAnsi="Times New Roman" w:eastAsia="仿宋_GB2312"/>
                <w:sz w:val="18"/>
                <w:szCs w:val="18"/>
              </w:rPr>
            </w:pPr>
            <w:r>
              <w:rPr>
                <w:rFonts w:hint="eastAsia" w:ascii="仿宋_GB2312" w:hAnsi="Times New Roman" w:eastAsia="仿宋_GB2312"/>
                <w:sz w:val="18"/>
                <w:szCs w:val="18"/>
              </w:rPr>
              <w:t>法律知识普及服务</w:t>
            </w:r>
          </w:p>
        </w:tc>
        <w:tc>
          <w:tcPr>
            <w:tcW w:w="1800" w:type="dxa"/>
            <w:vAlign w:val="center"/>
          </w:tcPr>
          <w:p w14:paraId="26B30087">
            <w:pPr>
              <w:spacing w:line="240" w:lineRule="exact"/>
              <w:rPr>
                <w:rFonts w:ascii="仿宋_GB2312" w:hAnsi="Times New Roman" w:eastAsia="仿宋_GB2312"/>
                <w:sz w:val="18"/>
                <w:szCs w:val="18"/>
              </w:rPr>
            </w:pPr>
            <w:r>
              <w:rPr>
                <w:rFonts w:hint="eastAsia" w:ascii="仿宋_GB2312" w:hAnsi="Times New Roman" w:eastAsia="仿宋_GB2312"/>
                <w:sz w:val="18"/>
                <w:szCs w:val="18"/>
              </w:rPr>
              <w:t>法律法规资讯；普法动态资讯；普法讲师团信息等</w:t>
            </w:r>
          </w:p>
        </w:tc>
        <w:tc>
          <w:tcPr>
            <w:tcW w:w="2160" w:type="dxa"/>
            <w:vAlign w:val="center"/>
          </w:tcPr>
          <w:p w14:paraId="3E4CB933">
            <w:pPr>
              <w:spacing w:line="240" w:lineRule="exact"/>
              <w:rPr>
                <w:rFonts w:ascii="仿宋_GB2312" w:hAnsi="Times New Roman" w:eastAsia="仿宋_GB2312"/>
                <w:sz w:val="18"/>
                <w:szCs w:val="18"/>
              </w:rPr>
            </w:pPr>
            <w:r>
              <w:rPr>
                <w:rFonts w:hint="eastAsia" w:ascii="仿宋_GB2312" w:hAnsi="Times New Roman" w:eastAsia="仿宋_GB2312"/>
                <w:sz w:val="18"/>
                <w:szCs w:val="18"/>
              </w:rPr>
              <w:t>中共中央、国务院转发&lt;中央宣传部、司法部关于在公民中开展法治宣传教育的第七个五年规划（2016－2020年）&gt;》、各省“七五”普法规划</w:t>
            </w:r>
          </w:p>
        </w:tc>
        <w:tc>
          <w:tcPr>
            <w:tcW w:w="1440" w:type="dxa"/>
            <w:vAlign w:val="center"/>
          </w:tcPr>
          <w:p w14:paraId="151365A0">
            <w:pPr>
              <w:spacing w:line="240" w:lineRule="exact"/>
              <w:rPr>
                <w:rFonts w:ascii="仿宋_GB2312" w:hAnsi="Times New Roman" w:eastAsia="仿宋_GB2312"/>
                <w:sz w:val="18"/>
                <w:szCs w:val="18"/>
              </w:rPr>
            </w:pPr>
            <w:r>
              <w:rPr>
                <w:rFonts w:hint="eastAsia" w:ascii="仿宋_GB2312" w:hAnsi="Times New Roman" w:eastAsia="仿宋_GB2312"/>
                <w:sz w:val="18"/>
                <w:szCs w:val="18"/>
              </w:rPr>
              <w:t>自制作或获取该信息之日起20个工作日内公开</w:t>
            </w:r>
          </w:p>
        </w:tc>
        <w:tc>
          <w:tcPr>
            <w:tcW w:w="1080" w:type="dxa"/>
            <w:vAlign w:val="center"/>
          </w:tcPr>
          <w:p w14:paraId="424A8669">
            <w:pPr>
              <w:spacing w:line="240" w:lineRule="exac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2756" w:type="dxa"/>
            <w:vAlign w:val="center"/>
          </w:tcPr>
          <w:p w14:paraId="0B82FBCB">
            <w:pPr>
              <w:spacing w:line="240" w:lineRule="exact"/>
              <w:rPr>
                <w:rFonts w:ascii="仿宋_GB2312" w:hAnsi="Times New Roman" w:eastAsia="仿宋_GB2312"/>
                <w:sz w:val="18"/>
                <w:szCs w:val="18"/>
              </w:rPr>
            </w:pPr>
          </w:p>
          <w:p w14:paraId="72387AF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p w14:paraId="6F5982D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1CC1350C">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■社区/村公示栏</w:t>
            </w:r>
          </w:p>
          <w:p w14:paraId="4304F7AD">
            <w:pPr>
              <w:spacing w:line="240" w:lineRule="exact"/>
              <w:rPr>
                <w:rFonts w:ascii="仿宋_GB2312" w:hAnsi="Times New Roman" w:eastAsia="仿宋_GB2312"/>
                <w:sz w:val="18"/>
                <w:szCs w:val="18"/>
              </w:rPr>
            </w:pPr>
          </w:p>
        </w:tc>
        <w:tc>
          <w:tcPr>
            <w:tcW w:w="720" w:type="dxa"/>
            <w:vAlign w:val="center"/>
          </w:tcPr>
          <w:p w14:paraId="29FCF0EB">
            <w:pPr>
              <w:jc w:val="center"/>
            </w:pPr>
            <w:r>
              <w:t>√</w:t>
            </w:r>
          </w:p>
        </w:tc>
        <w:tc>
          <w:tcPr>
            <w:tcW w:w="709" w:type="dxa"/>
            <w:vAlign w:val="center"/>
          </w:tcPr>
          <w:p w14:paraId="381250D3">
            <w:pPr>
              <w:jc w:val="center"/>
            </w:pPr>
          </w:p>
        </w:tc>
        <w:tc>
          <w:tcPr>
            <w:tcW w:w="551" w:type="dxa"/>
            <w:vAlign w:val="center"/>
          </w:tcPr>
          <w:p w14:paraId="5114B4A1">
            <w:pPr>
              <w:jc w:val="center"/>
            </w:pPr>
            <w:r>
              <w:t>√</w:t>
            </w:r>
          </w:p>
        </w:tc>
        <w:tc>
          <w:tcPr>
            <w:tcW w:w="720" w:type="dxa"/>
            <w:vAlign w:val="center"/>
          </w:tcPr>
          <w:p w14:paraId="75D53D11">
            <w:pPr>
              <w:jc w:val="center"/>
            </w:pPr>
          </w:p>
        </w:tc>
        <w:tc>
          <w:tcPr>
            <w:tcW w:w="720" w:type="dxa"/>
            <w:vAlign w:val="center"/>
          </w:tcPr>
          <w:p w14:paraId="18D69226">
            <w:pPr>
              <w:jc w:val="center"/>
            </w:pPr>
            <w:r>
              <w:t>√</w:t>
            </w:r>
          </w:p>
        </w:tc>
        <w:tc>
          <w:tcPr>
            <w:tcW w:w="720" w:type="dxa"/>
            <w:vAlign w:val="center"/>
          </w:tcPr>
          <w:p w14:paraId="603A44CD">
            <w:pPr>
              <w:jc w:val="center"/>
            </w:pPr>
            <w:r>
              <w:t>√</w:t>
            </w:r>
          </w:p>
        </w:tc>
      </w:tr>
      <w:tr w14:paraId="0D84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0" w:hRule="atLeast"/>
          <w:jc w:val="center"/>
        </w:trPr>
        <w:tc>
          <w:tcPr>
            <w:tcW w:w="479" w:type="dxa"/>
            <w:vAlign w:val="center"/>
          </w:tcPr>
          <w:p w14:paraId="4164021C">
            <w:pPr>
              <w:jc w:val="left"/>
            </w:pPr>
            <w:r>
              <w:rPr>
                <w:rFonts w:hint="eastAsia" w:ascii="仿宋_GB2312" w:hAnsi="Times New Roman" w:eastAsia="仿宋_GB2312"/>
                <w:sz w:val="18"/>
                <w:szCs w:val="18"/>
              </w:rPr>
              <w:t>2</w:t>
            </w:r>
          </w:p>
        </w:tc>
        <w:tc>
          <w:tcPr>
            <w:tcW w:w="720" w:type="dxa"/>
            <w:vMerge w:val="continue"/>
            <w:vAlign w:val="center"/>
          </w:tcPr>
          <w:p w14:paraId="1D1CFDF2">
            <w:pPr>
              <w:jc w:val="left"/>
            </w:pPr>
          </w:p>
        </w:tc>
        <w:tc>
          <w:tcPr>
            <w:tcW w:w="1080" w:type="dxa"/>
            <w:vAlign w:val="center"/>
          </w:tcPr>
          <w:p w14:paraId="6D8F8395">
            <w:pPr>
              <w:spacing w:line="240" w:lineRule="exact"/>
              <w:rPr>
                <w:rFonts w:ascii="仿宋_GB2312" w:hAnsi="Times New Roman" w:eastAsia="仿宋_GB2312"/>
                <w:sz w:val="18"/>
                <w:szCs w:val="18"/>
              </w:rPr>
            </w:pPr>
            <w:r>
              <w:rPr>
                <w:rFonts w:hint="eastAsia" w:ascii="仿宋_GB2312" w:hAnsi="Times New Roman" w:eastAsia="仿宋_GB2312"/>
                <w:sz w:val="18"/>
                <w:szCs w:val="18"/>
              </w:rPr>
              <w:t>推广法治文化服务</w:t>
            </w:r>
          </w:p>
        </w:tc>
        <w:tc>
          <w:tcPr>
            <w:tcW w:w="1800" w:type="dxa"/>
            <w:vAlign w:val="center"/>
          </w:tcPr>
          <w:p w14:paraId="4D94A23E">
            <w:pPr>
              <w:spacing w:line="240" w:lineRule="exact"/>
              <w:rPr>
                <w:rFonts w:ascii="仿宋_GB2312" w:hAnsi="Times New Roman" w:eastAsia="仿宋_GB2312"/>
                <w:sz w:val="18"/>
                <w:szCs w:val="18"/>
              </w:rPr>
            </w:pPr>
            <w:r>
              <w:rPr>
                <w:rFonts w:hint="eastAsia" w:ascii="仿宋_GB2312" w:hAnsi="Times New Roman" w:eastAsia="仿宋_GB2312"/>
                <w:sz w:val="18"/>
                <w:szCs w:val="18"/>
              </w:rPr>
              <w:t>辖区内法治文化阵地信息；法治文化作品、产品</w:t>
            </w:r>
          </w:p>
        </w:tc>
        <w:tc>
          <w:tcPr>
            <w:tcW w:w="2160" w:type="dxa"/>
            <w:vAlign w:val="center"/>
          </w:tcPr>
          <w:p w14:paraId="3EB4069A">
            <w:pPr>
              <w:spacing w:line="240" w:lineRule="exact"/>
              <w:rPr>
                <w:rFonts w:ascii="仿宋_GB2312" w:hAnsi="Times New Roman" w:eastAsia="仿宋_GB2312"/>
                <w:sz w:val="18"/>
                <w:szCs w:val="18"/>
              </w:rPr>
            </w:pPr>
            <w:r>
              <w:rPr>
                <w:rFonts w:hint="eastAsia" w:ascii="仿宋_GB2312" w:hAnsi="Times New Roman" w:eastAsia="仿宋_GB2312"/>
                <w:sz w:val="18"/>
                <w:szCs w:val="18"/>
              </w:rPr>
              <w:t>中共中央、国务院转发&lt;中央宣传部、司法部关于在公民中开展法治宣传教育的第七个五年规划（2016－2020年）&gt;》、各省“七五”普法规划</w:t>
            </w:r>
          </w:p>
        </w:tc>
        <w:tc>
          <w:tcPr>
            <w:tcW w:w="1440" w:type="dxa"/>
            <w:vAlign w:val="center"/>
          </w:tcPr>
          <w:p w14:paraId="64E5A825">
            <w:pPr>
              <w:spacing w:line="240" w:lineRule="exact"/>
              <w:rPr>
                <w:rFonts w:ascii="仿宋_GB2312" w:hAnsi="Times New Roman" w:eastAsia="仿宋_GB2312"/>
                <w:sz w:val="18"/>
                <w:szCs w:val="18"/>
              </w:rPr>
            </w:pPr>
            <w:r>
              <w:rPr>
                <w:rFonts w:hint="eastAsia" w:ascii="仿宋_GB2312" w:hAnsi="Times New Roman" w:eastAsia="仿宋_GB2312"/>
                <w:sz w:val="18"/>
                <w:szCs w:val="18"/>
              </w:rPr>
              <w:t>自制作或获取该信息之日起20个工作日内公开</w:t>
            </w:r>
          </w:p>
        </w:tc>
        <w:tc>
          <w:tcPr>
            <w:tcW w:w="1080" w:type="dxa"/>
            <w:vAlign w:val="center"/>
          </w:tcPr>
          <w:p w14:paraId="420CA7E1">
            <w:pPr>
              <w:spacing w:line="240" w:lineRule="exact"/>
              <w:rPr>
                <w:rFonts w:ascii="仿宋_GB2312" w:hAnsi="Times New Roman" w:eastAsia="仿宋_GB2312"/>
                <w:sz w:val="18"/>
                <w:szCs w:val="18"/>
              </w:rPr>
            </w:pPr>
            <w:r>
              <w:rPr>
                <w:rFonts w:hint="eastAsia" w:ascii="仿宋_GB2312" w:hAnsi="Times New Roman" w:eastAsia="仿宋_GB2312"/>
                <w:sz w:val="18"/>
                <w:szCs w:val="18"/>
              </w:rPr>
              <w:t>黄羌镇政府</w:t>
            </w:r>
          </w:p>
          <w:p w14:paraId="116B1E7A">
            <w:pPr>
              <w:spacing w:line="240" w:lineRule="exact"/>
              <w:rPr>
                <w:rFonts w:ascii="仿宋_GB2312" w:hAnsi="Times New Roman" w:eastAsia="仿宋_GB2312"/>
                <w:sz w:val="18"/>
                <w:szCs w:val="18"/>
              </w:rPr>
            </w:pPr>
          </w:p>
        </w:tc>
        <w:tc>
          <w:tcPr>
            <w:tcW w:w="2756" w:type="dxa"/>
            <w:vAlign w:val="center"/>
          </w:tcPr>
          <w:p w14:paraId="4AC2FE19">
            <w:pPr>
              <w:spacing w:line="240" w:lineRule="exact"/>
              <w:rPr>
                <w:rFonts w:ascii="仿宋_GB2312" w:hAnsi="Times New Roman" w:eastAsia="仿宋_GB2312"/>
                <w:sz w:val="18"/>
                <w:szCs w:val="18"/>
              </w:rPr>
            </w:pPr>
          </w:p>
          <w:p w14:paraId="71FA5CF3">
            <w:pPr>
              <w:spacing w:line="240" w:lineRule="exact"/>
              <w:rPr>
                <w:rFonts w:ascii="仿宋_GB2312" w:hAnsi="Times New Roman" w:eastAsia="仿宋_GB2312"/>
                <w:sz w:val="18"/>
                <w:szCs w:val="18"/>
              </w:rPr>
            </w:pPr>
            <w:r>
              <w:rPr>
                <w:rFonts w:hint="eastAsia" w:ascii="仿宋_GB2312" w:hAnsi="Times New Roman" w:eastAsia="仿宋_GB2312"/>
                <w:sz w:val="18"/>
                <w:szCs w:val="18"/>
              </w:rPr>
              <w:t>■入户/现场</w:t>
            </w:r>
          </w:p>
          <w:p w14:paraId="6E2DDDEF">
            <w:pPr>
              <w:spacing w:line="240" w:lineRule="exact"/>
              <w:rPr>
                <w:rFonts w:ascii="仿宋_GB2312" w:hAnsi="Times New Roman" w:eastAsia="仿宋_GB2312"/>
                <w:sz w:val="18"/>
                <w:szCs w:val="18"/>
              </w:rPr>
            </w:pPr>
          </w:p>
        </w:tc>
        <w:tc>
          <w:tcPr>
            <w:tcW w:w="720" w:type="dxa"/>
            <w:vAlign w:val="center"/>
          </w:tcPr>
          <w:p w14:paraId="7C626BDB">
            <w:pPr>
              <w:jc w:val="center"/>
            </w:pPr>
            <w:r>
              <w:t>√</w:t>
            </w:r>
          </w:p>
        </w:tc>
        <w:tc>
          <w:tcPr>
            <w:tcW w:w="709" w:type="dxa"/>
            <w:vAlign w:val="center"/>
          </w:tcPr>
          <w:p w14:paraId="6397C964">
            <w:pPr>
              <w:jc w:val="center"/>
            </w:pPr>
          </w:p>
        </w:tc>
        <w:tc>
          <w:tcPr>
            <w:tcW w:w="551" w:type="dxa"/>
            <w:vAlign w:val="center"/>
          </w:tcPr>
          <w:p w14:paraId="2CC7A030">
            <w:pPr>
              <w:jc w:val="center"/>
            </w:pPr>
            <w:r>
              <w:t>√</w:t>
            </w:r>
          </w:p>
        </w:tc>
        <w:tc>
          <w:tcPr>
            <w:tcW w:w="720" w:type="dxa"/>
            <w:vAlign w:val="center"/>
          </w:tcPr>
          <w:p w14:paraId="157E9C69">
            <w:pPr>
              <w:jc w:val="center"/>
            </w:pPr>
          </w:p>
        </w:tc>
        <w:tc>
          <w:tcPr>
            <w:tcW w:w="720" w:type="dxa"/>
            <w:vAlign w:val="center"/>
          </w:tcPr>
          <w:p w14:paraId="4405EA19">
            <w:pPr>
              <w:jc w:val="center"/>
            </w:pPr>
            <w:r>
              <w:t>√</w:t>
            </w:r>
          </w:p>
        </w:tc>
        <w:tc>
          <w:tcPr>
            <w:tcW w:w="720" w:type="dxa"/>
            <w:vAlign w:val="center"/>
          </w:tcPr>
          <w:p w14:paraId="2FB67687">
            <w:pPr>
              <w:jc w:val="center"/>
            </w:pPr>
            <w:r>
              <w:t>√</w:t>
            </w:r>
          </w:p>
        </w:tc>
      </w:tr>
      <w:tr w14:paraId="3F97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5" w:hRule="atLeast"/>
          <w:jc w:val="center"/>
        </w:trPr>
        <w:tc>
          <w:tcPr>
            <w:tcW w:w="479" w:type="dxa"/>
            <w:vAlign w:val="center"/>
          </w:tcPr>
          <w:p w14:paraId="6282268E">
            <w:pPr>
              <w:jc w:val="left"/>
            </w:pPr>
            <w:r>
              <w:rPr>
                <w:rFonts w:hint="eastAsia" w:ascii="仿宋_GB2312" w:hAnsi="Times New Roman" w:eastAsia="仿宋_GB2312"/>
                <w:sz w:val="18"/>
                <w:szCs w:val="18"/>
              </w:rPr>
              <w:t>3</w:t>
            </w:r>
          </w:p>
        </w:tc>
        <w:tc>
          <w:tcPr>
            <w:tcW w:w="720" w:type="dxa"/>
            <w:vMerge w:val="restart"/>
            <w:vAlign w:val="center"/>
          </w:tcPr>
          <w:p w14:paraId="3FEF0F81">
            <w:pPr>
              <w:spacing w:line="240" w:lineRule="exact"/>
              <w:rPr>
                <w:rFonts w:ascii="仿宋_GB2312" w:hAnsi="Times New Roman" w:eastAsia="仿宋_GB2312"/>
                <w:sz w:val="18"/>
                <w:szCs w:val="18"/>
              </w:rPr>
            </w:pPr>
            <w:r>
              <w:rPr>
                <w:rFonts w:ascii="仿宋_GB2312" w:hAnsi="Times New Roman" w:eastAsia="仿宋_GB2312"/>
                <w:sz w:val="18"/>
                <w:szCs w:val="18"/>
              </w:rPr>
              <w:t>法律</w:t>
            </w:r>
          </w:p>
          <w:p w14:paraId="264E32A3">
            <w:pPr>
              <w:spacing w:line="240" w:lineRule="exact"/>
              <w:rPr>
                <w:rFonts w:ascii="仿宋_GB2312" w:hAnsi="Times New Roman" w:eastAsia="仿宋_GB2312"/>
                <w:sz w:val="18"/>
                <w:szCs w:val="18"/>
              </w:rPr>
            </w:pPr>
            <w:r>
              <w:rPr>
                <w:rFonts w:ascii="仿宋_GB2312" w:hAnsi="Times New Roman" w:eastAsia="仿宋_GB2312"/>
                <w:sz w:val="18"/>
                <w:szCs w:val="18"/>
              </w:rPr>
              <w:t>查询</w:t>
            </w:r>
          </w:p>
          <w:p w14:paraId="6F406801">
            <w:pPr>
              <w:spacing w:line="240" w:lineRule="exact"/>
              <w:rPr>
                <w:rFonts w:ascii="仿宋_GB2312" w:hAnsi="Times New Roman" w:eastAsia="仿宋_GB2312"/>
                <w:sz w:val="18"/>
                <w:szCs w:val="18"/>
              </w:rPr>
            </w:pPr>
            <w:r>
              <w:rPr>
                <w:rFonts w:ascii="仿宋_GB2312" w:hAnsi="Times New Roman" w:eastAsia="仿宋_GB2312"/>
                <w:sz w:val="18"/>
                <w:szCs w:val="18"/>
              </w:rPr>
              <w:t>服务</w:t>
            </w:r>
          </w:p>
          <w:p w14:paraId="77256C24">
            <w:pPr>
              <w:jc w:val="left"/>
            </w:pPr>
          </w:p>
        </w:tc>
        <w:tc>
          <w:tcPr>
            <w:tcW w:w="1080" w:type="dxa"/>
            <w:vAlign w:val="center"/>
          </w:tcPr>
          <w:p w14:paraId="6A389E13">
            <w:pPr>
              <w:jc w:val="left"/>
            </w:pPr>
            <w:r>
              <w:rPr>
                <w:rFonts w:ascii="仿宋_GB2312" w:hAnsi="Times New Roman" w:eastAsia="仿宋_GB2312"/>
                <w:sz w:val="18"/>
                <w:szCs w:val="18"/>
              </w:rPr>
              <w:t>法律法规和案例检索服务</w:t>
            </w:r>
          </w:p>
        </w:tc>
        <w:tc>
          <w:tcPr>
            <w:tcW w:w="1800" w:type="dxa"/>
            <w:vAlign w:val="center"/>
          </w:tcPr>
          <w:p w14:paraId="1EAE076B">
            <w:pPr>
              <w:spacing w:line="240" w:lineRule="exact"/>
              <w:rPr>
                <w:rFonts w:ascii="仿宋_GB2312" w:hAnsi="Times New Roman" w:eastAsia="仿宋_GB2312"/>
                <w:sz w:val="18"/>
                <w:szCs w:val="18"/>
              </w:rPr>
            </w:pPr>
            <w:r>
              <w:rPr>
                <w:rFonts w:ascii="仿宋_GB2312" w:hAnsi="Times New Roman" w:eastAsia="仿宋_GB2312"/>
                <w:sz w:val="18"/>
                <w:szCs w:val="18"/>
              </w:rPr>
              <w:t>法律法规库网址或链接；典型案例库网址或链接</w:t>
            </w:r>
          </w:p>
        </w:tc>
        <w:tc>
          <w:tcPr>
            <w:tcW w:w="2160" w:type="dxa"/>
            <w:vAlign w:val="center"/>
          </w:tcPr>
          <w:p w14:paraId="41E182D9">
            <w:pPr>
              <w:spacing w:line="240" w:lineRule="exact"/>
              <w:rPr>
                <w:rFonts w:ascii="仿宋_GB2312" w:hAnsi="Times New Roman" w:eastAsia="仿宋_GB2312"/>
                <w:sz w:val="18"/>
                <w:szCs w:val="18"/>
              </w:rPr>
            </w:pPr>
          </w:p>
          <w:p w14:paraId="51178230">
            <w:pPr>
              <w:spacing w:line="240" w:lineRule="exact"/>
              <w:rPr>
                <w:rFonts w:ascii="仿宋_GB2312" w:hAnsi="Times New Roman" w:eastAsia="仿宋_GB2312"/>
                <w:sz w:val="18"/>
                <w:szCs w:val="18"/>
              </w:rPr>
            </w:pPr>
            <w:r>
              <w:rPr>
                <w:rFonts w:ascii="仿宋_GB2312" w:hAnsi="Times New Roman" w:eastAsia="仿宋_GB2312"/>
                <w:sz w:val="18"/>
                <w:szCs w:val="18"/>
              </w:rPr>
              <w:t>《中共中央、国务院转发&lt;中央宣传部、司法部关于在公民中开展法治宣传教育的第七个五年规划（2016－2020年）&gt;》《</w:t>
            </w:r>
            <w:r>
              <w:rPr>
                <w:rFonts w:hint="eastAsia" w:ascii="仿宋_GB2312" w:hAnsi="Times New Roman" w:eastAsia="仿宋_GB2312"/>
                <w:sz w:val="18"/>
                <w:szCs w:val="18"/>
              </w:rPr>
              <w:t>广东</w:t>
            </w:r>
            <w:r>
              <w:rPr>
                <w:rFonts w:ascii="仿宋_GB2312" w:hAnsi="Times New Roman" w:eastAsia="仿宋_GB2312"/>
                <w:sz w:val="18"/>
                <w:szCs w:val="18"/>
              </w:rPr>
              <w:t>省“七五”普法规划》</w:t>
            </w:r>
          </w:p>
          <w:p w14:paraId="47249C7C">
            <w:pPr>
              <w:spacing w:line="240" w:lineRule="exact"/>
              <w:rPr>
                <w:rFonts w:ascii="仿宋_GB2312" w:hAnsi="Times New Roman" w:eastAsia="仿宋_GB2312"/>
                <w:sz w:val="18"/>
                <w:szCs w:val="18"/>
              </w:rPr>
            </w:pPr>
          </w:p>
        </w:tc>
        <w:tc>
          <w:tcPr>
            <w:tcW w:w="1440" w:type="dxa"/>
            <w:vAlign w:val="center"/>
          </w:tcPr>
          <w:p w14:paraId="461891E7">
            <w:pPr>
              <w:spacing w:line="240" w:lineRule="exact"/>
              <w:rPr>
                <w:rFonts w:ascii="仿宋_GB2312" w:hAnsi="Times New Roman" w:eastAsia="仿宋_GB2312"/>
                <w:sz w:val="18"/>
                <w:szCs w:val="18"/>
              </w:rPr>
            </w:pPr>
            <w:r>
              <w:rPr>
                <w:rFonts w:ascii="仿宋_GB2312" w:hAnsi="Times New Roman" w:eastAsia="仿宋_GB2312"/>
                <w:sz w:val="18"/>
                <w:szCs w:val="18"/>
              </w:rPr>
              <w:t>自制作或获取该信息之日起20个工作日内公开</w:t>
            </w:r>
          </w:p>
        </w:tc>
        <w:tc>
          <w:tcPr>
            <w:tcW w:w="1080" w:type="dxa"/>
            <w:vAlign w:val="center"/>
          </w:tcPr>
          <w:p w14:paraId="2BADDAC3">
            <w:pPr>
              <w:spacing w:line="240" w:lineRule="exac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2756" w:type="dxa"/>
            <w:vAlign w:val="center"/>
          </w:tcPr>
          <w:p w14:paraId="128B664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ascii="仿宋_GB2312" w:hAnsi="Times New Roman" w:eastAsia="仿宋_GB2312"/>
                <w:sz w:val="18"/>
                <w:szCs w:val="18"/>
              </w:rPr>
              <w:t>政府网站</w:t>
            </w:r>
          </w:p>
          <w:p w14:paraId="0069C33A">
            <w:pPr>
              <w:spacing w:line="240" w:lineRule="exact"/>
            </w:pPr>
          </w:p>
        </w:tc>
        <w:tc>
          <w:tcPr>
            <w:tcW w:w="720" w:type="dxa"/>
            <w:vAlign w:val="center"/>
          </w:tcPr>
          <w:p w14:paraId="563D88D6">
            <w:pPr>
              <w:jc w:val="center"/>
            </w:pPr>
            <w:r>
              <w:t>√</w:t>
            </w:r>
          </w:p>
        </w:tc>
        <w:tc>
          <w:tcPr>
            <w:tcW w:w="709" w:type="dxa"/>
            <w:vAlign w:val="center"/>
          </w:tcPr>
          <w:p w14:paraId="4711A8C2">
            <w:pPr>
              <w:jc w:val="center"/>
            </w:pPr>
          </w:p>
        </w:tc>
        <w:tc>
          <w:tcPr>
            <w:tcW w:w="551" w:type="dxa"/>
            <w:vAlign w:val="center"/>
          </w:tcPr>
          <w:p w14:paraId="5AF03F81">
            <w:pPr>
              <w:jc w:val="center"/>
            </w:pPr>
            <w:r>
              <w:t>√</w:t>
            </w:r>
          </w:p>
        </w:tc>
        <w:tc>
          <w:tcPr>
            <w:tcW w:w="720" w:type="dxa"/>
            <w:vAlign w:val="center"/>
          </w:tcPr>
          <w:p w14:paraId="489C1574">
            <w:pPr>
              <w:jc w:val="center"/>
            </w:pPr>
          </w:p>
        </w:tc>
        <w:tc>
          <w:tcPr>
            <w:tcW w:w="720" w:type="dxa"/>
            <w:vAlign w:val="center"/>
          </w:tcPr>
          <w:p w14:paraId="35701E79">
            <w:pPr>
              <w:jc w:val="center"/>
            </w:pPr>
            <w:r>
              <w:t>√</w:t>
            </w:r>
          </w:p>
        </w:tc>
        <w:tc>
          <w:tcPr>
            <w:tcW w:w="720" w:type="dxa"/>
            <w:vAlign w:val="center"/>
          </w:tcPr>
          <w:p w14:paraId="4922AEC5">
            <w:pPr>
              <w:jc w:val="center"/>
            </w:pPr>
          </w:p>
        </w:tc>
      </w:tr>
      <w:tr w14:paraId="5B2A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5" w:hRule="atLeast"/>
          <w:jc w:val="center"/>
        </w:trPr>
        <w:tc>
          <w:tcPr>
            <w:tcW w:w="479" w:type="dxa"/>
            <w:vAlign w:val="center"/>
          </w:tcPr>
          <w:p w14:paraId="6978454B">
            <w:pPr>
              <w:jc w:val="left"/>
            </w:pPr>
            <w:r>
              <w:rPr>
                <w:rFonts w:hint="eastAsia" w:ascii="仿宋_GB2312" w:hAnsi="Times New Roman" w:eastAsia="仿宋_GB2312"/>
                <w:sz w:val="18"/>
                <w:szCs w:val="18"/>
              </w:rPr>
              <w:t>4</w:t>
            </w:r>
          </w:p>
        </w:tc>
        <w:tc>
          <w:tcPr>
            <w:tcW w:w="720" w:type="dxa"/>
            <w:vMerge w:val="continue"/>
            <w:vAlign w:val="center"/>
          </w:tcPr>
          <w:p w14:paraId="7A94F804">
            <w:pPr>
              <w:jc w:val="left"/>
            </w:pPr>
          </w:p>
        </w:tc>
        <w:tc>
          <w:tcPr>
            <w:tcW w:w="1080" w:type="dxa"/>
            <w:vAlign w:val="center"/>
          </w:tcPr>
          <w:p w14:paraId="0591B213">
            <w:pPr>
              <w:spacing w:line="240" w:lineRule="exact"/>
              <w:rPr>
                <w:rFonts w:ascii="仿宋_GB2312" w:hAnsi="Times New Roman" w:eastAsia="仿宋_GB2312"/>
                <w:sz w:val="18"/>
                <w:szCs w:val="18"/>
              </w:rPr>
            </w:pPr>
            <w:r>
              <w:rPr>
                <w:rFonts w:ascii="仿宋_GB2312" w:hAnsi="Times New Roman" w:eastAsia="仿宋_GB2312"/>
                <w:sz w:val="18"/>
                <w:szCs w:val="18"/>
              </w:rPr>
              <w:t>法律服务机构、人员信息查询服务</w:t>
            </w:r>
          </w:p>
        </w:tc>
        <w:tc>
          <w:tcPr>
            <w:tcW w:w="1800" w:type="dxa"/>
            <w:vAlign w:val="center"/>
          </w:tcPr>
          <w:p w14:paraId="79B758E6">
            <w:pPr>
              <w:spacing w:line="240" w:lineRule="exact"/>
              <w:rPr>
                <w:rFonts w:ascii="仿宋_GB2312" w:hAnsi="Times New Roman" w:eastAsia="仿宋_GB2312"/>
                <w:sz w:val="18"/>
                <w:szCs w:val="18"/>
              </w:rPr>
            </w:pPr>
          </w:p>
          <w:p w14:paraId="61249332">
            <w:pPr>
              <w:spacing w:line="240" w:lineRule="exact"/>
              <w:rPr>
                <w:rFonts w:ascii="仿宋_GB2312" w:hAnsi="Times New Roman" w:eastAsia="仿宋_GB2312"/>
                <w:sz w:val="18"/>
                <w:szCs w:val="18"/>
              </w:rPr>
            </w:pPr>
            <w:r>
              <w:rPr>
                <w:rFonts w:ascii="仿宋_GB2312" w:hAnsi="Times New Roman" w:eastAsia="仿宋_GB2312"/>
                <w:sz w:val="18"/>
                <w:szCs w:val="18"/>
              </w:rPr>
              <w:t>辖区内的律师、公证、基层法律服务、司法鉴定、仲裁、人民调解等法律服务机构和人员有关基本信息、从业信息和信用信息等</w:t>
            </w:r>
          </w:p>
          <w:p w14:paraId="242041BB">
            <w:pPr>
              <w:spacing w:line="240" w:lineRule="exact"/>
              <w:rPr>
                <w:rFonts w:ascii="仿宋_GB2312" w:hAnsi="Times New Roman" w:eastAsia="仿宋_GB2312"/>
                <w:sz w:val="18"/>
                <w:szCs w:val="18"/>
              </w:rPr>
            </w:pPr>
          </w:p>
        </w:tc>
        <w:tc>
          <w:tcPr>
            <w:tcW w:w="2160" w:type="dxa"/>
            <w:vAlign w:val="center"/>
          </w:tcPr>
          <w:p w14:paraId="007F4B1B">
            <w:pPr>
              <w:spacing w:line="240" w:lineRule="exact"/>
              <w:rPr>
                <w:rFonts w:ascii="仿宋_GB2312" w:hAnsi="Times New Roman" w:eastAsia="仿宋_GB2312"/>
                <w:sz w:val="18"/>
                <w:szCs w:val="18"/>
              </w:rPr>
            </w:pPr>
            <w:r>
              <w:rPr>
                <w:rFonts w:ascii="仿宋_GB2312" w:hAnsi="Times New Roman" w:eastAsia="仿宋_GB2312"/>
                <w:sz w:val="18"/>
                <w:szCs w:val="18"/>
              </w:rPr>
              <w:t>《政府信息公开条例》</w:t>
            </w:r>
          </w:p>
        </w:tc>
        <w:tc>
          <w:tcPr>
            <w:tcW w:w="1440" w:type="dxa"/>
            <w:vAlign w:val="center"/>
          </w:tcPr>
          <w:p w14:paraId="62D87E41">
            <w:pPr>
              <w:spacing w:line="240" w:lineRule="exact"/>
              <w:rPr>
                <w:rFonts w:ascii="仿宋_GB2312" w:hAnsi="Times New Roman" w:eastAsia="仿宋_GB2312"/>
                <w:sz w:val="18"/>
                <w:szCs w:val="18"/>
              </w:rPr>
            </w:pPr>
            <w:r>
              <w:rPr>
                <w:rFonts w:ascii="仿宋_GB2312" w:hAnsi="Times New Roman" w:eastAsia="仿宋_GB2312"/>
                <w:sz w:val="18"/>
                <w:szCs w:val="18"/>
              </w:rPr>
              <w:t>自制作或获取该信息之日起20个工作日内公开</w:t>
            </w:r>
          </w:p>
        </w:tc>
        <w:tc>
          <w:tcPr>
            <w:tcW w:w="1080" w:type="dxa"/>
            <w:vAlign w:val="center"/>
          </w:tcPr>
          <w:p w14:paraId="6F861B69">
            <w:pPr>
              <w:spacing w:line="240" w:lineRule="exac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2756" w:type="dxa"/>
            <w:vAlign w:val="center"/>
          </w:tcPr>
          <w:p w14:paraId="70C99DA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ascii="仿宋_GB2312" w:hAnsi="Times New Roman" w:eastAsia="仿宋_GB2312"/>
                <w:sz w:val="18"/>
                <w:szCs w:val="18"/>
              </w:rPr>
              <w:t>政府网站</w:t>
            </w:r>
          </w:p>
          <w:p w14:paraId="6A1D4BAE">
            <w:pPr>
              <w:spacing w:line="240" w:lineRule="exact"/>
              <w:rPr>
                <w:rFonts w:ascii="仿宋_GB2312" w:hAnsi="Times New Roman" w:eastAsia="仿宋_GB2312"/>
                <w:sz w:val="18"/>
                <w:szCs w:val="18"/>
              </w:rPr>
            </w:pPr>
          </w:p>
        </w:tc>
        <w:tc>
          <w:tcPr>
            <w:tcW w:w="720" w:type="dxa"/>
            <w:vAlign w:val="center"/>
          </w:tcPr>
          <w:p w14:paraId="6CCCCDA1">
            <w:pPr>
              <w:jc w:val="center"/>
            </w:pPr>
            <w:r>
              <w:t>√</w:t>
            </w:r>
          </w:p>
        </w:tc>
        <w:tc>
          <w:tcPr>
            <w:tcW w:w="709" w:type="dxa"/>
            <w:vAlign w:val="center"/>
          </w:tcPr>
          <w:p w14:paraId="258577A9">
            <w:pPr>
              <w:jc w:val="center"/>
            </w:pPr>
          </w:p>
        </w:tc>
        <w:tc>
          <w:tcPr>
            <w:tcW w:w="551" w:type="dxa"/>
            <w:vAlign w:val="center"/>
          </w:tcPr>
          <w:p w14:paraId="34F83BDA">
            <w:pPr>
              <w:jc w:val="center"/>
            </w:pPr>
            <w:r>
              <w:t>√</w:t>
            </w:r>
          </w:p>
        </w:tc>
        <w:tc>
          <w:tcPr>
            <w:tcW w:w="720" w:type="dxa"/>
            <w:vAlign w:val="center"/>
          </w:tcPr>
          <w:p w14:paraId="1B2D9ACF">
            <w:pPr>
              <w:jc w:val="center"/>
            </w:pPr>
          </w:p>
        </w:tc>
        <w:tc>
          <w:tcPr>
            <w:tcW w:w="720" w:type="dxa"/>
            <w:vAlign w:val="center"/>
          </w:tcPr>
          <w:p w14:paraId="31A57707">
            <w:pPr>
              <w:jc w:val="center"/>
            </w:pPr>
            <w:r>
              <w:t>√</w:t>
            </w:r>
          </w:p>
        </w:tc>
        <w:tc>
          <w:tcPr>
            <w:tcW w:w="720" w:type="dxa"/>
            <w:vAlign w:val="center"/>
          </w:tcPr>
          <w:p w14:paraId="6E847A58">
            <w:pPr>
              <w:jc w:val="center"/>
            </w:pPr>
            <w:r>
              <w:t>√</w:t>
            </w:r>
          </w:p>
        </w:tc>
      </w:tr>
      <w:tr w14:paraId="35AB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5" w:hRule="atLeast"/>
          <w:jc w:val="center"/>
        </w:trPr>
        <w:tc>
          <w:tcPr>
            <w:tcW w:w="479" w:type="dxa"/>
            <w:vAlign w:val="center"/>
          </w:tcPr>
          <w:p w14:paraId="5010F80E">
            <w:pPr>
              <w:jc w:val="left"/>
            </w:pPr>
            <w:r>
              <w:rPr>
                <w:rFonts w:hint="eastAsia" w:ascii="仿宋_GB2312" w:hAnsi="Times New Roman" w:eastAsia="仿宋_GB2312"/>
                <w:sz w:val="18"/>
                <w:szCs w:val="18"/>
              </w:rPr>
              <w:t>5</w:t>
            </w:r>
          </w:p>
        </w:tc>
        <w:tc>
          <w:tcPr>
            <w:tcW w:w="720" w:type="dxa"/>
            <w:vAlign w:val="center"/>
          </w:tcPr>
          <w:p w14:paraId="7CAABCCE">
            <w:pPr>
              <w:spacing w:line="240" w:lineRule="exact"/>
              <w:rPr>
                <w:rFonts w:ascii="仿宋_GB2312" w:hAnsi="Times New Roman" w:eastAsia="仿宋_GB2312"/>
                <w:sz w:val="18"/>
                <w:szCs w:val="18"/>
              </w:rPr>
            </w:pPr>
            <w:r>
              <w:rPr>
                <w:rFonts w:ascii="仿宋_GB2312" w:hAnsi="Times New Roman" w:eastAsia="仿宋_GB2312"/>
                <w:sz w:val="18"/>
                <w:szCs w:val="18"/>
              </w:rPr>
              <w:t>法律咨询</w:t>
            </w:r>
          </w:p>
          <w:p w14:paraId="477E3068">
            <w:pPr>
              <w:spacing w:line="240" w:lineRule="exact"/>
              <w:rPr>
                <w:rFonts w:ascii="仿宋_GB2312" w:hAnsi="Times New Roman" w:eastAsia="仿宋_GB2312"/>
                <w:sz w:val="18"/>
                <w:szCs w:val="18"/>
              </w:rPr>
            </w:pPr>
            <w:r>
              <w:rPr>
                <w:rFonts w:ascii="仿宋_GB2312" w:hAnsi="Times New Roman" w:eastAsia="仿宋_GB2312"/>
                <w:sz w:val="18"/>
                <w:szCs w:val="18"/>
              </w:rPr>
              <w:t>服务</w:t>
            </w:r>
          </w:p>
        </w:tc>
        <w:tc>
          <w:tcPr>
            <w:tcW w:w="1080" w:type="dxa"/>
            <w:vAlign w:val="center"/>
          </w:tcPr>
          <w:p w14:paraId="3EBB2176">
            <w:pPr>
              <w:spacing w:line="240" w:lineRule="exact"/>
              <w:rPr>
                <w:rFonts w:ascii="仿宋_GB2312" w:hAnsi="Times New Roman" w:eastAsia="仿宋_GB2312"/>
                <w:sz w:val="18"/>
                <w:szCs w:val="18"/>
              </w:rPr>
            </w:pPr>
            <w:r>
              <w:rPr>
                <w:rFonts w:ascii="仿宋_GB2312" w:hAnsi="Times New Roman" w:eastAsia="仿宋_GB2312"/>
                <w:sz w:val="18"/>
                <w:szCs w:val="18"/>
              </w:rPr>
              <w:t>公共法律服务实体平台、热线平台、网络平台咨询服务</w:t>
            </w:r>
          </w:p>
        </w:tc>
        <w:tc>
          <w:tcPr>
            <w:tcW w:w="1800" w:type="dxa"/>
            <w:vAlign w:val="center"/>
          </w:tcPr>
          <w:p w14:paraId="79C4A86B">
            <w:pPr>
              <w:spacing w:line="240" w:lineRule="exact"/>
              <w:rPr>
                <w:rFonts w:ascii="仿宋_GB2312" w:hAnsi="Times New Roman" w:eastAsia="仿宋_GB2312"/>
                <w:sz w:val="18"/>
                <w:szCs w:val="18"/>
              </w:rPr>
            </w:pPr>
            <w:r>
              <w:rPr>
                <w:rFonts w:ascii="仿宋_GB2312" w:hAnsi="Times New Roman" w:eastAsia="仿宋_GB2312"/>
                <w:sz w:val="18"/>
                <w:szCs w:val="18"/>
              </w:rPr>
              <w:t>公共法律服务实体、热线、网络平台法律咨询服务指南</w:t>
            </w:r>
          </w:p>
        </w:tc>
        <w:tc>
          <w:tcPr>
            <w:tcW w:w="2160" w:type="dxa"/>
            <w:vAlign w:val="center"/>
          </w:tcPr>
          <w:p w14:paraId="223664C9">
            <w:pPr>
              <w:spacing w:line="240" w:lineRule="exact"/>
              <w:rPr>
                <w:rFonts w:ascii="仿宋_GB2312" w:hAnsi="Times New Roman" w:eastAsia="仿宋_GB2312"/>
                <w:sz w:val="18"/>
                <w:szCs w:val="18"/>
              </w:rPr>
            </w:pPr>
            <w:r>
              <w:rPr>
                <w:rFonts w:ascii="仿宋_GB2312" w:hAnsi="Times New Roman" w:eastAsia="仿宋_GB2312"/>
                <w:sz w:val="18"/>
                <w:szCs w:val="18"/>
              </w:rPr>
              <w:t>《政府信息公开条例》</w:t>
            </w:r>
          </w:p>
        </w:tc>
        <w:tc>
          <w:tcPr>
            <w:tcW w:w="1440" w:type="dxa"/>
            <w:vAlign w:val="center"/>
          </w:tcPr>
          <w:p w14:paraId="2413E449">
            <w:pPr>
              <w:spacing w:line="240" w:lineRule="exact"/>
              <w:rPr>
                <w:rFonts w:ascii="仿宋_GB2312" w:hAnsi="Times New Roman" w:eastAsia="仿宋_GB2312"/>
                <w:sz w:val="18"/>
                <w:szCs w:val="18"/>
              </w:rPr>
            </w:pPr>
            <w:r>
              <w:rPr>
                <w:rFonts w:ascii="仿宋_GB2312" w:hAnsi="Times New Roman" w:eastAsia="仿宋_GB2312"/>
                <w:sz w:val="18"/>
                <w:szCs w:val="18"/>
              </w:rPr>
              <w:t>自制作或获取该信息之日起20个工作日内公开</w:t>
            </w:r>
          </w:p>
        </w:tc>
        <w:tc>
          <w:tcPr>
            <w:tcW w:w="1080" w:type="dxa"/>
            <w:vAlign w:val="center"/>
          </w:tcPr>
          <w:p w14:paraId="27198FD9">
            <w:pPr>
              <w:spacing w:line="240" w:lineRule="exac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2756" w:type="dxa"/>
            <w:vAlign w:val="center"/>
          </w:tcPr>
          <w:p w14:paraId="78A565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ascii="仿宋_GB2312" w:hAnsi="Times New Roman" w:eastAsia="仿宋_GB2312"/>
                <w:sz w:val="18"/>
                <w:szCs w:val="18"/>
              </w:rPr>
              <w:t>政府网站</w:t>
            </w:r>
          </w:p>
          <w:p w14:paraId="18EC844B">
            <w:pPr>
              <w:jc w:val="left"/>
            </w:pPr>
          </w:p>
        </w:tc>
        <w:tc>
          <w:tcPr>
            <w:tcW w:w="720" w:type="dxa"/>
            <w:vAlign w:val="center"/>
          </w:tcPr>
          <w:p w14:paraId="0F084159">
            <w:pPr>
              <w:jc w:val="center"/>
            </w:pPr>
            <w:r>
              <w:t>√</w:t>
            </w:r>
          </w:p>
        </w:tc>
        <w:tc>
          <w:tcPr>
            <w:tcW w:w="709" w:type="dxa"/>
            <w:vAlign w:val="center"/>
          </w:tcPr>
          <w:p w14:paraId="2286B7FB">
            <w:pPr>
              <w:jc w:val="center"/>
            </w:pPr>
          </w:p>
        </w:tc>
        <w:tc>
          <w:tcPr>
            <w:tcW w:w="551" w:type="dxa"/>
            <w:vAlign w:val="center"/>
          </w:tcPr>
          <w:p w14:paraId="0ED7E60E">
            <w:pPr>
              <w:jc w:val="center"/>
            </w:pPr>
            <w:r>
              <w:t>√</w:t>
            </w:r>
          </w:p>
        </w:tc>
        <w:tc>
          <w:tcPr>
            <w:tcW w:w="720" w:type="dxa"/>
            <w:vAlign w:val="center"/>
          </w:tcPr>
          <w:p w14:paraId="2BFC173B">
            <w:pPr>
              <w:jc w:val="center"/>
            </w:pPr>
          </w:p>
        </w:tc>
        <w:tc>
          <w:tcPr>
            <w:tcW w:w="720" w:type="dxa"/>
            <w:vAlign w:val="center"/>
          </w:tcPr>
          <w:p w14:paraId="1677FFD2">
            <w:pPr>
              <w:jc w:val="center"/>
            </w:pPr>
            <w:r>
              <w:t>√</w:t>
            </w:r>
          </w:p>
        </w:tc>
        <w:tc>
          <w:tcPr>
            <w:tcW w:w="720" w:type="dxa"/>
            <w:vAlign w:val="center"/>
          </w:tcPr>
          <w:p w14:paraId="10B19632">
            <w:pPr>
              <w:jc w:val="center"/>
            </w:pPr>
            <w:r>
              <w:t>√</w:t>
            </w:r>
          </w:p>
        </w:tc>
      </w:tr>
      <w:tr w14:paraId="0FFC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5" w:hRule="atLeast"/>
          <w:jc w:val="center"/>
        </w:trPr>
        <w:tc>
          <w:tcPr>
            <w:tcW w:w="479" w:type="dxa"/>
            <w:vAlign w:val="center"/>
          </w:tcPr>
          <w:p w14:paraId="0475621C">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20" w:type="dxa"/>
            <w:vAlign w:val="center"/>
          </w:tcPr>
          <w:p w14:paraId="7C657171">
            <w:pPr>
              <w:spacing w:line="240" w:lineRule="exact"/>
              <w:rPr>
                <w:rFonts w:ascii="仿宋_GB2312" w:hAnsi="Times New Roman" w:eastAsia="仿宋_GB2312"/>
                <w:sz w:val="18"/>
                <w:szCs w:val="18"/>
              </w:rPr>
            </w:pPr>
            <w:r>
              <w:rPr>
                <w:rFonts w:ascii="仿宋_GB2312" w:hAnsi="Times New Roman" w:eastAsia="仿宋_GB2312"/>
                <w:sz w:val="18"/>
                <w:szCs w:val="18"/>
              </w:rPr>
              <w:t>公共法律服务平台</w:t>
            </w:r>
          </w:p>
        </w:tc>
        <w:tc>
          <w:tcPr>
            <w:tcW w:w="1080" w:type="dxa"/>
            <w:vAlign w:val="center"/>
          </w:tcPr>
          <w:p w14:paraId="203AB9B5">
            <w:pPr>
              <w:spacing w:line="240" w:lineRule="exact"/>
              <w:rPr>
                <w:rFonts w:ascii="仿宋_GB2312" w:hAnsi="Times New Roman" w:eastAsia="仿宋_GB2312"/>
                <w:sz w:val="18"/>
                <w:szCs w:val="18"/>
              </w:rPr>
            </w:pPr>
            <w:r>
              <w:rPr>
                <w:rFonts w:ascii="仿宋_GB2312" w:hAnsi="Times New Roman" w:eastAsia="仿宋_GB2312"/>
                <w:sz w:val="18"/>
                <w:szCs w:val="18"/>
              </w:rPr>
              <w:t>公共法律服务实体、热线、网络平台信息</w:t>
            </w:r>
          </w:p>
        </w:tc>
        <w:tc>
          <w:tcPr>
            <w:tcW w:w="1800" w:type="dxa"/>
            <w:vAlign w:val="center"/>
          </w:tcPr>
          <w:p w14:paraId="228D30D8">
            <w:pPr>
              <w:spacing w:line="240" w:lineRule="exact"/>
              <w:rPr>
                <w:rFonts w:ascii="仿宋_GB2312" w:hAnsi="Times New Roman" w:eastAsia="仿宋_GB2312"/>
                <w:sz w:val="18"/>
                <w:szCs w:val="18"/>
              </w:rPr>
            </w:pPr>
            <w:r>
              <w:rPr>
                <w:rFonts w:ascii="仿宋_GB2312" w:hAnsi="Times New Roman" w:eastAsia="仿宋_GB2312"/>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160" w:type="dxa"/>
            <w:vAlign w:val="center"/>
          </w:tcPr>
          <w:p w14:paraId="103D2D97">
            <w:pPr>
              <w:spacing w:line="240" w:lineRule="exact"/>
              <w:rPr>
                <w:rFonts w:ascii="仿宋_GB2312" w:hAnsi="Times New Roman" w:eastAsia="仿宋_GB2312"/>
                <w:sz w:val="18"/>
                <w:szCs w:val="18"/>
              </w:rPr>
            </w:pPr>
            <w:r>
              <w:rPr>
                <w:rFonts w:ascii="仿宋_GB2312" w:hAnsi="Times New Roman" w:eastAsia="仿宋_GB2312"/>
                <w:sz w:val="18"/>
                <w:szCs w:val="18"/>
              </w:rPr>
              <w:t>《政府信息公开条例》</w:t>
            </w:r>
          </w:p>
        </w:tc>
        <w:tc>
          <w:tcPr>
            <w:tcW w:w="1440" w:type="dxa"/>
            <w:vAlign w:val="center"/>
          </w:tcPr>
          <w:p w14:paraId="79729BE1">
            <w:pPr>
              <w:spacing w:line="240" w:lineRule="exact"/>
              <w:rPr>
                <w:rFonts w:ascii="仿宋_GB2312" w:hAnsi="Times New Roman" w:eastAsia="仿宋_GB2312"/>
                <w:sz w:val="18"/>
                <w:szCs w:val="18"/>
              </w:rPr>
            </w:pPr>
            <w:r>
              <w:rPr>
                <w:rFonts w:ascii="仿宋_GB2312" w:hAnsi="Times New Roman" w:eastAsia="仿宋_GB2312"/>
                <w:sz w:val="18"/>
                <w:szCs w:val="18"/>
              </w:rPr>
              <w:t>自制作或获取该信息之日起20个工作日内公开</w:t>
            </w:r>
          </w:p>
        </w:tc>
        <w:tc>
          <w:tcPr>
            <w:tcW w:w="1080" w:type="dxa"/>
            <w:vAlign w:val="center"/>
          </w:tcPr>
          <w:p w14:paraId="207CA23F">
            <w:pPr>
              <w:spacing w:line="240" w:lineRule="exact"/>
              <w:rPr>
                <w:rFonts w:ascii="仿宋_GB2312" w:hAnsi="Times New Roman" w:eastAsia="仿宋_GB2312"/>
                <w:sz w:val="18"/>
                <w:szCs w:val="18"/>
              </w:rPr>
            </w:pPr>
            <w:r>
              <w:rPr>
                <w:rFonts w:hint="eastAsia" w:ascii="仿宋_GB2312" w:hAnsi="Times New Roman" w:eastAsia="仿宋_GB2312"/>
                <w:sz w:val="18"/>
                <w:szCs w:val="18"/>
              </w:rPr>
              <w:t>黄羌镇政府</w:t>
            </w:r>
            <w:r>
              <w:rPr>
                <w:rFonts w:ascii="仿宋_GB2312" w:hAnsi="Times New Roman" w:eastAsia="仿宋_GB2312"/>
                <w:sz w:val="18"/>
                <w:szCs w:val="18"/>
              </w:rPr>
              <w:t>、公共法律服务工作站</w:t>
            </w:r>
          </w:p>
        </w:tc>
        <w:tc>
          <w:tcPr>
            <w:tcW w:w="2756" w:type="dxa"/>
            <w:vAlign w:val="center"/>
          </w:tcPr>
          <w:p w14:paraId="48BA9E99">
            <w:pPr>
              <w:spacing w:line="240" w:lineRule="exact"/>
              <w:rPr>
                <w:rFonts w:ascii="仿宋_GB2312" w:hAnsi="Times New Roman" w:eastAsia="仿宋_GB2312"/>
                <w:sz w:val="18"/>
                <w:szCs w:val="18"/>
              </w:rPr>
            </w:pPr>
          </w:p>
          <w:p w14:paraId="6C45151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p w14:paraId="0AC3C71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5A989887">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■社区/村公示栏</w:t>
            </w:r>
          </w:p>
          <w:p w14:paraId="49329BDA">
            <w:pPr>
              <w:spacing w:line="240" w:lineRule="exact"/>
              <w:rPr>
                <w:rFonts w:ascii="仿宋_GB2312" w:hAnsi="Times New Roman" w:eastAsia="仿宋_GB2312"/>
                <w:sz w:val="18"/>
                <w:szCs w:val="18"/>
              </w:rPr>
            </w:pPr>
          </w:p>
        </w:tc>
        <w:tc>
          <w:tcPr>
            <w:tcW w:w="720" w:type="dxa"/>
            <w:vAlign w:val="center"/>
          </w:tcPr>
          <w:p w14:paraId="24A46D42">
            <w:pPr>
              <w:jc w:val="center"/>
            </w:pPr>
            <w:r>
              <w:t>√</w:t>
            </w:r>
          </w:p>
        </w:tc>
        <w:tc>
          <w:tcPr>
            <w:tcW w:w="709" w:type="dxa"/>
            <w:vAlign w:val="center"/>
          </w:tcPr>
          <w:p w14:paraId="3623FE8F">
            <w:pPr>
              <w:jc w:val="center"/>
            </w:pPr>
          </w:p>
        </w:tc>
        <w:tc>
          <w:tcPr>
            <w:tcW w:w="551" w:type="dxa"/>
            <w:vAlign w:val="center"/>
          </w:tcPr>
          <w:p w14:paraId="600446CF">
            <w:pPr>
              <w:jc w:val="center"/>
            </w:pPr>
            <w:r>
              <w:t>√</w:t>
            </w:r>
          </w:p>
        </w:tc>
        <w:tc>
          <w:tcPr>
            <w:tcW w:w="720" w:type="dxa"/>
            <w:vAlign w:val="center"/>
          </w:tcPr>
          <w:p w14:paraId="132BBC20">
            <w:pPr>
              <w:jc w:val="center"/>
            </w:pPr>
          </w:p>
        </w:tc>
        <w:tc>
          <w:tcPr>
            <w:tcW w:w="720" w:type="dxa"/>
            <w:vAlign w:val="center"/>
          </w:tcPr>
          <w:p w14:paraId="700A09B3">
            <w:pPr>
              <w:jc w:val="center"/>
            </w:pPr>
            <w:r>
              <w:t>√</w:t>
            </w:r>
          </w:p>
        </w:tc>
        <w:tc>
          <w:tcPr>
            <w:tcW w:w="720" w:type="dxa"/>
            <w:vAlign w:val="center"/>
          </w:tcPr>
          <w:p w14:paraId="25A99685">
            <w:pPr>
              <w:jc w:val="center"/>
            </w:pPr>
            <w:r>
              <w:t>√</w:t>
            </w:r>
          </w:p>
        </w:tc>
      </w:tr>
    </w:tbl>
    <w:p w14:paraId="592F784A">
      <w:pPr>
        <w:jc w:val="left"/>
      </w:pPr>
    </w:p>
    <w:p w14:paraId="2DB9C151">
      <w:pPr>
        <w:jc w:val="left"/>
        <w:sectPr>
          <w:pgSz w:w="16838" w:h="11906" w:orient="landscape"/>
          <w:pgMar w:top="1800" w:right="1440" w:bottom="1800" w:left="1440" w:header="851" w:footer="992" w:gutter="0"/>
          <w:pgNumType w:start="1"/>
          <w:cols w:space="425" w:num="1"/>
          <w:docGrid w:type="lines" w:linePitch="312" w:charSpace="0"/>
        </w:sectPr>
      </w:pPr>
    </w:p>
    <w:p w14:paraId="395231EE">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（九）就业领域</w:t>
      </w:r>
      <w:r>
        <w:rPr>
          <w:rFonts w:hint="eastAsia" w:ascii="方正小标宋_GBK" w:hAnsi="方正小标宋_GBK" w:eastAsia="方正小标宋_GBK"/>
          <w:b w:val="0"/>
          <w:bCs w:val="0"/>
          <w:sz w:val="30"/>
          <w:lang w:eastAsia="zh-CN"/>
        </w:rPr>
        <w:t>基层</w:t>
      </w:r>
      <w:r>
        <w:rPr>
          <w:rFonts w:hint="eastAsia" w:ascii="方正小标宋_GBK" w:hAnsi="方正小标宋_GBK" w:eastAsia="方正小标宋_GBK"/>
          <w:b w:val="0"/>
          <w:bCs w:val="0"/>
          <w:sz w:val="30"/>
        </w:rPr>
        <w:t>政务公开标准目录</w:t>
      </w:r>
    </w:p>
    <w:tbl>
      <w:tblPr>
        <w:tblStyle w:val="6"/>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604"/>
        <w:gridCol w:w="3232"/>
        <w:gridCol w:w="720"/>
        <w:gridCol w:w="709"/>
        <w:gridCol w:w="551"/>
        <w:gridCol w:w="720"/>
        <w:gridCol w:w="720"/>
        <w:gridCol w:w="720"/>
      </w:tblGrid>
      <w:tr w14:paraId="6438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07350E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序号</w:t>
            </w:r>
          </w:p>
        </w:tc>
        <w:tc>
          <w:tcPr>
            <w:tcW w:w="1800" w:type="dxa"/>
            <w:gridSpan w:val="2"/>
            <w:vAlign w:val="center"/>
          </w:tcPr>
          <w:p w14:paraId="38030F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74C1C0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3F5BE9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7EA1B2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604" w:type="dxa"/>
            <w:vMerge w:val="restart"/>
            <w:vAlign w:val="center"/>
          </w:tcPr>
          <w:p w14:paraId="55E749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3232" w:type="dxa"/>
            <w:vMerge w:val="restart"/>
            <w:vAlign w:val="center"/>
          </w:tcPr>
          <w:p w14:paraId="6C8138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公开渠道和载体</w:t>
            </w:r>
          </w:p>
        </w:tc>
        <w:tc>
          <w:tcPr>
            <w:tcW w:w="1429" w:type="dxa"/>
            <w:gridSpan w:val="2"/>
            <w:vAlign w:val="center"/>
          </w:tcPr>
          <w:p w14:paraId="16838F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856D2D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339D3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128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4740B113">
            <w:pPr>
              <w:widowControl/>
              <w:jc w:val="center"/>
              <w:rPr>
                <w:rFonts w:ascii="黑体" w:hAnsi="宋体" w:eastAsia="黑体" w:cs="宋体"/>
                <w:color w:val="000000"/>
                <w:kern w:val="0"/>
                <w:sz w:val="22"/>
              </w:rPr>
            </w:pPr>
          </w:p>
        </w:tc>
        <w:tc>
          <w:tcPr>
            <w:tcW w:w="720" w:type="dxa"/>
            <w:vAlign w:val="center"/>
          </w:tcPr>
          <w:p w14:paraId="10B4F9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6465C3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20FFAE4A">
            <w:pPr>
              <w:widowControl/>
              <w:jc w:val="center"/>
              <w:rPr>
                <w:rFonts w:ascii="黑体" w:hAnsi="宋体" w:eastAsia="黑体" w:cs="宋体"/>
                <w:color w:val="000000"/>
                <w:kern w:val="0"/>
                <w:sz w:val="22"/>
              </w:rPr>
            </w:pPr>
          </w:p>
        </w:tc>
        <w:tc>
          <w:tcPr>
            <w:tcW w:w="2160" w:type="dxa"/>
            <w:vMerge w:val="continue"/>
            <w:vAlign w:val="center"/>
          </w:tcPr>
          <w:p w14:paraId="11F90F6A">
            <w:pPr>
              <w:widowControl/>
              <w:jc w:val="center"/>
              <w:rPr>
                <w:rFonts w:ascii="黑体" w:hAnsi="宋体" w:eastAsia="黑体" w:cs="宋体"/>
                <w:color w:val="000000"/>
                <w:kern w:val="0"/>
                <w:sz w:val="22"/>
              </w:rPr>
            </w:pPr>
          </w:p>
        </w:tc>
        <w:tc>
          <w:tcPr>
            <w:tcW w:w="1440" w:type="dxa"/>
            <w:vMerge w:val="continue"/>
            <w:vAlign w:val="center"/>
          </w:tcPr>
          <w:p w14:paraId="451B7BA6">
            <w:pPr>
              <w:widowControl/>
              <w:jc w:val="center"/>
              <w:rPr>
                <w:rFonts w:ascii="黑体" w:hAnsi="宋体" w:eastAsia="黑体" w:cs="宋体"/>
                <w:color w:val="000000"/>
                <w:kern w:val="0"/>
                <w:sz w:val="22"/>
              </w:rPr>
            </w:pPr>
          </w:p>
        </w:tc>
        <w:tc>
          <w:tcPr>
            <w:tcW w:w="604" w:type="dxa"/>
            <w:vMerge w:val="continue"/>
            <w:vAlign w:val="center"/>
          </w:tcPr>
          <w:p w14:paraId="5D2A5242">
            <w:pPr>
              <w:widowControl/>
              <w:jc w:val="center"/>
              <w:rPr>
                <w:rFonts w:ascii="黑体" w:hAnsi="宋体" w:eastAsia="黑体" w:cs="宋体"/>
                <w:color w:val="000000"/>
                <w:kern w:val="0"/>
                <w:sz w:val="22"/>
              </w:rPr>
            </w:pPr>
          </w:p>
        </w:tc>
        <w:tc>
          <w:tcPr>
            <w:tcW w:w="3232" w:type="dxa"/>
            <w:vMerge w:val="continue"/>
            <w:vAlign w:val="center"/>
          </w:tcPr>
          <w:p w14:paraId="4D668E98">
            <w:pPr>
              <w:widowControl/>
              <w:jc w:val="center"/>
              <w:rPr>
                <w:rFonts w:ascii="黑体" w:hAnsi="宋体" w:eastAsia="黑体" w:cs="宋体"/>
                <w:color w:val="000000"/>
                <w:kern w:val="0"/>
                <w:sz w:val="22"/>
              </w:rPr>
            </w:pPr>
          </w:p>
        </w:tc>
        <w:tc>
          <w:tcPr>
            <w:tcW w:w="720" w:type="dxa"/>
            <w:vAlign w:val="center"/>
          </w:tcPr>
          <w:p w14:paraId="36E435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CBF8E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2CCAB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A43B5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F7A74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79EE4F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AE0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0" w:hRule="atLeast"/>
        </w:trPr>
        <w:tc>
          <w:tcPr>
            <w:tcW w:w="540" w:type="dxa"/>
            <w:vAlign w:val="center"/>
          </w:tcPr>
          <w:p w14:paraId="1D4A9999">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20" w:type="dxa"/>
            <w:vMerge w:val="restart"/>
            <w:vAlign w:val="center"/>
          </w:tcPr>
          <w:p w14:paraId="5515DA55">
            <w:pPr>
              <w:spacing w:line="240" w:lineRule="exact"/>
              <w:jc w:val="left"/>
              <w:rPr>
                <w:rFonts w:ascii="仿宋_GB2312" w:hAnsi="Times New Roman" w:eastAsia="仿宋_GB2312"/>
                <w:sz w:val="18"/>
                <w:szCs w:val="18"/>
              </w:rPr>
            </w:pPr>
            <w:r>
              <w:rPr>
                <w:rFonts w:hint="eastAsia" w:ascii="仿宋_GB2312" w:hAnsi="宋体" w:eastAsia="仿宋_GB2312"/>
                <w:color w:val="000000"/>
                <w:sz w:val="18"/>
                <w:szCs w:val="18"/>
              </w:rPr>
              <w:t>就业信息服务</w:t>
            </w:r>
          </w:p>
        </w:tc>
        <w:tc>
          <w:tcPr>
            <w:tcW w:w="1080" w:type="dxa"/>
            <w:vAlign w:val="center"/>
          </w:tcPr>
          <w:p w14:paraId="3E199A68">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就业政策法规咨询</w:t>
            </w:r>
          </w:p>
        </w:tc>
        <w:tc>
          <w:tcPr>
            <w:tcW w:w="1800" w:type="dxa"/>
            <w:vAlign w:val="center"/>
          </w:tcPr>
          <w:p w14:paraId="5F4704A4">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2160" w:type="dxa"/>
            <w:vAlign w:val="center"/>
          </w:tcPr>
          <w:p w14:paraId="3D725C81">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政府信息公开条例》、《就业促进法》、《人力资源市场暂行条例》</w:t>
            </w:r>
          </w:p>
        </w:tc>
        <w:tc>
          <w:tcPr>
            <w:tcW w:w="1440" w:type="dxa"/>
            <w:vAlign w:val="center"/>
          </w:tcPr>
          <w:p w14:paraId="63F11926">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604" w:type="dxa"/>
            <w:vAlign w:val="center"/>
          </w:tcPr>
          <w:p w14:paraId="6D797B78">
            <w:pPr>
              <w:rPr>
                <w:rFonts w:ascii="仿宋_GB2312" w:hAnsi="宋体" w:eastAsia="仿宋_GB2312"/>
                <w:color w:val="000000"/>
                <w:sz w:val="18"/>
                <w:szCs w:val="18"/>
              </w:rPr>
            </w:pPr>
            <w:r>
              <w:rPr>
                <w:rFonts w:hint="eastAsia" w:ascii="仿宋_GB2312" w:hAnsi="宋体" w:eastAsia="仿宋_GB2312"/>
                <w:color w:val="000000"/>
                <w:sz w:val="18"/>
                <w:szCs w:val="18"/>
              </w:rPr>
              <w:t>黄羌镇政府</w:t>
            </w:r>
          </w:p>
          <w:p w14:paraId="39CD9D64">
            <w:pPr>
              <w:spacing w:line="240" w:lineRule="exact"/>
              <w:jc w:val="left"/>
              <w:rPr>
                <w:rFonts w:ascii="仿宋_GB2312" w:hAnsi="Times New Roman" w:eastAsia="仿宋_GB2312"/>
                <w:sz w:val="18"/>
                <w:szCs w:val="18"/>
              </w:rPr>
            </w:pPr>
          </w:p>
        </w:tc>
        <w:tc>
          <w:tcPr>
            <w:tcW w:w="3232" w:type="dxa"/>
            <w:vAlign w:val="center"/>
          </w:tcPr>
          <w:p w14:paraId="3EA4FCC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0851CD1">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■镇人力资源和社会保障所</w:t>
            </w:r>
          </w:p>
        </w:tc>
        <w:tc>
          <w:tcPr>
            <w:tcW w:w="720" w:type="dxa"/>
            <w:vAlign w:val="center"/>
          </w:tcPr>
          <w:p w14:paraId="4226AEF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A261628">
            <w:pPr>
              <w:spacing w:line="240" w:lineRule="exact"/>
              <w:rPr>
                <w:rFonts w:ascii="仿宋_GB2312" w:hAnsi="Times New Roman" w:eastAsia="仿宋_GB2312"/>
                <w:sz w:val="18"/>
                <w:szCs w:val="18"/>
              </w:rPr>
            </w:pPr>
          </w:p>
        </w:tc>
        <w:tc>
          <w:tcPr>
            <w:tcW w:w="551" w:type="dxa"/>
            <w:vAlign w:val="center"/>
          </w:tcPr>
          <w:p w14:paraId="18A80C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0D91986">
            <w:pPr>
              <w:spacing w:line="240" w:lineRule="exact"/>
              <w:rPr>
                <w:rFonts w:ascii="仿宋_GB2312" w:hAnsi="Times New Roman" w:eastAsia="仿宋_GB2312"/>
                <w:sz w:val="18"/>
                <w:szCs w:val="18"/>
              </w:rPr>
            </w:pPr>
          </w:p>
        </w:tc>
        <w:tc>
          <w:tcPr>
            <w:tcW w:w="720" w:type="dxa"/>
            <w:vAlign w:val="center"/>
          </w:tcPr>
          <w:p w14:paraId="7669736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45A2E78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21D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trPr>
        <w:tc>
          <w:tcPr>
            <w:tcW w:w="540" w:type="dxa"/>
            <w:vAlign w:val="center"/>
          </w:tcPr>
          <w:p w14:paraId="3CE11EDF">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20" w:type="dxa"/>
            <w:vMerge w:val="continue"/>
            <w:vAlign w:val="center"/>
          </w:tcPr>
          <w:p w14:paraId="082F61D3">
            <w:pPr>
              <w:spacing w:line="240" w:lineRule="exact"/>
              <w:rPr>
                <w:rFonts w:ascii="仿宋_GB2312" w:hAnsi="Times New Roman" w:eastAsia="仿宋_GB2312"/>
                <w:sz w:val="18"/>
                <w:szCs w:val="18"/>
              </w:rPr>
            </w:pPr>
          </w:p>
        </w:tc>
        <w:tc>
          <w:tcPr>
            <w:tcW w:w="1080" w:type="dxa"/>
            <w:vAlign w:val="center"/>
          </w:tcPr>
          <w:p w14:paraId="105E6C83">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1800" w:type="dxa"/>
            <w:vAlign w:val="center"/>
          </w:tcPr>
          <w:p w14:paraId="6CDC2738">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2160" w:type="dxa"/>
            <w:vAlign w:val="center"/>
          </w:tcPr>
          <w:p w14:paraId="29C35286">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政府信息公开条例》、《就业促进法》、《人力资源市场暂行条例》</w:t>
            </w:r>
          </w:p>
        </w:tc>
        <w:tc>
          <w:tcPr>
            <w:tcW w:w="1440" w:type="dxa"/>
            <w:vAlign w:val="center"/>
          </w:tcPr>
          <w:p w14:paraId="20B10D8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604" w:type="dxa"/>
            <w:vAlign w:val="center"/>
          </w:tcPr>
          <w:p w14:paraId="19AAB71C">
            <w:pPr>
              <w:rPr>
                <w:rFonts w:ascii="仿宋_GB2312" w:hAnsi="宋体" w:eastAsia="仿宋_GB2312"/>
                <w:color w:val="000000"/>
                <w:sz w:val="18"/>
                <w:szCs w:val="18"/>
              </w:rPr>
            </w:pPr>
            <w:r>
              <w:rPr>
                <w:rFonts w:hint="eastAsia" w:ascii="仿宋_GB2312" w:hAnsi="宋体" w:eastAsia="仿宋_GB2312"/>
                <w:color w:val="000000"/>
                <w:sz w:val="18"/>
                <w:szCs w:val="18"/>
              </w:rPr>
              <w:t>黄羌镇政府</w:t>
            </w:r>
          </w:p>
          <w:p w14:paraId="68A52B88">
            <w:pPr>
              <w:spacing w:line="240" w:lineRule="exact"/>
              <w:jc w:val="left"/>
              <w:rPr>
                <w:rFonts w:ascii="仿宋_GB2312" w:hAnsi="Times New Roman" w:eastAsia="仿宋_GB2312"/>
                <w:sz w:val="18"/>
                <w:szCs w:val="18"/>
              </w:rPr>
            </w:pPr>
          </w:p>
        </w:tc>
        <w:tc>
          <w:tcPr>
            <w:tcW w:w="3232" w:type="dxa"/>
            <w:vAlign w:val="center"/>
          </w:tcPr>
          <w:p w14:paraId="29009E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55EC826">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■镇人力资源和社会保障所</w:t>
            </w:r>
          </w:p>
        </w:tc>
        <w:tc>
          <w:tcPr>
            <w:tcW w:w="720" w:type="dxa"/>
            <w:vAlign w:val="center"/>
          </w:tcPr>
          <w:p w14:paraId="23A92BB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51AEB4A">
            <w:pPr>
              <w:spacing w:line="240" w:lineRule="exact"/>
              <w:rPr>
                <w:rFonts w:ascii="仿宋_GB2312" w:hAnsi="Times New Roman" w:eastAsia="仿宋_GB2312"/>
                <w:sz w:val="18"/>
                <w:szCs w:val="18"/>
              </w:rPr>
            </w:pPr>
          </w:p>
        </w:tc>
        <w:tc>
          <w:tcPr>
            <w:tcW w:w="551" w:type="dxa"/>
            <w:vAlign w:val="center"/>
          </w:tcPr>
          <w:p w14:paraId="58471CB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6E250FA">
            <w:pPr>
              <w:spacing w:line="240" w:lineRule="exact"/>
              <w:rPr>
                <w:rFonts w:ascii="仿宋_GB2312" w:hAnsi="Times New Roman" w:eastAsia="仿宋_GB2312"/>
                <w:sz w:val="18"/>
                <w:szCs w:val="18"/>
              </w:rPr>
            </w:pPr>
          </w:p>
        </w:tc>
        <w:tc>
          <w:tcPr>
            <w:tcW w:w="720" w:type="dxa"/>
            <w:vAlign w:val="center"/>
          </w:tcPr>
          <w:p w14:paraId="1C7A7D5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F887C6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B7D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540" w:type="dxa"/>
            <w:vAlign w:val="center"/>
          </w:tcPr>
          <w:p w14:paraId="0A9A2680">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20" w:type="dxa"/>
            <w:vMerge w:val="continue"/>
            <w:vAlign w:val="center"/>
          </w:tcPr>
          <w:p w14:paraId="1E71FBDC">
            <w:pPr>
              <w:spacing w:line="240" w:lineRule="exact"/>
              <w:rPr>
                <w:rFonts w:ascii="仿宋_GB2312" w:hAnsi="Times New Roman" w:eastAsia="仿宋_GB2312"/>
                <w:sz w:val="18"/>
                <w:szCs w:val="18"/>
              </w:rPr>
            </w:pPr>
          </w:p>
        </w:tc>
        <w:tc>
          <w:tcPr>
            <w:tcW w:w="1080" w:type="dxa"/>
            <w:vAlign w:val="center"/>
          </w:tcPr>
          <w:p w14:paraId="4ADD7920">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1800" w:type="dxa"/>
            <w:vAlign w:val="center"/>
          </w:tcPr>
          <w:p w14:paraId="486C9ED3">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2160" w:type="dxa"/>
            <w:vAlign w:val="center"/>
          </w:tcPr>
          <w:p w14:paraId="7A430F6E">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政府信息公开条例》、《就业促进法》、《人力资源市场暂行条例》</w:t>
            </w:r>
          </w:p>
        </w:tc>
        <w:tc>
          <w:tcPr>
            <w:tcW w:w="1440" w:type="dxa"/>
            <w:vAlign w:val="center"/>
          </w:tcPr>
          <w:p w14:paraId="7985CEEE">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公开事项信息形成或变更之日起20个工作日内公开</w:t>
            </w:r>
          </w:p>
        </w:tc>
        <w:tc>
          <w:tcPr>
            <w:tcW w:w="604" w:type="dxa"/>
            <w:vAlign w:val="center"/>
          </w:tcPr>
          <w:p w14:paraId="11EA0684">
            <w:pPr>
              <w:rPr>
                <w:rFonts w:ascii="仿宋_GB2312" w:hAnsi="宋体" w:eastAsia="仿宋_GB2312"/>
                <w:color w:val="000000"/>
                <w:sz w:val="18"/>
                <w:szCs w:val="18"/>
              </w:rPr>
            </w:pPr>
            <w:r>
              <w:rPr>
                <w:rFonts w:hint="eastAsia" w:ascii="仿宋_GB2312" w:hAnsi="宋体" w:eastAsia="仿宋_GB2312"/>
                <w:color w:val="000000"/>
                <w:sz w:val="18"/>
                <w:szCs w:val="18"/>
              </w:rPr>
              <w:t>黄羌镇政府</w:t>
            </w:r>
          </w:p>
          <w:p w14:paraId="0C1E3D58">
            <w:pPr>
              <w:jc w:val="center"/>
              <w:rPr>
                <w:rFonts w:ascii="仿宋_GB2312" w:hAnsi="宋体" w:eastAsia="仿宋_GB2312"/>
                <w:color w:val="000000"/>
                <w:sz w:val="18"/>
                <w:szCs w:val="18"/>
              </w:rPr>
            </w:pPr>
          </w:p>
        </w:tc>
        <w:tc>
          <w:tcPr>
            <w:tcW w:w="3232" w:type="dxa"/>
            <w:vAlign w:val="center"/>
          </w:tcPr>
          <w:p w14:paraId="44B08B3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A184C81">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■镇人力资源和社会保障所</w:t>
            </w:r>
          </w:p>
        </w:tc>
        <w:tc>
          <w:tcPr>
            <w:tcW w:w="720" w:type="dxa"/>
            <w:vAlign w:val="center"/>
          </w:tcPr>
          <w:p w14:paraId="4341811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328876C">
            <w:pPr>
              <w:spacing w:line="240" w:lineRule="exact"/>
              <w:rPr>
                <w:rFonts w:ascii="仿宋_GB2312" w:hAnsi="Times New Roman" w:eastAsia="仿宋_GB2312"/>
                <w:sz w:val="18"/>
                <w:szCs w:val="18"/>
              </w:rPr>
            </w:pPr>
          </w:p>
        </w:tc>
        <w:tc>
          <w:tcPr>
            <w:tcW w:w="551" w:type="dxa"/>
            <w:vAlign w:val="center"/>
          </w:tcPr>
          <w:p w14:paraId="2D0375B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07D46A1B">
            <w:pPr>
              <w:spacing w:line="240" w:lineRule="exact"/>
              <w:rPr>
                <w:rFonts w:ascii="仿宋_GB2312" w:hAnsi="Times New Roman" w:eastAsia="仿宋_GB2312"/>
                <w:sz w:val="18"/>
                <w:szCs w:val="18"/>
              </w:rPr>
            </w:pPr>
          </w:p>
        </w:tc>
        <w:tc>
          <w:tcPr>
            <w:tcW w:w="720" w:type="dxa"/>
            <w:vAlign w:val="center"/>
          </w:tcPr>
          <w:p w14:paraId="2B036A2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4E05BA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B74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540" w:type="dxa"/>
            <w:vAlign w:val="center"/>
          </w:tcPr>
          <w:p w14:paraId="6012145F">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20" w:type="dxa"/>
            <w:vMerge w:val="restart"/>
            <w:vAlign w:val="center"/>
          </w:tcPr>
          <w:p w14:paraId="6EA2E2E6">
            <w:pPr>
              <w:spacing w:line="240" w:lineRule="exact"/>
              <w:jc w:val="center"/>
              <w:rPr>
                <w:rFonts w:ascii="仿宋_GB2312" w:hAnsi="Times New Roman" w:eastAsia="仿宋_GB2312"/>
                <w:sz w:val="18"/>
                <w:szCs w:val="18"/>
              </w:rPr>
            </w:pPr>
            <w:r>
              <w:rPr>
                <w:rFonts w:hint="eastAsia" w:ascii="仿宋_GB2312" w:hAnsi="宋体" w:eastAsia="仿宋_GB2312"/>
                <w:color w:val="000000"/>
                <w:sz w:val="18"/>
                <w:szCs w:val="18"/>
              </w:rPr>
              <w:t>就业失业登记</w:t>
            </w:r>
          </w:p>
        </w:tc>
        <w:tc>
          <w:tcPr>
            <w:tcW w:w="1080" w:type="dxa"/>
            <w:vAlign w:val="center"/>
          </w:tcPr>
          <w:p w14:paraId="483EB6CB">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失业登记</w:t>
            </w:r>
          </w:p>
        </w:tc>
        <w:tc>
          <w:tcPr>
            <w:tcW w:w="1800" w:type="dxa"/>
            <w:vAlign w:val="center"/>
          </w:tcPr>
          <w:p w14:paraId="643F6A41">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象范围、申请人权利和义务、申请条件、申请材料、办理流程、办理时限、办理地点（方式）、办理结果告知方式、咨询电话</w:t>
            </w:r>
          </w:p>
        </w:tc>
        <w:tc>
          <w:tcPr>
            <w:tcW w:w="2160" w:type="dxa"/>
            <w:vAlign w:val="center"/>
          </w:tcPr>
          <w:p w14:paraId="0CAAB4C4">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《政府信息公开条例》、《就业促进法》、《人力资源市场暂行条例》</w:t>
            </w:r>
          </w:p>
        </w:tc>
        <w:tc>
          <w:tcPr>
            <w:tcW w:w="1440" w:type="dxa"/>
            <w:vAlign w:val="center"/>
          </w:tcPr>
          <w:p w14:paraId="4F078452">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公开事项信息形成或变更之日起20个工作日内公开</w:t>
            </w:r>
          </w:p>
        </w:tc>
        <w:tc>
          <w:tcPr>
            <w:tcW w:w="604" w:type="dxa"/>
            <w:vAlign w:val="center"/>
          </w:tcPr>
          <w:p w14:paraId="65C3A3A7">
            <w:pPr>
              <w:rPr>
                <w:rFonts w:ascii="仿宋_GB2312" w:hAnsi="宋体" w:eastAsia="仿宋_GB2312"/>
                <w:color w:val="000000"/>
                <w:sz w:val="18"/>
                <w:szCs w:val="18"/>
              </w:rPr>
            </w:pPr>
            <w:r>
              <w:rPr>
                <w:rFonts w:hint="eastAsia" w:ascii="仿宋_GB2312" w:hAnsi="宋体" w:eastAsia="仿宋_GB2312"/>
                <w:color w:val="000000"/>
                <w:sz w:val="18"/>
                <w:szCs w:val="18"/>
              </w:rPr>
              <w:t>黄羌镇政府</w:t>
            </w:r>
          </w:p>
          <w:p w14:paraId="61545202">
            <w:pPr>
              <w:jc w:val="center"/>
              <w:rPr>
                <w:rFonts w:ascii="仿宋_GB2312" w:hAnsi="宋体" w:eastAsia="仿宋_GB2312"/>
                <w:color w:val="000000"/>
                <w:sz w:val="18"/>
                <w:szCs w:val="18"/>
              </w:rPr>
            </w:pPr>
          </w:p>
        </w:tc>
        <w:tc>
          <w:tcPr>
            <w:tcW w:w="3232" w:type="dxa"/>
            <w:vAlign w:val="center"/>
          </w:tcPr>
          <w:p w14:paraId="41E00C5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29C41B4">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16260C7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F0CC161">
            <w:pPr>
              <w:spacing w:line="240" w:lineRule="exact"/>
              <w:rPr>
                <w:rFonts w:ascii="仿宋_GB2312" w:hAnsi="Times New Roman" w:eastAsia="仿宋_GB2312"/>
                <w:sz w:val="18"/>
                <w:szCs w:val="18"/>
              </w:rPr>
            </w:pPr>
          </w:p>
        </w:tc>
        <w:tc>
          <w:tcPr>
            <w:tcW w:w="551" w:type="dxa"/>
            <w:vAlign w:val="center"/>
          </w:tcPr>
          <w:p w14:paraId="7CCDAE8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96E40EA">
            <w:pPr>
              <w:spacing w:line="240" w:lineRule="exact"/>
              <w:rPr>
                <w:rFonts w:ascii="仿宋_GB2312" w:hAnsi="Times New Roman" w:eastAsia="仿宋_GB2312"/>
                <w:sz w:val="18"/>
                <w:szCs w:val="18"/>
              </w:rPr>
            </w:pPr>
          </w:p>
        </w:tc>
        <w:tc>
          <w:tcPr>
            <w:tcW w:w="720" w:type="dxa"/>
            <w:vAlign w:val="center"/>
          </w:tcPr>
          <w:p w14:paraId="2483DC2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D0672F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02A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540" w:type="dxa"/>
            <w:vAlign w:val="center"/>
          </w:tcPr>
          <w:p w14:paraId="40F25D03">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20" w:type="dxa"/>
            <w:vMerge w:val="continue"/>
            <w:vAlign w:val="center"/>
          </w:tcPr>
          <w:p w14:paraId="30C92B3A">
            <w:pPr>
              <w:spacing w:line="240" w:lineRule="exact"/>
              <w:jc w:val="center"/>
              <w:rPr>
                <w:rFonts w:ascii="仿宋_GB2312" w:hAnsi="Times New Roman" w:eastAsia="仿宋_GB2312"/>
                <w:sz w:val="18"/>
                <w:szCs w:val="18"/>
              </w:rPr>
            </w:pPr>
          </w:p>
        </w:tc>
        <w:tc>
          <w:tcPr>
            <w:tcW w:w="1080" w:type="dxa"/>
            <w:vAlign w:val="center"/>
          </w:tcPr>
          <w:p w14:paraId="06D7F7EF">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1800" w:type="dxa"/>
            <w:vAlign w:val="center"/>
          </w:tcPr>
          <w:p w14:paraId="7F4B9E12">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160" w:type="dxa"/>
            <w:vAlign w:val="center"/>
          </w:tcPr>
          <w:p w14:paraId="0262B8C3">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《政府信息公开条例》、《就业促进法》、《人力资源市场暂行条例》</w:t>
            </w:r>
          </w:p>
        </w:tc>
        <w:tc>
          <w:tcPr>
            <w:tcW w:w="1440" w:type="dxa"/>
            <w:vAlign w:val="center"/>
          </w:tcPr>
          <w:p w14:paraId="49C87ED2">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公开事项信息形成或变更之日起20个工作日内公开</w:t>
            </w:r>
          </w:p>
        </w:tc>
        <w:tc>
          <w:tcPr>
            <w:tcW w:w="604" w:type="dxa"/>
            <w:vAlign w:val="center"/>
          </w:tcPr>
          <w:p w14:paraId="54C47934">
            <w:pPr>
              <w:rPr>
                <w:rFonts w:ascii="仿宋_GB2312" w:hAnsi="宋体" w:eastAsia="仿宋_GB2312"/>
                <w:color w:val="000000"/>
                <w:sz w:val="18"/>
                <w:szCs w:val="18"/>
              </w:rPr>
            </w:pPr>
            <w:r>
              <w:rPr>
                <w:rFonts w:hint="eastAsia" w:ascii="仿宋_GB2312" w:hAnsi="宋体" w:eastAsia="仿宋_GB2312"/>
                <w:color w:val="000000"/>
                <w:sz w:val="18"/>
                <w:szCs w:val="18"/>
              </w:rPr>
              <w:t>黄羌镇政府</w:t>
            </w:r>
          </w:p>
          <w:p w14:paraId="18894218">
            <w:pPr>
              <w:jc w:val="center"/>
              <w:rPr>
                <w:rFonts w:ascii="仿宋_GB2312" w:hAnsi="宋体" w:eastAsia="仿宋_GB2312"/>
                <w:color w:val="000000"/>
                <w:sz w:val="18"/>
                <w:szCs w:val="18"/>
              </w:rPr>
            </w:pPr>
          </w:p>
        </w:tc>
        <w:tc>
          <w:tcPr>
            <w:tcW w:w="3232" w:type="dxa"/>
            <w:vAlign w:val="center"/>
          </w:tcPr>
          <w:p w14:paraId="59716D2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C1CAC87">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40AB505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6F750DC">
            <w:pPr>
              <w:spacing w:line="240" w:lineRule="exact"/>
              <w:rPr>
                <w:rFonts w:ascii="仿宋_GB2312" w:hAnsi="Times New Roman" w:eastAsia="仿宋_GB2312"/>
                <w:sz w:val="18"/>
                <w:szCs w:val="18"/>
              </w:rPr>
            </w:pPr>
          </w:p>
        </w:tc>
        <w:tc>
          <w:tcPr>
            <w:tcW w:w="551" w:type="dxa"/>
            <w:vAlign w:val="center"/>
          </w:tcPr>
          <w:p w14:paraId="770822D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E107F92">
            <w:pPr>
              <w:spacing w:line="240" w:lineRule="exact"/>
              <w:rPr>
                <w:rFonts w:ascii="仿宋_GB2312" w:hAnsi="Times New Roman" w:eastAsia="仿宋_GB2312"/>
                <w:sz w:val="18"/>
                <w:szCs w:val="18"/>
              </w:rPr>
            </w:pPr>
          </w:p>
        </w:tc>
        <w:tc>
          <w:tcPr>
            <w:tcW w:w="720" w:type="dxa"/>
            <w:vAlign w:val="center"/>
          </w:tcPr>
          <w:p w14:paraId="60F5CE4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C1BAE5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502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540" w:type="dxa"/>
            <w:vAlign w:val="center"/>
          </w:tcPr>
          <w:p w14:paraId="5745B209">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20" w:type="dxa"/>
            <w:vMerge w:val="continue"/>
            <w:vAlign w:val="center"/>
          </w:tcPr>
          <w:p w14:paraId="20ED9B40">
            <w:pPr>
              <w:spacing w:line="240" w:lineRule="exact"/>
              <w:rPr>
                <w:rFonts w:ascii="仿宋_GB2312" w:hAnsi="Times New Roman" w:eastAsia="仿宋_GB2312"/>
                <w:sz w:val="18"/>
                <w:szCs w:val="18"/>
              </w:rPr>
            </w:pPr>
          </w:p>
        </w:tc>
        <w:tc>
          <w:tcPr>
            <w:tcW w:w="1080" w:type="dxa"/>
            <w:vAlign w:val="center"/>
          </w:tcPr>
          <w:p w14:paraId="359016BF">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1800" w:type="dxa"/>
            <w:vAlign w:val="center"/>
          </w:tcPr>
          <w:p w14:paraId="6CA680DC">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160" w:type="dxa"/>
            <w:vAlign w:val="center"/>
          </w:tcPr>
          <w:p w14:paraId="62F0535D">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《政府信息公开条例》、《就业促进法》、《人力资源市场暂行条例》</w:t>
            </w:r>
          </w:p>
        </w:tc>
        <w:tc>
          <w:tcPr>
            <w:tcW w:w="1440" w:type="dxa"/>
            <w:vAlign w:val="center"/>
          </w:tcPr>
          <w:p w14:paraId="0C9C0EF6">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公开事项信息形成或变更之日起20个工作日内公开</w:t>
            </w:r>
          </w:p>
        </w:tc>
        <w:tc>
          <w:tcPr>
            <w:tcW w:w="604" w:type="dxa"/>
            <w:vAlign w:val="center"/>
          </w:tcPr>
          <w:p w14:paraId="0999D716">
            <w:pPr>
              <w:rPr>
                <w:rFonts w:ascii="仿宋_GB2312" w:hAnsi="宋体" w:eastAsia="仿宋_GB2312"/>
                <w:color w:val="000000"/>
                <w:sz w:val="18"/>
                <w:szCs w:val="18"/>
              </w:rPr>
            </w:pPr>
            <w:r>
              <w:rPr>
                <w:rFonts w:hint="eastAsia" w:ascii="仿宋_GB2312" w:hAnsi="宋体" w:eastAsia="仿宋_GB2312"/>
                <w:color w:val="000000"/>
                <w:sz w:val="18"/>
                <w:szCs w:val="18"/>
              </w:rPr>
              <w:t>黄羌镇政府</w:t>
            </w:r>
          </w:p>
          <w:p w14:paraId="68B6B3FF">
            <w:pPr>
              <w:jc w:val="center"/>
              <w:rPr>
                <w:rFonts w:ascii="仿宋_GB2312" w:hAnsi="宋体" w:eastAsia="仿宋_GB2312"/>
                <w:color w:val="000000"/>
                <w:sz w:val="18"/>
                <w:szCs w:val="18"/>
              </w:rPr>
            </w:pPr>
          </w:p>
        </w:tc>
        <w:tc>
          <w:tcPr>
            <w:tcW w:w="3232" w:type="dxa"/>
            <w:vAlign w:val="center"/>
          </w:tcPr>
          <w:p w14:paraId="375864A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0E9BD8F">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vAlign w:val="center"/>
          </w:tcPr>
          <w:p w14:paraId="58D551D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252E1FE">
            <w:pPr>
              <w:spacing w:line="240" w:lineRule="exact"/>
              <w:rPr>
                <w:rFonts w:ascii="仿宋_GB2312" w:hAnsi="Times New Roman" w:eastAsia="仿宋_GB2312"/>
                <w:sz w:val="18"/>
                <w:szCs w:val="18"/>
              </w:rPr>
            </w:pPr>
          </w:p>
        </w:tc>
        <w:tc>
          <w:tcPr>
            <w:tcW w:w="551" w:type="dxa"/>
            <w:vAlign w:val="center"/>
          </w:tcPr>
          <w:p w14:paraId="6DFB03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31CA1ACD">
            <w:pPr>
              <w:spacing w:line="240" w:lineRule="exact"/>
              <w:rPr>
                <w:rFonts w:ascii="仿宋_GB2312" w:hAnsi="Times New Roman" w:eastAsia="仿宋_GB2312"/>
                <w:sz w:val="18"/>
                <w:szCs w:val="18"/>
              </w:rPr>
            </w:pPr>
          </w:p>
        </w:tc>
        <w:tc>
          <w:tcPr>
            <w:tcW w:w="720" w:type="dxa"/>
            <w:vAlign w:val="center"/>
          </w:tcPr>
          <w:p w14:paraId="3E715C6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4E703E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FF8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540" w:type="dxa"/>
            <w:vAlign w:val="center"/>
          </w:tcPr>
          <w:p w14:paraId="27738A40">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20" w:type="dxa"/>
            <w:vMerge w:val="restart"/>
            <w:vAlign w:val="center"/>
          </w:tcPr>
          <w:p w14:paraId="0BC8D387">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对就业困难人员（含建档立卡贫困劳动力）实施就</w:t>
            </w:r>
          </w:p>
        </w:tc>
        <w:tc>
          <w:tcPr>
            <w:tcW w:w="1080" w:type="dxa"/>
            <w:vAlign w:val="center"/>
          </w:tcPr>
          <w:p w14:paraId="48C7E11B">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1800" w:type="dxa"/>
            <w:vAlign w:val="center"/>
          </w:tcPr>
          <w:p w14:paraId="32CDE375">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160" w:type="dxa"/>
            <w:vAlign w:val="center"/>
          </w:tcPr>
          <w:p w14:paraId="374BF60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440" w:type="dxa"/>
            <w:vAlign w:val="center"/>
          </w:tcPr>
          <w:p w14:paraId="4B3D473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604" w:type="dxa"/>
            <w:vAlign w:val="center"/>
          </w:tcPr>
          <w:p w14:paraId="2D06AD97">
            <w:pPr>
              <w:rPr>
                <w:rFonts w:ascii="仿宋_GB2312" w:hAnsi="宋体" w:eastAsia="仿宋_GB2312"/>
                <w:color w:val="000000"/>
                <w:sz w:val="18"/>
                <w:szCs w:val="18"/>
              </w:rPr>
            </w:pPr>
            <w:r>
              <w:rPr>
                <w:rFonts w:hint="eastAsia" w:ascii="仿宋_GB2312" w:hAnsi="宋体" w:eastAsia="仿宋_GB2312"/>
                <w:color w:val="000000"/>
                <w:sz w:val="18"/>
                <w:szCs w:val="18"/>
              </w:rPr>
              <w:t>黄羌镇政府</w:t>
            </w:r>
          </w:p>
          <w:p w14:paraId="3230B014">
            <w:pPr>
              <w:jc w:val="center"/>
              <w:rPr>
                <w:rFonts w:ascii="仿宋_GB2312" w:hAnsi="宋体" w:eastAsia="仿宋_GB2312"/>
                <w:color w:val="000000"/>
                <w:sz w:val="18"/>
                <w:szCs w:val="18"/>
              </w:rPr>
            </w:pPr>
          </w:p>
        </w:tc>
        <w:tc>
          <w:tcPr>
            <w:tcW w:w="3232" w:type="dxa"/>
            <w:vAlign w:val="center"/>
          </w:tcPr>
          <w:p w14:paraId="7CFC1FC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72B564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■镇人力资源和社会保障所</w:t>
            </w:r>
          </w:p>
        </w:tc>
        <w:tc>
          <w:tcPr>
            <w:tcW w:w="720" w:type="dxa"/>
            <w:vAlign w:val="center"/>
          </w:tcPr>
          <w:p w14:paraId="3E0577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86CB7E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716BD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9286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A1C05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F0E92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24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540" w:type="dxa"/>
            <w:vAlign w:val="center"/>
          </w:tcPr>
          <w:p w14:paraId="4383436F">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20" w:type="dxa"/>
            <w:vMerge w:val="continue"/>
            <w:vAlign w:val="center"/>
          </w:tcPr>
          <w:p w14:paraId="0D3C7BEF">
            <w:pPr>
              <w:spacing w:line="240" w:lineRule="exact"/>
              <w:rPr>
                <w:rFonts w:ascii="仿宋_GB2312" w:hAnsi="Times New Roman" w:eastAsia="仿宋_GB2312"/>
                <w:sz w:val="18"/>
                <w:szCs w:val="18"/>
              </w:rPr>
            </w:pPr>
          </w:p>
        </w:tc>
        <w:tc>
          <w:tcPr>
            <w:tcW w:w="1080" w:type="dxa"/>
            <w:vAlign w:val="center"/>
          </w:tcPr>
          <w:p w14:paraId="4F953586">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1800" w:type="dxa"/>
            <w:vAlign w:val="center"/>
          </w:tcPr>
          <w:p w14:paraId="74D87EE3">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2160" w:type="dxa"/>
            <w:vAlign w:val="center"/>
          </w:tcPr>
          <w:p w14:paraId="3FF157B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440" w:type="dxa"/>
            <w:vAlign w:val="center"/>
          </w:tcPr>
          <w:p w14:paraId="105C8B7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604" w:type="dxa"/>
            <w:vAlign w:val="center"/>
          </w:tcPr>
          <w:p w14:paraId="733A711E">
            <w:pPr>
              <w:rPr>
                <w:rFonts w:ascii="仿宋_GB2312" w:hAnsi="宋体" w:eastAsia="仿宋_GB2312"/>
                <w:color w:val="000000"/>
                <w:sz w:val="18"/>
                <w:szCs w:val="18"/>
              </w:rPr>
            </w:pPr>
            <w:r>
              <w:rPr>
                <w:rFonts w:hint="eastAsia" w:ascii="仿宋_GB2312" w:hAnsi="宋体" w:eastAsia="仿宋_GB2312"/>
                <w:color w:val="000000"/>
                <w:sz w:val="18"/>
                <w:szCs w:val="18"/>
              </w:rPr>
              <w:t>黄羌镇政府</w:t>
            </w:r>
          </w:p>
          <w:p w14:paraId="671FC730">
            <w:pPr>
              <w:jc w:val="center"/>
              <w:rPr>
                <w:rFonts w:ascii="仿宋_GB2312" w:hAnsi="宋体" w:eastAsia="仿宋_GB2312"/>
                <w:color w:val="000000"/>
                <w:sz w:val="18"/>
                <w:szCs w:val="18"/>
              </w:rPr>
            </w:pPr>
          </w:p>
        </w:tc>
        <w:tc>
          <w:tcPr>
            <w:tcW w:w="3232" w:type="dxa"/>
            <w:vAlign w:val="center"/>
          </w:tcPr>
          <w:p w14:paraId="05C9DF9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B6EFC9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■镇人力资源和社会保障所</w:t>
            </w:r>
          </w:p>
        </w:tc>
        <w:tc>
          <w:tcPr>
            <w:tcW w:w="720" w:type="dxa"/>
            <w:vAlign w:val="center"/>
          </w:tcPr>
          <w:p w14:paraId="20ECB9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DC1628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F944D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2B0E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C9C8F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4FBD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3DABBF7">
      <w:pPr>
        <w:jc w:val="left"/>
      </w:pPr>
    </w:p>
    <w:p w14:paraId="1787E661">
      <w:pPr>
        <w:jc w:val="left"/>
        <w:sectPr>
          <w:pgSz w:w="16838" w:h="11906" w:orient="landscape"/>
          <w:pgMar w:top="1800" w:right="1440" w:bottom="1800" w:left="1440" w:header="851" w:footer="992" w:gutter="0"/>
          <w:pgNumType w:start="1"/>
          <w:cols w:space="425" w:num="1"/>
          <w:docGrid w:type="lines" w:linePitch="312" w:charSpace="0"/>
        </w:sectPr>
      </w:pPr>
    </w:p>
    <w:p w14:paraId="6DA14C59">
      <w:pPr>
        <w:pStyle w:val="2"/>
        <w:jc w:val="center"/>
        <w:rPr>
          <w:rFonts w:ascii="方正小标宋_GBK" w:eastAsia="方正小标宋_GBK"/>
          <w:b w:val="0"/>
          <w:sz w:val="30"/>
          <w:szCs w:val="30"/>
        </w:rPr>
      </w:pPr>
      <w:bookmarkStart w:id="2" w:name="_Toc24724713"/>
      <w:r>
        <w:rPr>
          <w:rFonts w:hint="eastAsia" w:ascii="方正小标宋_GBK" w:eastAsia="方正小标宋_GBK"/>
          <w:b w:val="0"/>
          <w:sz w:val="30"/>
          <w:szCs w:val="30"/>
        </w:rPr>
        <w:t>（十）社会保险领域基层政务公开标准目录</w:t>
      </w:r>
      <w:bookmarkEnd w:id="2"/>
    </w:p>
    <w:tbl>
      <w:tblPr>
        <w:tblStyle w:val="6"/>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14:paraId="4B5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7DA9F0CA">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shd w:val="clear" w:color="auto" w:fill="auto"/>
            <w:vAlign w:val="center"/>
          </w:tcPr>
          <w:p w14:paraId="7834E2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shd w:val="clear" w:color="auto" w:fill="auto"/>
            <w:vAlign w:val="center"/>
          </w:tcPr>
          <w:p w14:paraId="30D3F8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shd w:val="clear" w:color="auto" w:fill="auto"/>
            <w:vAlign w:val="center"/>
          </w:tcPr>
          <w:p w14:paraId="6DC916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14:paraId="316235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shd w:val="clear" w:color="auto" w:fill="auto"/>
            <w:vAlign w:val="center"/>
          </w:tcPr>
          <w:p w14:paraId="061CA0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shd w:val="clear" w:color="auto" w:fill="auto"/>
            <w:vAlign w:val="center"/>
          </w:tcPr>
          <w:p w14:paraId="1489EE8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shd w:val="clear" w:color="auto" w:fill="auto"/>
            <w:vAlign w:val="center"/>
          </w:tcPr>
          <w:p w14:paraId="08415A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vAlign w:val="center"/>
          </w:tcPr>
          <w:p w14:paraId="1288F9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051531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5D2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14:paraId="0EE8C77D">
            <w:pPr>
              <w:widowControl/>
              <w:jc w:val="left"/>
              <w:rPr>
                <w:rFonts w:ascii="Times New Roman" w:hAnsi="Times New Roman"/>
                <w:color w:val="000000"/>
                <w:kern w:val="0"/>
                <w:sz w:val="15"/>
                <w:szCs w:val="15"/>
              </w:rPr>
            </w:pPr>
          </w:p>
        </w:tc>
        <w:tc>
          <w:tcPr>
            <w:tcW w:w="720" w:type="dxa"/>
            <w:shd w:val="clear" w:color="auto" w:fill="auto"/>
            <w:vAlign w:val="center"/>
          </w:tcPr>
          <w:p w14:paraId="668EA6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14:paraId="3A8536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shd w:val="clear" w:color="auto" w:fill="auto"/>
            <w:vAlign w:val="center"/>
          </w:tcPr>
          <w:p w14:paraId="498CC397">
            <w:pPr>
              <w:widowControl/>
              <w:rPr>
                <w:rFonts w:ascii="黑体" w:hAnsi="宋体" w:eastAsia="黑体" w:cs="宋体"/>
                <w:color w:val="000000"/>
                <w:kern w:val="0"/>
                <w:sz w:val="22"/>
              </w:rPr>
            </w:pPr>
          </w:p>
        </w:tc>
        <w:tc>
          <w:tcPr>
            <w:tcW w:w="2036" w:type="dxa"/>
            <w:vMerge w:val="continue"/>
            <w:shd w:val="clear" w:color="auto" w:fill="auto"/>
            <w:vAlign w:val="center"/>
          </w:tcPr>
          <w:p w14:paraId="116B00E2">
            <w:pPr>
              <w:widowControl/>
              <w:jc w:val="left"/>
              <w:rPr>
                <w:rFonts w:ascii="黑体" w:hAnsi="宋体" w:eastAsia="黑体" w:cs="宋体"/>
                <w:color w:val="000000"/>
                <w:kern w:val="0"/>
                <w:sz w:val="22"/>
              </w:rPr>
            </w:pPr>
          </w:p>
        </w:tc>
        <w:tc>
          <w:tcPr>
            <w:tcW w:w="1620" w:type="dxa"/>
            <w:vMerge w:val="continue"/>
            <w:shd w:val="clear" w:color="auto" w:fill="auto"/>
            <w:vAlign w:val="center"/>
          </w:tcPr>
          <w:p w14:paraId="70A0641D">
            <w:pPr>
              <w:widowControl/>
              <w:jc w:val="left"/>
              <w:rPr>
                <w:rFonts w:ascii="黑体" w:hAnsi="宋体" w:eastAsia="黑体" w:cs="宋体"/>
                <w:color w:val="000000"/>
                <w:kern w:val="0"/>
                <w:sz w:val="22"/>
              </w:rPr>
            </w:pPr>
          </w:p>
        </w:tc>
        <w:tc>
          <w:tcPr>
            <w:tcW w:w="1024" w:type="dxa"/>
            <w:vMerge w:val="continue"/>
            <w:shd w:val="clear" w:color="auto" w:fill="auto"/>
            <w:vAlign w:val="center"/>
          </w:tcPr>
          <w:p w14:paraId="2E822B89">
            <w:pPr>
              <w:widowControl/>
              <w:jc w:val="left"/>
              <w:rPr>
                <w:rFonts w:ascii="黑体" w:hAnsi="宋体" w:eastAsia="黑体" w:cs="宋体"/>
                <w:color w:val="000000"/>
                <w:kern w:val="0"/>
                <w:sz w:val="22"/>
              </w:rPr>
            </w:pPr>
          </w:p>
        </w:tc>
        <w:tc>
          <w:tcPr>
            <w:tcW w:w="1496" w:type="dxa"/>
            <w:vMerge w:val="continue"/>
            <w:shd w:val="clear" w:color="auto" w:fill="auto"/>
            <w:vAlign w:val="center"/>
          </w:tcPr>
          <w:p w14:paraId="01ED47D2">
            <w:pPr>
              <w:widowControl/>
              <w:jc w:val="left"/>
              <w:rPr>
                <w:rFonts w:ascii="黑体" w:hAnsi="宋体" w:eastAsia="黑体" w:cs="宋体"/>
                <w:kern w:val="0"/>
                <w:sz w:val="22"/>
              </w:rPr>
            </w:pPr>
          </w:p>
        </w:tc>
        <w:tc>
          <w:tcPr>
            <w:tcW w:w="720" w:type="dxa"/>
            <w:shd w:val="clear" w:color="auto" w:fill="auto"/>
            <w:vAlign w:val="center"/>
          </w:tcPr>
          <w:p w14:paraId="7FFB37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14:paraId="48241E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vAlign w:val="center"/>
          </w:tcPr>
          <w:p w14:paraId="1C0C1A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74BF25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69A148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0914C4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523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0F04EC9C">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shd w:val="clear" w:color="auto" w:fill="auto"/>
            <w:vAlign w:val="center"/>
          </w:tcPr>
          <w:p w14:paraId="062B4D17">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shd w:val="clear" w:color="auto" w:fill="auto"/>
            <w:vAlign w:val="center"/>
          </w:tcPr>
          <w:p w14:paraId="5D7CFFDF">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shd w:val="clear" w:color="auto" w:fill="auto"/>
            <w:vAlign w:val="center"/>
          </w:tcPr>
          <w:p w14:paraId="74570C0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vAlign w:val="center"/>
          </w:tcPr>
          <w:p w14:paraId="52149E9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、《国务院关于机关事业单位工作人员养老保险制度改革的决定》</w:t>
            </w:r>
          </w:p>
        </w:tc>
        <w:tc>
          <w:tcPr>
            <w:tcW w:w="1620" w:type="dxa"/>
            <w:shd w:val="clear" w:color="auto" w:fill="auto"/>
            <w:vAlign w:val="center"/>
          </w:tcPr>
          <w:p w14:paraId="4F2103E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tcPr>
          <w:p w14:paraId="78CD7C38">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shd w:val="clear" w:color="auto" w:fill="auto"/>
            <w:vAlign w:val="center"/>
          </w:tcPr>
          <w:p w14:paraId="45C0757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EC6994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shd w:val="clear" w:color="auto" w:fill="auto"/>
            <w:vAlign w:val="center"/>
          </w:tcPr>
          <w:p w14:paraId="405BFD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3F2A0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63831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2A209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332C0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2C335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66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43D0695E">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shd w:val="clear" w:color="auto" w:fill="auto"/>
            <w:vAlign w:val="center"/>
          </w:tcPr>
          <w:p w14:paraId="393226FD">
            <w:pPr>
              <w:rPr>
                <w:rFonts w:ascii="仿宋_GB2312" w:hAnsi="宋体" w:eastAsia="仿宋_GB2312"/>
                <w:color w:val="000000"/>
                <w:sz w:val="18"/>
                <w:szCs w:val="18"/>
              </w:rPr>
            </w:pPr>
          </w:p>
        </w:tc>
        <w:tc>
          <w:tcPr>
            <w:tcW w:w="1080" w:type="dxa"/>
            <w:shd w:val="clear" w:color="auto" w:fill="auto"/>
            <w:vAlign w:val="center"/>
          </w:tcPr>
          <w:p w14:paraId="1BFCC7E2">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shd w:val="clear" w:color="auto" w:fill="auto"/>
            <w:vAlign w:val="center"/>
          </w:tcPr>
          <w:p w14:paraId="112B022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vAlign w:val="center"/>
          </w:tcPr>
          <w:p w14:paraId="1A62104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shd w:val="clear" w:color="auto" w:fill="auto"/>
            <w:vAlign w:val="center"/>
          </w:tcPr>
          <w:p w14:paraId="39199EB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tcPr>
          <w:p w14:paraId="4C8442DD">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shd w:val="clear" w:color="auto" w:fill="auto"/>
            <w:vAlign w:val="center"/>
          </w:tcPr>
          <w:p w14:paraId="0DF71D9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751884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shd w:val="clear" w:color="auto" w:fill="auto"/>
            <w:vAlign w:val="center"/>
          </w:tcPr>
          <w:p w14:paraId="0B4D82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433D8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69B33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31737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30D87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5163C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34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1F307D60">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shd w:val="clear" w:color="auto" w:fill="auto"/>
            <w:vAlign w:val="center"/>
          </w:tcPr>
          <w:p w14:paraId="7F45B051">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7BF60D0D">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shd w:val="clear" w:color="auto" w:fill="auto"/>
            <w:vAlign w:val="center"/>
          </w:tcPr>
          <w:p w14:paraId="58187AD5">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shd w:val="clear" w:color="auto" w:fill="auto"/>
            <w:vAlign w:val="center"/>
          </w:tcPr>
          <w:p w14:paraId="778AA9D1">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vAlign w:val="center"/>
          </w:tcPr>
          <w:p w14:paraId="15A4EECF">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p w14:paraId="120D67CB">
            <w:pPr>
              <w:rPr>
                <w:rFonts w:ascii="仿宋_GB2312" w:hAnsi="宋体" w:eastAsia="仿宋_GB2312"/>
                <w:color w:val="000000"/>
                <w:sz w:val="18"/>
                <w:szCs w:val="18"/>
              </w:rPr>
            </w:pPr>
          </w:p>
        </w:tc>
        <w:tc>
          <w:tcPr>
            <w:tcW w:w="1620" w:type="dxa"/>
            <w:vMerge w:val="restart"/>
            <w:shd w:val="clear" w:color="auto" w:fill="auto"/>
            <w:vAlign w:val="center"/>
          </w:tcPr>
          <w:p w14:paraId="6596846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015417B4">
            <w:pPr>
              <w:rPr>
                <w:rFonts w:ascii="仿宋_GB2312" w:hAnsi="宋体" w:eastAsia="仿宋_GB2312"/>
                <w:color w:val="000000"/>
                <w:sz w:val="18"/>
                <w:szCs w:val="18"/>
              </w:rPr>
            </w:pPr>
          </w:p>
        </w:tc>
        <w:tc>
          <w:tcPr>
            <w:tcW w:w="1024" w:type="dxa"/>
            <w:vMerge w:val="restart"/>
            <w:shd w:val="clear" w:color="auto" w:fill="auto"/>
          </w:tcPr>
          <w:p w14:paraId="62B6D5F9">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vMerge w:val="restart"/>
            <w:shd w:val="clear" w:color="auto" w:fill="auto"/>
            <w:vAlign w:val="center"/>
          </w:tcPr>
          <w:p w14:paraId="48C6A4C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A374D8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shd w:val="clear" w:color="auto" w:fill="auto"/>
            <w:vAlign w:val="center"/>
          </w:tcPr>
          <w:p w14:paraId="37FEC8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A04A1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ADC99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506A1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F3A77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95C8A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3C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4DDCDF90">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shd w:val="clear" w:color="auto" w:fill="auto"/>
            <w:vAlign w:val="center"/>
          </w:tcPr>
          <w:p w14:paraId="6B455F75">
            <w:pPr>
              <w:rPr>
                <w:rFonts w:ascii="仿宋_GB2312" w:hAnsi="宋体" w:eastAsia="仿宋_GB2312"/>
                <w:color w:val="000000"/>
                <w:sz w:val="18"/>
                <w:szCs w:val="18"/>
              </w:rPr>
            </w:pPr>
          </w:p>
        </w:tc>
        <w:tc>
          <w:tcPr>
            <w:tcW w:w="1080" w:type="dxa"/>
            <w:shd w:val="clear" w:color="auto" w:fill="auto"/>
            <w:vAlign w:val="center"/>
          </w:tcPr>
          <w:p w14:paraId="711B85AB">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shd w:val="clear" w:color="auto" w:fill="auto"/>
            <w:vAlign w:val="center"/>
          </w:tcPr>
          <w:p w14:paraId="48191A52">
            <w:pPr>
              <w:jc w:val="left"/>
              <w:rPr>
                <w:rFonts w:ascii="仿宋_GB2312" w:hAnsi="宋体" w:eastAsia="仿宋_GB2312"/>
                <w:color w:val="000000"/>
                <w:sz w:val="18"/>
                <w:szCs w:val="18"/>
              </w:rPr>
            </w:pPr>
          </w:p>
        </w:tc>
        <w:tc>
          <w:tcPr>
            <w:tcW w:w="2036" w:type="dxa"/>
            <w:vMerge w:val="continue"/>
            <w:shd w:val="clear" w:color="auto" w:fill="auto"/>
            <w:vAlign w:val="center"/>
          </w:tcPr>
          <w:p w14:paraId="0C2CD93F">
            <w:pPr>
              <w:rPr>
                <w:rFonts w:ascii="仿宋_GB2312" w:hAnsi="宋体" w:eastAsia="仿宋_GB2312"/>
                <w:color w:val="000000"/>
                <w:sz w:val="18"/>
                <w:szCs w:val="18"/>
              </w:rPr>
            </w:pPr>
          </w:p>
        </w:tc>
        <w:tc>
          <w:tcPr>
            <w:tcW w:w="1620" w:type="dxa"/>
            <w:vMerge w:val="continue"/>
            <w:shd w:val="clear" w:color="auto" w:fill="auto"/>
            <w:vAlign w:val="center"/>
          </w:tcPr>
          <w:p w14:paraId="64B26E99">
            <w:pPr>
              <w:rPr>
                <w:rFonts w:ascii="仿宋_GB2312" w:hAnsi="宋体" w:eastAsia="仿宋_GB2312"/>
                <w:color w:val="000000"/>
                <w:sz w:val="18"/>
                <w:szCs w:val="18"/>
              </w:rPr>
            </w:pPr>
          </w:p>
        </w:tc>
        <w:tc>
          <w:tcPr>
            <w:tcW w:w="1024" w:type="dxa"/>
            <w:vMerge w:val="continue"/>
            <w:shd w:val="clear" w:color="auto" w:fill="auto"/>
          </w:tcPr>
          <w:p w14:paraId="409AC1F8">
            <w:pPr>
              <w:rPr>
                <w:rFonts w:ascii="仿宋_GB2312" w:hAnsi="宋体" w:eastAsia="仿宋_GB2312"/>
                <w:color w:val="000000"/>
                <w:sz w:val="18"/>
                <w:szCs w:val="18"/>
              </w:rPr>
            </w:pPr>
          </w:p>
        </w:tc>
        <w:tc>
          <w:tcPr>
            <w:tcW w:w="1496" w:type="dxa"/>
            <w:vMerge w:val="continue"/>
            <w:shd w:val="clear" w:color="auto" w:fill="auto"/>
            <w:vAlign w:val="center"/>
          </w:tcPr>
          <w:p w14:paraId="750216E4">
            <w:pPr>
              <w:rPr>
                <w:rFonts w:ascii="仿宋_GB2312" w:hAnsi="宋体" w:eastAsia="仿宋_GB2312"/>
                <w:color w:val="000000"/>
                <w:sz w:val="18"/>
                <w:szCs w:val="18"/>
              </w:rPr>
            </w:pPr>
          </w:p>
        </w:tc>
        <w:tc>
          <w:tcPr>
            <w:tcW w:w="720" w:type="dxa"/>
            <w:shd w:val="clear" w:color="auto" w:fill="auto"/>
            <w:vAlign w:val="center"/>
          </w:tcPr>
          <w:p w14:paraId="6667AB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F1DB8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1826F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5F065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83DC0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9BD15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BE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7E2DA12B">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shd w:val="clear" w:color="auto" w:fill="auto"/>
            <w:vAlign w:val="center"/>
          </w:tcPr>
          <w:p w14:paraId="13A74C83">
            <w:pPr>
              <w:rPr>
                <w:rFonts w:ascii="仿宋_GB2312" w:hAnsi="宋体" w:eastAsia="仿宋_GB2312"/>
                <w:color w:val="000000"/>
                <w:sz w:val="18"/>
                <w:szCs w:val="18"/>
              </w:rPr>
            </w:pPr>
          </w:p>
        </w:tc>
        <w:tc>
          <w:tcPr>
            <w:tcW w:w="1080" w:type="dxa"/>
            <w:shd w:val="clear" w:color="auto" w:fill="auto"/>
            <w:vAlign w:val="center"/>
          </w:tcPr>
          <w:p w14:paraId="0B4B0855">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shd w:val="clear" w:color="auto" w:fill="auto"/>
            <w:vAlign w:val="center"/>
          </w:tcPr>
          <w:p w14:paraId="2BC69B48">
            <w:pPr>
              <w:jc w:val="left"/>
              <w:rPr>
                <w:rFonts w:ascii="仿宋_GB2312" w:hAnsi="宋体" w:eastAsia="仿宋_GB2312"/>
                <w:color w:val="000000"/>
                <w:sz w:val="18"/>
                <w:szCs w:val="18"/>
              </w:rPr>
            </w:pPr>
          </w:p>
        </w:tc>
        <w:tc>
          <w:tcPr>
            <w:tcW w:w="2036" w:type="dxa"/>
            <w:vMerge w:val="continue"/>
            <w:shd w:val="clear" w:color="auto" w:fill="auto"/>
            <w:vAlign w:val="center"/>
          </w:tcPr>
          <w:p w14:paraId="39D3CED3">
            <w:pPr>
              <w:rPr>
                <w:rFonts w:ascii="仿宋_GB2312" w:hAnsi="宋体" w:eastAsia="仿宋_GB2312"/>
                <w:color w:val="000000"/>
                <w:sz w:val="18"/>
                <w:szCs w:val="18"/>
              </w:rPr>
            </w:pPr>
          </w:p>
        </w:tc>
        <w:tc>
          <w:tcPr>
            <w:tcW w:w="1620" w:type="dxa"/>
            <w:vMerge w:val="continue"/>
            <w:shd w:val="clear" w:color="auto" w:fill="auto"/>
            <w:vAlign w:val="center"/>
          </w:tcPr>
          <w:p w14:paraId="489A63BB">
            <w:pPr>
              <w:rPr>
                <w:rFonts w:ascii="仿宋_GB2312" w:hAnsi="宋体" w:eastAsia="仿宋_GB2312"/>
                <w:color w:val="000000"/>
                <w:sz w:val="18"/>
                <w:szCs w:val="18"/>
              </w:rPr>
            </w:pPr>
          </w:p>
        </w:tc>
        <w:tc>
          <w:tcPr>
            <w:tcW w:w="1024" w:type="dxa"/>
            <w:vMerge w:val="continue"/>
            <w:shd w:val="clear" w:color="auto" w:fill="auto"/>
          </w:tcPr>
          <w:p w14:paraId="67A38DD0">
            <w:pPr>
              <w:rPr>
                <w:rFonts w:ascii="仿宋_GB2312" w:hAnsi="宋体" w:eastAsia="仿宋_GB2312"/>
                <w:color w:val="000000"/>
                <w:sz w:val="18"/>
                <w:szCs w:val="18"/>
              </w:rPr>
            </w:pPr>
          </w:p>
        </w:tc>
        <w:tc>
          <w:tcPr>
            <w:tcW w:w="1496" w:type="dxa"/>
            <w:vMerge w:val="continue"/>
            <w:shd w:val="clear" w:color="auto" w:fill="auto"/>
            <w:vAlign w:val="center"/>
          </w:tcPr>
          <w:p w14:paraId="22680335">
            <w:pPr>
              <w:rPr>
                <w:rFonts w:ascii="仿宋_GB2312" w:hAnsi="宋体" w:eastAsia="仿宋_GB2312"/>
                <w:color w:val="000000"/>
                <w:sz w:val="18"/>
                <w:szCs w:val="18"/>
              </w:rPr>
            </w:pPr>
          </w:p>
        </w:tc>
        <w:tc>
          <w:tcPr>
            <w:tcW w:w="720" w:type="dxa"/>
            <w:shd w:val="clear" w:color="auto" w:fill="auto"/>
            <w:vAlign w:val="center"/>
          </w:tcPr>
          <w:p w14:paraId="21D728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63BD1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C4FF2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811D7B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04D3F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6C50B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12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02E35415">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shd w:val="clear" w:color="auto" w:fill="auto"/>
            <w:vAlign w:val="center"/>
          </w:tcPr>
          <w:p w14:paraId="255FBC09">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shd w:val="clear" w:color="auto" w:fill="auto"/>
            <w:vAlign w:val="center"/>
          </w:tcPr>
          <w:p w14:paraId="1C9CE82E">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shd w:val="clear" w:color="auto" w:fill="auto"/>
            <w:vAlign w:val="center"/>
          </w:tcPr>
          <w:p w14:paraId="66E937D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vAlign w:val="center"/>
          </w:tcPr>
          <w:p w14:paraId="65DD03D3">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vMerge w:val="restart"/>
            <w:shd w:val="clear" w:color="auto" w:fill="auto"/>
            <w:vAlign w:val="center"/>
          </w:tcPr>
          <w:p w14:paraId="6BCD434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tcPr>
          <w:p w14:paraId="19D55A92">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vMerge w:val="restart"/>
            <w:shd w:val="clear" w:color="auto" w:fill="auto"/>
            <w:vAlign w:val="center"/>
          </w:tcPr>
          <w:p w14:paraId="1C902F2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FD156E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shd w:val="clear" w:color="auto" w:fill="auto"/>
            <w:vAlign w:val="center"/>
          </w:tcPr>
          <w:p w14:paraId="6D8663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543CC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513B0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BB513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F054B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6DE64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5D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3CC3FF1F">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shd w:val="clear" w:color="auto" w:fill="auto"/>
            <w:vAlign w:val="center"/>
          </w:tcPr>
          <w:p w14:paraId="35433578">
            <w:pPr>
              <w:rPr>
                <w:rFonts w:ascii="仿宋_GB2312" w:hAnsi="宋体" w:eastAsia="仿宋_GB2312"/>
                <w:color w:val="000000"/>
                <w:sz w:val="18"/>
                <w:szCs w:val="18"/>
              </w:rPr>
            </w:pPr>
          </w:p>
        </w:tc>
        <w:tc>
          <w:tcPr>
            <w:tcW w:w="1080" w:type="dxa"/>
            <w:shd w:val="clear" w:color="auto" w:fill="auto"/>
            <w:vAlign w:val="center"/>
          </w:tcPr>
          <w:p w14:paraId="6219106F">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shd w:val="clear" w:color="auto" w:fill="auto"/>
            <w:vAlign w:val="center"/>
          </w:tcPr>
          <w:p w14:paraId="4E30043B">
            <w:pPr>
              <w:jc w:val="left"/>
              <w:rPr>
                <w:rFonts w:ascii="仿宋_GB2312" w:hAnsi="宋体" w:eastAsia="仿宋_GB2312"/>
                <w:color w:val="000000"/>
                <w:sz w:val="18"/>
                <w:szCs w:val="18"/>
              </w:rPr>
            </w:pPr>
          </w:p>
        </w:tc>
        <w:tc>
          <w:tcPr>
            <w:tcW w:w="2036" w:type="dxa"/>
            <w:vMerge w:val="continue"/>
            <w:shd w:val="clear" w:color="auto" w:fill="auto"/>
            <w:vAlign w:val="center"/>
          </w:tcPr>
          <w:p w14:paraId="12E9CC2A">
            <w:pPr>
              <w:rPr>
                <w:rFonts w:ascii="仿宋_GB2312" w:hAnsi="宋体" w:eastAsia="仿宋_GB2312"/>
                <w:color w:val="000000"/>
                <w:sz w:val="18"/>
                <w:szCs w:val="18"/>
              </w:rPr>
            </w:pPr>
          </w:p>
        </w:tc>
        <w:tc>
          <w:tcPr>
            <w:tcW w:w="1620" w:type="dxa"/>
            <w:vMerge w:val="continue"/>
            <w:shd w:val="clear" w:color="auto" w:fill="auto"/>
            <w:vAlign w:val="center"/>
          </w:tcPr>
          <w:p w14:paraId="46556880">
            <w:pPr>
              <w:rPr>
                <w:rFonts w:ascii="仿宋_GB2312" w:hAnsi="宋体" w:eastAsia="仿宋_GB2312"/>
                <w:color w:val="000000"/>
                <w:sz w:val="18"/>
                <w:szCs w:val="18"/>
              </w:rPr>
            </w:pPr>
          </w:p>
        </w:tc>
        <w:tc>
          <w:tcPr>
            <w:tcW w:w="1024" w:type="dxa"/>
            <w:vMerge w:val="continue"/>
            <w:shd w:val="clear" w:color="auto" w:fill="auto"/>
            <w:vAlign w:val="center"/>
          </w:tcPr>
          <w:p w14:paraId="2E36ADE5">
            <w:pPr>
              <w:rPr>
                <w:rFonts w:ascii="仿宋_GB2312" w:hAnsi="宋体" w:eastAsia="仿宋_GB2312"/>
                <w:color w:val="000000"/>
                <w:sz w:val="18"/>
                <w:szCs w:val="18"/>
              </w:rPr>
            </w:pPr>
          </w:p>
        </w:tc>
        <w:tc>
          <w:tcPr>
            <w:tcW w:w="1496" w:type="dxa"/>
            <w:vMerge w:val="continue"/>
            <w:shd w:val="clear" w:color="auto" w:fill="auto"/>
            <w:vAlign w:val="center"/>
          </w:tcPr>
          <w:p w14:paraId="54E25937">
            <w:pPr>
              <w:rPr>
                <w:rFonts w:ascii="仿宋_GB2312" w:hAnsi="宋体" w:eastAsia="仿宋_GB2312"/>
                <w:color w:val="000000"/>
                <w:sz w:val="18"/>
                <w:szCs w:val="18"/>
              </w:rPr>
            </w:pPr>
          </w:p>
        </w:tc>
        <w:tc>
          <w:tcPr>
            <w:tcW w:w="720" w:type="dxa"/>
            <w:shd w:val="clear" w:color="auto" w:fill="auto"/>
            <w:vAlign w:val="center"/>
          </w:tcPr>
          <w:p w14:paraId="796B78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4DA77D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0E4462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FD8BA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4C436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C10B0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01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6E233671">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shd w:val="clear" w:color="auto" w:fill="auto"/>
            <w:vAlign w:val="center"/>
          </w:tcPr>
          <w:p w14:paraId="54F319CF">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shd w:val="clear" w:color="auto" w:fill="auto"/>
            <w:vAlign w:val="center"/>
          </w:tcPr>
          <w:p w14:paraId="30C0B432">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shd w:val="clear" w:color="auto" w:fill="auto"/>
            <w:vAlign w:val="center"/>
          </w:tcPr>
          <w:p w14:paraId="254FCB1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vAlign w:val="center"/>
          </w:tcPr>
          <w:p w14:paraId="4916D21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p w14:paraId="2A474AFD">
            <w:pPr>
              <w:rPr>
                <w:rFonts w:ascii="仿宋_GB2312" w:hAnsi="宋体" w:eastAsia="仿宋_GB2312"/>
                <w:color w:val="000000"/>
                <w:sz w:val="18"/>
                <w:szCs w:val="18"/>
              </w:rPr>
            </w:pPr>
          </w:p>
        </w:tc>
        <w:tc>
          <w:tcPr>
            <w:tcW w:w="1620" w:type="dxa"/>
            <w:vMerge w:val="restart"/>
            <w:shd w:val="clear" w:color="auto" w:fill="auto"/>
            <w:vAlign w:val="center"/>
          </w:tcPr>
          <w:p w14:paraId="7A2DCBC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133D1B27">
            <w:pPr>
              <w:rPr>
                <w:rFonts w:ascii="仿宋_GB2312" w:hAnsi="宋体" w:eastAsia="仿宋_GB2312"/>
                <w:color w:val="000000"/>
                <w:sz w:val="18"/>
                <w:szCs w:val="18"/>
              </w:rPr>
            </w:pPr>
          </w:p>
        </w:tc>
        <w:tc>
          <w:tcPr>
            <w:tcW w:w="1024" w:type="dxa"/>
            <w:vMerge w:val="restart"/>
            <w:shd w:val="clear" w:color="auto" w:fill="auto"/>
          </w:tcPr>
          <w:p w14:paraId="7E9E3CD8">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vMerge w:val="restart"/>
            <w:shd w:val="clear" w:color="auto" w:fill="auto"/>
            <w:vAlign w:val="center"/>
          </w:tcPr>
          <w:p w14:paraId="33D71DC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38B4AC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p w14:paraId="30756D3C">
            <w:pPr>
              <w:rPr>
                <w:rFonts w:ascii="仿宋_GB2312" w:hAnsi="宋体" w:eastAsia="仿宋_GB2312"/>
                <w:color w:val="000000"/>
                <w:sz w:val="18"/>
                <w:szCs w:val="18"/>
              </w:rPr>
            </w:pPr>
          </w:p>
        </w:tc>
        <w:tc>
          <w:tcPr>
            <w:tcW w:w="720" w:type="dxa"/>
            <w:shd w:val="clear" w:color="auto" w:fill="auto"/>
            <w:vAlign w:val="center"/>
          </w:tcPr>
          <w:p w14:paraId="5000B0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797DB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DD937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64F58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7DCDA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A2BF5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27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BE3172C">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shd w:val="clear" w:color="auto" w:fill="auto"/>
            <w:vAlign w:val="center"/>
          </w:tcPr>
          <w:p w14:paraId="264624D5">
            <w:pPr>
              <w:rPr>
                <w:rFonts w:ascii="仿宋_GB2312" w:hAnsi="宋体" w:eastAsia="仿宋_GB2312"/>
                <w:color w:val="000000"/>
                <w:sz w:val="18"/>
                <w:szCs w:val="18"/>
              </w:rPr>
            </w:pPr>
          </w:p>
        </w:tc>
        <w:tc>
          <w:tcPr>
            <w:tcW w:w="1080" w:type="dxa"/>
            <w:shd w:val="clear" w:color="auto" w:fill="auto"/>
            <w:vAlign w:val="center"/>
          </w:tcPr>
          <w:p w14:paraId="33B94C06">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shd w:val="clear" w:color="auto" w:fill="auto"/>
            <w:vAlign w:val="center"/>
          </w:tcPr>
          <w:p w14:paraId="44ED33C9">
            <w:pPr>
              <w:jc w:val="left"/>
              <w:rPr>
                <w:rFonts w:ascii="仿宋_GB2312" w:hAnsi="宋体" w:eastAsia="仿宋_GB2312"/>
                <w:color w:val="000000"/>
                <w:sz w:val="18"/>
                <w:szCs w:val="18"/>
              </w:rPr>
            </w:pPr>
          </w:p>
        </w:tc>
        <w:tc>
          <w:tcPr>
            <w:tcW w:w="2036" w:type="dxa"/>
            <w:vMerge w:val="continue"/>
            <w:shd w:val="clear" w:color="auto" w:fill="auto"/>
            <w:vAlign w:val="center"/>
          </w:tcPr>
          <w:p w14:paraId="5B3268F7">
            <w:pPr>
              <w:rPr>
                <w:rFonts w:ascii="仿宋_GB2312" w:hAnsi="宋体" w:eastAsia="仿宋_GB2312"/>
                <w:color w:val="000000"/>
                <w:sz w:val="18"/>
                <w:szCs w:val="18"/>
              </w:rPr>
            </w:pPr>
          </w:p>
        </w:tc>
        <w:tc>
          <w:tcPr>
            <w:tcW w:w="1620" w:type="dxa"/>
            <w:vMerge w:val="continue"/>
            <w:shd w:val="clear" w:color="auto" w:fill="auto"/>
            <w:vAlign w:val="center"/>
          </w:tcPr>
          <w:p w14:paraId="02B04373">
            <w:pPr>
              <w:rPr>
                <w:rFonts w:ascii="仿宋_GB2312" w:hAnsi="宋体" w:eastAsia="仿宋_GB2312"/>
                <w:color w:val="000000"/>
                <w:sz w:val="18"/>
                <w:szCs w:val="18"/>
              </w:rPr>
            </w:pPr>
          </w:p>
        </w:tc>
        <w:tc>
          <w:tcPr>
            <w:tcW w:w="1024" w:type="dxa"/>
            <w:vMerge w:val="continue"/>
            <w:shd w:val="clear" w:color="auto" w:fill="auto"/>
          </w:tcPr>
          <w:p w14:paraId="3C790651">
            <w:pPr>
              <w:rPr>
                <w:rFonts w:ascii="仿宋_GB2312" w:hAnsi="宋体" w:eastAsia="仿宋_GB2312"/>
                <w:color w:val="000000"/>
                <w:sz w:val="18"/>
                <w:szCs w:val="18"/>
              </w:rPr>
            </w:pPr>
          </w:p>
        </w:tc>
        <w:tc>
          <w:tcPr>
            <w:tcW w:w="1496" w:type="dxa"/>
            <w:vMerge w:val="continue"/>
            <w:shd w:val="clear" w:color="auto" w:fill="auto"/>
            <w:vAlign w:val="center"/>
          </w:tcPr>
          <w:p w14:paraId="655FC5B3">
            <w:pPr>
              <w:rPr>
                <w:rFonts w:ascii="仿宋_GB2312" w:hAnsi="宋体" w:eastAsia="仿宋_GB2312"/>
                <w:color w:val="000000"/>
                <w:sz w:val="18"/>
                <w:szCs w:val="18"/>
              </w:rPr>
            </w:pPr>
          </w:p>
        </w:tc>
        <w:tc>
          <w:tcPr>
            <w:tcW w:w="720" w:type="dxa"/>
            <w:shd w:val="clear" w:color="auto" w:fill="auto"/>
            <w:vAlign w:val="center"/>
          </w:tcPr>
          <w:p w14:paraId="68E395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8EBAD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3EA5A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6BB79A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EB9C3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F1B6C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EB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1DB74332">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shd w:val="clear" w:color="auto" w:fill="auto"/>
            <w:vAlign w:val="center"/>
          </w:tcPr>
          <w:p w14:paraId="6E0FB777">
            <w:pPr>
              <w:rPr>
                <w:rFonts w:ascii="仿宋_GB2312" w:hAnsi="宋体" w:eastAsia="仿宋_GB2312"/>
                <w:color w:val="000000"/>
                <w:sz w:val="18"/>
                <w:szCs w:val="18"/>
              </w:rPr>
            </w:pPr>
          </w:p>
        </w:tc>
        <w:tc>
          <w:tcPr>
            <w:tcW w:w="1080" w:type="dxa"/>
            <w:shd w:val="clear" w:color="auto" w:fill="auto"/>
            <w:vAlign w:val="center"/>
          </w:tcPr>
          <w:p w14:paraId="383490E4">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shd w:val="clear" w:color="auto" w:fill="auto"/>
            <w:vAlign w:val="center"/>
          </w:tcPr>
          <w:p w14:paraId="242CF407">
            <w:pPr>
              <w:jc w:val="left"/>
              <w:rPr>
                <w:rFonts w:ascii="仿宋_GB2312" w:hAnsi="宋体" w:eastAsia="仿宋_GB2312"/>
                <w:color w:val="000000"/>
                <w:sz w:val="18"/>
                <w:szCs w:val="18"/>
              </w:rPr>
            </w:pPr>
          </w:p>
        </w:tc>
        <w:tc>
          <w:tcPr>
            <w:tcW w:w="2036" w:type="dxa"/>
            <w:vMerge w:val="continue"/>
            <w:shd w:val="clear" w:color="auto" w:fill="auto"/>
            <w:vAlign w:val="center"/>
          </w:tcPr>
          <w:p w14:paraId="5AA49819">
            <w:pPr>
              <w:rPr>
                <w:rFonts w:ascii="仿宋_GB2312" w:hAnsi="宋体" w:eastAsia="仿宋_GB2312"/>
                <w:color w:val="000000"/>
                <w:sz w:val="18"/>
                <w:szCs w:val="18"/>
              </w:rPr>
            </w:pPr>
          </w:p>
        </w:tc>
        <w:tc>
          <w:tcPr>
            <w:tcW w:w="1620" w:type="dxa"/>
            <w:vMerge w:val="continue"/>
            <w:shd w:val="clear" w:color="auto" w:fill="auto"/>
            <w:vAlign w:val="center"/>
          </w:tcPr>
          <w:p w14:paraId="703E0083">
            <w:pPr>
              <w:rPr>
                <w:rFonts w:ascii="仿宋_GB2312" w:hAnsi="宋体" w:eastAsia="仿宋_GB2312"/>
                <w:color w:val="000000"/>
                <w:sz w:val="18"/>
                <w:szCs w:val="18"/>
              </w:rPr>
            </w:pPr>
          </w:p>
        </w:tc>
        <w:tc>
          <w:tcPr>
            <w:tcW w:w="1024" w:type="dxa"/>
            <w:vMerge w:val="continue"/>
            <w:shd w:val="clear" w:color="auto" w:fill="auto"/>
          </w:tcPr>
          <w:p w14:paraId="12AB174A">
            <w:pPr>
              <w:rPr>
                <w:rFonts w:ascii="仿宋_GB2312" w:hAnsi="宋体" w:eastAsia="仿宋_GB2312"/>
                <w:color w:val="000000"/>
                <w:sz w:val="18"/>
                <w:szCs w:val="18"/>
              </w:rPr>
            </w:pPr>
          </w:p>
        </w:tc>
        <w:tc>
          <w:tcPr>
            <w:tcW w:w="1496" w:type="dxa"/>
            <w:vMerge w:val="continue"/>
            <w:shd w:val="clear" w:color="auto" w:fill="auto"/>
            <w:vAlign w:val="center"/>
          </w:tcPr>
          <w:p w14:paraId="47D48202">
            <w:pPr>
              <w:rPr>
                <w:rFonts w:ascii="仿宋_GB2312" w:hAnsi="宋体" w:eastAsia="仿宋_GB2312"/>
                <w:color w:val="000000"/>
                <w:sz w:val="18"/>
                <w:szCs w:val="18"/>
              </w:rPr>
            </w:pPr>
          </w:p>
        </w:tc>
        <w:tc>
          <w:tcPr>
            <w:tcW w:w="720" w:type="dxa"/>
            <w:shd w:val="clear" w:color="auto" w:fill="auto"/>
            <w:vAlign w:val="center"/>
          </w:tcPr>
          <w:p w14:paraId="5B3E48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18E1D1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AA9E8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20FF7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5F8A3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C45B9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FE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4F419E8">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shd w:val="clear" w:color="auto" w:fill="auto"/>
            <w:vAlign w:val="center"/>
          </w:tcPr>
          <w:p w14:paraId="56193393">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shd w:val="clear" w:color="auto" w:fill="auto"/>
            <w:vAlign w:val="center"/>
          </w:tcPr>
          <w:p w14:paraId="4E46B7A0">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3060" w:type="dxa"/>
            <w:shd w:val="clear" w:color="auto" w:fill="auto"/>
            <w:vAlign w:val="center"/>
          </w:tcPr>
          <w:p w14:paraId="2379B69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vAlign w:val="center"/>
          </w:tcPr>
          <w:p w14:paraId="7A44B40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shd w:val="clear" w:color="auto" w:fill="auto"/>
            <w:vAlign w:val="center"/>
          </w:tcPr>
          <w:p w14:paraId="0356050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tcPr>
          <w:p w14:paraId="79695DE1">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shd w:val="clear" w:color="auto" w:fill="auto"/>
            <w:vAlign w:val="center"/>
          </w:tcPr>
          <w:p w14:paraId="06AD88E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28B6D5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shd w:val="clear" w:color="auto" w:fill="auto"/>
            <w:vAlign w:val="center"/>
          </w:tcPr>
          <w:p w14:paraId="27A5E4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0CD170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042F0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7DF23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B5414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FCFA3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2D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462BD94">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shd w:val="clear" w:color="auto" w:fill="auto"/>
            <w:vAlign w:val="center"/>
          </w:tcPr>
          <w:p w14:paraId="4AC991F0">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shd w:val="clear" w:color="auto" w:fill="auto"/>
            <w:vAlign w:val="center"/>
          </w:tcPr>
          <w:p w14:paraId="3337716D">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060" w:type="dxa"/>
            <w:vMerge w:val="restart"/>
            <w:shd w:val="clear" w:color="auto" w:fill="auto"/>
            <w:vAlign w:val="center"/>
          </w:tcPr>
          <w:p w14:paraId="3BAA256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vAlign w:val="center"/>
          </w:tcPr>
          <w:p w14:paraId="6318A23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p w14:paraId="2892FA0F">
            <w:pPr>
              <w:rPr>
                <w:rFonts w:ascii="仿宋_GB2312" w:hAnsi="宋体" w:eastAsia="仿宋_GB2312"/>
                <w:color w:val="000000"/>
                <w:sz w:val="18"/>
                <w:szCs w:val="18"/>
              </w:rPr>
            </w:pPr>
          </w:p>
        </w:tc>
        <w:tc>
          <w:tcPr>
            <w:tcW w:w="1620" w:type="dxa"/>
            <w:vMerge w:val="restart"/>
            <w:shd w:val="clear" w:color="auto" w:fill="auto"/>
            <w:vAlign w:val="center"/>
          </w:tcPr>
          <w:p w14:paraId="204D124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2C241C2A">
            <w:pPr>
              <w:rPr>
                <w:rFonts w:ascii="仿宋_GB2312" w:hAnsi="宋体" w:eastAsia="仿宋_GB2312"/>
                <w:color w:val="000000"/>
                <w:sz w:val="18"/>
                <w:szCs w:val="18"/>
              </w:rPr>
            </w:pPr>
          </w:p>
        </w:tc>
        <w:tc>
          <w:tcPr>
            <w:tcW w:w="1024" w:type="dxa"/>
            <w:vMerge w:val="restart"/>
            <w:shd w:val="clear" w:color="auto" w:fill="auto"/>
          </w:tcPr>
          <w:p w14:paraId="7302B5DC">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vMerge w:val="restart"/>
            <w:shd w:val="clear" w:color="auto" w:fill="auto"/>
            <w:vAlign w:val="center"/>
          </w:tcPr>
          <w:p w14:paraId="45E3128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A12248A">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shd w:val="clear" w:color="auto" w:fill="auto"/>
            <w:vAlign w:val="center"/>
          </w:tcPr>
          <w:p w14:paraId="49EE53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08511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FF25D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16CBE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817A7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63D23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FB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15CAC16D">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shd w:val="clear" w:color="auto" w:fill="auto"/>
            <w:vAlign w:val="center"/>
          </w:tcPr>
          <w:p w14:paraId="5FA11962">
            <w:pPr>
              <w:jc w:val="center"/>
              <w:rPr>
                <w:rFonts w:ascii="仿宋_GB2312" w:hAnsi="宋体" w:eastAsia="仿宋_GB2312"/>
                <w:color w:val="000000"/>
                <w:sz w:val="18"/>
                <w:szCs w:val="18"/>
              </w:rPr>
            </w:pPr>
          </w:p>
        </w:tc>
        <w:tc>
          <w:tcPr>
            <w:tcW w:w="1080" w:type="dxa"/>
            <w:shd w:val="clear" w:color="auto" w:fill="auto"/>
            <w:vAlign w:val="center"/>
          </w:tcPr>
          <w:p w14:paraId="6833B905">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3060" w:type="dxa"/>
            <w:vMerge w:val="continue"/>
            <w:shd w:val="clear" w:color="auto" w:fill="auto"/>
            <w:vAlign w:val="center"/>
          </w:tcPr>
          <w:p w14:paraId="354A8B97">
            <w:pPr>
              <w:jc w:val="left"/>
              <w:rPr>
                <w:rFonts w:ascii="仿宋_GB2312" w:hAnsi="宋体" w:eastAsia="仿宋_GB2312"/>
                <w:color w:val="000000"/>
                <w:sz w:val="18"/>
                <w:szCs w:val="18"/>
              </w:rPr>
            </w:pPr>
          </w:p>
        </w:tc>
        <w:tc>
          <w:tcPr>
            <w:tcW w:w="2036" w:type="dxa"/>
            <w:vMerge w:val="continue"/>
            <w:shd w:val="clear" w:color="auto" w:fill="auto"/>
            <w:vAlign w:val="center"/>
          </w:tcPr>
          <w:p w14:paraId="452A195C">
            <w:pPr>
              <w:rPr>
                <w:rFonts w:ascii="仿宋_GB2312" w:hAnsi="宋体" w:eastAsia="仿宋_GB2312"/>
                <w:color w:val="000000"/>
                <w:sz w:val="18"/>
                <w:szCs w:val="18"/>
              </w:rPr>
            </w:pPr>
          </w:p>
        </w:tc>
        <w:tc>
          <w:tcPr>
            <w:tcW w:w="1620" w:type="dxa"/>
            <w:vMerge w:val="continue"/>
            <w:shd w:val="clear" w:color="auto" w:fill="auto"/>
            <w:vAlign w:val="center"/>
          </w:tcPr>
          <w:p w14:paraId="0316DC57">
            <w:pPr>
              <w:rPr>
                <w:rFonts w:ascii="仿宋_GB2312" w:hAnsi="宋体" w:eastAsia="仿宋_GB2312"/>
                <w:color w:val="000000"/>
                <w:sz w:val="18"/>
                <w:szCs w:val="18"/>
              </w:rPr>
            </w:pPr>
          </w:p>
        </w:tc>
        <w:tc>
          <w:tcPr>
            <w:tcW w:w="1024" w:type="dxa"/>
            <w:vMerge w:val="continue"/>
            <w:shd w:val="clear" w:color="auto" w:fill="auto"/>
            <w:vAlign w:val="center"/>
          </w:tcPr>
          <w:p w14:paraId="2A529A57">
            <w:pPr>
              <w:rPr>
                <w:rFonts w:ascii="仿宋_GB2312" w:hAnsi="宋体" w:eastAsia="仿宋_GB2312"/>
                <w:color w:val="000000"/>
                <w:sz w:val="18"/>
                <w:szCs w:val="18"/>
              </w:rPr>
            </w:pPr>
          </w:p>
        </w:tc>
        <w:tc>
          <w:tcPr>
            <w:tcW w:w="1496" w:type="dxa"/>
            <w:vMerge w:val="continue"/>
            <w:shd w:val="clear" w:color="auto" w:fill="auto"/>
            <w:vAlign w:val="center"/>
          </w:tcPr>
          <w:p w14:paraId="28979A85">
            <w:pPr>
              <w:rPr>
                <w:rFonts w:ascii="仿宋_GB2312" w:hAnsi="宋体" w:eastAsia="仿宋_GB2312"/>
                <w:color w:val="000000"/>
                <w:sz w:val="18"/>
                <w:szCs w:val="18"/>
              </w:rPr>
            </w:pPr>
          </w:p>
        </w:tc>
        <w:tc>
          <w:tcPr>
            <w:tcW w:w="720" w:type="dxa"/>
            <w:shd w:val="clear" w:color="auto" w:fill="auto"/>
            <w:vAlign w:val="center"/>
          </w:tcPr>
          <w:p w14:paraId="5A86D2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B4083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A7C88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2140F1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30A0F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4D6C2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FE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540" w:type="dxa"/>
            <w:shd w:val="clear" w:color="auto" w:fill="auto"/>
            <w:vAlign w:val="center"/>
          </w:tcPr>
          <w:p w14:paraId="74D2BC77">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shd w:val="clear" w:color="auto" w:fill="auto"/>
            <w:vAlign w:val="center"/>
          </w:tcPr>
          <w:p w14:paraId="509E3070">
            <w:pPr>
              <w:rPr>
                <w:rFonts w:ascii="仿宋_GB2312" w:hAnsi="宋体" w:eastAsia="仿宋_GB2312"/>
                <w:color w:val="000000"/>
                <w:sz w:val="18"/>
                <w:szCs w:val="18"/>
              </w:rPr>
            </w:pPr>
          </w:p>
        </w:tc>
        <w:tc>
          <w:tcPr>
            <w:tcW w:w="1080" w:type="dxa"/>
            <w:shd w:val="clear" w:color="auto" w:fill="auto"/>
            <w:vAlign w:val="center"/>
          </w:tcPr>
          <w:p w14:paraId="6E42C718">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3060" w:type="dxa"/>
            <w:vMerge w:val="continue"/>
            <w:shd w:val="clear" w:color="auto" w:fill="auto"/>
            <w:vAlign w:val="center"/>
          </w:tcPr>
          <w:p w14:paraId="6BA8C474">
            <w:pPr>
              <w:jc w:val="left"/>
              <w:rPr>
                <w:rFonts w:ascii="仿宋_GB2312" w:hAnsi="宋体" w:eastAsia="仿宋_GB2312"/>
                <w:color w:val="000000"/>
                <w:sz w:val="18"/>
                <w:szCs w:val="18"/>
              </w:rPr>
            </w:pPr>
          </w:p>
        </w:tc>
        <w:tc>
          <w:tcPr>
            <w:tcW w:w="2036" w:type="dxa"/>
            <w:vMerge w:val="continue"/>
            <w:shd w:val="clear" w:color="auto" w:fill="auto"/>
            <w:vAlign w:val="center"/>
          </w:tcPr>
          <w:p w14:paraId="0BA6348C">
            <w:pPr>
              <w:rPr>
                <w:rFonts w:ascii="仿宋_GB2312" w:hAnsi="宋体" w:eastAsia="仿宋_GB2312"/>
                <w:color w:val="000000"/>
                <w:sz w:val="18"/>
                <w:szCs w:val="18"/>
              </w:rPr>
            </w:pPr>
          </w:p>
        </w:tc>
        <w:tc>
          <w:tcPr>
            <w:tcW w:w="1620" w:type="dxa"/>
            <w:vMerge w:val="continue"/>
            <w:shd w:val="clear" w:color="auto" w:fill="auto"/>
            <w:vAlign w:val="center"/>
          </w:tcPr>
          <w:p w14:paraId="0218ABA1">
            <w:pPr>
              <w:rPr>
                <w:rFonts w:ascii="仿宋_GB2312" w:hAnsi="宋体" w:eastAsia="仿宋_GB2312"/>
                <w:color w:val="000000"/>
                <w:sz w:val="18"/>
                <w:szCs w:val="18"/>
              </w:rPr>
            </w:pPr>
          </w:p>
        </w:tc>
        <w:tc>
          <w:tcPr>
            <w:tcW w:w="1024" w:type="dxa"/>
            <w:vMerge w:val="continue"/>
            <w:shd w:val="clear" w:color="auto" w:fill="auto"/>
            <w:vAlign w:val="center"/>
          </w:tcPr>
          <w:p w14:paraId="30EEA5A1">
            <w:pPr>
              <w:rPr>
                <w:rFonts w:ascii="仿宋_GB2312" w:hAnsi="宋体" w:eastAsia="仿宋_GB2312"/>
                <w:color w:val="000000"/>
                <w:sz w:val="18"/>
                <w:szCs w:val="18"/>
              </w:rPr>
            </w:pPr>
          </w:p>
        </w:tc>
        <w:tc>
          <w:tcPr>
            <w:tcW w:w="1496" w:type="dxa"/>
            <w:vMerge w:val="continue"/>
            <w:shd w:val="clear" w:color="auto" w:fill="auto"/>
            <w:vAlign w:val="center"/>
          </w:tcPr>
          <w:p w14:paraId="30493AE1">
            <w:pPr>
              <w:rPr>
                <w:rFonts w:ascii="仿宋_GB2312" w:hAnsi="宋体" w:eastAsia="仿宋_GB2312"/>
                <w:color w:val="000000"/>
                <w:sz w:val="18"/>
                <w:szCs w:val="18"/>
              </w:rPr>
            </w:pPr>
          </w:p>
        </w:tc>
        <w:tc>
          <w:tcPr>
            <w:tcW w:w="720" w:type="dxa"/>
            <w:shd w:val="clear" w:color="auto" w:fill="auto"/>
            <w:vAlign w:val="center"/>
          </w:tcPr>
          <w:p w14:paraId="1A88A8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18396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C3CCF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21516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ADE59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568A6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78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6B73DB61">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shd w:val="clear" w:color="auto" w:fill="auto"/>
            <w:vAlign w:val="center"/>
          </w:tcPr>
          <w:p w14:paraId="29187317">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shd w:val="clear" w:color="auto" w:fill="auto"/>
            <w:vAlign w:val="center"/>
          </w:tcPr>
          <w:p w14:paraId="5000F129">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3060" w:type="dxa"/>
            <w:vMerge w:val="restart"/>
            <w:shd w:val="clear" w:color="auto" w:fill="auto"/>
            <w:vAlign w:val="center"/>
          </w:tcPr>
          <w:p w14:paraId="17690DF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vAlign w:val="center"/>
          </w:tcPr>
          <w:p w14:paraId="0D75B41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、《社会保险费征缴暂行条例》</w:t>
            </w:r>
          </w:p>
        </w:tc>
        <w:tc>
          <w:tcPr>
            <w:tcW w:w="1620" w:type="dxa"/>
            <w:vMerge w:val="restart"/>
            <w:shd w:val="clear" w:color="auto" w:fill="auto"/>
            <w:vAlign w:val="center"/>
          </w:tcPr>
          <w:p w14:paraId="7E35B0D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vAlign w:val="center"/>
          </w:tcPr>
          <w:p w14:paraId="347DFAE4">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vMerge w:val="restart"/>
            <w:shd w:val="clear" w:color="auto" w:fill="auto"/>
            <w:vAlign w:val="center"/>
          </w:tcPr>
          <w:p w14:paraId="2683764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C89C2D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shd w:val="clear" w:color="auto" w:fill="auto"/>
            <w:vAlign w:val="center"/>
          </w:tcPr>
          <w:p w14:paraId="68F48C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1056E8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54CC8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00B01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18F7B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89ADD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D6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0DD2736E">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shd w:val="clear" w:color="auto" w:fill="auto"/>
            <w:vAlign w:val="center"/>
          </w:tcPr>
          <w:p w14:paraId="3EF3B170">
            <w:pPr>
              <w:rPr>
                <w:rFonts w:ascii="仿宋_GB2312" w:hAnsi="宋体" w:eastAsia="仿宋_GB2312"/>
                <w:color w:val="000000"/>
                <w:sz w:val="18"/>
                <w:szCs w:val="18"/>
              </w:rPr>
            </w:pPr>
          </w:p>
        </w:tc>
        <w:tc>
          <w:tcPr>
            <w:tcW w:w="1080" w:type="dxa"/>
            <w:shd w:val="clear" w:color="auto" w:fill="auto"/>
            <w:vAlign w:val="center"/>
          </w:tcPr>
          <w:p w14:paraId="5D6DD15D">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3060" w:type="dxa"/>
            <w:vMerge w:val="continue"/>
            <w:shd w:val="clear" w:color="auto" w:fill="auto"/>
            <w:vAlign w:val="center"/>
          </w:tcPr>
          <w:p w14:paraId="06F31228">
            <w:pPr>
              <w:rPr>
                <w:rFonts w:ascii="仿宋_GB2312" w:hAnsi="宋体" w:eastAsia="仿宋_GB2312"/>
                <w:color w:val="000000"/>
                <w:sz w:val="18"/>
                <w:szCs w:val="18"/>
              </w:rPr>
            </w:pPr>
          </w:p>
        </w:tc>
        <w:tc>
          <w:tcPr>
            <w:tcW w:w="2036" w:type="dxa"/>
            <w:vMerge w:val="continue"/>
            <w:shd w:val="clear" w:color="auto" w:fill="auto"/>
            <w:vAlign w:val="center"/>
          </w:tcPr>
          <w:p w14:paraId="22D1EA43">
            <w:pPr>
              <w:rPr>
                <w:rFonts w:ascii="仿宋_GB2312" w:hAnsi="宋体" w:eastAsia="仿宋_GB2312"/>
                <w:color w:val="000000"/>
                <w:sz w:val="18"/>
                <w:szCs w:val="18"/>
              </w:rPr>
            </w:pPr>
          </w:p>
        </w:tc>
        <w:tc>
          <w:tcPr>
            <w:tcW w:w="1620" w:type="dxa"/>
            <w:vMerge w:val="continue"/>
            <w:shd w:val="clear" w:color="auto" w:fill="auto"/>
            <w:vAlign w:val="center"/>
          </w:tcPr>
          <w:p w14:paraId="3337A9ED">
            <w:pPr>
              <w:rPr>
                <w:rFonts w:ascii="仿宋_GB2312" w:hAnsi="宋体" w:eastAsia="仿宋_GB2312"/>
                <w:color w:val="000000"/>
                <w:sz w:val="18"/>
                <w:szCs w:val="18"/>
              </w:rPr>
            </w:pPr>
          </w:p>
        </w:tc>
        <w:tc>
          <w:tcPr>
            <w:tcW w:w="1024" w:type="dxa"/>
            <w:vMerge w:val="continue"/>
            <w:shd w:val="clear" w:color="auto" w:fill="auto"/>
            <w:vAlign w:val="center"/>
          </w:tcPr>
          <w:p w14:paraId="2135E067">
            <w:pPr>
              <w:rPr>
                <w:rFonts w:ascii="仿宋_GB2312" w:hAnsi="宋体" w:eastAsia="仿宋_GB2312"/>
                <w:color w:val="000000"/>
                <w:sz w:val="18"/>
                <w:szCs w:val="18"/>
              </w:rPr>
            </w:pPr>
          </w:p>
        </w:tc>
        <w:tc>
          <w:tcPr>
            <w:tcW w:w="1496" w:type="dxa"/>
            <w:vMerge w:val="continue"/>
            <w:shd w:val="clear" w:color="auto" w:fill="auto"/>
            <w:vAlign w:val="center"/>
          </w:tcPr>
          <w:p w14:paraId="7B6C5F10">
            <w:pPr>
              <w:rPr>
                <w:rFonts w:ascii="仿宋_GB2312" w:hAnsi="宋体" w:eastAsia="仿宋_GB2312"/>
                <w:color w:val="000000"/>
                <w:sz w:val="18"/>
                <w:szCs w:val="18"/>
              </w:rPr>
            </w:pPr>
          </w:p>
        </w:tc>
        <w:tc>
          <w:tcPr>
            <w:tcW w:w="720" w:type="dxa"/>
            <w:shd w:val="clear" w:color="auto" w:fill="auto"/>
            <w:vAlign w:val="center"/>
          </w:tcPr>
          <w:p w14:paraId="0ED2F4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3DE6D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DBC42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65D69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42C53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7F019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71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3D67730">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shd w:val="clear" w:color="auto" w:fill="auto"/>
            <w:vAlign w:val="center"/>
          </w:tcPr>
          <w:p w14:paraId="6B49C8F2">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14:paraId="03D74284">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3060" w:type="dxa"/>
            <w:vMerge w:val="restart"/>
            <w:shd w:val="clear" w:color="auto" w:fill="auto"/>
            <w:vAlign w:val="center"/>
          </w:tcPr>
          <w:p w14:paraId="59FB45D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vAlign w:val="center"/>
          </w:tcPr>
          <w:p w14:paraId="0F298B6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、《劳动保险条例》</w:t>
            </w:r>
          </w:p>
          <w:p w14:paraId="3A7E7708">
            <w:pPr>
              <w:rPr>
                <w:rFonts w:ascii="仿宋_GB2312" w:hAnsi="宋体" w:eastAsia="仿宋_GB2312"/>
                <w:color w:val="000000"/>
                <w:sz w:val="18"/>
                <w:szCs w:val="18"/>
              </w:rPr>
            </w:pPr>
          </w:p>
        </w:tc>
        <w:tc>
          <w:tcPr>
            <w:tcW w:w="1620" w:type="dxa"/>
            <w:vMerge w:val="restart"/>
            <w:shd w:val="clear" w:color="auto" w:fill="auto"/>
            <w:vAlign w:val="center"/>
          </w:tcPr>
          <w:p w14:paraId="38910DC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03DC1077">
            <w:pPr>
              <w:rPr>
                <w:rFonts w:ascii="仿宋_GB2312" w:hAnsi="宋体" w:eastAsia="仿宋_GB2312"/>
                <w:color w:val="000000"/>
                <w:sz w:val="18"/>
                <w:szCs w:val="18"/>
              </w:rPr>
            </w:pPr>
          </w:p>
        </w:tc>
        <w:tc>
          <w:tcPr>
            <w:tcW w:w="1024" w:type="dxa"/>
            <w:vMerge w:val="restart"/>
            <w:shd w:val="clear" w:color="auto" w:fill="auto"/>
            <w:vAlign w:val="center"/>
          </w:tcPr>
          <w:p w14:paraId="693C6440">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vMerge w:val="restart"/>
            <w:shd w:val="clear" w:color="auto" w:fill="auto"/>
            <w:vAlign w:val="center"/>
          </w:tcPr>
          <w:p w14:paraId="4472B4B7">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63DD186">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p w14:paraId="21F82C79">
            <w:pPr>
              <w:rPr>
                <w:rFonts w:ascii="仿宋_GB2312" w:hAnsi="宋体" w:eastAsia="仿宋_GB2312"/>
                <w:color w:val="000000"/>
                <w:sz w:val="18"/>
                <w:szCs w:val="18"/>
              </w:rPr>
            </w:pPr>
          </w:p>
        </w:tc>
        <w:tc>
          <w:tcPr>
            <w:tcW w:w="720" w:type="dxa"/>
            <w:shd w:val="clear" w:color="auto" w:fill="auto"/>
            <w:vAlign w:val="center"/>
          </w:tcPr>
          <w:p w14:paraId="40EE4E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C1F60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FC5DA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D01A46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B4FDC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23C21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D1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6FA98B22">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shd w:val="clear" w:color="auto" w:fill="auto"/>
            <w:vAlign w:val="center"/>
          </w:tcPr>
          <w:p w14:paraId="16F178BB">
            <w:pPr>
              <w:rPr>
                <w:rFonts w:ascii="仿宋_GB2312" w:hAnsi="宋体" w:eastAsia="仿宋_GB2312"/>
                <w:color w:val="000000"/>
                <w:sz w:val="18"/>
                <w:szCs w:val="18"/>
              </w:rPr>
            </w:pPr>
          </w:p>
        </w:tc>
        <w:tc>
          <w:tcPr>
            <w:tcW w:w="1080" w:type="dxa"/>
            <w:shd w:val="clear" w:color="auto" w:fill="auto"/>
            <w:vAlign w:val="center"/>
          </w:tcPr>
          <w:p w14:paraId="5ACFA751">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Merge w:val="continue"/>
            <w:shd w:val="clear" w:color="auto" w:fill="auto"/>
            <w:vAlign w:val="center"/>
          </w:tcPr>
          <w:p w14:paraId="126059E4">
            <w:pPr>
              <w:jc w:val="left"/>
              <w:rPr>
                <w:rFonts w:ascii="仿宋_GB2312" w:hAnsi="宋体" w:eastAsia="仿宋_GB2312"/>
                <w:color w:val="000000"/>
                <w:sz w:val="18"/>
                <w:szCs w:val="18"/>
              </w:rPr>
            </w:pPr>
          </w:p>
        </w:tc>
        <w:tc>
          <w:tcPr>
            <w:tcW w:w="2036" w:type="dxa"/>
            <w:vMerge w:val="continue"/>
            <w:shd w:val="clear" w:color="auto" w:fill="auto"/>
            <w:vAlign w:val="center"/>
          </w:tcPr>
          <w:p w14:paraId="0387E639">
            <w:pPr>
              <w:rPr>
                <w:rFonts w:ascii="仿宋_GB2312" w:hAnsi="宋体" w:eastAsia="仿宋_GB2312"/>
                <w:color w:val="000000"/>
                <w:sz w:val="18"/>
                <w:szCs w:val="18"/>
              </w:rPr>
            </w:pPr>
          </w:p>
        </w:tc>
        <w:tc>
          <w:tcPr>
            <w:tcW w:w="1620" w:type="dxa"/>
            <w:vMerge w:val="continue"/>
            <w:shd w:val="clear" w:color="auto" w:fill="auto"/>
            <w:vAlign w:val="center"/>
          </w:tcPr>
          <w:p w14:paraId="18894383">
            <w:pPr>
              <w:rPr>
                <w:rFonts w:ascii="仿宋_GB2312" w:hAnsi="宋体" w:eastAsia="仿宋_GB2312"/>
                <w:color w:val="000000"/>
                <w:sz w:val="18"/>
                <w:szCs w:val="18"/>
              </w:rPr>
            </w:pPr>
          </w:p>
        </w:tc>
        <w:tc>
          <w:tcPr>
            <w:tcW w:w="1024" w:type="dxa"/>
            <w:vMerge w:val="continue"/>
            <w:shd w:val="clear" w:color="auto" w:fill="auto"/>
            <w:vAlign w:val="center"/>
          </w:tcPr>
          <w:p w14:paraId="484BEE9F">
            <w:pPr>
              <w:rPr>
                <w:rFonts w:ascii="仿宋_GB2312" w:hAnsi="宋体" w:eastAsia="仿宋_GB2312"/>
                <w:color w:val="000000"/>
                <w:sz w:val="18"/>
                <w:szCs w:val="18"/>
              </w:rPr>
            </w:pPr>
          </w:p>
        </w:tc>
        <w:tc>
          <w:tcPr>
            <w:tcW w:w="1496" w:type="dxa"/>
            <w:vMerge w:val="continue"/>
            <w:shd w:val="clear" w:color="auto" w:fill="auto"/>
            <w:vAlign w:val="center"/>
          </w:tcPr>
          <w:p w14:paraId="2A596265">
            <w:pPr>
              <w:rPr>
                <w:rFonts w:ascii="仿宋_GB2312" w:hAnsi="宋体" w:eastAsia="仿宋_GB2312"/>
                <w:color w:val="000000"/>
                <w:sz w:val="18"/>
                <w:szCs w:val="18"/>
              </w:rPr>
            </w:pPr>
          </w:p>
        </w:tc>
        <w:tc>
          <w:tcPr>
            <w:tcW w:w="720" w:type="dxa"/>
            <w:shd w:val="clear" w:color="auto" w:fill="auto"/>
            <w:vAlign w:val="center"/>
          </w:tcPr>
          <w:p w14:paraId="24509C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ACBC2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0F5DF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3894CB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7B298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22F90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35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55BF4D55">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shd w:val="clear" w:color="auto" w:fill="auto"/>
            <w:vAlign w:val="center"/>
          </w:tcPr>
          <w:p w14:paraId="7933806C">
            <w:pPr>
              <w:rPr>
                <w:rFonts w:ascii="仿宋_GB2312" w:hAnsi="宋体" w:eastAsia="仿宋_GB2312"/>
                <w:color w:val="000000"/>
                <w:sz w:val="18"/>
                <w:szCs w:val="18"/>
              </w:rPr>
            </w:pPr>
          </w:p>
        </w:tc>
        <w:tc>
          <w:tcPr>
            <w:tcW w:w="1080" w:type="dxa"/>
            <w:shd w:val="clear" w:color="auto" w:fill="auto"/>
            <w:vAlign w:val="center"/>
          </w:tcPr>
          <w:p w14:paraId="3FBD2217">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3060" w:type="dxa"/>
            <w:vMerge w:val="continue"/>
            <w:shd w:val="clear" w:color="auto" w:fill="auto"/>
            <w:vAlign w:val="center"/>
          </w:tcPr>
          <w:p w14:paraId="4772A9CD">
            <w:pPr>
              <w:jc w:val="left"/>
              <w:rPr>
                <w:rFonts w:ascii="仿宋_GB2312" w:hAnsi="宋体" w:eastAsia="仿宋_GB2312"/>
                <w:color w:val="000000"/>
                <w:sz w:val="18"/>
                <w:szCs w:val="18"/>
              </w:rPr>
            </w:pPr>
          </w:p>
        </w:tc>
        <w:tc>
          <w:tcPr>
            <w:tcW w:w="2036" w:type="dxa"/>
            <w:vMerge w:val="continue"/>
            <w:shd w:val="clear" w:color="auto" w:fill="auto"/>
            <w:vAlign w:val="center"/>
          </w:tcPr>
          <w:p w14:paraId="50187877">
            <w:pPr>
              <w:rPr>
                <w:rFonts w:ascii="仿宋_GB2312" w:hAnsi="宋体" w:eastAsia="仿宋_GB2312"/>
                <w:color w:val="000000"/>
                <w:sz w:val="18"/>
                <w:szCs w:val="18"/>
              </w:rPr>
            </w:pPr>
          </w:p>
        </w:tc>
        <w:tc>
          <w:tcPr>
            <w:tcW w:w="1620" w:type="dxa"/>
            <w:vMerge w:val="continue"/>
            <w:shd w:val="clear" w:color="auto" w:fill="auto"/>
            <w:vAlign w:val="center"/>
          </w:tcPr>
          <w:p w14:paraId="6FCE3D8F">
            <w:pPr>
              <w:rPr>
                <w:rFonts w:ascii="仿宋_GB2312" w:hAnsi="宋体" w:eastAsia="仿宋_GB2312"/>
                <w:color w:val="000000"/>
                <w:sz w:val="18"/>
                <w:szCs w:val="18"/>
              </w:rPr>
            </w:pPr>
          </w:p>
        </w:tc>
        <w:tc>
          <w:tcPr>
            <w:tcW w:w="1024" w:type="dxa"/>
            <w:vMerge w:val="continue"/>
            <w:shd w:val="clear" w:color="auto" w:fill="auto"/>
            <w:vAlign w:val="center"/>
          </w:tcPr>
          <w:p w14:paraId="718DBD27">
            <w:pPr>
              <w:rPr>
                <w:rFonts w:ascii="仿宋_GB2312" w:hAnsi="宋体" w:eastAsia="仿宋_GB2312"/>
                <w:color w:val="000000"/>
                <w:sz w:val="18"/>
                <w:szCs w:val="18"/>
              </w:rPr>
            </w:pPr>
          </w:p>
        </w:tc>
        <w:tc>
          <w:tcPr>
            <w:tcW w:w="1496" w:type="dxa"/>
            <w:vMerge w:val="continue"/>
            <w:shd w:val="clear" w:color="auto" w:fill="auto"/>
            <w:vAlign w:val="center"/>
          </w:tcPr>
          <w:p w14:paraId="6907FD95">
            <w:pPr>
              <w:rPr>
                <w:rFonts w:ascii="仿宋_GB2312" w:hAnsi="宋体" w:eastAsia="仿宋_GB2312"/>
                <w:color w:val="000000"/>
                <w:sz w:val="18"/>
                <w:szCs w:val="18"/>
              </w:rPr>
            </w:pPr>
          </w:p>
        </w:tc>
        <w:tc>
          <w:tcPr>
            <w:tcW w:w="720" w:type="dxa"/>
            <w:shd w:val="clear" w:color="auto" w:fill="auto"/>
            <w:vAlign w:val="center"/>
          </w:tcPr>
          <w:p w14:paraId="40EAE3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27B7AB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A02E9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3F4CB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3F1FD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7A653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C45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3EAA4FC1">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shd w:val="clear" w:color="auto" w:fill="auto"/>
            <w:vAlign w:val="center"/>
          </w:tcPr>
          <w:p w14:paraId="618BB73B">
            <w:pPr>
              <w:rPr>
                <w:rFonts w:ascii="仿宋_GB2312" w:hAnsi="宋体" w:eastAsia="仿宋_GB2312"/>
                <w:color w:val="000000"/>
                <w:sz w:val="18"/>
                <w:szCs w:val="18"/>
              </w:rPr>
            </w:pPr>
          </w:p>
        </w:tc>
        <w:tc>
          <w:tcPr>
            <w:tcW w:w="1080" w:type="dxa"/>
            <w:shd w:val="clear" w:color="auto" w:fill="auto"/>
            <w:vAlign w:val="center"/>
          </w:tcPr>
          <w:p w14:paraId="444D0EC9">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3060" w:type="dxa"/>
            <w:vMerge w:val="continue"/>
            <w:shd w:val="clear" w:color="auto" w:fill="auto"/>
            <w:vAlign w:val="center"/>
          </w:tcPr>
          <w:p w14:paraId="5C8FE4AD">
            <w:pPr>
              <w:jc w:val="left"/>
              <w:rPr>
                <w:rFonts w:ascii="仿宋_GB2312" w:hAnsi="宋体" w:eastAsia="仿宋_GB2312"/>
                <w:color w:val="000000"/>
                <w:sz w:val="18"/>
                <w:szCs w:val="18"/>
              </w:rPr>
            </w:pPr>
          </w:p>
        </w:tc>
        <w:tc>
          <w:tcPr>
            <w:tcW w:w="2036" w:type="dxa"/>
            <w:vMerge w:val="continue"/>
            <w:shd w:val="clear" w:color="auto" w:fill="auto"/>
            <w:vAlign w:val="center"/>
          </w:tcPr>
          <w:p w14:paraId="3DB1F1AD">
            <w:pPr>
              <w:rPr>
                <w:rFonts w:ascii="仿宋_GB2312" w:hAnsi="宋体" w:eastAsia="仿宋_GB2312"/>
                <w:color w:val="000000"/>
                <w:sz w:val="18"/>
                <w:szCs w:val="18"/>
              </w:rPr>
            </w:pPr>
          </w:p>
        </w:tc>
        <w:tc>
          <w:tcPr>
            <w:tcW w:w="1620" w:type="dxa"/>
            <w:vMerge w:val="continue"/>
            <w:shd w:val="clear" w:color="auto" w:fill="auto"/>
            <w:vAlign w:val="center"/>
          </w:tcPr>
          <w:p w14:paraId="2BDA546E">
            <w:pPr>
              <w:rPr>
                <w:rFonts w:ascii="仿宋_GB2312" w:hAnsi="宋体" w:eastAsia="仿宋_GB2312"/>
                <w:color w:val="000000"/>
                <w:sz w:val="18"/>
                <w:szCs w:val="18"/>
              </w:rPr>
            </w:pPr>
          </w:p>
        </w:tc>
        <w:tc>
          <w:tcPr>
            <w:tcW w:w="1024" w:type="dxa"/>
            <w:vMerge w:val="continue"/>
            <w:shd w:val="clear" w:color="auto" w:fill="auto"/>
            <w:vAlign w:val="center"/>
          </w:tcPr>
          <w:p w14:paraId="7C63D4F7">
            <w:pPr>
              <w:rPr>
                <w:rFonts w:ascii="仿宋_GB2312" w:hAnsi="宋体" w:eastAsia="仿宋_GB2312"/>
                <w:color w:val="000000"/>
                <w:sz w:val="18"/>
                <w:szCs w:val="18"/>
              </w:rPr>
            </w:pPr>
          </w:p>
        </w:tc>
        <w:tc>
          <w:tcPr>
            <w:tcW w:w="1496" w:type="dxa"/>
            <w:vMerge w:val="continue"/>
            <w:shd w:val="clear" w:color="auto" w:fill="auto"/>
            <w:vAlign w:val="center"/>
          </w:tcPr>
          <w:p w14:paraId="14F6CD7F">
            <w:pPr>
              <w:rPr>
                <w:rFonts w:ascii="仿宋_GB2312" w:hAnsi="宋体" w:eastAsia="仿宋_GB2312"/>
                <w:color w:val="000000"/>
                <w:sz w:val="18"/>
                <w:szCs w:val="18"/>
              </w:rPr>
            </w:pPr>
          </w:p>
        </w:tc>
        <w:tc>
          <w:tcPr>
            <w:tcW w:w="720" w:type="dxa"/>
            <w:shd w:val="clear" w:color="auto" w:fill="auto"/>
            <w:vAlign w:val="center"/>
          </w:tcPr>
          <w:p w14:paraId="534711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3F917F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20510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AD001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4198B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0B426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957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452BAD6A">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shd w:val="clear" w:color="auto" w:fill="auto"/>
            <w:vAlign w:val="center"/>
          </w:tcPr>
          <w:p w14:paraId="4C73D1A8">
            <w:pPr>
              <w:rPr>
                <w:rFonts w:ascii="仿宋_GB2312" w:hAnsi="宋体" w:eastAsia="仿宋_GB2312"/>
                <w:color w:val="000000"/>
                <w:sz w:val="18"/>
                <w:szCs w:val="18"/>
              </w:rPr>
            </w:pPr>
          </w:p>
        </w:tc>
        <w:tc>
          <w:tcPr>
            <w:tcW w:w="1080" w:type="dxa"/>
            <w:shd w:val="clear" w:color="auto" w:fill="auto"/>
            <w:vAlign w:val="center"/>
          </w:tcPr>
          <w:p w14:paraId="5CEE2AC1">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3060" w:type="dxa"/>
            <w:vMerge w:val="continue"/>
            <w:shd w:val="clear" w:color="auto" w:fill="auto"/>
            <w:vAlign w:val="center"/>
          </w:tcPr>
          <w:p w14:paraId="14D105F8">
            <w:pPr>
              <w:jc w:val="left"/>
              <w:rPr>
                <w:rFonts w:ascii="仿宋_GB2312" w:hAnsi="宋体" w:eastAsia="仿宋_GB2312"/>
                <w:color w:val="000000"/>
                <w:sz w:val="18"/>
                <w:szCs w:val="18"/>
              </w:rPr>
            </w:pPr>
          </w:p>
        </w:tc>
        <w:tc>
          <w:tcPr>
            <w:tcW w:w="2036" w:type="dxa"/>
            <w:vMerge w:val="continue"/>
            <w:shd w:val="clear" w:color="auto" w:fill="auto"/>
            <w:vAlign w:val="center"/>
          </w:tcPr>
          <w:p w14:paraId="24E95460">
            <w:pPr>
              <w:rPr>
                <w:rFonts w:ascii="仿宋_GB2312" w:hAnsi="宋体" w:eastAsia="仿宋_GB2312"/>
                <w:color w:val="000000"/>
                <w:sz w:val="18"/>
                <w:szCs w:val="18"/>
              </w:rPr>
            </w:pPr>
          </w:p>
        </w:tc>
        <w:tc>
          <w:tcPr>
            <w:tcW w:w="1620" w:type="dxa"/>
            <w:vMerge w:val="continue"/>
            <w:shd w:val="clear" w:color="auto" w:fill="auto"/>
            <w:vAlign w:val="center"/>
          </w:tcPr>
          <w:p w14:paraId="32268E9A">
            <w:pPr>
              <w:rPr>
                <w:rFonts w:ascii="仿宋_GB2312" w:hAnsi="宋体" w:eastAsia="仿宋_GB2312"/>
                <w:color w:val="000000"/>
                <w:sz w:val="18"/>
                <w:szCs w:val="18"/>
              </w:rPr>
            </w:pPr>
          </w:p>
        </w:tc>
        <w:tc>
          <w:tcPr>
            <w:tcW w:w="1024" w:type="dxa"/>
            <w:vMerge w:val="continue"/>
            <w:shd w:val="clear" w:color="auto" w:fill="auto"/>
            <w:vAlign w:val="center"/>
          </w:tcPr>
          <w:p w14:paraId="40A63E65">
            <w:pPr>
              <w:rPr>
                <w:rFonts w:ascii="仿宋_GB2312" w:hAnsi="宋体" w:eastAsia="仿宋_GB2312"/>
                <w:color w:val="000000"/>
                <w:sz w:val="18"/>
                <w:szCs w:val="18"/>
              </w:rPr>
            </w:pPr>
          </w:p>
        </w:tc>
        <w:tc>
          <w:tcPr>
            <w:tcW w:w="1496" w:type="dxa"/>
            <w:vMerge w:val="continue"/>
            <w:shd w:val="clear" w:color="auto" w:fill="auto"/>
            <w:vAlign w:val="center"/>
          </w:tcPr>
          <w:p w14:paraId="31E735B3">
            <w:pPr>
              <w:rPr>
                <w:rFonts w:ascii="仿宋_GB2312" w:hAnsi="宋体" w:eastAsia="仿宋_GB2312"/>
                <w:color w:val="000000"/>
                <w:sz w:val="18"/>
                <w:szCs w:val="18"/>
              </w:rPr>
            </w:pPr>
          </w:p>
        </w:tc>
        <w:tc>
          <w:tcPr>
            <w:tcW w:w="720" w:type="dxa"/>
            <w:shd w:val="clear" w:color="auto" w:fill="auto"/>
            <w:vAlign w:val="center"/>
          </w:tcPr>
          <w:p w14:paraId="5EC160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33582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7D766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E13B3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CF1D7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9394E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D3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1ED984E">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shd w:val="clear" w:color="auto" w:fill="auto"/>
            <w:vAlign w:val="center"/>
          </w:tcPr>
          <w:p w14:paraId="43813282">
            <w:pPr>
              <w:rPr>
                <w:rFonts w:ascii="仿宋_GB2312" w:hAnsi="宋体" w:eastAsia="仿宋_GB2312"/>
                <w:color w:val="000000"/>
                <w:sz w:val="18"/>
                <w:szCs w:val="18"/>
              </w:rPr>
            </w:pPr>
          </w:p>
        </w:tc>
        <w:tc>
          <w:tcPr>
            <w:tcW w:w="1080" w:type="dxa"/>
            <w:shd w:val="clear" w:color="auto" w:fill="auto"/>
            <w:vAlign w:val="center"/>
          </w:tcPr>
          <w:p w14:paraId="69357812">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060" w:type="dxa"/>
            <w:vMerge w:val="continue"/>
            <w:shd w:val="clear" w:color="auto" w:fill="auto"/>
            <w:vAlign w:val="center"/>
          </w:tcPr>
          <w:p w14:paraId="4CE7AE4B">
            <w:pPr>
              <w:jc w:val="left"/>
              <w:rPr>
                <w:rFonts w:ascii="仿宋_GB2312" w:hAnsi="宋体" w:eastAsia="仿宋_GB2312"/>
                <w:color w:val="000000"/>
                <w:sz w:val="18"/>
                <w:szCs w:val="18"/>
              </w:rPr>
            </w:pPr>
          </w:p>
        </w:tc>
        <w:tc>
          <w:tcPr>
            <w:tcW w:w="2036" w:type="dxa"/>
            <w:vMerge w:val="continue"/>
            <w:shd w:val="clear" w:color="auto" w:fill="auto"/>
            <w:vAlign w:val="center"/>
          </w:tcPr>
          <w:p w14:paraId="2AAB35BD">
            <w:pPr>
              <w:rPr>
                <w:rFonts w:ascii="仿宋_GB2312" w:hAnsi="宋体" w:eastAsia="仿宋_GB2312"/>
                <w:color w:val="000000"/>
                <w:sz w:val="18"/>
                <w:szCs w:val="18"/>
              </w:rPr>
            </w:pPr>
          </w:p>
        </w:tc>
        <w:tc>
          <w:tcPr>
            <w:tcW w:w="1620" w:type="dxa"/>
            <w:vMerge w:val="continue"/>
            <w:shd w:val="clear" w:color="auto" w:fill="auto"/>
            <w:vAlign w:val="center"/>
          </w:tcPr>
          <w:p w14:paraId="1724FAA0">
            <w:pPr>
              <w:rPr>
                <w:rFonts w:ascii="仿宋_GB2312" w:hAnsi="宋体" w:eastAsia="仿宋_GB2312"/>
                <w:color w:val="000000"/>
                <w:sz w:val="18"/>
                <w:szCs w:val="18"/>
              </w:rPr>
            </w:pPr>
          </w:p>
        </w:tc>
        <w:tc>
          <w:tcPr>
            <w:tcW w:w="1024" w:type="dxa"/>
            <w:vMerge w:val="continue"/>
            <w:shd w:val="clear" w:color="auto" w:fill="auto"/>
            <w:vAlign w:val="center"/>
          </w:tcPr>
          <w:p w14:paraId="7DB56242">
            <w:pPr>
              <w:rPr>
                <w:rFonts w:ascii="仿宋_GB2312" w:hAnsi="宋体" w:eastAsia="仿宋_GB2312"/>
                <w:color w:val="000000"/>
                <w:sz w:val="18"/>
                <w:szCs w:val="18"/>
              </w:rPr>
            </w:pPr>
          </w:p>
        </w:tc>
        <w:tc>
          <w:tcPr>
            <w:tcW w:w="1496" w:type="dxa"/>
            <w:vMerge w:val="continue"/>
            <w:shd w:val="clear" w:color="auto" w:fill="auto"/>
            <w:vAlign w:val="center"/>
          </w:tcPr>
          <w:p w14:paraId="2AE2CB2C">
            <w:pPr>
              <w:rPr>
                <w:rFonts w:ascii="仿宋_GB2312" w:hAnsi="宋体" w:eastAsia="仿宋_GB2312"/>
                <w:color w:val="000000"/>
                <w:sz w:val="18"/>
                <w:szCs w:val="18"/>
              </w:rPr>
            </w:pPr>
          </w:p>
        </w:tc>
        <w:tc>
          <w:tcPr>
            <w:tcW w:w="720" w:type="dxa"/>
            <w:shd w:val="clear" w:color="auto" w:fill="auto"/>
            <w:vAlign w:val="center"/>
          </w:tcPr>
          <w:p w14:paraId="4FC356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5D5A2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61748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31291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284E0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4B170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FDC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5598CD01">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shd w:val="clear" w:color="auto" w:fill="auto"/>
            <w:vAlign w:val="center"/>
          </w:tcPr>
          <w:p w14:paraId="1DD189E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14:paraId="43B35B25">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shd w:val="clear" w:color="auto" w:fill="auto"/>
            <w:vAlign w:val="center"/>
          </w:tcPr>
          <w:p w14:paraId="3C2F060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vAlign w:val="center"/>
          </w:tcPr>
          <w:p w14:paraId="4FE5F5E4">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、《劳动保险条例》</w:t>
            </w:r>
          </w:p>
        </w:tc>
        <w:tc>
          <w:tcPr>
            <w:tcW w:w="1620" w:type="dxa"/>
            <w:vMerge w:val="restart"/>
            <w:shd w:val="clear" w:color="auto" w:fill="auto"/>
            <w:vAlign w:val="center"/>
          </w:tcPr>
          <w:p w14:paraId="67701D2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vAlign w:val="center"/>
          </w:tcPr>
          <w:p w14:paraId="5B37E58D">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vMerge w:val="restart"/>
            <w:shd w:val="clear" w:color="auto" w:fill="auto"/>
            <w:vAlign w:val="center"/>
          </w:tcPr>
          <w:p w14:paraId="6BB0AB4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C18F04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shd w:val="clear" w:color="auto" w:fill="auto"/>
            <w:vAlign w:val="center"/>
          </w:tcPr>
          <w:p w14:paraId="63A9DA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91B23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11818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721651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74C9A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0430B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3C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943EADC">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shd w:val="clear" w:color="auto" w:fill="auto"/>
            <w:vAlign w:val="center"/>
          </w:tcPr>
          <w:p w14:paraId="0AE914EA">
            <w:pPr>
              <w:rPr>
                <w:rFonts w:ascii="仿宋_GB2312" w:hAnsi="宋体" w:eastAsia="仿宋_GB2312"/>
                <w:color w:val="000000"/>
                <w:sz w:val="18"/>
                <w:szCs w:val="18"/>
              </w:rPr>
            </w:pPr>
          </w:p>
        </w:tc>
        <w:tc>
          <w:tcPr>
            <w:tcW w:w="1080" w:type="dxa"/>
            <w:shd w:val="clear" w:color="auto" w:fill="auto"/>
            <w:vAlign w:val="center"/>
          </w:tcPr>
          <w:p w14:paraId="3E157677">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shd w:val="clear" w:color="auto" w:fill="auto"/>
            <w:vAlign w:val="center"/>
          </w:tcPr>
          <w:p w14:paraId="1AB0F719">
            <w:pPr>
              <w:jc w:val="left"/>
              <w:rPr>
                <w:rFonts w:ascii="仿宋_GB2312" w:hAnsi="宋体" w:eastAsia="仿宋_GB2312"/>
                <w:color w:val="000000"/>
                <w:sz w:val="18"/>
                <w:szCs w:val="18"/>
              </w:rPr>
            </w:pPr>
          </w:p>
        </w:tc>
        <w:tc>
          <w:tcPr>
            <w:tcW w:w="2036" w:type="dxa"/>
            <w:vMerge w:val="continue"/>
            <w:shd w:val="clear" w:color="auto" w:fill="auto"/>
            <w:vAlign w:val="center"/>
          </w:tcPr>
          <w:p w14:paraId="7A55EB86">
            <w:pPr>
              <w:rPr>
                <w:rFonts w:ascii="仿宋_GB2312" w:hAnsi="宋体" w:eastAsia="仿宋_GB2312"/>
                <w:color w:val="000000"/>
                <w:sz w:val="18"/>
                <w:szCs w:val="18"/>
              </w:rPr>
            </w:pPr>
          </w:p>
        </w:tc>
        <w:tc>
          <w:tcPr>
            <w:tcW w:w="1620" w:type="dxa"/>
            <w:vMerge w:val="continue"/>
            <w:shd w:val="clear" w:color="auto" w:fill="auto"/>
            <w:vAlign w:val="center"/>
          </w:tcPr>
          <w:p w14:paraId="75C9929B">
            <w:pPr>
              <w:rPr>
                <w:rFonts w:ascii="仿宋_GB2312" w:hAnsi="宋体" w:eastAsia="仿宋_GB2312"/>
                <w:color w:val="000000"/>
                <w:sz w:val="18"/>
                <w:szCs w:val="18"/>
              </w:rPr>
            </w:pPr>
          </w:p>
        </w:tc>
        <w:tc>
          <w:tcPr>
            <w:tcW w:w="1024" w:type="dxa"/>
            <w:vMerge w:val="continue"/>
            <w:shd w:val="clear" w:color="auto" w:fill="auto"/>
            <w:vAlign w:val="center"/>
          </w:tcPr>
          <w:p w14:paraId="7E9A8916">
            <w:pPr>
              <w:rPr>
                <w:rFonts w:ascii="仿宋_GB2312" w:hAnsi="宋体" w:eastAsia="仿宋_GB2312"/>
                <w:color w:val="000000"/>
                <w:sz w:val="18"/>
                <w:szCs w:val="18"/>
              </w:rPr>
            </w:pPr>
          </w:p>
        </w:tc>
        <w:tc>
          <w:tcPr>
            <w:tcW w:w="1496" w:type="dxa"/>
            <w:vMerge w:val="continue"/>
            <w:shd w:val="clear" w:color="auto" w:fill="auto"/>
            <w:vAlign w:val="center"/>
          </w:tcPr>
          <w:p w14:paraId="717465E5">
            <w:pPr>
              <w:rPr>
                <w:rFonts w:ascii="仿宋_GB2312" w:hAnsi="宋体" w:eastAsia="仿宋_GB2312"/>
                <w:color w:val="000000"/>
                <w:sz w:val="18"/>
                <w:szCs w:val="18"/>
              </w:rPr>
            </w:pPr>
          </w:p>
        </w:tc>
        <w:tc>
          <w:tcPr>
            <w:tcW w:w="720" w:type="dxa"/>
            <w:shd w:val="clear" w:color="auto" w:fill="auto"/>
            <w:vAlign w:val="center"/>
          </w:tcPr>
          <w:p w14:paraId="321B7F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D15380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66409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CD02E3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E2B13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83507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5C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5C7D443A">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shd w:val="clear" w:color="auto" w:fill="auto"/>
            <w:vAlign w:val="center"/>
          </w:tcPr>
          <w:p w14:paraId="5EC5C20F">
            <w:pPr>
              <w:rPr>
                <w:rFonts w:ascii="仿宋_GB2312" w:hAnsi="宋体" w:eastAsia="仿宋_GB2312"/>
                <w:color w:val="000000"/>
                <w:sz w:val="18"/>
                <w:szCs w:val="18"/>
              </w:rPr>
            </w:pPr>
          </w:p>
        </w:tc>
        <w:tc>
          <w:tcPr>
            <w:tcW w:w="1080" w:type="dxa"/>
            <w:shd w:val="clear" w:color="auto" w:fill="auto"/>
            <w:vAlign w:val="center"/>
          </w:tcPr>
          <w:p w14:paraId="07B04703">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shd w:val="clear" w:color="auto" w:fill="auto"/>
            <w:vAlign w:val="center"/>
          </w:tcPr>
          <w:p w14:paraId="2ECBF3C4">
            <w:pPr>
              <w:jc w:val="left"/>
              <w:rPr>
                <w:rFonts w:ascii="仿宋_GB2312" w:hAnsi="宋体" w:eastAsia="仿宋_GB2312"/>
                <w:color w:val="000000"/>
                <w:sz w:val="18"/>
                <w:szCs w:val="18"/>
              </w:rPr>
            </w:pPr>
          </w:p>
        </w:tc>
        <w:tc>
          <w:tcPr>
            <w:tcW w:w="2036" w:type="dxa"/>
            <w:vMerge w:val="continue"/>
            <w:shd w:val="clear" w:color="auto" w:fill="auto"/>
            <w:vAlign w:val="center"/>
          </w:tcPr>
          <w:p w14:paraId="0ABD0EF7">
            <w:pPr>
              <w:rPr>
                <w:rFonts w:ascii="仿宋_GB2312" w:hAnsi="宋体" w:eastAsia="仿宋_GB2312"/>
                <w:color w:val="000000"/>
                <w:sz w:val="18"/>
                <w:szCs w:val="18"/>
              </w:rPr>
            </w:pPr>
          </w:p>
        </w:tc>
        <w:tc>
          <w:tcPr>
            <w:tcW w:w="1620" w:type="dxa"/>
            <w:vMerge w:val="continue"/>
            <w:shd w:val="clear" w:color="auto" w:fill="auto"/>
            <w:vAlign w:val="center"/>
          </w:tcPr>
          <w:p w14:paraId="118EFCB7">
            <w:pPr>
              <w:rPr>
                <w:rFonts w:ascii="仿宋_GB2312" w:hAnsi="宋体" w:eastAsia="仿宋_GB2312"/>
                <w:color w:val="000000"/>
                <w:sz w:val="18"/>
                <w:szCs w:val="18"/>
              </w:rPr>
            </w:pPr>
          </w:p>
        </w:tc>
        <w:tc>
          <w:tcPr>
            <w:tcW w:w="1024" w:type="dxa"/>
            <w:vMerge w:val="continue"/>
            <w:shd w:val="clear" w:color="auto" w:fill="auto"/>
            <w:vAlign w:val="center"/>
          </w:tcPr>
          <w:p w14:paraId="44D3EE55">
            <w:pPr>
              <w:rPr>
                <w:rFonts w:ascii="仿宋_GB2312" w:hAnsi="宋体" w:eastAsia="仿宋_GB2312"/>
                <w:color w:val="000000"/>
                <w:sz w:val="18"/>
                <w:szCs w:val="18"/>
              </w:rPr>
            </w:pPr>
          </w:p>
        </w:tc>
        <w:tc>
          <w:tcPr>
            <w:tcW w:w="1496" w:type="dxa"/>
            <w:vMerge w:val="continue"/>
            <w:shd w:val="clear" w:color="auto" w:fill="auto"/>
            <w:vAlign w:val="center"/>
          </w:tcPr>
          <w:p w14:paraId="02251C27">
            <w:pPr>
              <w:rPr>
                <w:rFonts w:ascii="仿宋_GB2312" w:hAnsi="宋体" w:eastAsia="仿宋_GB2312"/>
                <w:color w:val="000000"/>
                <w:sz w:val="18"/>
                <w:szCs w:val="18"/>
              </w:rPr>
            </w:pPr>
          </w:p>
        </w:tc>
        <w:tc>
          <w:tcPr>
            <w:tcW w:w="720" w:type="dxa"/>
            <w:shd w:val="clear" w:color="auto" w:fill="auto"/>
            <w:vAlign w:val="center"/>
          </w:tcPr>
          <w:p w14:paraId="06084B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A3D67F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0B1AA6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C5D31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106B0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895E8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39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91A773A">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shd w:val="clear" w:color="auto" w:fill="auto"/>
            <w:vAlign w:val="center"/>
          </w:tcPr>
          <w:p w14:paraId="462EAE1D">
            <w:pPr>
              <w:rPr>
                <w:rFonts w:ascii="仿宋_GB2312" w:hAnsi="宋体" w:eastAsia="仿宋_GB2312"/>
                <w:color w:val="000000"/>
                <w:sz w:val="18"/>
                <w:szCs w:val="18"/>
              </w:rPr>
            </w:pPr>
          </w:p>
        </w:tc>
        <w:tc>
          <w:tcPr>
            <w:tcW w:w="1080" w:type="dxa"/>
            <w:shd w:val="clear" w:color="auto" w:fill="auto"/>
            <w:vAlign w:val="center"/>
          </w:tcPr>
          <w:p w14:paraId="4AE50258">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3060" w:type="dxa"/>
            <w:shd w:val="clear" w:color="auto" w:fill="auto"/>
            <w:vAlign w:val="center"/>
          </w:tcPr>
          <w:p w14:paraId="767DC87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vAlign w:val="center"/>
          </w:tcPr>
          <w:p w14:paraId="77B5C0B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、《国务院办公厅关于转发人力资源社会保障部财政部城镇企业职工基本养老保险关系转移接续暂行办法的通知》</w:t>
            </w:r>
          </w:p>
        </w:tc>
        <w:tc>
          <w:tcPr>
            <w:tcW w:w="1620" w:type="dxa"/>
            <w:shd w:val="clear" w:color="auto" w:fill="auto"/>
            <w:vAlign w:val="center"/>
          </w:tcPr>
          <w:p w14:paraId="2F3D941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vAlign w:val="center"/>
          </w:tcPr>
          <w:p w14:paraId="76AE48DC">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shd w:val="clear" w:color="auto" w:fill="auto"/>
            <w:vAlign w:val="center"/>
          </w:tcPr>
          <w:p w14:paraId="0BC503C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33943A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shd w:val="clear" w:color="auto" w:fill="auto"/>
            <w:vAlign w:val="center"/>
          </w:tcPr>
          <w:p w14:paraId="500F6A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BFBD8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0D28AB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EB957B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4DC59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F7F36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23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8799994">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shd w:val="clear" w:color="auto" w:fill="auto"/>
            <w:vAlign w:val="center"/>
          </w:tcPr>
          <w:p w14:paraId="5AC353DE">
            <w:pPr>
              <w:rPr>
                <w:rFonts w:ascii="仿宋_GB2312" w:hAnsi="宋体" w:eastAsia="仿宋_GB2312"/>
                <w:color w:val="000000"/>
                <w:sz w:val="18"/>
                <w:szCs w:val="18"/>
              </w:rPr>
            </w:pPr>
          </w:p>
        </w:tc>
        <w:tc>
          <w:tcPr>
            <w:tcW w:w="1080" w:type="dxa"/>
            <w:shd w:val="clear" w:color="auto" w:fill="auto"/>
            <w:vAlign w:val="center"/>
          </w:tcPr>
          <w:p w14:paraId="429475CE">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3060" w:type="dxa"/>
            <w:shd w:val="clear" w:color="auto" w:fill="auto"/>
            <w:vAlign w:val="center"/>
          </w:tcPr>
          <w:p w14:paraId="3802F300">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vAlign w:val="center"/>
          </w:tcPr>
          <w:p w14:paraId="562180A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、《人力资源社会保障部财政部关于机关事业单位基本养老保险关系和职业年金转移接续有关问题的通知》</w:t>
            </w:r>
          </w:p>
        </w:tc>
        <w:tc>
          <w:tcPr>
            <w:tcW w:w="1620" w:type="dxa"/>
            <w:shd w:val="clear" w:color="auto" w:fill="auto"/>
            <w:vAlign w:val="center"/>
          </w:tcPr>
          <w:p w14:paraId="2133E95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vAlign w:val="center"/>
          </w:tcPr>
          <w:p w14:paraId="4AC5D9FA">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shd w:val="clear" w:color="auto" w:fill="auto"/>
            <w:vAlign w:val="center"/>
          </w:tcPr>
          <w:p w14:paraId="2859A7A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6705C3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shd w:val="clear" w:color="auto" w:fill="auto"/>
            <w:vAlign w:val="center"/>
          </w:tcPr>
          <w:p w14:paraId="30F482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B71194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17921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E6B12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6E413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98F3E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FB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766D664">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shd w:val="clear" w:color="auto" w:fill="auto"/>
            <w:vAlign w:val="center"/>
          </w:tcPr>
          <w:p w14:paraId="711850C6">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14:paraId="65BB1143">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shd w:val="clear" w:color="auto" w:fill="auto"/>
            <w:vAlign w:val="center"/>
          </w:tcPr>
          <w:p w14:paraId="786753D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vAlign w:val="center"/>
          </w:tcPr>
          <w:p w14:paraId="799FD380">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、《劳动保险条例》</w:t>
            </w:r>
          </w:p>
        </w:tc>
        <w:tc>
          <w:tcPr>
            <w:tcW w:w="1620" w:type="dxa"/>
            <w:shd w:val="clear" w:color="auto" w:fill="auto"/>
            <w:vAlign w:val="center"/>
          </w:tcPr>
          <w:p w14:paraId="49FF06A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vAlign w:val="center"/>
          </w:tcPr>
          <w:p w14:paraId="3AD0B141">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shd w:val="clear" w:color="auto" w:fill="auto"/>
            <w:vAlign w:val="center"/>
          </w:tcPr>
          <w:p w14:paraId="0D410C4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5F6D8B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shd w:val="clear" w:color="auto" w:fill="auto"/>
            <w:vAlign w:val="center"/>
          </w:tcPr>
          <w:p w14:paraId="52DD33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9BDAA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47105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30D6F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33FCC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EE2F5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57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61D7614F">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shd w:val="clear" w:color="auto" w:fill="auto"/>
            <w:vAlign w:val="center"/>
          </w:tcPr>
          <w:p w14:paraId="6FE08F23">
            <w:pPr>
              <w:rPr>
                <w:rFonts w:ascii="仿宋_GB2312" w:hAnsi="宋体" w:eastAsia="仿宋_GB2312"/>
                <w:color w:val="000000"/>
                <w:sz w:val="18"/>
                <w:szCs w:val="18"/>
              </w:rPr>
            </w:pPr>
          </w:p>
        </w:tc>
        <w:tc>
          <w:tcPr>
            <w:tcW w:w="1080" w:type="dxa"/>
            <w:shd w:val="clear" w:color="auto" w:fill="auto"/>
            <w:vAlign w:val="center"/>
          </w:tcPr>
          <w:p w14:paraId="26B7765C">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shd w:val="clear" w:color="auto" w:fill="auto"/>
            <w:vAlign w:val="center"/>
          </w:tcPr>
          <w:p w14:paraId="7A6CCEDC">
            <w:pPr>
              <w:jc w:val="left"/>
              <w:rPr>
                <w:rFonts w:ascii="仿宋_GB2312" w:hAnsi="宋体" w:eastAsia="仿宋_GB2312"/>
                <w:color w:val="000000"/>
                <w:sz w:val="18"/>
                <w:szCs w:val="18"/>
              </w:rPr>
            </w:pPr>
          </w:p>
        </w:tc>
        <w:tc>
          <w:tcPr>
            <w:tcW w:w="2036" w:type="dxa"/>
            <w:shd w:val="clear" w:color="auto" w:fill="auto"/>
            <w:vAlign w:val="center"/>
          </w:tcPr>
          <w:p w14:paraId="1E1F19DC">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、《人力资源社会保障部财政部关于机关事业单位基本养老保险关系和职业年金转移接续有关问题的通知》</w:t>
            </w:r>
          </w:p>
        </w:tc>
        <w:tc>
          <w:tcPr>
            <w:tcW w:w="1620" w:type="dxa"/>
            <w:shd w:val="clear" w:color="auto" w:fill="auto"/>
            <w:vAlign w:val="center"/>
          </w:tcPr>
          <w:p w14:paraId="2F3C0E7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vAlign w:val="center"/>
          </w:tcPr>
          <w:p w14:paraId="132DFC5A">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shd w:val="clear" w:color="auto" w:fill="auto"/>
            <w:vAlign w:val="center"/>
          </w:tcPr>
          <w:p w14:paraId="3B22BA1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1F4EAB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shd w:val="clear" w:color="auto" w:fill="auto"/>
            <w:vAlign w:val="center"/>
          </w:tcPr>
          <w:p w14:paraId="274E6C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27534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8150D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F9005D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53EFE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086FEB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F2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5F259BAF">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continue"/>
            <w:shd w:val="clear" w:color="auto" w:fill="auto"/>
            <w:vAlign w:val="center"/>
          </w:tcPr>
          <w:p w14:paraId="69246DD9">
            <w:pPr>
              <w:rPr>
                <w:rFonts w:ascii="仿宋_GB2312" w:hAnsi="宋体" w:eastAsia="仿宋_GB2312"/>
                <w:color w:val="000000"/>
                <w:sz w:val="18"/>
                <w:szCs w:val="18"/>
              </w:rPr>
            </w:pPr>
          </w:p>
        </w:tc>
        <w:tc>
          <w:tcPr>
            <w:tcW w:w="1080" w:type="dxa"/>
            <w:shd w:val="clear" w:color="auto" w:fill="auto"/>
            <w:vAlign w:val="center"/>
          </w:tcPr>
          <w:p w14:paraId="2D39CF9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shd w:val="clear" w:color="auto" w:fill="auto"/>
            <w:vAlign w:val="center"/>
          </w:tcPr>
          <w:p w14:paraId="42442459">
            <w:pPr>
              <w:jc w:val="left"/>
              <w:rPr>
                <w:rFonts w:ascii="仿宋_GB2312" w:hAnsi="宋体" w:eastAsia="仿宋_GB2312"/>
                <w:color w:val="000000"/>
                <w:sz w:val="18"/>
                <w:szCs w:val="18"/>
              </w:rPr>
            </w:pPr>
          </w:p>
        </w:tc>
        <w:tc>
          <w:tcPr>
            <w:tcW w:w="2036" w:type="dxa"/>
            <w:shd w:val="clear" w:color="auto" w:fill="auto"/>
            <w:vAlign w:val="center"/>
          </w:tcPr>
          <w:p w14:paraId="0D7CEC7E">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《人力资源社会保障部财政部关于印发＜城乡养老保险制度衔接暂行办法＞的通知》</w:t>
            </w:r>
          </w:p>
        </w:tc>
        <w:tc>
          <w:tcPr>
            <w:tcW w:w="1620" w:type="dxa"/>
            <w:shd w:val="clear" w:color="auto" w:fill="auto"/>
            <w:vAlign w:val="center"/>
          </w:tcPr>
          <w:p w14:paraId="11FB5DD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vAlign w:val="center"/>
          </w:tcPr>
          <w:p w14:paraId="17789ABA">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shd w:val="clear" w:color="auto" w:fill="auto"/>
            <w:vAlign w:val="center"/>
          </w:tcPr>
          <w:p w14:paraId="01DE1EA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63F5B0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shd w:val="clear" w:color="auto" w:fill="auto"/>
            <w:vAlign w:val="center"/>
          </w:tcPr>
          <w:p w14:paraId="6007ED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ECD66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3B74B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B6009A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6CD0F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95D48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B8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3D87DA6B">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shd w:val="clear" w:color="auto" w:fill="auto"/>
            <w:vAlign w:val="center"/>
          </w:tcPr>
          <w:p w14:paraId="31AE08E9">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14:paraId="60363F09">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3060" w:type="dxa"/>
            <w:shd w:val="clear" w:color="auto" w:fill="auto"/>
            <w:vAlign w:val="center"/>
          </w:tcPr>
          <w:p w14:paraId="014D7D0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vAlign w:val="center"/>
          </w:tcPr>
          <w:p w14:paraId="44B14FF4">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、《人力资源社会保障部财政部总参谋部总政治部总后勤部关于军人退役基本养老保险关系转移接续有关问题的通知》</w:t>
            </w:r>
          </w:p>
        </w:tc>
        <w:tc>
          <w:tcPr>
            <w:tcW w:w="1620" w:type="dxa"/>
            <w:shd w:val="clear" w:color="auto" w:fill="auto"/>
            <w:vAlign w:val="center"/>
          </w:tcPr>
          <w:p w14:paraId="3C8AE2D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vAlign w:val="center"/>
          </w:tcPr>
          <w:p w14:paraId="2F39DDEE">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shd w:val="clear" w:color="auto" w:fill="auto"/>
            <w:vAlign w:val="center"/>
          </w:tcPr>
          <w:p w14:paraId="2707261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B4BB391">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shd w:val="clear" w:color="auto" w:fill="auto"/>
            <w:vAlign w:val="center"/>
          </w:tcPr>
          <w:p w14:paraId="2D52CA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9414B8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8262C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89C2FA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8C244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91E44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D3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43E15F9A">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shd w:val="clear" w:color="auto" w:fill="auto"/>
            <w:vAlign w:val="center"/>
          </w:tcPr>
          <w:p w14:paraId="058E0B28">
            <w:pPr>
              <w:rPr>
                <w:rFonts w:ascii="仿宋_GB2312" w:hAnsi="宋体" w:eastAsia="仿宋_GB2312"/>
                <w:color w:val="000000"/>
                <w:sz w:val="18"/>
                <w:szCs w:val="18"/>
              </w:rPr>
            </w:pPr>
          </w:p>
        </w:tc>
        <w:tc>
          <w:tcPr>
            <w:tcW w:w="1080" w:type="dxa"/>
            <w:shd w:val="clear" w:color="auto" w:fill="auto"/>
            <w:vAlign w:val="center"/>
          </w:tcPr>
          <w:p w14:paraId="224EF477">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3060" w:type="dxa"/>
            <w:shd w:val="clear" w:color="auto" w:fill="auto"/>
            <w:vAlign w:val="center"/>
          </w:tcPr>
          <w:p w14:paraId="742017C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vAlign w:val="center"/>
          </w:tcPr>
          <w:p w14:paraId="4AB5FD4B">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、《人力资源和社会保障部＜关于贯彻落实国务院办公厅转发城镇企业职工基本养老保险关系转移接续暂行办法的通知》</w:t>
            </w:r>
          </w:p>
        </w:tc>
        <w:tc>
          <w:tcPr>
            <w:tcW w:w="1620" w:type="dxa"/>
            <w:shd w:val="clear" w:color="auto" w:fill="auto"/>
            <w:vAlign w:val="center"/>
          </w:tcPr>
          <w:p w14:paraId="34AFB1A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vAlign w:val="center"/>
          </w:tcPr>
          <w:p w14:paraId="301691D6">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shd w:val="clear" w:color="auto" w:fill="auto"/>
            <w:vAlign w:val="center"/>
          </w:tcPr>
          <w:p w14:paraId="0A39B58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C4D771F">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shd w:val="clear" w:color="auto" w:fill="auto"/>
            <w:vAlign w:val="center"/>
          </w:tcPr>
          <w:p w14:paraId="2DD8C7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7F3E2C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86CF4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48CFFA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12777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56491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EB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3C988BE1">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shd w:val="clear" w:color="auto" w:fill="auto"/>
            <w:vAlign w:val="center"/>
          </w:tcPr>
          <w:p w14:paraId="5A28C083">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14:paraId="2AFAC1CA">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3060" w:type="dxa"/>
            <w:shd w:val="clear" w:color="auto" w:fill="auto"/>
            <w:vAlign w:val="center"/>
          </w:tcPr>
          <w:p w14:paraId="0B4723C2">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vAlign w:val="center"/>
          </w:tcPr>
          <w:p w14:paraId="6F606988">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shd w:val="clear" w:color="auto" w:fill="auto"/>
            <w:vAlign w:val="center"/>
          </w:tcPr>
          <w:p w14:paraId="60E40AD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vAlign w:val="center"/>
          </w:tcPr>
          <w:p w14:paraId="6410468F">
            <w:pPr>
              <w:rPr>
                <w:rFonts w:ascii="仿宋_GB2312" w:hAnsi="宋体" w:eastAsia="仿宋_GB2312"/>
                <w:b/>
                <w:bCs/>
                <w:color w:val="000000"/>
                <w:sz w:val="18"/>
                <w:szCs w:val="18"/>
              </w:rPr>
            </w:pPr>
            <w:r>
              <w:rPr>
                <w:rFonts w:hint="eastAsia" w:ascii="仿宋_GB2312" w:hAnsi="宋体" w:eastAsia="仿宋_GB2312"/>
                <w:sz w:val="18"/>
                <w:szCs w:val="18"/>
              </w:rPr>
              <w:t>黄羌镇政府</w:t>
            </w:r>
          </w:p>
        </w:tc>
        <w:tc>
          <w:tcPr>
            <w:tcW w:w="1496" w:type="dxa"/>
            <w:shd w:val="clear" w:color="auto" w:fill="auto"/>
            <w:vAlign w:val="center"/>
          </w:tcPr>
          <w:p w14:paraId="1CB29F5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086999E">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shd w:val="clear" w:color="auto" w:fill="auto"/>
            <w:vAlign w:val="center"/>
          </w:tcPr>
          <w:p w14:paraId="6A2B9F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790B2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6CF9E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9D0EF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FF4DF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5A311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97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7ED1A066">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restart"/>
            <w:shd w:val="clear" w:color="auto" w:fill="auto"/>
            <w:vAlign w:val="center"/>
          </w:tcPr>
          <w:p w14:paraId="208297F2">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14:paraId="51A9D6CB">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3060" w:type="dxa"/>
            <w:vMerge w:val="restart"/>
            <w:shd w:val="clear" w:color="auto" w:fill="auto"/>
            <w:vAlign w:val="center"/>
          </w:tcPr>
          <w:p w14:paraId="52CE27E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vAlign w:val="center"/>
          </w:tcPr>
          <w:p w14:paraId="393FC0F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shd w:val="clear" w:color="auto" w:fill="auto"/>
            <w:vAlign w:val="center"/>
          </w:tcPr>
          <w:p w14:paraId="0346E38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vAlign w:val="center"/>
          </w:tcPr>
          <w:p w14:paraId="51241ADC">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vMerge w:val="restart"/>
            <w:shd w:val="clear" w:color="auto" w:fill="auto"/>
            <w:vAlign w:val="center"/>
          </w:tcPr>
          <w:p w14:paraId="7BC8E3C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3A01E07">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shd w:val="clear" w:color="auto" w:fill="auto"/>
            <w:vAlign w:val="center"/>
          </w:tcPr>
          <w:p w14:paraId="06ABF2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E1DA5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762A1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BDA147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2A530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466D8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C2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0FA3F0BF">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720" w:type="dxa"/>
            <w:vMerge w:val="continue"/>
            <w:shd w:val="clear" w:color="auto" w:fill="auto"/>
            <w:vAlign w:val="center"/>
          </w:tcPr>
          <w:p w14:paraId="595D39D9">
            <w:pPr>
              <w:rPr>
                <w:rFonts w:ascii="仿宋_GB2312" w:hAnsi="宋体" w:eastAsia="仿宋_GB2312"/>
                <w:color w:val="000000"/>
                <w:sz w:val="18"/>
                <w:szCs w:val="18"/>
              </w:rPr>
            </w:pPr>
          </w:p>
        </w:tc>
        <w:tc>
          <w:tcPr>
            <w:tcW w:w="1080" w:type="dxa"/>
            <w:shd w:val="clear" w:color="auto" w:fill="auto"/>
            <w:vAlign w:val="center"/>
          </w:tcPr>
          <w:p w14:paraId="1012735C">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3060" w:type="dxa"/>
            <w:vMerge w:val="continue"/>
            <w:shd w:val="clear" w:color="auto" w:fill="auto"/>
            <w:vAlign w:val="center"/>
          </w:tcPr>
          <w:p w14:paraId="7D0E99B1">
            <w:pPr>
              <w:jc w:val="left"/>
              <w:rPr>
                <w:rFonts w:ascii="仿宋_GB2312" w:hAnsi="宋体" w:eastAsia="仿宋_GB2312"/>
                <w:color w:val="000000"/>
                <w:sz w:val="18"/>
                <w:szCs w:val="18"/>
              </w:rPr>
            </w:pPr>
          </w:p>
        </w:tc>
        <w:tc>
          <w:tcPr>
            <w:tcW w:w="2036" w:type="dxa"/>
            <w:vMerge w:val="continue"/>
            <w:shd w:val="clear" w:color="auto" w:fill="auto"/>
            <w:vAlign w:val="center"/>
          </w:tcPr>
          <w:p w14:paraId="43021495">
            <w:pPr>
              <w:rPr>
                <w:rFonts w:ascii="仿宋_GB2312" w:hAnsi="宋体" w:eastAsia="仿宋_GB2312"/>
                <w:color w:val="000000"/>
                <w:sz w:val="18"/>
                <w:szCs w:val="18"/>
              </w:rPr>
            </w:pPr>
          </w:p>
        </w:tc>
        <w:tc>
          <w:tcPr>
            <w:tcW w:w="1620" w:type="dxa"/>
            <w:vMerge w:val="continue"/>
            <w:shd w:val="clear" w:color="auto" w:fill="auto"/>
            <w:vAlign w:val="center"/>
          </w:tcPr>
          <w:p w14:paraId="5D5B57C8">
            <w:pPr>
              <w:rPr>
                <w:rFonts w:ascii="仿宋_GB2312" w:hAnsi="宋体" w:eastAsia="仿宋_GB2312"/>
                <w:color w:val="000000"/>
                <w:sz w:val="18"/>
                <w:szCs w:val="18"/>
              </w:rPr>
            </w:pPr>
          </w:p>
        </w:tc>
        <w:tc>
          <w:tcPr>
            <w:tcW w:w="1024" w:type="dxa"/>
            <w:vMerge w:val="continue"/>
            <w:shd w:val="clear" w:color="auto" w:fill="auto"/>
            <w:vAlign w:val="center"/>
          </w:tcPr>
          <w:p w14:paraId="4FE9B1FB">
            <w:pPr>
              <w:rPr>
                <w:rFonts w:ascii="仿宋_GB2312" w:hAnsi="宋体" w:eastAsia="仿宋_GB2312"/>
                <w:color w:val="000000"/>
                <w:sz w:val="18"/>
                <w:szCs w:val="18"/>
              </w:rPr>
            </w:pPr>
          </w:p>
        </w:tc>
        <w:tc>
          <w:tcPr>
            <w:tcW w:w="1496" w:type="dxa"/>
            <w:vMerge w:val="continue"/>
            <w:shd w:val="clear" w:color="auto" w:fill="auto"/>
            <w:vAlign w:val="center"/>
          </w:tcPr>
          <w:p w14:paraId="303F0A17">
            <w:pPr>
              <w:rPr>
                <w:rFonts w:ascii="仿宋_GB2312" w:hAnsi="宋体" w:eastAsia="仿宋_GB2312"/>
                <w:color w:val="000000"/>
                <w:sz w:val="18"/>
                <w:szCs w:val="18"/>
              </w:rPr>
            </w:pPr>
          </w:p>
        </w:tc>
        <w:tc>
          <w:tcPr>
            <w:tcW w:w="720" w:type="dxa"/>
            <w:shd w:val="clear" w:color="auto" w:fill="auto"/>
            <w:vAlign w:val="center"/>
          </w:tcPr>
          <w:p w14:paraId="7D48F2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2F04C7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17F92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FA4916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42870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DCD0B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2C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18A9EFA8">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720" w:type="dxa"/>
            <w:vMerge w:val="continue"/>
            <w:shd w:val="clear" w:color="auto" w:fill="auto"/>
            <w:vAlign w:val="center"/>
          </w:tcPr>
          <w:p w14:paraId="78AB6F2C">
            <w:pPr>
              <w:rPr>
                <w:rFonts w:ascii="仿宋_GB2312" w:hAnsi="宋体" w:eastAsia="仿宋_GB2312"/>
                <w:color w:val="000000"/>
                <w:sz w:val="18"/>
                <w:szCs w:val="18"/>
              </w:rPr>
            </w:pPr>
          </w:p>
        </w:tc>
        <w:tc>
          <w:tcPr>
            <w:tcW w:w="1080" w:type="dxa"/>
            <w:shd w:val="clear" w:color="auto" w:fill="auto"/>
            <w:vAlign w:val="center"/>
          </w:tcPr>
          <w:p w14:paraId="3E66DD3A">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3060" w:type="dxa"/>
            <w:vMerge w:val="continue"/>
            <w:shd w:val="clear" w:color="auto" w:fill="auto"/>
            <w:vAlign w:val="center"/>
          </w:tcPr>
          <w:p w14:paraId="0C6ECE94">
            <w:pPr>
              <w:jc w:val="left"/>
              <w:rPr>
                <w:rFonts w:ascii="仿宋_GB2312" w:hAnsi="宋体" w:eastAsia="仿宋_GB2312"/>
                <w:color w:val="000000"/>
                <w:sz w:val="18"/>
                <w:szCs w:val="18"/>
              </w:rPr>
            </w:pPr>
          </w:p>
        </w:tc>
        <w:tc>
          <w:tcPr>
            <w:tcW w:w="2036" w:type="dxa"/>
            <w:vMerge w:val="continue"/>
            <w:shd w:val="clear" w:color="auto" w:fill="auto"/>
            <w:vAlign w:val="center"/>
          </w:tcPr>
          <w:p w14:paraId="5127787F">
            <w:pPr>
              <w:rPr>
                <w:rFonts w:ascii="仿宋_GB2312" w:hAnsi="宋体" w:eastAsia="仿宋_GB2312"/>
                <w:color w:val="000000"/>
                <w:sz w:val="18"/>
                <w:szCs w:val="18"/>
              </w:rPr>
            </w:pPr>
          </w:p>
        </w:tc>
        <w:tc>
          <w:tcPr>
            <w:tcW w:w="1620" w:type="dxa"/>
            <w:vMerge w:val="continue"/>
            <w:shd w:val="clear" w:color="auto" w:fill="auto"/>
            <w:vAlign w:val="center"/>
          </w:tcPr>
          <w:p w14:paraId="4920DB67">
            <w:pPr>
              <w:rPr>
                <w:rFonts w:ascii="仿宋_GB2312" w:hAnsi="宋体" w:eastAsia="仿宋_GB2312"/>
                <w:color w:val="000000"/>
                <w:sz w:val="18"/>
                <w:szCs w:val="18"/>
              </w:rPr>
            </w:pPr>
          </w:p>
        </w:tc>
        <w:tc>
          <w:tcPr>
            <w:tcW w:w="1024" w:type="dxa"/>
            <w:vMerge w:val="continue"/>
            <w:shd w:val="clear" w:color="auto" w:fill="auto"/>
            <w:vAlign w:val="center"/>
          </w:tcPr>
          <w:p w14:paraId="398D5464">
            <w:pPr>
              <w:rPr>
                <w:rFonts w:ascii="仿宋_GB2312" w:hAnsi="宋体" w:eastAsia="仿宋_GB2312"/>
                <w:color w:val="000000"/>
                <w:sz w:val="18"/>
                <w:szCs w:val="18"/>
              </w:rPr>
            </w:pPr>
          </w:p>
        </w:tc>
        <w:tc>
          <w:tcPr>
            <w:tcW w:w="1496" w:type="dxa"/>
            <w:vMerge w:val="continue"/>
            <w:shd w:val="clear" w:color="auto" w:fill="auto"/>
            <w:vAlign w:val="center"/>
          </w:tcPr>
          <w:p w14:paraId="2679451C">
            <w:pPr>
              <w:rPr>
                <w:rFonts w:ascii="仿宋_GB2312" w:hAnsi="宋体" w:eastAsia="仿宋_GB2312"/>
                <w:color w:val="000000"/>
                <w:sz w:val="18"/>
                <w:szCs w:val="18"/>
              </w:rPr>
            </w:pPr>
          </w:p>
        </w:tc>
        <w:tc>
          <w:tcPr>
            <w:tcW w:w="720" w:type="dxa"/>
            <w:shd w:val="clear" w:color="auto" w:fill="auto"/>
            <w:vAlign w:val="center"/>
          </w:tcPr>
          <w:p w14:paraId="499F8A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D21747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59F65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FD2D1C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8866B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9C0C5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7A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18D55EE0">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720" w:type="dxa"/>
            <w:vMerge w:val="continue"/>
            <w:shd w:val="clear" w:color="auto" w:fill="auto"/>
            <w:vAlign w:val="center"/>
          </w:tcPr>
          <w:p w14:paraId="12F054F4">
            <w:pPr>
              <w:rPr>
                <w:rFonts w:ascii="仿宋_GB2312" w:hAnsi="宋体" w:eastAsia="仿宋_GB2312"/>
                <w:color w:val="000000"/>
                <w:sz w:val="18"/>
                <w:szCs w:val="18"/>
              </w:rPr>
            </w:pPr>
          </w:p>
        </w:tc>
        <w:tc>
          <w:tcPr>
            <w:tcW w:w="1080" w:type="dxa"/>
            <w:shd w:val="clear" w:color="auto" w:fill="auto"/>
            <w:vAlign w:val="center"/>
          </w:tcPr>
          <w:p w14:paraId="4E6FF614">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3060" w:type="dxa"/>
            <w:vMerge w:val="continue"/>
            <w:shd w:val="clear" w:color="auto" w:fill="auto"/>
            <w:vAlign w:val="center"/>
          </w:tcPr>
          <w:p w14:paraId="60F3212D">
            <w:pPr>
              <w:jc w:val="left"/>
              <w:rPr>
                <w:rFonts w:ascii="仿宋_GB2312" w:hAnsi="宋体" w:eastAsia="仿宋_GB2312"/>
                <w:color w:val="000000"/>
                <w:sz w:val="18"/>
                <w:szCs w:val="18"/>
              </w:rPr>
            </w:pPr>
          </w:p>
        </w:tc>
        <w:tc>
          <w:tcPr>
            <w:tcW w:w="2036" w:type="dxa"/>
            <w:vMerge w:val="continue"/>
            <w:shd w:val="clear" w:color="auto" w:fill="auto"/>
            <w:vAlign w:val="center"/>
          </w:tcPr>
          <w:p w14:paraId="03337619">
            <w:pPr>
              <w:rPr>
                <w:rFonts w:ascii="仿宋_GB2312" w:hAnsi="宋体" w:eastAsia="仿宋_GB2312"/>
                <w:color w:val="000000"/>
                <w:sz w:val="18"/>
                <w:szCs w:val="18"/>
              </w:rPr>
            </w:pPr>
          </w:p>
        </w:tc>
        <w:tc>
          <w:tcPr>
            <w:tcW w:w="1620" w:type="dxa"/>
            <w:vMerge w:val="continue"/>
            <w:shd w:val="clear" w:color="auto" w:fill="auto"/>
            <w:vAlign w:val="center"/>
          </w:tcPr>
          <w:p w14:paraId="4C6AA05E">
            <w:pPr>
              <w:rPr>
                <w:rFonts w:ascii="仿宋_GB2312" w:hAnsi="宋体" w:eastAsia="仿宋_GB2312"/>
                <w:color w:val="000000"/>
                <w:sz w:val="18"/>
                <w:szCs w:val="18"/>
              </w:rPr>
            </w:pPr>
          </w:p>
        </w:tc>
        <w:tc>
          <w:tcPr>
            <w:tcW w:w="1024" w:type="dxa"/>
            <w:vMerge w:val="continue"/>
            <w:shd w:val="clear" w:color="auto" w:fill="auto"/>
            <w:vAlign w:val="center"/>
          </w:tcPr>
          <w:p w14:paraId="25D6CD81">
            <w:pPr>
              <w:rPr>
                <w:rFonts w:ascii="仿宋_GB2312" w:hAnsi="宋体" w:eastAsia="仿宋_GB2312"/>
                <w:color w:val="000000"/>
                <w:sz w:val="18"/>
                <w:szCs w:val="18"/>
              </w:rPr>
            </w:pPr>
          </w:p>
        </w:tc>
        <w:tc>
          <w:tcPr>
            <w:tcW w:w="1496" w:type="dxa"/>
            <w:vMerge w:val="continue"/>
            <w:shd w:val="clear" w:color="auto" w:fill="auto"/>
            <w:vAlign w:val="center"/>
          </w:tcPr>
          <w:p w14:paraId="7B40D669">
            <w:pPr>
              <w:rPr>
                <w:rFonts w:ascii="仿宋_GB2312" w:hAnsi="宋体" w:eastAsia="仿宋_GB2312"/>
                <w:color w:val="000000"/>
                <w:sz w:val="18"/>
                <w:szCs w:val="18"/>
              </w:rPr>
            </w:pPr>
          </w:p>
        </w:tc>
        <w:tc>
          <w:tcPr>
            <w:tcW w:w="720" w:type="dxa"/>
            <w:shd w:val="clear" w:color="auto" w:fill="auto"/>
            <w:vAlign w:val="center"/>
          </w:tcPr>
          <w:p w14:paraId="100754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6F977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0C6720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7BCBC0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F6417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EA06D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DE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65C626F9">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720" w:type="dxa"/>
            <w:vMerge w:val="continue"/>
            <w:shd w:val="clear" w:color="auto" w:fill="auto"/>
            <w:vAlign w:val="center"/>
          </w:tcPr>
          <w:p w14:paraId="236AA020">
            <w:pPr>
              <w:rPr>
                <w:rFonts w:ascii="仿宋_GB2312" w:hAnsi="宋体" w:eastAsia="仿宋_GB2312"/>
                <w:color w:val="000000"/>
                <w:sz w:val="18"/>
                <w:szCs w:val="18"/>
              </w:rPr>
            </w:pPr>
          </w:p>
        </w:tc>
        <w:tc>
          <w:tcPr>
            <w:tcW w:w="1080" w:type="dxa"/>
            <w:shd w:val="clear" w:color="auto" w:fill="auto"/>
            <w:vAlign w:val="center"/>
          </w:tcPr>
          <w:p w14:paraId="119C1BD9">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3060" w:type="dxa"/>
            <w:vMerge w:val="continue"/>
            <w:shd w:val="clear" w:color="auto" w:fill="auto"/>
            <w:vAlign w:val="center"/>
          </w:tcPr>
          <w:p w14:paraId="1594CAEB">
            <w:pPr>
              <w:jc w:val="left"/>
              <w:rPr>
                <w:rFonts w:ascii="仿宋_GB2312" w:hAnsi="宋体" w:eastAsia="仿宋_GB2312"/>
                <w:color w:val="000000"/>
                <w:sz w:val="18"/>
                <w:szCs w:val="18"/>
              </w:rPr>
            </w:pPr>
          </w:p>
        </w:tc>
        <w:tc>
          <w:tcPr>
            <w:tcW w:w="2036" w:type="dxa"/>
            <w:vMerge w:val="continue"/>
            <w:shd w:val="clear" w:color="auto" w:fill="auto"/>
            <w:vAlign w:val="center"/>
          </w:tcPr>
          <w:p w14:paraId="02E7627C">
            <w:pPr>
              <w:rPr>
                <w:rFonts w:ascii="仿宋_GB2312" w:hAnsi="宋体" w:eastAsia="仿宋_GB2312"/>
                <w:color w:val="000000"/>
                <w:sz w:val="18"/>
                <w:szCs w:val="18"/>
              </w:rPr>
            </w:pPr>
          </w:p>
        </w:tc>
        <w:tc>
          <w:tcPr>
            <w:tcW w:w="1620" w:type="dxa"/>
            <w:vMerge w:val="continue"/>
            <w:shd w:val="clear" w:color="auto" w:fill="auto"/>
            <w:vAlign w:val="center"/>
          </w:tcPr>
          <w:p w14:paraId="57116E09">
            <w:pPr>
              <w:rPr>
                <w:rFonts w:ascii="仿宋_GB2312" w:hAnsi="宋体" w:eastAsia="仿宋_GB2312"/>
                <w:color w:val="000000"/>
                <w:sz w:val="18"/>
                <w:szCs w:val="18"/>
              </w:rPr>
            </w:pPr>
          </w:p>
        </w:tc>
        <w:tc>
          <w:tcPr>
            <w:tcW w:w="1024" w:type="dxa"/>
            <w:vMerge w:val="continue"/>
            <w:shd w:val="clear" w:color="auto" w:fill="auto"/>
            <w:vAlign w:val="center"/>
          </w:tcPr>
          <w:p w14:paraId="6C360757">
            <w:pPr>
              <w:rPr>
                <w:rFonts w:ascii="仿宋_GB2312" w:hAnsi="宋体" w:eastAsia="仿宋_GB2312"/>
                <w:color w:val="000000"/>
                <w:sz w:val="18"/>
                <w:szCs w:val="18"/>
              </w:rPr>
            </w:pPr>
          </w:p>
        </w:tc>
        <w:tc>
          <w:tcPr>
            <w:tcW w:w="1496" w:type="dxa"/>
            <w:vMerge w:val="continue"/>
            <w:shd w:val="clear" w:color="auto" w:fill="auto"/>
            <w:vAlign w:val="center"/>
          </w:tcPr>
          <w:p w14:paraId="47311ADE">
            <w:pPr>
              <w:rPr>
                <w:rFonts w:ascii="仿宋_GB2312" w:hAnsi="宋体" w:eastAsia="仿宋_GB2312"/>
                <w:color w:val="000000"/>
                <w:sz w:val="18"/>
                <w:szCs w:val="18"/>
              </w:rPr>
            </w:pPr>
          </w:p>
        </w:tc>
        <w:tc>
          <w:tcPr>
            <w:tcW w:w="720" w:type="dxa"/>
            <w:shd w:val="clear" w:color="auto" w:fill="auto"/>
            <w:vAlign w:val="center"/>
          </w:tcPr>
          <w:p w14:paraId="6D9F86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1AACA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C9078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791B88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8965D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C3EE8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61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162B709A">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720" w:type="dxa"/>
            <w:vMerge w:val="continue"/>
            <w:shd w:val="clear" w:color="auto" w:fill="auto"/>
            <w:vAlign w:val="center"/>
          </w:tcPr>
          <w:p w14:paraId="24D270FC">
            <w:pPr>
              <w:rPr>
                <w:rFonts w:ascii="仿宋_GB2312" w:hAnsi="宋体" w:eastAsia="仿宋_GB2312"/>
                <w:color w:val="000000"/>
                <w:sz w:val="18"/>
                <w:szCs w:val="18"/>
              </w:rPr>
            </w:pPr>
          </w:p>
        </w:tc>
        <w:tc>
          <w:tcPr>
            <w:tcW w:w="1080" w:type="dxa"/>
            <w:shd w:val="clear" w:color="auto" w:fill="auto"/>
            <w:vAlign w:val="center"/>
          </w:tcPr>
          <w:p w14:paraId="6CD387ED">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3060" w:type="dxa"/>
            <w:vMerge w:val="continue"/>
            <w:shd w:val="clear" w:color="auto" w:fill="auto"/>
            <w:vAlign w:val="center"/>
          </w:tcPr>
          <w:p w14:paraId="4DA10CDD">
            <w:pPr>
              <w:jc w:val="left"/>
              <w:rPr>
                <w:rFonts w:ascii="仿宋_GB2312" w:hAnsi="宋体" w:eastAsia="仿宋_GB2312"/>
                <w:color w:val="000000"/>
                <w:sz w:val="18"/>
                <w:szCs w:val="18"/>
              </w:rPr>
            </w:pPr>
          </w:p>
        </w:tc>
        <w:tc>
          <w:tcPr>
            <w:tcW w:w="2036" w:type="dxa"/>
            <w:vMerge w:val="continue"/>
            <w:shd w:val="clear" w:color="auto" w:fill="auto"/>
            <w:vAlign w:val="center"/>
          </w:tcPr>
          <w:p w14:paraId="5B0F7A1B">
            <w:pPr>
              <w:rPr>
                <w:rFonts w:ascii="仿宋_GB2312" w:hAnsi="宋体" w:eastAsia="仿宋_GB2312"/>
                <w:color w:val="000000"/>
                <w:sz w:val="18"/>
                <w:szCs w:val="18"/>
              </w:rPr>
            </w:pPr>
          </w:p>
        </w:tc>
        <w:tc>
          <w:tcPr>
            <w:tcW w:w="1620" w:type="dxa"/>
            <w:vMerge w:val="continue"/>
            <w:shd w:val="clear" w:color="auto" w:fill="auto"/>
            <w:vAlign w:val="center"/>
          </w:tcPr>
          <w:p w14:paraId="716AD890">
            <w:pPr>
              <w:rPr>
                <w:rFonts w:ascii="仿宋_GB2312" w:hAnsi="宋体" w:eastAsia="仿宋_GB2312"/>
                <w:color w:val="000000"/>
                <w:sz w:val="18"/>
                <w:szCs w:val="18"/>
              </w:rPr>
            </w:pPr>
          </w:p>
        </w:tc>
        <w:tc>
          <w:tcPr>
            <w:tcW w:w="1024" w:type="dxa"/>
            <w:vMerge w:val="continue"/>
            <w:shd w:val="clear" w:color="auto" w:fill="auto"/>
            <w:vAlign w:val="center"/>
          </w:tcPr>
          <w:p w14:paraId="369B1F2E">
            <w:pPr>
              <w:rPr>
                <w:rFonts w:ascii="仿宋_GB2312" w:hAnsi="宋体" w:eastAsia="仿宋_GB2312"/>
                <w:color w:val="000000"/>
                <w:sz w:val="18"/>
                <w:szCs w:val="18"/>
              </w:rPr>
            </w:pPr>
          </w:p>
        </w:tc>
        <w:tc>
          <w:tcPr>
            <w:tcW w:w="1496" w:type="dxa"/>
            <w:vMerge w:val="continue"/>
            <w:shd w:val="clear" w:color="auto" w:fill="auto"/>
            <w:vAlign w:val="center"/>
          </w:tcPr>
          <w:p w14:paraId="2240D56D">
            <w:pPr>
              <w:rPr>
                <w:rFonts w:ascii="仿宋_GB2312" w:hAnsi="宋体" w:eastAsia="仿宋_GB2312"/>
                <w:color w:val="000000"/>
                <w:sz w:val="18"/>
                <w:szCs w:val="18"/>
              </w:rPr>
            </w:pPr>
          </w:p>
        </w:tc>
        <w:tc>
          <w:tcPr>
            <w:tcW w:w="720" w:type="dxa"/>
            <w:shd w:val="clear" w:color="auto" w:fill="auto"/>
            <w:vAlign w:val="center"/>
          </w:tcPr>
          <w:p w14:paraId="31D5D2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192AAF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7453D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316DE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F8718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E8549D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05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442385B5">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720" w:type="dxa"/>
            <w:vMerge w:val="continue"/>
            <w:shd w:val="clear" w:color="auto" w:fill="auto"/>
            <w:vAlign w:val="center"/>
          </w:tcPr>
          <w:p w14:paraId="5D694C58">
            <w:pPr>
              <w:rPr>
                <w:rFonts w:ascii="仿宋_GB2312" w:hAnsi="宋体" w:eastAsia="仿宋_GB2312"/>
                <w:color w:val="000000"/>
                <w:sz w:val="18"/>
                <w:szCs w:val="18"/>
              </w:rPr>
            </w:pPr>
          </w:p>
        </w:tc>
        <w:tc>
          <w:tcPr>
            <w:tcW w:w="1080" w:type="dxa"/>
            <w:shd w:val="clear" w:color="auto" w:fill="auto"/>
            <w:vAlign w:val="center"/>
          </w:tcPr>
          <w:p w14:paraId="53897DFE">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3060" w:type="dxa"/>
            <w:vMerge w:val="continue"/>
            <w:shd w:val="clear" w:color="auto" w:fill="auto"/>
            <w:vAlign w:val="center"/>
          </w:tcPr>
          <w:p w14:paraId="45857F14">
            <w:pPr>
              <w:jc w:val="left"/>
              <w:rPr>
                <w:rFonts w:ascii="仿宋_GB2312" w:hAnsi="宋体" w:eastAsia="仿宋_GB2312"/>
                <w:color w:val="000000"/>
                <w:sz w:val="18"/>
                <w:szCs w:val="18"/>
              </w:rPr>
            </w:pPr>
          </w:p>
        </w:tc>
        <w:tc>
          <w:tcPr>
            <w:tcW w:w="2036" w:type="dxa"/>
            <w:vMerge w:val="continue"/>
            <w:shd w:val="clear" w:color="auto" w:fill="auto"/>
            <w:vAlign w:val="center"/>
          </w:tcPr>
          <w:p w14:paraId="7ED0AAD5">
            <w:pPr>
              <w:rPr>
                <w:rFonts w:ascii="仿宋_GB2312" w:hAnsi="宋体" w:eastAsia="仿宋_GB2312"/>
                <w:color w:val="000000"/>
                <w:sz w:val="18"/>
                <w:szCs w:val="18"/>
              </w:rPr>
            </w:pPr>
          </w:p>
        </w:tc>
        <w:tc>
          <w:tcPr>
            <w:tcW w:w="1620" w:type="dxa"/>
            <w:vMerge w:val="continue"/>
            <w:shd w:val="clear" w:color="auto" w:fill="auto"/>
            <w:vAlign w:val="center"/>
          </w:tcPr>
          <w:p w14:paraId="7F64DD21">
            <w:pPr>
              <w:rPr>
                <w:rFonts w:ascii="仿宋_GB2312" w:hAnsi="宋体" w:eastAsia="仿宋_GB2312"/>
                <w:color w:val="000000"/>
                <w:sz w:val="18"/>
                <w:szCs w:val="18"/>
              </w:rPr>
            </w:pPr>
          </w:p>
        </w:tc>
        <w:tc>
          <w:tcPr>
            <w:tcW w:w="1024" w:type="dxa"/>
            <w:vMerge w:val="continue"/>
            <w:shd w:val="clear" w:color="auto" w:fill="auto"/>
            <w:vAlign w:val="center"/>
          </w:tcPr>
          <w:p w14:paraId="751F2233">
            <w:pPr>
              <w:rPr>
                <w:rFonts w:ascii="仿宋_GB2312" w:hAnsi="宋体" w:eastAsia="仿宋_GB2312"/>
                <w:color w:val="000000"/>
                <w:sz w:val="18"/>
                <w:szCs w:val="18"/>
              </w:rPr>
            </w:pPr>
          </w:p>
        </w:tc>
        <w:tc>
          <w:tcPr>
            <w:tcW w:w="1496" w:type="dxa"/>
            <w:vMerge w:val="continue"/>
            <w:shd w:val="clear" w:color="auto" w:fill="auto"/>
            <w:vAlign w:val="center"/>
          </w:tcPr>
          <w:p w14:paraId="3EAC19BF">
            <w:pPr>
              <w:rPr>
                <w:rFonts w:ascii="仿宋_GB2312" w:hAnsi="宋体" w:eastAsia="仿宋_GB2312"/>
                <w:color w:val="000000"/>
                <w:sz w:val="18"/>
                <w:szCs w:val="18"/>
              </w:rPr>
            </w:pPr>
          </w:p>
        </w:tc>
        <w:tc>
          <w:tcPr>
            <w:tcW w:w="720" w:type="dxa"/>
            <w:shd w:val="clear" w:color="auto" w:fill="auto"/>
            <w:vAlign w:val="center"/>
          </w:tcPr>
          <w:p w14:paraId="3E2280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9B6892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63BE7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AFFB0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8ED36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5A3C53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F2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517020B2">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720" w:type="dxa"/>
            <w:vMerge w:val="restart"/>
            <w:shd w:val="clear" w:color="auto" w:fill="auto"/>
            <w:vAlign w:val="center"/>
          </w:tcPr>
          <w:p w14:paraId="4E33102A">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14:paraId="47A31FCE">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3060" w:type="dxa"/>
            <w:vMerge w:val="restart"/>
            <w:shd w:val="clear" w:color="auto" w:fill="auto"/>
            <w:vAlign w:val="center"/>
          </w:tcPr>
          <w:p w14:paraId="7025013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vAlign w:val="center"/>
          </w:tcPr>
          <w:p w14:paraId="740304C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shd w:val="clear" w:color="auto" w:fill="auto"/>
            <w:vAlign w:val="center"/>
          </w:tcPr>
          <w:p w14:paraId="0D4C4F9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vAlign w:val="center"/>
          </w:tcPr>
          <w:p w14:paraId="4A16C01F">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vMerge w:val="restart"/>
            <w:shd w:val="clear" w:color="auto" w:fill="auto"/>
            <w:vAlign w:val="center"/>
          </w:tcPr>
          <w:p w14:paraId="3A8B740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E395DC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shd w:val="clear" w:color="auto" w:fill="auto"/>
            <w:vAlign w:val="center"/>
          </w:tcPr>
          <w:p w14:paraId="10D25E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AACAC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2FD9A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5C7628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A151B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87786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B8D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4F2AF63A">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720" w:type="dxa"/>
            <w:vMerge w:val="continue"/>
            <w:shd w:val="clear" w:color="auto" w:fill="auto"/>
            <w:vAlign w:val="center"/>
          </w:tcPr>
          <w:p w14:paraId="18A48CA0">
            <w:pPr>
              <w:rPr>
                <w:rFonts w:ascii="仿宋_GB2312" w:hAnsi="宋体" w:eastAsia="仿宋_GB2312"/>
                <w:color w:val="000000"/>
                <w:sz w:val="18"/>
                <w:szCs w:val="18"/>
              </w:rPr>
            </w:pPr>
          </w:p>
        </w:tc>
        <w:tc>
          <w:tcPr>
            <w:tcW w:w="1080" w:type="dxa"/>
            <w:shd w:val="clear" w:color="auto" w:fill="auto"/>
            <w:vAlign w:val="center"/>
          </w:tcPr>
          <w:p w14:paraId="42D01032">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3060" w:type="dxa"/>
            <w:vMerge w:val="continue"/>
            <w:shd w:val="clear" w:color="auto" w:fill="auto"/>
            <w:vAlign w:val="center"/>
          </w:tcPr>
          <w:p w14:paraId="10C04482">
            <w:pPr>
              <w:jc w:val="left"/>
              <w:rPr>
                <w:rFonts w:ascii="仿宋_GB2312" w:hAnsi="宋体" w:eastAsia="仿宋_GB2312"/>
                <w:color w:val="000000"/>
                <w:sz w:val="18"/>
                <w:szCs w:val="18"/>
              </w:rPr>
            </w:pPr>
          </w:p>
        </w:tc>
        <w:tc>
          <w:tcPr>
            <w:tcW w:w="2036" w:type="dxa"/>
            <w:vMerge w:val="continue"/>
            <w:shd w:val="clear" w:color="auto" w:fill="auto"/>
            <w:vAlign w:val="center"/>
          </w:tcPr>
          <w:p w14:paraId="11967FBC">
            <w:pPr>
              <w:rPr>
                <w:rFonts w:ascii="仿宋_GB2312" w:hAnsi="宋体" w:eastAsia="仿宋_GB2312"/>
                <w:color w:val="000000"/>
                <w:sz w:val="18"/>
                <w:szCs w:val="18"/>
              </w:rPr>
            </w:pPr>
          </w:p>
        </w:tc>
        <w:tc>
          <w:tcPr>
            <w:tcW w:w="1620" w:type="dxa"/>
            <w:vMerge w:val="continue"/>
            <w:shd w:val="clear" w:color="auto" w:fill="auto"/>
            <w:vAlign w:val="center"/>
          </w:tcPr>
          <w:p w14:paraId="6E68F5C3">
            <w:pPr>
              <w:rPr>
                <w:rFonts w:ascii="仿宋_GB2312" w:hAnsi="宋体" w:eastAsia="仿宋_GB2312"/>
                <w:color w:val="000000"/>
                <w:sz w:val="18"/>
                <w:szCs w:val="18"/>
              </w:rPr>
            </w:pPr>
          </w:p>
        </w:tc>
        <w:tc>
          <w:tcPr>
            <w:tcW w:w="1024" w:type="dxa"/>
            <w:vMerge w:val="continue"/>
            <w:shd w:val="clear" w:color="auto" w:fill="auto"/>
            <w:vAlign w:val="center"/>
          </w:tcPr>
          <w:p w14:paraId="543F82C7">
            <w:pPr>
              <w:rPr>
                <w:rFonts w:ascii="仿宋_GB2312" w:hAnsi="宋体" w:eastAsia="仿宋_GB2312"/>
                <w:color w:val="000000"/>
                <w:sz w:val="18"/>
                <w:szCs w:val="18"/>
              </w:rPr>
            </w:pPr>
          </w:p>
        </w:tc>
        <w:tc>
          <w:tcPr>
            <w:tcW w:w="1496" w:type="dxa"/>
            <w:vMerge w:val="continue"/>
            <w:shd w:val="clear" w:color="auto" w:fill="auto"/>
            <w:vAlign w:val="center"/>
          </w:tcPr>
          <w:p w14:paraId="174F2A82">
            <w:pPr>
              <w:rPr>
                <w:rFonts w:ascii="仿宋_GB2312" w:hAnsi="宋体" w:eastAsia="仿宋_GB2312"/>
                <w:color w:val="000000"/>
                <w:sz w:val="18"/>
                <w:szCs w:val="18"/>
              </w:rPr>
            </w:pPr>
          </w:p>
        </w:tc>
        <w:tc>
          <w:tcPr>
            <w:tcW w:w="720" w:type="dxa"/>
            <w:shd w:val="clear" w:color="auto" w:fill="auto"/>
            <w:vAlign w:val="center"/>
          </w:tcPr>
          <w:p w14:paraId="358EE8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9F0E7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039AC4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0AB29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A0646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8C45F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5A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3BCAB4BA">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720" w:type="dxa"/>
            <w:vMerge w:val="continue"/>
            <w:shd w:val="clear" w:color="auto" w:fill="auto"/>
            <w:vAlign w:val="center"/>
          </w:tcPr>
          <w:p w14:paraId="3D40E83B">
            <w:pPr>
              <w:rPr>
                <w:rFonts w:ascii="仿宋_GB2312" w:hAnsi="宋体" w:eastAsia="仿宋_GB2312"/>
                <w:color w:val="000000"/>
                <w:sz w:val="18"/>
                <w:szCs w:val="18"/>
              </w:rPr>
            </w:pPr>
          </w:p>
        </w:tc>
        <w:tc>
          <w:tcPr>
            <w:tcW w:w="1080" w:type="dxa"/>
            <w:shd w:val="clear" w:color="auto" w:fill="auto"/>
            <w:vAlign w:val="center"/>
          </w:tcPr>
          <w:p w14:paraId="23DD7210">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3060" w:type="dxa"/>
            <w:vMerge w:val="continue"/>
            <w:shd w:val="clear" w:color="auto" w:fill="auto"/>
            <w:vAlign w:val="center"/>
          </w:tcPr>
          <w:p w14:paraId="43824886">
            <w:pPr>
              <w:jc w:val="left"/>
              <w:rPr>
                <w:rFonts w:ascii="仿宋_GB2312" w:hAnsi="宋体" w:eastAsia="仿宋_GB2312"/>
                <w:color w:val="000000"/>
                <w:sz w:val="18"/>
                <w:szCs w:val="18"/>
              </w:rPr>
            </w:pPr>
          </w:p>
        </w:tc>
        <w:tc>
          <w:tcPr>
            <w:tcW w:w="2036" w:type="dxa"/>
            <w:vMerge w:val="continue"/>
            <w:shd w:val="clear" w:color="auto" w:fill="auto"/>
            <w:vAlign w:val="center"/>
          </w:tcPr>
          <w:p w14:paraId="6F70BAD4">
            <w:pPr>
              <w:rPr>
                <w:rFonts w:ascii="仿宋_GB2312" w:hAnsi="宋体" w:eastAsia="仿宋_GB2312"/>
                <w:color w:val="000000"/>
                <w:sz w:val="18"/>
                <w:szCs w:val="18"/>
              </w:rPr>
            </w:pPr>
          </w:p>
        </w:tc>
        <w:tc>
          <w:tcPr>
            <w:tcW w:w="1620" w:type="dxa"/>
            <w:vMerge w:val="continue"/>
            <w:shd w:val="clear" w:color="auto" w:fill="auto"/>
            <w:vAlign w:val="center"/>
          </w:tcPr>
          <w:p w14:paraId="3078735A">
            <w:pPr>
              <w:rPr>
                <w:rFonts w:ascii="仿宋_GB2312" w:hAnsi="宋体" w:eastAsia="仿宋_GB2312"/>
                <w:color w:val="000000"/>
                <w:sz w:val="18"/>
                <w:szCs w:val="18"/>
              </w:rPr>
            </w:pPr>
          </w:p>
        </w:tc>
        <w:tc>
          <w:tcPr>
            <w:tcW w:w="1024" w:type="dxa"/>
            <w:vMerge w:val="continue"/>
            <w:shd w:val="clear" w:color="auto" w:fill="auto"/>
            <w:vAlign w:val="center"/>
          </w:tcPr>
          <w:p w14:paraId="45092526">
            <w:pPr>
              <w:rPr>
                <w:rFonts w:ascii="仿宋_GB2312" w:hAnsi="宋体" w:eastAsia="仿宋_GB2312"/>
                <w:color w:val="000000"/>
                <w:sz w:val="18"/>
                <w:szCs w:val="18"/>
              </w:rPr>
            </w:pPr>
          </w:p>
        </w:tc>
        <w:tc>
          <w:tcPr>
            <w:tcW w:w="1496" w:type="dxa"/>
            <w:vMerge w:val="continue"/>
            <w:shd w:val="clear" w:color="auto" w:fill="auto"/>
            <w:vAlign w:val="center"/>
          </w:tcPr>
          <w:p w14:paraId="1D98A88A">
            <w:pPr>
              <w:rPr>
                <w:rFonts w:ascii="仿宋_GB2312" w:hAnsi="宋体" w:eastAsia="仿宋_GB2312"/>
                <w:color w:val="000000"/>
                <w:sz w:val="18"/>
                <w:szCs w:val="18"/>
              </w:rPr>
            </w:pPr>
          </w:p>
        </w:tc>
        <w:tc>
          <w:tcPr>
            <w:tcW w:w="720" w:type="dxa"/>
            <w:shd w:val="clear" w:color="auto" w:fill="auto"/>
            <w:vAlign w:val="center"/>
          </w:tcPr>
          <w:p w14:paraId="11C58A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AA0A1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E6AFE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D18D8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3EB87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8A415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AB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1CF86AC">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720" w:type="dxa"/>
            <w:vMerge w:val="continue"/>
            <w:shd w:val="clear" w:color="auto" w:fill="auto"/>
            <w:vAlign w:val="center"/>
          </w:tcPr>
          <w:p w14:paraId="09D61A47">
            <w:pPr>
              <w:rPr>
                <w:rFonts w:ascii="仿宋_GB2312" w:hAnsi="宋体" w:eastAsia="仿宋_GB2312"/>
                <w:color w:val="000000"/>
                <w:sz w:val="18"/>
                <w:szCs w:val="18"/>
              </w:rPr>
            </w:pPr>
          </w:p>
        </w:tc>
        <w:tc>
          <w:tcPr>
            <w:tcW w:w="1080" w:type="dxa"/>
            <w:shd w:val="clear" w:color="auto" w:fill="auto"/>
            <w:vAlign w:val="center"/>
          </w:tcPr>
          <w:p w14:paraId="0FE0FC2F">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3060" w:type="dxa"/>
            <w:vMerge w:val="continue"/>
            <w:shd w:val="clear" w:color="auto" w:fill="auto"/>
            <w:vAlign w:val="center"/>
          </w:tcPr>
          <w:p w14:paraId="0E34A246">
            <w:pPr>
              <w:jc w:val="left"/>
              <w:rPr>
                <w:rFonts w:ascii="仿宋_GB2312" w:hAnsi="宋体" w:eastAsia="仿宋_GB2312"/>
                <w:color w:val="000000"/>
                <w:sz w:val="18"/>
                <w:szCs w:val="18"/>
              </w:rPr>
            </w:pPr>
          </w:p>
        </w:tc>
        <w:tc>
          <w:tcPr>
            <w:tcW w:w="2036" w:type="dxa"/>
            <w:vMerge w:val="continue"/>
            <w:shd w:val="clear" w:color="auto" w:fill="auto"/>
            <w:vAlign w:val="center"/>
          </w:tcPr>
          <w:p w14:paraId="7938B4AE">
            <w:pPr>
              <w:rPr>
                <w:rFonts w:ascii="仿宋_GB2312" w:hAnsi="宋体" w:eastAsia="仿宋_GB2312"/>
                <w:color w:val="000000"/>
                <w:sz w:val="18"/>
                <w:szCs w:val="18"/>
              </w:rPr>
            </w:pPr>
          </w:p>
        </w:tc>
        <w:tc>
          <w:tcPr>
            <w:tcW w:w="1620" w:type="dxa"/>
            <w:vMerge w:val="continue"/>
            <w:shd w:val="clear" w:color="auto" w:fill="auto"/>
            <w:vAlign w:val="center"/>
          </w:tcPr>
          <w:p w14:paraId="66A03A7C">
            <w:pPr>
              <w:rPr>
                <w:rFonts w:ascii="仿宋_GB2312" w:hAnsi="宋体" w:eastAsia="仿宋_GB2312"/>
                <w:color w:val="000000"/>
                <w:sz w:val="18"/>
                <w:szCs w:val="18"/>
              </w:rPr>
            </w:pPr>
          </w:p>
        </w:tc>
        <w:tc>
          <w:tcPr>
            <w:tcW w:w="1024" w:type="dxa"/>
            <w:vMerge w:val="continue"/>
            <w:shd w:val="clear" w:color="auto" w:fill="auto"/>
            <w:vAlign w:val="center"/>
          </w:tcPr>
          <w:p w14:paraId="5FCE8CB8">
            <w:pPr>
              <w:rPr>
                <w:rFonts w:ascii="仿宋_GB2312" w:hAnsi="宋体" w:eastAsia="仿宋_GB2312"/>
                <w:color w:val="000000"/>
                <w:sz w:val="18"/>
                <w:szCs w:val="18"/>
              </w:rPr>
            </w:pPr>
          </w:p>
        </w:tc>
        <w:tc>
          <w:tcPr>
            <w:tcW w:w="1496" w:type="dxa"/>
            <w:vMerge w:val="continue"/>
            <w:shd w:val="clear" w:color="auto" w:fill="auto"/>
            <w:vAlign w:val="center"/>
          </w:tcPr>
          <w:p w14:paraId="0CB89112">
            <w:pPr>
              <w:rPr>
                <w:rFonts w:ascii="仿宋_GB2312" w:hAnsi="宋体" w:eastAsia="仿宋_GB2312"/>
                <w:color w:val="000000"/>
                <w:sz w:val="18"/>
                <w:szCs w:val="18"/>
              </w:rPr>
            </w:pPr>
          </w:p>
        </w:tc>
        <w:tc>
          <w:tcPr>
            <w:tcW w:w="720" w:type="dxa"/>
            <w:shd w:val="clear" w:color="auto" w:fill="auto"/>
            <w:vAlign w:val="center"/>
          </w:tcPr>
          <w:p w14:paraId="4F2D73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36021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E0D45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96EF8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5BF69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27797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19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45EF5931">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720" w:type="dxa"/>
            <w:vMerge w:val="continue"/>
            <w:shd w:val="clear" w:color="auto" w:fill="auto"/>
            <w:vAlign w:val="center"/>
          </w:tcPr>
          <w:p w14:paraId="57AE5724">
            <w:pPr>
              <w:rPr>
                <w:rFonts w:ascii="仿宋_GB2312" w:hAnsi="宋体" w:eastAsia="仿宋_GB2312"/>
                <w:color w:val="000000"/>
                <w:sz w:val="18"/>
                <w:szCs w:val="18"/>
              </w:rPr>
            </w:pPr>
          </w:p>
        </w:tc>
        <w:tc>
          <w:tcPr>
            <w:tcW w:w="1080" w:type="dxa"/>
            <w:shd w:val="clear" w:color="auto" w:fill="auto"/>
            <w:vAlign w:val="center"/>
          </w:tcPr>
          <w:p w14:paraId="3C0204B3">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3060" w:type="dxa"/>
            <w:vMerge w:val="continue"/>
            <w:shd w:val="clear" w:color="auto" w:fill="auto"/>
            <w:vAlign w:val="center"/>
          </w:tcPr>
          <w:p w14:paraId="4FA7E1BE">
            <w:pPr>
              <w:jc w:val="left"/>
              <w:rPr>
                <w:rFonts w:ascii="仿宋_GB2312" w:hAnsi="宋体" w:eastAsia="仿宋_GB2312"/>
                <w:color w:val="000000"/>
                <w:sz w:val="18"/>
                <w:szCs w:val="18"/>
              </w:rPr>
            </w:pPr>
          </w:p>
        </w:tc>
        <w:tc>
          <w:tcPr>
            <w:tcW w:w="2036" w:type="dxa"/>
            <w:vMerge w:val="continue"/>
            <w:shd w:val="clear" w:color="auto" w:fill="auto"/>
            <w:vAlign w:val="center"/>
          </w:tcPr>
          <w:p w14:paraId="251BD0C3">
            <w:pPr>
              <w:rPr>
                <w:rFonts w:ascii="仿宋_GB2312" w:hAnsi="宋体" w:eastAsia="仿宋_GB2312"/>
                <w:color w:val="000000"/>
                <w:sz w:val="18"/>
                <w:szCs w:val="18"/>
              </w:rPr>
            </w:pPr>
          </w:p>
        </w:tc>
        <w:tc>
          <w:tcPr>
            <w:tcW w:w="1620" w:type="dxa"/>
            <w:vMerge w:val="continue"/>
            <w:shd w:val="clear" w:color="auto" w:fill="auto"/>
            <w:vAlign w:val="center"/>
          </w:tcPr>
          <w:p w14:paraId="26BA6565">
            <w:pPr>
              <w:rPr>
                <w:rFonts w:ascii="仿宋_GB2312" w:hAnsi="宋体" w:eastAsia="仿宋_GB2312"/>
                <w:color w:val="000000"/>
                <w:sz w:val="18"/>
                <w:szCs w:val="18"/>
              </w:rPr>
            </w:pPr>
          </w:p>
        </w:tc>
        <w:tc>
          <w:tcPr>
            <w:tcW w:w="1024" w:type="dxa"/>
            <w:vMerge w:val="continue"/>
            <w:shd w:val="clear" w:color="auto" w:fill="auto"/>
            <w:vAlign w:val="center"/>
          </w:tcPr>
          <w:p w14:paraId="58E46978">
            <w:pPr>
              <w:rPr>
                <w:rFonts w:ascii="仿宋_GB2312" w:hAnsi="宋体" w:eastAsia="仿宋_GB2312"/>
                <w:color w:val="000000"/>
                <w:sz w:val="18"/>
                <w:szCs w:val="18"/>
              </w:rPr>
            </w:pPr>
          </w:p>
        </w:tc>
        <w:tc>
          <w:tcPr>
            <w:tcW w:w="1496" w:type="dxa"/>
            <w:vMerge w:val="continue"/>
            <w:shd w:val="clear" w:color="auto" w:fill="auto"/>
            <w:vAlign w:val="center"/>
          </w:tcPr>
          <w:p w14:paraId="5FBEAB70">
            <w:pPr>
              <w:rPr>
                <w:rFonts w:ascii="仿宋_GB2312" w:hAnsi="宋体" w:eastAsia="仿宋_GB2312"/>
                <w:color w:val="000000"/>
                <w:sz w:val="18"/>
                <w:szCs w:val="18"/>
              </w:rPr>
            </w:pPr>
          </w:p>
        </w:tc>
        <w:tc>
          <w:tcPr>
            <w:tcW w:w="720" w:type="dxa"/>
            <w:shd w:val="clear" w:color="auto" w:fill="auto"/>
            <w:vAlign w:val="center"/>
          </w:tcPr>
          <w:p w14:paraId="5B1515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17F40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DB2E2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C3068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B9F77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6C297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0A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589C8D83">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720" w:type="dxa"/>
            <w:vMerge w:val="continue"/>
            <w:shd w:val="clear" w:color="auto" w:fill="auto"/>
            <w:vAlign w:val="center"/>
          </w:tcPr>
          <w:p w14:paraId="5D649196">
            <w:pPr>
              <w:rPr>
                <w:rFonts w:ascii="仿宋_GB2312" w:hAnsi="宋体" w:eastAsia="仿宋_GB2312"/>
                <w:color w:val="000000"/>
                <w:sz w:val="18"/>
                <w:szCs w:val="18"/>
              </w:rPr>
            </w:pPr>
          </w:p>
        </w:tc>
        <w:tc>
          <w:tcPr>
            <w:tcW w:w="1080" w:type="dxa"/>
            <w:shd w:val="clear" w:color="auto" w:fill="auto"/>
            <w:vAlign w:val="center"/>
          </w:tcPr>
          <w:p w14:paraId="389B2353">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3060" w:type="dxa"/>
            <w:vMerge w:val="continue"/>
            <w:shd w:val="clear" w:color="auto" w:fill="auto"/>
            <w:vAlign w:val="center"/>
          </w:tcPr>
          <w:p w14:paraId="7951784D">
            <w:pPr>
              <w:jc w:val="left"/>
              <w:rPr>
                <w:rFonts w:ascii="仿宋_GB2312" w:hAnsi="宋体" w:eastAsia="仿宋_GB2312"/>
                <w:color w:val="000000"/>
                <w:sz w:val="18"/>
                <w:szCs w:val="18"/>
              </w:rPr>
            </w:pPr>
          </w:p>
        </w:tc>
        <w:tc>
          <w:tcPr>
            <w:tcW w:w="2036" w:type="dxa"/>
            <w:vMerge w:val="continue"/>
            <w:shd w:val="clear" w:color="auto" w:fill="auto"/>
            <w:vAlign w:val="center"/>
          </w:tcPr>
          <w:p w14:paraId="3E9C0E0B">
            <w:pPr>
              <w:rPr>
                <w:rFonts w:ascii="仿宋_GB2312" w:hAnsi="宋体" w:eastAsia="仿宋_GB2312"/>
                <w:color w:val="000000"/>
                <w:sz w:val="18"/>
                <w:szCs w:val="18"/>
              </w:rPr>
            </w:pPr>
          </w:p>
        </w:tc>
        <w:tc>
          <w:tcPr>
            <w:tcW w:w="1620" w:type="dxa"/>
            <w:vMerge w:val="continue"/>
            <w:shd w:val="clear" w:color="auto" w:fill="auto"/>
            <w:vAlign w:val="center"/>
          </w:tcPr>
          <w:p w14:paraId="73F552D0">
            <w:pPr>
              <w:rPr>
                <w:rFonts w:ascii="仿宋_GB2312" w:hAnsi="宋体" w:eastAsia="仿宋_GB2312"/>
                <w:color w:val="000000"/>
                <w:sz w:val="18"/>
                <w:szCs w:val="18"/>
              </w:rPr>
            </w:pPr>
          </w:p>
        </w:tc>
        <w:tc>
          <w:tcPr>
            <w:tcW w:w="1024" w:type="dxa"/>
            <w:vMerge w:val="continue"/>
            <w:shd w:val="clear" w:color="auto" w:fill="auto"/>
            <w:vAlign w:val="center"/>
          </w:tcPr>
          <w:p w14:paraId="49C175AA">
            <w:pPr>
              <w:rPr>
                <w:rFonts w:ascii="仿宋_GB2312" w:hAnsi="宋体" w:eastAsia="仿宋_GB2312"/>
                <w:color w:val="000000"/>
                <w:sz w:val="18"/>
                <w:szCs w:val="18"/>
              </w:rPr>
            </w:pPr>
          </w:p>
        </w:tc>
        <w:tc>
          <w:tcPr>
            <w:tcW w:w="1496" w:type="dxa"/>
            <w:vMerge w:val="continue"/>
            <w:shd w:val="clear" w:color="auto" w:fill="auto"/>
            <w:vAlign w:val="center"/>
          </w:tcPr>
          <w:p w14:paraId="2AE03D33">
            <w:pPr>
              <w:rPr>
                <w:rFonts w:ascii="仿宋_GB2312" w:hAnsi="宋体" w:eastAsia="仿宋_GB2312"/>
                <w:color w:val="000000"/>
                <w:sz w:val="18"/>
                <w:szCs w:val="18"/>
              </w:rPr>
            </w:pPr>
          </w:p>
        </w:tc>
        <w:tc>
          <w:tcPr>
            <w:tcW w:w="720" w:type="dxa"/>
            <w:shd w:val="clear" w:color="auto" w:fill="auto"/>
            <w:vAlign w:val="center"/>
          </w:tcPr>
          <w:p w14:paraId="1BCB24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3DC08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011D5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C7D6E5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AA859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E284A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71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01185E6C">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720" w:type="dxa"/>
            <w:vMerge w:val="continue"/>
            <w:shd w:val="clear" w:color="auto" w:fill="auto"/>
            <w:vAlign w:val="center"/>
          </w:tcPr>
          <w:p w14:paraId="7619AA5E">
            <w:pPr>
              <w:rPr>
                <w:rFonts w:ascii="仿宋_GB2312" w:hAnsi="宋体" w:eastAsia="仿宋_GB2312"/>
                <w:color w:val="000000"/>
                <w:sz w:val="18"/>
                <w:szCs w:val="18"/>
              </w:rPr>
            </w:pPr>
          </w:p>
        </w:tc>
        <w:tc>
          <w:tcPr>
            <w:tcW w:w="1080" w:type="dxa"/>
            <w:shd w:val="clear" w:color="auto" w:fill="auto"/>
            <w:vAlign w:val="center"/>
          </w:tcPr>
          <w:p w14:paraId="0FA84F57">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3060" w:type="dxa"/>
            <w:vMerge w:val="continue"/>
            <w:shd w:val="clear" w:color="auto" w:fill="auto"/>
            <w:vAlign w:val="center"/>
          </w:tcPr>
          <w:p w14:paraId="73ECC5C1">
            <w:pPr>
              <w:jc w:val="left"/>
              <w:rPr>
                <w:rFonts w:ascii="仿宋_GB2312" w:hAnsi="宋体" w:eastAsia="仿宋_GB2312"/>
                <w:color w:val="000000"/>
                <w:sz w:val="18"/>
                <w:szCs w:val="18"/>
              </w:rPr>
            </w:pPr>
          </w:p>
        </w:tc>
        <w:tc>
          <w:tcPr>
            <w:tcW w:w="2036" w:type="dxa"/>
            <w:vMerge w:val="continue"/>
            <w:shd w:val="clear" w:color="auto" w:fill="auto"/>
            <w:vAlign w:val="center"/>
          </w:tcPr>
          <w:p w14:paraId="14D60B27">
            <w:pPr>
              <w:rPr>
                <w:rFonts w:ascii="仿宋_GB2312" w:hAnsi="宋体" w:eastAsia="仿宋_GB2312"/>
                <w:color w:val="000000"/>
                <w:sz w:val="18"/>
                <w:szCs w:val="18"/>
              </w:rPr>
            </w:pPr>
          </w:p>
        </w:tc>
        <w:tc>
          <w:tcPr>
            <w:tcW w:w="1620" w:type="dxa"/>
            <w:vMerge w:val="continue"/>
            <w:shd w:val="clear" w:color="auto" w:fill="auto"/>
            <w:vAlign w:val="center"/>
          </w:tcPr>
          <w:p w14:paraId="796C45F6">
            <w:pPr>
              <w:rPr>
                <w:rFonts w:ascii="仿宋_GB2312" w:hAnsi="宋体" w:eastAsia="仿宋_GB2312"/>
                <w:color w:val="000000"/>
                <w:sz w:val="18"/>
                <w:szCs w:val="18"/>
              </w:rPr>
            </w:pPr>
          </w:p>
        </w:tc>
        <w:tc>
          <w:tcPr>
            <w:tcW w:w="1024" w:type="dxa"/>
            <w:vMerge w:val="continue"/>
            <w:shd w:val="clear" w:color="auto" w:fill="auto"/>
            <w:vAlign w:val="center"/>
          </w:tcPr>
          <w:p w14:paraId="2786FC9D">
            <w:pPr>
              <w:rPr>
                <w:rFonts w:ascii="仿宋_GB2312" w:hAnsi="宋体" w:eastAsia="仿宋_GB2312"/>
                <w:color w:val="000000"/>
                <w:sz w:val="18"/>
                <w:szCs w:val="18"/>
              </w:rPr>
            </w:pPr>
          </w:p>
        </w:tc>
        <w:tc>
          <w:tcPr>
            <w:tcW w:w="1496" w:type="dxa"/>
            <w:vMerge w:val="continue"/>
            <w:shd w:val="clear" w:color="auto" w:fill="auto"/>
            <w:vAlign w:val="center"/>
          </w:tcPr>
          <w:p w14:paraId="487FA2EC">
            <w:pPr>
              <w:rPr>
                <w:rFonts w:ascii="仿宋_GB2312" w:hAnsi="宋体" w:eastAsia="仿宋_GB2312"/>
                <w:color w:val="000000"/>
                <w:sz w:val="18"/>
                <w:szCs w:val="18"/>
              </w:rPr>
            </w:pPr>
          </w:p>
        </w:tc>
        <w:tc>
          <w:tcPr>
            <w:tcW w:w="720" w:type="dxa"/>
            <w:shd w:val="clear" w:color="auto" w:fill="auto"/>
            <w:vAlign w:val="center"/>
          </w:tcPr>
          <w:p w14:paraId="7822F6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2B482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2865F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A7801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9A129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E09B8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8F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trPr>
        <w:tc>
          <w:tcPr>
            <w:tcW w:w="540" w:type="dxa"/>
            <w:shd w:val="clear" w:color="auto" w:fill="auto"/>
            <w:vAlign w:val="center"/>
          </w:tcPr>
          <w:p w14:paraId="143DBEB8">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720" w:type="dxa"/>
            <w:vMerge w:val="restart"/>
            <w:shd w:val="clear" w:color="auto" w:fill="auto"/>
            <w:vAlign w:val="center"/>
          </w:tcPr>
          <w:p w14:paraId="26DA6D72">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14:paraId="003D2BD7">
            <w:pPr>
              <w:rPr>
                <w:rFonts w:ascii="仿宋_GB2312" w:hAnsi="宋体" w:eastAsia="仿宋_GB2312"/>
                <w:color w:val="000000"/>
                <w:sz w:val="18"/>
                <w:szCs w:val="18"/>
              </w:rPr>
            </w:pPr>
          </w:p>
        </w:tc>
        <w:tc>
          <w:tcPr>
            <w:tcW w:w="1080" w:type="dxa"/>
            <w:shd w:val="clear" w:color="auto" w:fill="auto"/>
            <w:vAlign w:val="center"/>
          </w:tcPr>
          <w:p w14:paraId="3FB3A7FA">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3060" w:type="dxa"/>
            <w:vMerge w:val="restart"/>
            <w:shd w:val="clear" w:color="auto" w:fill="auto"/>
            <w:vAlign w:val="center"/>
          </w:tcPr>
          <w:p w14:paraId="62A45B6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vAlign w:val="center"/>
          </w:tcPr>
          <w:p w14:paraId="2D8462A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shd w:val="clear" w:color="auto" w:fill="auto"/>
            <w:vAlign w:val="center"/>
          </w:tcPr>
          <w:p w14:paraId="4391F98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vAlign w:val="center"/>
          </w:tcPr>
          <w:p w14:paraId="3C113D2E">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vMerge w:val="restart"/>
            <w:shd w:val="clear" w:color="auto" w:fill="auto"/>
            <w:vAlign w:val="center"/>
          </w:tcPr>
          <w:p w14:paraId="2DF4A10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287D9E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shd w:val="clear" w:color="auto" w:fill="auto"/>
            <w:vAlign w:val="center"/>
          </w:tcPr>
          <w:p w14:paraId="3578D9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61FDD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7960E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DAB33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5FB18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C3558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86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7C64D1EA">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720" w:type="dxa"/>
            <w:vMerge w:val="continue"/>
            <w:shd w:val="clear" w:color="auto" w:fill="auto"/>
            <w:vAlign w:val="center"/>
          </w:tcPr>
          <w:p w14:paraId="437DA78B">
            <w:pPr>
              <w:rPr>
                <w:rFonts w:ascii="仿宋_GB2312" w:hAnsi="宋体" w:eastAsia="仿宋_GB2312"/>
                <w:color w:val="000000"/>
                <w:sz w:val="18"/>
                <w:szCs w:val="18"/>
              </w:rPr>
            </w:pPr>
          </w:p>
        </w:tc>
        <w:tc>
          <w:tcPr>
            <w:tcW w:w="1080" w:type="dxa"/>
            <w:shd w:val="clear" w:color="auto" w:fill="auto"/>
            <w:vAlign w:val="center"/>
          </w:tcPr>
          <w:p w14:paraId="736B6D81">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3060" w:type="dxa"/>
            <w:vMerge w:val="continue"/>
            <w:shd w:val="clear" w:color="auto" w:fill="auto"/>
            <w:vAlign w:val="center"/>
          </w:tcPr>
          <w:p w14:paraId="1F7BB2ED">
            <w:pPr>
              <w:jc w:val="left"/>
              <w:rPr>
                <w:rFonts w:ascii="仿宋_GB2312" w:hAnsi="宋体" w:eastAsia="仿宋_GB2312"/>
                <w:color w:val="000000"/>
                <w:sz w:val="18"/>
                <w:szCs w:val="18"/>
              </w:rPr>
            </w:pPr>
          </w:p>
        </w:tc>
        <w:tc>
          <w:tcPr>
            <w:tcW w:w="2036" w:type="dxa"/>
            <w:vMerge w:val="continue"/>
            <w:shd w:val="clear" w:color="auto" w:fill="auto"/>
            <w:vAlign w:val="center"/>
          </w:tcPr>
          <w:p w14:paraId="4EAE1B92">
            <w:pPr>
              <w:rPr>
                <w:rFonts w:ascii="仿宋_GB2312" w:hAnsi="宋体" w:eastAsia="仿宋_GB2312"/>
                <w:color w:val="000000"/>
                <w:sz w:val="18"/>
                <w:szCs w:val="18"/>
              </w:rPr>
            </w:pPr>
          </w:p>
        </w:tc>
        <w:tc>
          <w:tcPr>
            <w:tcW w:w="1620" w:type="dxa"/>
            <w:vMerge w:val="continue"/>
            <w:shd w:val="clear" w:color="auto" w:fill="auto"/>
            <w:vAlign w:val="center"/>
          </w:tcPr>
          <w:p w14:paraId="7037688A">
            <w:pPr>
              <w:rPr>
                <w:rFonts w:ascii="仿宋_GB2312" w:hAnsi="宋体" w:eastAsia="仿宋_GB2312"/>
                <w:color w:val="000000"/>
                <w:sz w:val="18"/>
                <w:szCs w:val="18"/>
              </w:rPr>
            </w:pPr>
          </w:p>
        </w:tc>
        <w:tc>
          <w:tcPr>
            <w:tcW w:w="1024" w:type="dxa"/>
            <w:vMerge w:val="continue"/>
            <w:shd w:val="clear" w:color="auto" w:fill="auto"/>
            <w:vAlign w:val="center"/>
          </w:tcPr>
          <w:p w14:paraId="7C86FED2">
            <w:pPr>
              <w:rPr>
                <w:rFonts w:ascii="仿宋_GB2312" w:hAnsi="宋体" w:eastAsia="仿宋_GB2312"/>
                <w:color w:val="000000"/>
                <w:sz w:val="18"/>
                <w:szCs w:val="18"/>
              </w:rPr>
            </w:pPr>
          </w:p>
        </w:tc>
        <w:tc>
          <w:tcPr>
            <w:tcW w:w="1496" w:type="dxa"/>
            <w:vMerge w:val="continue"/>
            <w:shd w:val="clear" w:color="auto" w:fill="auto"/>
            <w:vAlign w:val="center"/>
          </w:tcPr>
          <w:p w14:paraId="4580255E">
            <w:pPr>
              <w:rPr>
                <w:rFonts w:ascii="仿宋_GB2312" w:hAnsi="宋体" w:eastAsia="仿宋_GB2312"/>
                <w:color w:val="000000"/>
                <w:sz w:val="18"/>
                <w:szCs w:val="18"/>
              </w:rPr>
            </w:pPr>
          </w:p>
        </w:tc>
        <w:tc>
          <w:tcPr>
            <w:tcW w:w="720" w:type="dxa"/>
            <w:shd w:val="clear" w:color="auto" w:fill="auto"/>
            <w:vAlign w:val="center"/>
          </w:tcPr>
          <w:p w14:paraId="4B38F3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662FB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4EA73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18380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FB564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62497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07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B97ACD6">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720" w:type="dxa"/>
            <w:vMerge w:val="continue"/>
            <w:shd w:val="clear" w:color="auto" w:fill="auto"/>
            <w:vAlign w:val="center"/>
          </w:tcPr>
          <w:p w14:paraId="3E61166F">
            <w:pPr>
              <w:rPr>
                <w:rFonts w:ascii="仿宋_GB2312" w:hAnsi="宋体" w:eastAsia="仿宋_GB2312"/>
                <w:color w:val="000000"/>
                <w:sz w:val="18"/>
                <w:szCs w:val="18"/>
              </w:rPr>
            </w:pPr>
          </w:p>
        </w:tc>
        <w:tc>
          <w:tcPr>
            <w:tcW w:w="1080" w:type="dxa"/>
            <w:shd w:val="clear" w:color="auto" w:fill="auto"/>
            <w:vAlign w:val="center"/>
          </w:tcPr>
          <w:p w14:paraId="20FF4B2B">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3060" w:type="dxa"/>
            <w:vMerge w:val="continue"/>
            <w:shd w:val="clear" w:color="auto" w:fill="auto"/>
            <w:vAlign w:val="center"/>
          </w:tcPr>
          <w:p w14:paraId="09004C72">
            <w:pPr>
              <w:jc w:val="left"/>
              <w:rPr>
                <w:rFonts w:ascii="仿宋_GB2312" w:hAnsi="宋体" w:eastAsia="仿宋_GB2312"/>
                <w:color w:val="000000"/>
                <w:sz w:val="18"/>
                <w:szCs w:val="18"/>
              </w:rPr>
            </w:pPr>
          </w:p>
        </w:tc>
        <w:tc>
          <w:tcPr>
            <w:tcW w:w="2036" w:type="dxa"/>
            <w:vMerge w:val="continue"/>
            <w:shd w:val="clear" w:color="auto" w:fill="auto"/>
            <w:vAlign w:val="center"/>
          </w:tcPr>
          <w:p w14:paraId="2655B1B4">
            <w:pPr>
              <w:rPr>
                <w:rFonts w:ascii="仿宋_GB2312" w:hAnsi="宋体" w:eastAsia="仿宋_GB2312"/>
                <w:color w:val="000000"/>
                <w:sz w:val="18"/>
                <w:szCs w:val="18"/>
              </w:rPr>
            </w:pPr>
          </w:p>
        </w:tc>
        <w:tc>
          <w:tcPr>
            <w:tcW w:w="1620" w:type="dxa"/>
            <w:vMerge w:val="continue"/>
            <w:shd w:val="clear" w:color="auto" w:fill="auto"/>
            <w:vAlign w:val="center"/>
          </w:tcPr>
          <w:p w14:paraId="5A7FD2A7">
            <w:pPr>
              <w:rPr>
                <w:rFonts w:ascii="仿宋_GB2312" w:hAnsi="宋体" w:eastAsia="仿宋_GB2312"/>
                <w:color w:val="000000"/>
                <w:sz w:val="18"/>
                <w:szCs w:val="18"/>
              </w:rPr>
            </w:pPr>
          </w:p>
        </w:tc>
        <w:tc>
          <w:tcPr>
            <w:tcW w:w="1024" w:type="dxa"/>
            <w:vMerge w:val="continue"/>
            <w:shd w:val="clear" w:color="auto" w:fill="auto"/>
            <w:vAlign w:val="center"/>
          </w:tcPr>
          <w:p w14:paraId="56A18638">
            <w:pPr>
              <w:rPr>
                <w:rFonts w:ascii="仿宋_GB2312" w:hAnsi="宋体" w:eastAsia="仿宋_GB2312"/>
                <w:color w:val="000000"/>
                <w:sz w:val="18"/>
                <w:szCs w:val="18"/>
              </w:rPr>
            </w:pPr>
          </w:p>
        </w:tc>
        <w:tc>
          <w:tcPr>
            <w:tcW w:w="1496" w:type="dxa"/>
            <w:vMerge w:val="continue"/>
            <w:shd w:val="clear" w:color="auto" w:fill="auto"/>
            <w:vAlign w:val="center"/>
          </w:tcPr>
          <w:p w14:paraId="758CF3C9">
            <w:pPr>
              <w:rPr>
                <w:rFonts w:ascii="仿宋_GB2312" w:hAnsi="宋体" w:eastAsia="仿宋_GB2312"/>
                <w:color w:val="000000"/>
                <w:sz w:val="18"/>
                <w:szCs w:val="18"/>
              </w:rPr>
            </w:pPr>
          </w:p>
        </w:tc>
        <w:tc>
          <w:tcPr>
            <w:tcW w:w="720" w:type="dxa"/>
            <w:shd w:val="clear" w:color="auto" w:fill="auto"/>
            <w:vAlign w:val="center"/>
          </w:tcPr>
          <w:p w14:paraId="52B605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80912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468097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36D16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F8AFA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911B4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C2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3DF6E370">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720" w:type="dxa"/>
            <w:vMerge w:val="continue"/>
            <w:shd w:val="clear" w:color="auto" w:fill="auto"/>
            <w:vAlign w:val="center"/>
          </w:tcPr>
          <w:p w14:paraId="44B6D4B5">
            <w:pPr>
              <w:rPr>
                <w:rFonts w:ascii="仿宋_GB2312" w:hAnsi="宋体" w:eastAsia="仿宋_GB2312"/>
                <w:color w:val="000000"/>
                <w:sz w:val="18"/>
                <w:szCs w:val="18"/>
              </w:rPr>
            </w:pPr>
          </w:p>
        </w:tc>
        <w:tc>
          <w:tcPr>
            <w:tcW w:w="1080" w:type="dxa"/>
            <w:shd w:val="clear" w:color="auto" w:fill="auto"/>
            <w:vAlign w:val="center"/>
          </w:tcPr>
          <w:p w14:paraId="653EF71A">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3060" w:type="dxa"/>
            <w:vMerge w:val="continue"/>
            <w:shd w:val="clear" w:color="auto" w:fill="auto"/>
            <w:vAlign w:val="center"/>
          </w:tcPr>
          <w:p w14:paraId="0F2D1204">
            <w:pPr>
              <w:jc w:val="left"/>
              <w:rPr>
                <w:rFonts w:ascii="仿宋_GB2312" w:hAnsi="宋体" w:eastAsia="仿宋_GB2312"/>
                <w:color w:val="000000"/>
                <w:sz w:val="18"/>
                <w:szCs w:val="18"/>
              </w:rPr>
            </w:pPr>
          </w:p>
        </w:tc>
        <w:tc>
          <w:tcPr>
            <w:tcW w:w="2036" w:type="dxa"/>
            <w:vMerge w:val="continue"/>
            <w:shd w:val="clear" w:color="auto" w:fill="auto"/>
            <w:vAlign w:val="center"/>
          </w:tcPr>
          <w:p w14:paraId="4F407048">
            <w:pPr>
              <w:rPr>
                <w:rFonts w:ascii="仿宋_GB2312" w:hAnsi="宋体" w:eastAsia="仿宋_GB2312"/>
                <w:color w:val="000000"/>
                <w:sz w:val="18"/>
                <w:szCs w:val="18"/>
              </w:rPr>
            </w:pPr>
          </w:p>
        </w:tc>
        <w:tc>
          <w:tcPr>
            <w:tcW w:w="1620" w:type="dxa"/>
            <w:vMerge w:val="continue"/>
            <w:shd w:val="clear" w:color="auto" w:fill="auto"/>
            <w:vAlign w:val="center"/>
          </w:tcPr>
          <w:p w14:paraId="008488DB">
            <w:pPr>
              <w:rPr>
                <w:rFonts w:ascii="仿宋_GB2312" w:hAnsi="宋体" w:eastAsia="仿宋_GB2312"/>
                <w:color w:val="000000"/>
                <w:sz w:val="18"/>
                <w:szCs w:val="18"/>
              </w:rPr>
            </w:pPr>
          </w:p>
        </w:tc>
        <w:tc>
          <w:tcPr>
            <w:tcW w:w="1024" w:type="dxa"/>
            <w:vMerge w:val="continue"/>
            <w:shd w:val="clear" w:color="auto" w:fill="auto"/>
            <w:vAlign w:val="center"/>
          </w:tcPr>
          <w:p w14:paraId="0AC0A41B">
            <w:pPr>
              <w:rPr>
                <w:rFonts w:ascii="仿宋_GB2312" w:hAnsi="宋体" w:eastAsia="仿宋_GB2312"/>
                <w:color w:val="000000"/>
                <w:sz w:val="18"/>
                <w:szCs w:val="18"/>
              </w:rPr>
            </w:pPr>
          </w:p>
        </w:tc>
        <w:tc>
          <w:tcPr>
            <w:tcW w:w="1496" w:type="dxa"/>
            <w:vMerge w:val="continue"/>
            <w:shd w:val="clear" w:color="auto" w:fill="auto"/>
            <w:vAlign w:val="center"/>
          </w:tcPr>
          <w:p w14:paraId="2CCB2843">
            <w:pPr>
              <w:rPr>
                <w:rFonts w:ascii="仿宋_GB2312" w:hAnsi="宋体" w:eastAsia="仿宋_GB2312"/>
                <w:color w:val="000000"/>
                <w:sz w:val="18"/>
                <w:szCs w:val="18"/>
              </w:rPr>
            </w:pPr>
          </w:p>
        </w:tc>
        <w:tc>
          <w:tcPr>
            <w:tcW w:w="720" w:type="dxa"/>
            <w:shd w:val="clear" w:color="auto" w:fill="auto"/>
            <w:vAlign w:val="center"/>
          </w:tcPr>
          <w:p w14:paraId="3B1FC96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ABE8B7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C3454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4DBB8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CFA03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79DB6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4B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00D4D66">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720" w:type="dxa"/>
            <w:vMerge w:val="continue"/>
            <w:shd w:val="clear" w:color="auto" w:fill="auto"/>
            <w:vAlign w:val="center"/>
          </w:tcPr>
          <w:p w14:paraId="1F2FAFFB">
            <w:pPr>
              <w:rPr>
                <w:rFonts w:ascii="仿宋_GB2312" w:hAnsi="宋体" w:eastAsia="仿宋_GB2312"/>
                <w:color w:val="000000"/>
                <w:sz w:val="18"/>
                <w:szCs w:val="18"/>
              </w:rPr>
            </w:pPr>
          </w:p>
        </w:tc>
        <w:tc>
          <w:tcPr>
            <w:tcW w:w="1080" w:type="dxa"/>
            <w:shd w:val="clear" w:color="auto" w:fill="auto"/>
            <w:vAlign w:val="center"/>
          </w:tcPr>
          <w:p w14:paraId="145625C5">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3060" w:type="dxa"/>
            <w:vMerge w:val="continue"/>
            <w:shd w:val="clear" w:color="auto" w:fill="auto"/>
            <w:vAlign w:val="center"/>
          </w:tcPr>
          <w:p w14:paraId="2FBF3C7C">
            <w:pPr>
              <w:jc w:val="left"/>
              <w:rPr>
                <w:rFonts w:ascii="仿宋_GB2312" w:hAnsi="宋体" w:eastAsia="仿宋_GB2312"/>
                <w:color w:val="000000"/>
                <w:sz w:val="18"/>
                <w:szCs w:val="18"/>
              </w:rPr>
            </w:pPr>
          </w:p>
        </w:tc>
        <w:tc>
          <w:tcPr>
            <w:tcW w:w="2036" w:type="dxa"/>
            <w:vMerge w:val="continue"/>
            <w:shd w:val="clear" w:color="auto" w:fill="auto"/>
            <w:vAlign w:val="center"/>
          </w:tcPr>
          <w:p w14:paraId="5DED3A74">
            <w:pPr>
              <w:rPr>
                <w:rFonts w:ascii="仿宋_GB2312" w:hAnsi="宋体" w:eastAsia="仿宋_GB2312"/>
                <w:color w:val="000000"/>
                <w:sz w:val="18"/>
                <w:szCs w:val="18"/>
              </w:rPr>
            </w:pPr>
          </w:p>
        </w:tc>
        <w:tc>
          <w:tcPr>
            <w:tcW w:w="1620" w:type="dxa"/>
            <w:vMerge w:val="continue"/>
            <w:shd w:val="clear" w:color="auto" w:fill="auto"/>
            <w:vAlign w:val="center"/>
          </w:tcPr>
          <w:p w14:paraId="4C59B390">
            <w:pPr>
              <w:rPr>
                <w:rFonts w:ascii="仿宋_GB2312" w:hAnsi="宋体" w:eastAsia="仿宋_GB2312"/>
                <w:color w:val="000000"/>
                <w:sz w:val="18"/>
                <w:szCs w:val="18"/>
              </w:rPr>
            </w:pPr>
          </w:p>
        </w:tc>
        <w:tc>
          <w:tcPr>
            <w:tcW w:w="1024" w:type="dxa"/>
            <w:vMerge w:val="continue"/>
            <w:shd w:val="clear" w:color="auto" w:fill="auto"/>
            <w:vAlign w:val="center"/>
          </w:tcPr>
          <w:p w14:paraId="5FEADABF">
            <w:pPr>
              <w:rPr>
                <w:rFonts w:ascii="仿宋_GB2312" w:hAnsi="宋体" w:eastAsia="仿宋_GB2312"/>
                <w:color w:val="000000"/>
                <w:sz w:val="18"/>
                <w:szCs w:val="18"/>
              </w:rPr>
            </w:pPr>
          </w:p>
        </w:tc>
        <w:tc>
          <w:tcPr>
            <w:tcW w:w="1496" w:type="dxa"/>
            <w:vMerge w:val="continue"/>
            <w:shd w:val="clear" w:color="auto" w:fill="auto"/>
            <w:vAlign w:val="center"/>
          </w:tcPr>
          <w:p w14:paraId="050CD48F">
            <w:pPr>
              <w:rPr>
                <w:rFonts w:ascii="仿宋_GB2312" w:hAnsi="宋体" w:eastAsia="仿宋_GB2312"/>
                <w:color w:val="000000"/>
                <w:sz w:val="18"/>
                <w:szCs w:val="18"/>
              </w:rPr>
            </w:pPr>
          </w:p>
        </w:tc>
        <w:tc>
          <w:tcPr>
            <w:tcW w:w="720" w:type="dxa"/>
            <w:shd w:val="clear" w:color="auto" w:fill="auto"/>
            <w:vAlign w:val="center"/>
          </w:tcPr>
          <w:p w14:paraId="4CCD09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A26E5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ED654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92945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02D9D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DD6B3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3A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0EE13E57">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720" w:type="dxa"/>
            <w:vMerge w:val="restart"/>
            <w:shd w:val="clear" w:color="auto" w:fill="auto"/>
            <w:vAlign w:val="center"/>
          </w:tcPr>
          <w:p w14:paraId="0A9358A1">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14:paraId="36174BE0">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3060" w:type="dxa"/>
            <w:vMerge w:val="restart"/>
            <w:shd w:val="clear" w:color="auto" w:fill="auto"/>
            <w:vAlign w:val="center"/>
          </w:tcPr>
          <w:p w14:paraId="4AC5F06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vAlign w:val="center"/>
          </w:tcPr>
          <w:p w14:paraId="5D6CE94D">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、《工伤保险条例》</w:t>
            </w:r>
          </w:p>
        </w:tc>
        <w:tc>
          <w:tcPr>
            <w:tcW w:w="1620" w:type="dxa"/>
            <w:vMerge w:val="restart"/>
            <w:shd w:val="clear" w:color="auto" w:fill="auto"/>
            <w:vAlign w:val="center"/>
          </w:tcPr>
          <w:p w14:paraId="6B4604E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vAlign w:val="center"/>
          </w:tcPr>
          <w:p w14:paraId="46AE4A56">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vMerge w:val="restart"/>
            <w:shd w:val="clear" w:color="auto" w:fill="auto"/>
            <w:vAlign w:val="center"/>
          </w:tcPr>
          <w:p w14:paraId="73FF4C1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4F4A8A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shd w:val="clear" w:color="auto" w:fill="auto"/>
            <w:vAlign w:val="center"/>
          </w:tcPr>
          <w:p w14:paraId="7DA4C7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D55D3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34988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0D2A06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7CE9A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B8757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4D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B0DD7A8">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720" w:type="dxa"/>
            <w:vMerge w:val="continue"/>
            <w:shd w:val="clear" w:color="auto" w:fill="auto"/>
            <w:vAlign w:val="center"/>
          </w:tcPr>
          <w:p w14:paraId="7BE76CE3">
            <w:pPr>
              <w:rPr>
                <w:rFonts w:ascii="仿宋_GB2312" w:hAnsi="宋体" w:eastAsia="仿宋_GB2312"/>
                <w:color w:val="000000"/>
                <w:sz w:val="18"/>
                <w:szCs w:val="18"/>
              </w:rPr>
            </w:pPr>
          </w:p>
        </w:tc>
        <w:tc>
          <w:tcPr>
            <w:tcW w:w="1080" w:type="dxa"/>
            <w:shd w:val="clear" w:color="auto" w:fill="auto"/>
            <w:vAlign w:val="center"/>
          </w:tcPr>
          <w:p w14:paraId="7E901703">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3060" w:type="dxa"/>
            <w:vMerge w:val="continue"/>
            <w:shd w:val="clear" w:color="auto" w:fill="auto"/>
            <w:vAlign w:val="center"/>
          </w:tcPr>
          <w:p w14:paraId="6E6459CD">
            <w:pPr>
              <w:jc w:val="left"/>
              <w:rPr>
                <w:rFonts w:ascii="仿宋_GB2312" w:hAnsi="宋体" w:eastAsia="仿宋_GB2312"/>
                <w:color w:val="000000"/>
                <w:sz w:val="18"/>
                <w:szCs w:val="18"/>
              </w:rPr>
            </w:pPr>
          </w:p>
        </w:tc>
        <w:tc>
          <w:tcPr>
            <w:tcW w:w="2036" w:type="dxa"/>
            <w:vMerge w:val="continue"/>
            <w:shd w:val="clear" w:color="auto" w:fill="auto"/>
            <w:vAlign w:val="center"/>
          </w:tcPr>
          <w:p w14:paraId="2813A688">
            <w:pPr>
              <w:rPr>
                <w:rFonts w:ascii="仿宋_GB2312" w:hAnsi="宋体" w:eastAsia="仿宋_GB2312"/>
                <w:color w:val="000000"/>
                <w:sz w:val="18"/>
                <w:szCs w:val="18"/>
              </w:rPr>
            </w:pPr>
          </w:p>
        </w:tc>
        <w:tc>
          <w:tcPr>
            <w:tcW w:w="1620" w:type="dxa"/>
            <w:vMerge w:val="continue"/>
            <w:shd w:val="clear" w:color="auto" w:fill="auto"/>
            <w:vAlign w:val="center"/>
          </w:tcPr>
          <w:p w14:paraId="4DFDE23C">
            <w:pPr>
              <w:rPr>
                <w:rFonts w:ascii="仿宋_GB2312" w:hAnsi="宋体" w:eastAsia="仿宋_GB2312"/>
                <w:color w:val="000000"/>
                <w:sz w:val="18"/>
                <w:szCs w:val="18"/>
              </w:rPr>
            </w:pPr>
          </w:p>
        </w:tc>
        <w:tc>
          <w:tcPr>
            <w:tcW w:w="1024" w:type="dxa"/>
            <w:vMerge w:val="continue"/>
            <w:shd w:val="clear" w:color="auto" w:fill="auto"/>
            <w:vAlign w:val="center"/>
          </w:tcPr>
          <w:p w14:paraId="19698586">
            <w:pPr>
              <w:rPr>
                <w:rFonts w:ascii="仿宋_GB2312" w:hAnsi="宋体" w:eastAsia="仿宋_GB2312"/>
                <w:color w:val="000000"/>
                <w:sz w:val="18"/>
                <w:szCs w:val="18"/>
              </w:rPr>
            </w:pPr>
          </w:p>
        </w:tc>
        <w:tc>
          <w:tcPr>
            <w:tcW w:w="1496" w:type="dxa"/>
            <w:vMerge w:val="continue"/>
            <w:shd w:val="clear" w:color="auto" w:fill="auto"/>
            <w:vAlign w:val="center"/>
          </w:tcPr>
          <w:p w14:paraId="4BCB8E19">
            <w:pPr>
              <w:rPr>
                <w:rFonts w:ascii="仿宋_GB2312" w:hAnsi="宋体" w:eastAsia="仿宋_GB2312"/>
                <w:color w:val="000000"/>
                <w:sz w:val="18"/>
                <w:szCs w:val="18"/>
              </w:rPr>
            </w:pPr>
          </w:p>
        </w:tc>
        <w:tc>
          <w:tcPr>
            <w:tcW w:w="720" w:type="dxa"/>
            <w:shd w:val="clear" w:color="auto" w:fill="auto"/>
            <w:vAlign w:val="center"/>
          </w:tcPr>
          <w:p w14:paraId="3DD94C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B9FF2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CBA5B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9A2642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C0265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CA095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A3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55290170">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720" w:type="dxa"/>
            <w:vMerge w:val="continue"/>
            <w:shd w:val="clear" w:color="auto" w:fill="auto"/>
            <w:vAlign w:val="center"/>
          </w:tcPr>
          <w:p w14:paraId="465FBA9D">
            <w:pPr>
              <w:rPr>
                <w:rFonts w:ascii="仿宋_GB2312" w:hAnsi="宋体" w:eastAsia="仿宋_GB2312"/>
                <w:color w:val="000000"/>
                <w:sz w:val="18"/>
                <w:szCs w:val="18"/>
              </w:rPr>
            </w:pPr>
          </w:p>
        </w:tc>
        <w:tc>
          <w:tcPr>
            <w:tcW w:w="1080" w:type="dxa"/>
            <w:shd w:val="clear" w:color="auto" w:fill="auto"/>
            <w:vAlign w:val="center"/>
          </w:tcPr>
          <w:p w14:paraId="0587662C">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3060" w:type="dxa"/>
            <w:vMerge w:val="continue"/>
            <w:shd w:val="clear" w:color="auto" w:fill="auto"/>
            <w:vAlign w:val="center"/>
          </w:tcPr>
          <w:p w14:paraId="2D2E1DFB">
            <w:pPr>
              <w:jc w:val="left"/>
              <w:rPr>
                <w:rFonts w:ascii="仿宋_GB2312" w:hAnsi="宋体" w:eastAsia="仿宋_GB2312"/>
                <w:color w:val="000000"/>
                <w:sz w:val="18"/>
                <w:szCs w:val="18"/>
              </w:rPr>
            </w:pPr>
          </w:p>
        </w:tc>
        <w:tc>
          <w:tcPr>
            <w:tcW w:w="2036" w:type="dxa"/>
            <w:vMerge w:val="continue"/>
            <w:shd w:val="clear" w:color="auto" w:fill="auto"/>
            <w:vAlign w:val="center"/>
          </w:tcPr>
          <w:p w14:paraId="0CEF1BE4">
            <w:pPr>
              <w:rPr>
                <w:rFonts w:ascii="仿宋_GB2312" w:hAnsi="宋体" w:eastAsia="仿宋_GB2312"/>
                <w:color w:val="000000"/>
                <w:sz w:val="18"/>
                <w:szCs w:val="18"/>
              </w:rPr>
            </w:pPr>
          </w:p>
        </w:tc>
        <w:tc>
          <w:tcPr>
            <w:tcW w:w="1620" w:type="dxa"/>
            <w:vMerge w:val="continue"/>
            <w:shd w:val="clear" w:color="auto" w:fill="auto"/>
            <w:vAlign w:val="center"/>
          </w:tcPr>
          <w:p w14:paraId="4F20086A">
            <w:pPr>
              <w:rPr>
                <w:rFonts w:ascii="仿宋_GB2312" w:hAnsi="宋体" w:eastAsia="仿宋_GB2312"/>
                <w:color w:val="000000"/>
                <w:sz w:val="18"/>
                <w:szCs w:val="18"/>
              </w:rPr>
            </w:pPr>
          </w:p>
        </w:tc>
        <w:tc>
          <w:tcPr>
            <w:tcW w:w="1024" w:type="dxa"/>
            <w:vMerge w:val="continue"/>
            <w:shd w:val="clear" w:color="auto" w:fill="auto"/>
            <w:vAlign w:val="center"/>
          </w:tcPr>
          <w:p w14:paraId="18A976B9">
            <w:pPr>
              <w:rPr>
                <w:rFonts w:ascii="仿宋_GB2312" w:hAnsi="宋体" w:eastAsia="仿宋_GB2312"/>
                <w:color w:val="000000"/>
                <w:sz w:val="18"/>
                <w:szCs w:val="18"/>
              </w:rPr>
            </w:pPr>
          </w:p>
        </w:tc>
        <w:tc>
          <w:tcPr>
            <w:tcW w:w="1496" w:type="dxa"/>
            <w:vMerge w:val="continue"/>
            <w:shd w:val="clear" w:color="auto" w:fill="auto"/>
            <w:vAlign w:val="center"/>
          </w:tcPr>
          <w:p w14:paraId="781EF026">
            <w:pPr>
              <w:rPr>
                <w:rFonts w:ascii="仿宋_GB2312" w:hAnsi="宋体" w:eastAsia="仿宋_GB2312"/>
                <w:color w:val="000000"/>
                <w:sz w:val="18"/>
                <w:szCs w:val="18"/>
              </w:rPr>
            </w:pPr>
          </w:p>
        </w:tc>
        <w:tc>
          <w:tcPr>
            <w:tcW w:w="720" w:type="dxa"/>
            <w:shd w:val="clear" w:color="auto" w:fill="auto"/>
            <w:vAlign w:val="center"/>
          </w:tcPr>
          <w:p w14:paraId="5C2EFC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E63423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E28FA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6F8C61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CBC80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1B6FF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6C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090E3B2F">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720" w:type="dxa"/>
            <w:vMerge w:val="continue"/>
            <w:shd w:val="clear" w:color="auto" w:fill="auto"/>
            <w:vAlign w:val="center"/>
          </w:tcPr>
          <w:p w14:paraId="5BAE3E39">
            <w:pPr>
              <w:rPr>
                <w:rFonts w:ascii="仿宋_GB2312" w:hAnsi="宋体" w:eastAsia="仿宋_GB2312"/>
                <w:color w:val="000000"/>
                <w:sz w:val="18"/>
                <w:szCs w:val="18"/>
              </w:rPr>
            </w:pPr>
          </w:p>
        </w:tc>
        <w:tc>
          <w:tcPr>
            <w:tcW w:w="1080" w:type="dxa"/>
            <w:shd w:val="clear" w:color="auto" w:fill="auto"/>
            <w:vAlign w:val="center"/>
          </w:tcPr>
          <w:p w14:paraId="07A483D1">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3060" w:type="dxa"/>
            <w:vMerge w:val="continue"/>
            <w:shd w:val="clear" w:color="auto" w:fill="auto"/>
            <w:vAlign w:val="center"/>
          </w:tcPr>
          <w:p w14:paraId="04CD1DF3">
            <w:pPr>
              <w:jc w:val="left"/>
              <w:rPr>
                <w:rFonts w:ascii="仿宋_GB2312" w:hAnsi="宋体" w:eastAsia="仿宋_GB2312"/>
                <w:color w:val="000000"/>
                <w:sz w:val="18"/>
                <w:szCs w:val="18"/>
              </w:rPr>
            </w:pPr>
          </w:p>
        </w:tc>
        <w:tc>
          <w:tcPr>
            <w:tcW w:w="2036" w:type="dxa"/>
            <w:vMerge w:val="continue"/>
            <w:shd w:val="clear" w:color="auto" w:fill="auto"/>
            <w:vAlign w:val="center"/>
          </w:tcPr>
          <w:p w14:paraId="4E06F2A5">
            <w:pPr>
              <w:rPr>
                <w:rFonts w:ascii="仿宋_GB2312" w:hAnsi="宋体" w:eastAsia="仿宋_GB2312"/>
                <w:color w:val="000000"/>
                <w:sz w:val="18"/>
                <w:szCs w:val="18"/>
              </w:rPr>
            </w:pPr>
          </w:p>
        </w:tc>
        <w:tc>
          <w:tcPr>
            <w:tcW w:w="1620" w:type="dxa"/>
            <w:vMerge w:val="continue"/>
            <w:shd w:val="clear" w:color="auto" w:fill="auto"/>
            <w:vAlign w:val="center"/>
          </w:tcPr>
          <w:p w14:paraId="1ADE70C2">
            <w:pPr>
              <w:rPr>
                <w:rFonts w:ascii="仿宋_GB2312" w:hAnsi="宋体" w:eastAsia="仿宋_GB2312"/>
                <w:color w:val="000000"/>
                <w:sz w:val="18"/>
                <w:szCs w:val="18"/>
              </w:rPr>
            </w:pPr>
          </w:p>
        </w:tc>
        <w:tc>
          <w:tcPr>
            <w:tcW w:w="1024" w:type="dxa"/>
            <w:vMerge w:val="continue"/>
            <w:shd w:val="clear" w:color="auto" w:fill="auto"/>
            <w:vAlign w:val="center"/>
          </w:tcPr>
          <w:p w14:paraId="7AEB75F5">
            <w:pPr>
              <w:rPr>
                <w:rFonts w:ascii="仿宋_GB2312" w:hAnsi="宋体" w:eastAsia="仿宋_GB2312"/>
                <w:color w:val="000000"/>
                <w:sz w:val="18"/>
                <w:szCs w:val="18"/>
              </w:rPr>
            </w:pPr>
          </w:p>
        </w:tc>
        <w:tc>
          <w:tcPr>
            <w:tcW w:w="1496" w:type="dxa"/>
            <w:vMerge w:val="continue"/>
            <w:shd w:val="clear" w:color="auto" w:fill="auto"/>
            <w:vAlign w:val="center"/>
          </w:tcPr>
          <w:p w14:paraId="209CB437">
            <w:pPr>
              <w:rPr>
                <w:rFonts w:ascii="仿宋_GB2312" w:hAnsi="宋体" w:eastAsia="仿宋_GB2312"/>
                <w:color w:val="000000"/>
                <w:sz w:val="18"/>
                <w:szCs w:val="18"/>
              </w:rPr>
            </w:pPr>
          </w:p>
        </w:tc>
        <w:tc>
          <w:tcPr>
            <w:tcW w:w="720" w:type="dxa"/>
            <w:shd w:val="clear" w:color="auto" w:fill="auto"/>
            <w:vAlign w:val="center"/>
          </w:tcPr>
          <w:p w14:paraId="344522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E02BA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579ED7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570DC5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B956A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70659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FE5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61E398A2">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shd w:val="clear" w:color="auto" w:fill="auto"/>
            <w:vAlign w:val="center"/>
          </w:tcPr>
          <w:p w14:paraId="4B85FDDA">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shd w:val="clear" w:color="auto" w:fill="auto"/>
            <w:vAlign w:val="center"/>
          </w:tcPr>
          <w:p w14:paraId="4C1BB4CB">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3060" w:type="dxa"/>
            <w:vMerge w:val="restart"/>
            <w:shd w:val="clear" w:color="auto" w:fill="auto"/>
            <w:vAlign w:val="center"/>
          </w:tcPr>
          <w:p w14:paraId="4B893BF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vAlign w:val="center"/>
          </w:tcPr>
          <w:p w14:paraId="76B46A46">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、《失业保险条例》</w:t>
            </w:r>
          </w:p>
        </w:tc>
        <w:tc>
          <w:tcPr>
            <w:tcW w:w="1620" w:type="dxa"/>
            <w:vMerge w:val="restart"/>
            <w:shd w:val="clear" w:color="auto" w:fill="auto"/>
            <w:vAlign w:val="center"/>
          </w:tcPr>
          <w:p w14:paraId="6889B13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vAlign w:val="center"/>
          </w:tcPr>
          <w:p w14:paraId="75D24D37">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vMerge w:val="restart"/>
            <w:shd w:val="clear" w:color="auto" w:fill="auto"/>
            <w:vAlign w:val="center"/>
          </w:tcPr>
          <w:p w14:paraId="38B7281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FAEB5F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shd w:val="clear" w:color="auto" w:fill="auto"/>
            <w:vAlign w:val="center"/>
          </w:tcPr>
          <w:p w14:paraId="344BEE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72DCD8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3156D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6B934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EC567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D7EC3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2A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78CD1A33">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720" w:type="dxa"/>
            <w:vMerge w:val="continue"/>
            <w:shd w:val="clear" w:color="auto" w:fill="auto"/>
            <w:vAlign w:val="center"/>
          </w:tcPr>
          <w:p w14:paraId="393A3069">
            <w:pPr>
              <w:rPr>
                <w:rFonts w:ascii="仿宋_GB2312" w:hAnsi="宋体" w:eastAsia="仿宋_GB2312"/>
                <w:color w:val="000000"/>
                <w:sz w:val="18"/>
                <w:szCs w:val="18"/>
              </w:rPr>
            </w:pPr>
          </w:p>
        </w:tc>
        <w:tc>
          <w:tcPr>
            <w:tcW w:w="1080" w:type="dxa"/>
            <w:shd w:val="clear" w:color="auto" w:fill="auto"/>
            <w:vAlign w:val="center"/>
          </w:tcPr>
          <w:p w14:paraId="271D5F2B">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3060" w:type="dxa"/>
            <w:vMerge w:val="continue"/>
            <w:shd w:val="clear" w:color="auto" w:fill="auto"/>
            <w:vAlign w:val="center"/>
          </w:tcPr>
          <w:p w14:paraId="132220C0">
            <w:pPr>
              <w:jc w:val="left"/>
              <w:rPr>
                <w:rFonts w:ascii="仿宋_GB2312" w:hAnsi="宋体" w:eastAsia="仿宋_GB2312"/>
                <w:color w:val="000000"/>
                <w:sz w:val="18"/>
                <w:szCs w:val="18"/>
              </w:rPr>
            </w:pPr>
          </w:p>
        </w:tc>
        <w:tc>
          <w:tcPr>
            <w:tcW w:w="2036" w:type="dxa"/>
            <w:vMerge w:val="continue"/>
            <w:shd w:val="clear" w:color="auto" w:fill="auto"/>
            <w:vAlign w:val="center"/>
          </w:tcPr>
          <w:p w14:paraId="3D49357A">
            <w:pPr>
              <w:rPr>
                <w:rFonts w:ascii="仿宋_GB2312" w:hAnsi="宋体" w:eastAsia="仿宋_GB2312"/>
                <w:color w:val="000000"/>
                <w:sz w:val="18"/>
                <w:szCs w:val="18"/>
              </w:rPr>
            </w:pPr>
          </w:p>
        </w:tc>
        <w:tc>
          <w:tcPr>
            <w:tcW w:w="1620" w:type="dxa"/>
            <w:vMerge w:val="continue"/>
            <w:shd w:val="clear" w:color="auto" w:fill="auto"/>
            <w:vAlign w:val="center"/>
          </w:tcPr>
          <w:p w14:paraId="65A7F0FC">
            <w:pPr>
              <w:rPr>
                <w:rFonts w:ascii="仿宋_GB2312" w:hAnsi="宋体" w:eastAsia="仿宋_GB2312"/>
                <w:color w:val="000000"/>
                <w:sz w:val="18"/>
                <w:szCs w:val="18"/>
              </w:rPr>
            </w:pPr>
          </w:p>
        </w:tc>
        <w:tc>
          <w:tcPr>
            <w:tcW w:w="1024" w:type="dxa"/>
            <w:vMerge w:val="continue"/>
            <w:shd w:val="clear" w:color="auto" w:fill="auto"/>
            <w:vAlign w:val="center"/>
          </w:tcPr>
          <w:p w14:paraId="14F8FAAE">
            <w:pPr>
              <w:rPr>
                <w:rFonts w:ascii="仿宋_GB2312" w:hAnsi="宋体" w:eastAsia="仿宋_GB2312"/>
                <w:color w:val="000000"/>
                <w:sz w:val="18"/>
                <w:szCs w:val="18"/>
              </w:rPr>
            </w:pPr>
          </w:p>
        </w:tc>
        <w:tc>
          <w:tcPr>
            <w:tcW w:w="1496" w:type="dxa"/>
            <w:vMerge w:val="continue"/>
            <w:shd w:val="clear" w:color="auto" w:fill="auto"/>
            <w:vAlign w:val="center"/>
          </w:tcPr>
          <w:p w14:paraId="62D7E7BB">
            <w:pPr>
              <w:rPr>
                <w:rFonts w:ascii="仿宋_GB2312" w:hAnsi="宋体" w:eastAsia="仿宋_GB2312"/>
                <w:color w:val="000000"/>
                <w:sz w:val="18"/>
                <w:szCs w:val="18"/>
              </w:rPr>
            </w:pPr>
          </w:p>
        </w:tc>
        <w:tc>
          <w:tcPr>
            <w:tcW w:w="720" w:type="dxa"/>
            <w:shd w:val="clear" w:color="auto" w:fill="auto"/>
            <w:vAlign w:val="center"/>
          </w:tcPr>
          <w:p w14:paraId="00A2FE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C566E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9EB55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B8140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321BA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3EE4D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7C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02610A5">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720" w:type="dxa"/>
            <w:vMerge w:val="continue"/>
            <w:shd w:val="clear" w:color="auto" w:fill="auto"/>
            <w:vAlign w:val="center"/>
          </w:tcPr>
          <w:p w14:paraId="12AE9651">
            <w:pPr>
              <w:rPr>
                <w:rFonts w:ascii="仿宋_GB2312" w:hAnsi="宋体" w:eastAsia="仿宋_GB2312"/>
                <w:color w:val="000000"/>
                <w:sz w:val="18"/>
                <w:szCs w:val="18"/>
              </w:rPr>
            </w:pPr>
          </w:p>
        </w:tc>
        <w:tc>
          <w:tcPr>
            <w:tcW w:w="1080" w:type="dxa"/>
            <w:shd w:val="clear" w:color="auto" w:fill="auto"/>
            <w:vAlign w:val="center"/>
          </w:tcPr>
          <w:p w14:paraId="2B844F62">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3060" w:type="dxa"/>
            <w:vMerge w:val="continue"/>
            <w:shd w:val="clear" w:color="auto" w:fill="auto"/>
            <w:vAlign w:val="center"/>
          </w:tcPr>
          <w:p w14:paraId="04929E49">
            <w:pPr>
              <w:jc w:val="left"/>
              <w:rPr>
                <w:rFonts w:ascii="仿宋_GB2312" w:hAnsi="宋体" w:eastAsia="仿宋_GB2312"/>
                <w:color w:val="000000"/>
                <w:sz w:val="18"/>
                <w:szCs w:val="18"/>
              </w:rPr>
            </w:pPr>
          </w:p>
        </w:tc>
        <w:tc>
          <w:tcPr>
            <w:tcW w:w="2036" w:type="dxa"/>
            <w:vMerge w:val="continue"/>
            <w:shd w:val="clear" w:color="auto" w:fill="auto"/>
            <w:vAlign w:val="center"/>
          </w:tcPr>
          <w:p w14:paraId="496D4BB1">
            <w:pPr>
              <w:rPr>
                <w:rFonts w:ascii="仿宋_GB2312" w:hAnsi="宋体" w:eastAsia="仿宋_GB2312"/>
                <w:color w:val="000000"/>
                <w:sz w:val="18"/>
                <w:szCs w:val="18"/>
              </w:rPr>
            </w:pPr>
          </w:p>
        </w:tc>
        <w:tc>
          <w:tcPr>
            <w:tcW w:w="1620" w:type="dxa"/>
            <w:vMerge w:val="continue"/>
            <w:shd w:val="clear" w:color="auto" w:fill="auto"/>
            <w:vAlign w:val="center"/>
          </w:tcPr>
          <w:p w14:paraId="0DB85DAD">
            <w:pPr>
              <w:rPr>
                <w:rFonts w:ascii="仿宋_GB2312" w:hAnsi="宋体" w:eastAsia="仿宋_GB2312"/>
                <w:color w:val="000000"/>
                <w:sz w:val="18"/>
                <w:szCs w:val="18"/>
              </w:rPr>
            </w:pPr>
          </w:p>
        </w:tc>
        <w:tc>
          <w:tcPr>
            <w:tcW w:w="1024" w:type="dxa"/>
            <w:vMerge w:val="continue"/>
            <w:shd w:val="clear" w:color="auto" w:fill="auto"/>
            <w:vAlign w:val="center"/>
          </w:tcPr>
          <w:p w14:paraId="5DAD6401">
            <w:pPr>
              <w:rPr>
                <w:rFonts w:ascii="仿宋_GB2312" w:hAnsi="宋体" w:eastAsia="仿宋_GB2312"/>
                <w:color w:val="000000"/>
                <w:sz w:val="18"/>
                <w:szCs w:val="18"/>
              </w:rPr>
            </w:pPr>
          </w:p>
        </w:tc>
        <w:tc>
          <w:tcPr>
            <w:tcW w:w="1496" w:type="dxa"/>
            <w:vMerge w:val="continue"/>
            <w:shd w:val="clear" w:color="auto" w:fill="auto"/>
            <w:vAlign w:val="center"/>
          </w:tcPr>
          <w:p w14:paraId="3F277B61">
            <w:pPr>
              <w:rPr>
                <w:rFonts w:ascii="仿宋_GB2312" w:hAnsi="宋体" w:eastAsia="仿宋_GB2312"/>
                <w:color w:val="000000"/>
                <w:sz w:val="18"/>
                <w:szCs w:val="18"/>
              </w:rPr>
            </w:pPr>
          </w:p>
        </w:tc>
        <w:tc>
          <w:tcPr>
            <w:tcW w:w="720" w:type="dxa"/>
            <w:shd w:val="clear" w:color="auto" w:fill="auto"/>
            <w:vAlign w:val="center"/>
          </w:tcPr>
          <w:p w14:paraId="35C0AE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CFB887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D84CA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D585C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BFCB6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20A6A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EE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40" w:type="dxa"/>
            <w:shd w:val="clear" w:color="auto" w:fill="auto"/>
            <w:vAlign w:val="center"/>
          </w:tcPr>
          <w:p w14:paraId="46699028">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shd w:val="clear" w:color="auto" w:fill="auto"/>
            <w:vAlign w:val="center"/>
          </w:tcPr>
          <w:p w14:paraId="6A010A2D">
            <w:pPr>
              <w:rPr>
                <w:rFonts w:ascii="仿宋_GB2312" w:hAnsi="宋体" w:eastAsia="仿宋_GB2312"/>
                <w:color w:val="000000"/>
                <w:sz w:val="18"/>
                <w:szCs w:val="18"/>
              </w:rPr>
            </w:pPr>
          </w:p>
        </w:tc>
        <w:tc>
          <w:tcPr>
            <w:tcW w:w="1080" w:type="dxa"/>
            <w:shd w:val="clear" w:color="auto" w:fill="auto"/>
            <w:vAlign w:val="center"/>
          </w:tcPr>
          <w:p w14:paraId="42FB8674">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3060" w:type="dxa"/>
            <w:vMerge w:val="continue"/>
            <w:shd w:val="clear" w:color="auto" w:fill="auto"/>
            <w:vAlign w:val="center"/>
          </w:tcPr>
          <w:p w14:paraId="1B35E9F3">
            <w:pPr>
              <w:jc w:val="left"/>
              <w:rPr>
                <w:rFonts w:ascii="仿宋_GB2312" w:hAnsi="宋体" w:eastAsia="仿宋_GB2312"/>
                <w:color w:val="000000"/>
                <w:sz w:val="18"/>
                <w:szCs w:val="18"/>
              </w:rPr>
            </w:pPr>
          </w:p>
        </w:tc>
        <w:tc>
          <w:tcPr>
            <w:tcW w:w="2036" w:type="dxa"/>
            <w:vMerge w:val="continue"/>
            <w:shd w:val="clear" w:color="auto" w:fill="auto"/>
            <w:vAlign w:val="center"/>
          </w:tcPr>
          <w:p w14:paraId="63CECDD1">
            <w:pPr>
              <w:rPr>
                <w:rFonts w:ascii="仿宋_GB2312" w:hAnsi="宋体" w:eastAsia="仿宋_GB2312"/>
                <w:color w:val="000000"/>
                <w:sz w:val="18"/>
                <w:szCs w:val="18"/>
              </w:rPr>
            </w:pPr>
          </w:p>
        </w:tc>
        <w:tc>
          <w:tcPr>
            <w:tcW w:w="1620" w:type="dxa"/>
            <w:vMerge w:val="continue"/>
            <w:shd w:val="clear" w:color="auto" w:fill="auto"/>
            <w:vAlign w:val="center"/>
          </w:tcPr>
          <w:p w14:paraId="3DED2940">
            <w:pPr>
              <w:rPr>
                <w:rFonts w:ascii="仿宋_GB2312" w:hAnsi="宋体" w:eastAsia="仿宋_GB2312"/>
                <w:color w:val="000000"/>
                <w:sz w:val="18"/>
                <w:szCs w:val="18"/>
              </w:rPr>
            </w:pPr>
          </w:p>
        </w:tc>
        <w:tc>
          <w:tcPr>
            <w:tcW w:w="1024" w:type="dxa"/>
            <w:vMerge w:val="continue"/>
            <w:shd w:val="clear" w:color="auto" w:fill="auto"/>
            <w:vAlign w:val="center"/>
          </w:tcPr>
          <w:p w14:paraId="67BD5156">
            <w:pPr>
              <w:rPr>
                <w:rFonts w:ascii="仿宋_GB2312" w:hAnsi="宋体" w:eastAsia="仿宋_GB2312"/>
                <w:color w:val="000000"/>
                <w:sz w:val="18"/>
                <w:szCs w:val="18"/>
              </w:rPr>
            </w:pPr>
          </w:p>
        </w:tc>
        <w:tc>
          <w:tcPr>
            <w:tcW w:w="1496" w:type="dxa"/>
            <w:vMerge w:val="continue"/>
            <w:shd w:val="clear" w:color="auto" w:fill="auto"/>
            <w:vAlign w:val="center"/>
          </w:tcPr>
          <w:p w14:paraId="0A6A341C">
            <w:pPr>
              <w:rPr>
                <w:rFonts w:ascii="仿宋_GB2312" w:hAnsi="宋体" w:eastAsia="仿宋_GB2312"/>
                <w:color w:val="000000"/>
                <w:sz w:val="18"/>
                <w:szCs w:val="18"/>
              </w:rPr>
            </w:pPr>
          </w:p>
        </w:tc>
        <w:tc>
          <w:tcPr>
            <w:tcW w:w="720" w:type="dxa"/>
            <w:shd w:val="clear" w:color="auto" w:fill="auto"/>
            <w:vAlign w:val="center"/>
          </w:tcPr>
          <w:p w14:paraId="386BDC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4CEA9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17D572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05BB6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421DD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65681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046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1BFAA8D8">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720" w:type="dxa"/>
            <w:vMerge w:val="continue"/>
            <w:shd w:val="clear" w:color="auto" w:fill="auto"/>
            <w:vAlign w:val="center"/>
          </w:tcPr>
          <w:p w14:paraId="74BDDF85">
            <w:pPr>
              <w:rPr>
                <w:rFonts w:ascii="仿宋_GB2312" w:hAnsi="宋体" w:eastAsia="仿宋_GB2312"/>
                <w:color w:val="000000"/>
                <w:sz w:val="18"/>
                <w:szCs w:val="18"/>
              </w:rPr>
            </w:pPr>
          </w:p>
        </w:tc>
        <w:tc>
          <w:tcPr>
            <w:tcW w:w="1080" w:type="dxa"/>
            <w:shd w:val="clear" w:color="auto" w:fill="auto"/>
            <w:vAlign w:val="center"/>
          </w:tcPr>
          <w:p w14:paraId="27688252">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3060" w:type="dxa"/>
            <w:vMerge w:val="continue"/>
            <w:shd w:val="clear" w:color="auto" w:fill="auto"/>
            <w:vAlign w:val="center"/>
          </w:tcPr>
          <w:p w14:paraId="41762745">
            <w:pPr>
              <w:jc w:val="left"/>
              <w:rPr>
                <w:rFonts w:ascii="仿宋_GB2312" w:hAnsi="宋体" w:eastAsia="仿宋_GB2312"/>
                <w:color w:val="000000"/>
                <w:sz w:val="18"/>
                <w:szCs w:val="18"/>
              </w:rPr>
            </w:pPr>
          </w:p>
        </w:tc>
        <w:tc>
          <w:tcPr>
            <w:tcW w:w="2036" w:type="dxa"/>
            <w:vMerge w:val="continue"/>
            <w:shd w:val="clear" w:color="auto" w:fill="auto"/>
            <w:vAlign w:val="center"/>
          </w:tcPr>
          <w:p w14:paraId="0AE49B67">
            <w:pPr>
              <w:rPr>
                <w:rFonts w:ascii="仿宋_GB2312" w:hAnsi="宋体" w:eastAsia="仿宋_GB2312"/>
                <w:color w:val="000000"/>
                <w:sz w:val="18"/>
                <w:szCs w:val="18"/>
              </w:rPr>
            </w:pPr>
          </w:p>
        </w:tc>
        <w:tc>
          <w:tcPr>
            <w:tcW w:w="1620" w:type="dxa"/>
            <w:vMerge w:val="continue"/>
            <w:shd w:val="clear" w:color="auto" w:fill="auto"/>
            <w:vAlign w:val="center"/>
          </w:tcPr>
          <w:p w14:paraId="479EDBCF">
            <w:pPr>
              <w:rPr>
                <w:rFonts w:ascii="仿宋_GB2312" w:hAnsi="宋体" w:eastAsia="仿宋_GB2312"/>
                <w:color w:val="000000"/>
                <w:sz w:val="18"/>
                <w:szCs w:val="18"/>
              </w:rPr>
            </w:pPr>
          </w:p>
        </w:tc>
        <w:tc>
          <w:tcPr>
            <w:tcW w:w="1024" w:type="dxa"/>
            <w:vMerge w:val="continue"/>
            <w:shd w:val="clear" w:color="auto" w:fill="auto"/>
            <w:vAlign w:val="center"/>
          </w:tcPr>
          <w:p w14:paraId="512FDD4E">
            <w:pPr>
              <w:rPr>
                <w:rFonts w:ascii="仿宋_GB2312" w:hAnsi="宋体" w:eastAsia="仿宋_GB2312"/>
                <w:color w:val="000000"/>
                <w:sz w:val="18"/>
                <w:szCs w:val="18"/>
              </w:rPr>
            </w:pPr>
          </w:p>
        </w:tc>
        <w:tc>
          <w:tcPr>
            <w:tcW w:w="1496" w:type="dxa"/>
            <w:vMerge w:val="continue"/>
            <w:shd w:val="clear" w:color="auto" w:fill="auto"/>
            <w:vAlign w:val="center"/>
          </w:tcPr>
          <w:p w14:paraId="43427054">
            <w:pPr>
              <w:rPr>
                <w:rFonts w:ascii="仿宋_GB2312" w:hAnsi="宋体" w:eastAsia="仿宋_GB2312"/>
                <w:color w:val="000000"/>
                <w:sz w:val="18"/>
                <w:szCs w:val="18"/>
              </w:rPr>
            </w:pPr>
          </w:p>
        </w:tc>
        <w:tc>
          <w:tcPr>
            <w:tcW w:w="720" w:type="dxa"/>
            <w:shd w:val="clear" w:color="auto" w:fill="auto"/>
            <w:vAlign w:val="center"/>
          </w:tcPr>
          <w:p w14:paraId="3B1428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FF698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067FD4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44E2B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624597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37E55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69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trPr>
        <w:tc>
          <w:tcPr>
            <w:tcW w:w="540" w:type="dxa"/>
            <w:shd w:val="clear" w:color="auto" w:fill="auto"/>
            <w:vAlign w:val="center"/>
          </w:tcPr>
          <w:p w14:paraId="67C4895D">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720" w:type="dxa"/>
            <w:vMerge w:val="continue"/>
            <w:shd w:val="clear" w:color="auto" w:fill="auto"/>
            <w:vAlign w:val="center"/>
          </w:tcPr>
          <w:p w14:paraId="672CFF57">
            <w:pPr>
              <w:rPr>
                <w:rFonts w:ascii="仿宋_GB2312" w:hAnsi="宋体" w:eastAsia="仿宋_GB2312"/>
                <w:color w:val="000000"/>
                <w:sz w:val="18"/>
                <w:szCs w:val="18"/>
              </w:rPr>
            </w:pPr>
          </w:p>
        </w:tc>
        <w:tc>
          <w:tcPr>
            <w:tcW w:w="1080" w:type="dxa"/>
            <w:shd w:val="clear" w:color="auto" w:fill="auto"/>
            <w:vAlign w:val="center"/>
          </w:tcPr>
          <w:p w14:paraId="2FEF24B5">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3060" w:type="dxa"/>
            <w:vMerge w:val="continue"/>
            <w:shd w:val="clear" w:color="auto" w:fill="auto"/>
            <w:vAlign w:val="center"/>
          </w:tcPr>
          <w:p w14:paraId="4EBB8617">
            <w:pPr>
              <w:jc w:val="left"/>
              <w:rPr>
                <w:rFonts w:ascii="仿宋_GB2312" w:hAnsi="宋体" w:eastAsia="仿宋_GB2312"/>
                <w:color w:val="000000"/>
                <w:sz w:val="18"/>
                <w:szCs w:val="18"/>
              </w:rPr>
            </w:pPr>
          </w:p>
        </w:tc>
        <w:tc>
          <w:tcPr>
            <w:tcW w:w="2036" w:type="dxa"/>
            <w:vMerge w:val="continue"/>
            <w:shd w:val="clear" w:color="auto" w:fill="auto"/>
            <w:vAlign w:val="center"/>
          </w:tcPr>
          <w:p w14:paraId="669F5666">
            <w:pPr>
              <w:rPr>
                <w:rFonts w:ascii="仿宋_GB2312" w:hAnsi="宋体" w:eastAsia="仿宋_GB2312"/>
                <w:color w:val="000000"/>
                <w:sz w:val="18"/>
                <w:szCs w:val="18"/>
              </w:rPr>
            </w:pPr>
          </w:p>
        </w:tc>
        <w:tc>
          <w:tcPr>
            <w:tcW w:w="1620" w:type="dxa"/>
            <w:vMerge w:val="continue"/>
            <w:shd w:val="clear" w:color="auto" w:fill="auto"/>
            <w:vAlign w:val="center"/>
          </w:tcPr>
          <w:p w14:paraId="6E657557">
            <w:pPr>
              <w:rPr>
                <w:rFonts w:ascii="仿宋_GB2312" w:hAnsi="宋体" w:eastAsia="仿宋_GB2312"/>
                <w:color w:val="000000"/>
                <w:sz w:val="18"/>
                <w:szCs w:val="18"/>
              </w:rPr>
            </w:pPr>
          </w:p>
        </w:tc>
        <w:tc>
          <w:tcPr>
            <w:tcW w:w="1024" w:type="dxa"/>
            <w:vMerge w:val="continue"/>
            <w:shd w:val="clear" w:color="auto" w:fill="auto"/>
            <w:vAlign w:val="center"/>
          </w:tcPr>
          <w:p w14:paraId="0194F8B5">
            <w:pPr>
              <w:rPr>
                <w:rFonts w:ascii="仿宋_GB2312" w:hAnsi="宋体" w:eastAsia="仿宋_GB2312"/>
                <w:color w:val="000000"/>
                <w:sz w:val="18"/>
                <w:szCs w:val="18"/>
              </w:rPr>
            </w:pPr>
          </w:p>
        </w:tc>
        <w:tc>
          <w:tcPr>
            <w:tcW w:w="1496" w:type="dxa"/>
            <w:vMerge w:val="continue"/>
            <w:shd w:val="clear" w:color="auto" w:fill="auto"/>
            <w:vAlign w:val="center"/>
          </w:tcPr>
          <w:p w14:paraId="4818C035">
            <w:pPr>
              <w:rPr>
                <w:rFonts w:ascii="仿宋_GB2312" w:hAnsi="宋体" w:eastAsia="仿宋_GB2312"/>
                <w:color w:val="000000"/>
                <w:sz w:val="18"/>
                <w:szCs w:val="18"/>
              </w:rPr>
            </w:pPr>
          </w:p>
        </w:tc>
        <w:tc>
          <w:tcPr>
            <w:tcW w:w="720" w:type="dxa"/>
            <w:shd w:val="clear" w:color="auto" w:fill="auto"/>
            <w:vAlign w:val="center"/>
          </w:tcPr>
          <w:p w14:paraId="3518BD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B17B4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C2440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42A14F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7DA08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CCBE3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81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1ACB4C9A">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restart"/>
            <w:shd w:val="clear" w:color="auto" w:fill="auto"/>
            <w:vAlign w:val="center"/>
          </w:tcPr>
          <w:p w14:paraId="2422108C">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14:paraId="384EDAEB">
            <w:pPr>
              <w:rPr>
                <w:rFonts w:ascii="仿宋_GB2312" w:hAnsi="宋体" w:eastAsia="仿宋_GB2312"/>
                <w:color w:val="000000"/>
                <w:sz w:val="18"/>
                <w:szCs w:val="18"/>
              </w:rPr>
            </w:pPr>
          </w:p>
        </w:tc>
        <w:tc>
          <w:tcPr>
            <w:tcW w:w="1080" w:type="dxa"/>
            <w:shd w:val="clear" w:color="auto" w:fill="auto"/>
            <w:vAlign w:val="center"/>
          </w:tcPr>
          <w:p w14:paraId="090B4B9C">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3060" w:type="dxa"/>
            <w:vMerge w:val="restart"/>
            <w:shd w:val="clear" w:color="auto" w:fill="auto"/>
            <w:vAlign w:val="center"/>
          </w:tcPr>
          <w:p w14:paraId="72531AA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vAlign w:val="center"/>
          </w:tcPr>
          <w:p w14:paraId="56BF092A">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、《失业保险条例》</w:t>
            </w:r>
          </w:p>
        </w:tc>
        <w:tc>
          <w:tcPr>
            <w:tcW w:w="1620" w:type="dxa"/>
            <w:vMerge w:val="restart"/>
            <w:shd w:val="clear" w:color="auto" w:fill="auto"/>
            <w:vAlign w:val="center"/>
          </w:tcPr>
          <w:p w14:paraId="6BA73D3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vAlign w:val="center"/>
          </w:tcPr>
          <w:p w14:paraId="4063ED0B">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vMerge w:val="restart"/>
            <w:shd w:val="clear" w:color="auto" w:fill="auto"/>
            <w:vAlign w:val="center"/>
          </w:tcPr>
          <w:p w14:paraId="3119741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5B8AD45">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shd w:val="clear" w:color="auto" w:fill="auto"/>
            <w:vAlign w:val="center"/>
          </w:tcPr>
          <w:p w14:paraId="483488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86582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0AC737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3B8BC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3F70B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BC891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A2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761BD126">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vMerge w:val="continue"/>
            <w:shd w:val="clear" w:color="auto" w:fill="auto"/>
            <w:vAlign w:val="center"/>
          </w:tcPr>
          <w:p w14:paraId="15984687">
            <w:pPr>
              <w:rPr>
                <w:rFonts w:ascii="仿宋_GB2312" w:hAnsi="宋体" w:eastAsia="仿宋_GB2312"/>
                <w:color w:val="000000"/>
                <w:sz w:val="18"/>
                <w:szCs w:val="18"/>
              </w:rPr>
            </w:pPr>
          </w:p>
        </w:tc>
        <w:tc>
          <w:tcPr>
            <w:tcW w:w="1080" w:type="dxa"/>
            <w:shd w:val="clear" w:color="auto" w:fill="auto"/>
            <w:vAlign w:val="center"/>
          </w:tcPr>
          <w:p w14:paraId="5D7E7E39">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3060" w:type="dxa"/>
            <w:vMerge w:val="continue"/>
            <w:shd w:val="clear" w:color="auto" w:fill="auto"/>
            <w:vAlign w:val="center"/>
          </w:tcPr>
          <w:p w14:paraId="6C93B9FE">
            <w:pPr>
              <w:jc w:val="left"/>
              <w:rPr>
                <w:rFonts w:ascii="仿宋_GB2312" w:hAnsi="宋体" w:eastAsia="仿宋_GB2312"/>
                <w:color w:val="000000"/>
                <w:sz w:val="18"/>
                <w:szCs w:val="18"/>
              </w:rPr>
            </w:pPr>
          </w:p>
        </w:tc>
        <w:tc>
          <w:tcPr>
            <w:tcW w:w="2036" w:type="dxa"/>
            <w:vMerge w:val="continue"/>
            <w:shd w:val="clear" w:color="auto" w:fill="auto"/>
            <w:vAlign w:val="center"/>
          </w:tcPr>
          <w:p w14:paraId="6CB63AE3">
            <w:pPr>
              <w:rPr>
                <w:rFonts w:ascii="仿宋_GB2312" w:hAnsi="宋体" w:eastAsia="仿宋_GB2312"/>
                <w:color w:val="000000"/>
                <w:sz w:val="18"/>
                <w:szCs w:val="18"/>
              </w:rPr>
            </w:pPr>
          </w:p>
        </w:tc>
        <w:tc>
          <w:tcPr>
            <w:tcW w:w="1620" w:type="dxa"/>
            <w:vMerge w:val="continue"/>
            <w:shd w:val="clear" w:color="auto" w:fill="auto"/>
            <w:vAlign w:val="center"/>
          </w:tcPr>
          <w:p w14:paraId="64BF6BA0">
            <w:pPr>
              <w:rPr>
                <w:rFonts w:ascii="仿宋_GB2312" w:hAnsi="宋体" w:eastAsia="仿宋_GB2312"/>
                <w:color w:val="000000"/>
                <w:sz w:val="18"/>
                <w:szCs w:val="18"/>
              </w:rPr>
            </w:pPr>
          </w:p>
        </w:tc>
        <w:tc>
          <w:tcPr>
            <w:tcW w:w="1024" w:type="dxa"/>
            <w:vMerge w:val="continue"/>
            <w:shd w:val="clear" w:color="auto" w:fill="auto"/>
            <w:vAlign w:val="center"/>
          </w:tcPr>
          <w:p w14:paraId="5E60138B">
            <w:pPr>
              <w:rPr>
                <w:rFonts w:ascii="仿宋_GB2312" w:hAnsi="宋体" w:eastAsia="仿宋_GB2312"/>
                <w:color w:val="000000"/>
                <w:sz w:val="18"/>
                <w:szCs w:val="18"/>
              </w:rPr>
            </w:pPr>
          </w:p>
        </w:tc>
        <w:tc>
          <w:tcPr>
            <w:tcW w:w="1496" w:type="dxa"/>
            <w:vMerge w:val="continue"/>
            <w:shd w:val="clear" w:color="auto" w:fill="auto"/>
            <w:vAlign w:val="center"/>
          </w:tcPr>
          <w:p w14:paraId="4D1EF399">
            <w:pPr>
              <w:rPr>
                <w:rFonts w:ascii="仿宋_GB2312" w:hAnsi="宋体" w:eastAsia="仿宋_GB2312"/>
                <w:color w:val="000000"/>
                <w:sz w:val="18"/>
                <w:szCs w:val="18"/>
              </w:rPr>
            </w:pPr>
          </w:p>
        </w:tc>
        <w:tc>
          <w:tcPr>
            <w:tcW w:w="720" w:type="dxa"/>
            <w:shd w:val="clear" w:color="auto" w:fill="auto"/>
            <w:vAlign w:val="center"/>
          </w:tcPr>
          <w:p w14:paraId="0ACDCF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E53D4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3730F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EECEE6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FFE0E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176BA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43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DD3EC4F">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720" w:type="dxa"/>
            <w:vMerge w:val="continue"/>
            <w:shd w:val="clear" w:color="auto" w:fill="auto"/>
            <w:vAlign w:val="center"/>
          </w:tcPr>
          <w:p w14:paraId="09EF4C39">
            <w:pPr>
              <w:rPr>
                <w:rFonts w:ascii="仿宋_GB2312" w:hAnsi="宋体" w:eastAsia="仿宋_GB2312"/>
                <w:color w:val="000000"/>
                <w:sz w:val="18"/>
                <w:szCs w:val="18"/>
              </w:rPr>
            </w:pPr>
          </w:p>
        </w:tc>
        <w:tc>
          <w:tcPr>
            <w:tcW w:w="1080" w:type="dxa"/>
            <w:shd w:val="clear" w:color="auto" w:fill="auto"/>
            <w:vAlign w:val="center"/>
          </w:tcPr>
          <w:p w14:paraId="334430CD">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3060" w:type="dxa"/>
            <w:vMerge w:val="continue"/>
            <w:shd w:val="clear" w:color="auto" w:fill="auto"/>
            <w:vAlign w:val="center"/>
          </w:tcPr>
          <w:p w14:paraId="5D69FE39">
            <w:pPr>
              <w:jc w:val="left"/>
              <w:rPr>
                <w:rFonts w:ascii="仿宋_GB2312" w:hAnsi="宋体" w:eastAsia="仿宋_GB2312"/>
                <w:color w:val="000000"/>
                <w:sz w:val="18"/>
                <w:szCs w:val="18"/>
              </w:rPr>
            </w:pPr>
          </w:p>
        </w:tc>
        <w:tc>
          <w:tcPr>
            <w:tcW w:w="2036" w:type="dxa"/>
            <w:vMerge w:val="continue"/>
            <w:shd w:val="clear" w:color="auto" w:fill="auto"/>
            <w:vAlign w:val="center"/>
          </w:tcPr>
          <w:p w14:paraId="0E2B1326">
            <w:pPr>
              <w:rPr>
                <w:rFonts w:ascii="仿宋_GB2312" w:hAnsi="宋体" w:eastAsia="仿宋_GB2312"/>
                <w:color w:val="000000"/>
                <w:sz w:val="18"/>
                <w:szCs w:val="18"/>
              </w:rPr>
            </w:pPr>
          </w:p>
        </w:tc>
        <w:tc>
          <w:tcPr>
            <w:tcW w:w="1620" w:type="dxa"/>
            <w:vMerge w:val="continue"/>
            <w:shd w:val="clear" w:color="auto" w:fill="auto"/>
            <w:vAlign w:val="center"/>
          </w:tcPr>
          <w:p w14:paraId="334587EB">
            <w:pPr>
              <w:rPr>
                <w:rFonts w:ascii="仿宋_GB2312" w:hAnsi="宋体" w:eastAsia="仿宋_GB2312"/>
                <w:color w:val="000000"/>
                <w:sz w:val="18"/>
                <w:szCs w:val="18"/>
              </w:rPr>
            </w:pPr>
          </w:p>
        </w:tc>
        <w:tc>
          <w:tcPr>
            <w:tcW w:w="1024" w:type="dxa"/>
            <w:vMerge w:val="continue"/>
            <w:shd w:val="clear" w:color="auto" w:fill="auto"/>
            <w:vAlign w:val="center"/>
          </w:tcPr>
          <w:p w14:paraId="31E0878C">
            <w:pPr>
              <w:rPr>
                <w:rFonts w:ascii="仿宋_GB2312" w:hAnsi="宋体" w:eastAsia="仿宋_GB2312"/>
                <w:color w:val="000000"/>
                <w:sz w:val="18"/>
                <w:szCs w:val="18"/>
              </w:rPr>
            </w:pPr>
          </w:p>
        </w:tc>
        <w:tc>
          <w:tcPr>
            <w:tcW w:w="1496" w:type="dxa"/>
            <w:vMerge w:val="continue"/>
            <w:shd w:val="clear" w:color="auto" w:fill="auto"/>
            <w:vAlign w:val="center"/>
          </w:tcPr>
          <w:p w14:paraId="74435CE1">
            <w:pPr>
              <w:rPr>
                <w:rFonts w:ascii="仿宋_GB2312" w:hAnsi="宋体" w:eastAsia="仿宋_GB2312"/>
                <w:color w:val="000000"/>
                <w:sz w:val="18"/>
                <w:szCs w:val="18"/>
              </w:rPr>
            </w:pPr>
          </w:p>
        </w:tc>
        <w:tc>
          <w:tcPr>
            <w:tcW w:w="720" w:type="dxa"/>
            <w:shd w:val="clear" w:color="auto" w:fill="auto"/>
            <w:vAlign w:val="center"/>
          </w:tcPr>
          <w:p w14:paraId="641F2B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740F7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D99B0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C1493A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18C2E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F16B7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ED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78D52CCA">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720" w:type="dxa"/>
            <w:vMerge w:val="continue"/>
            <w:shd w:val="clear" w:color="auto" w:fill="auto"/>
            <w:vAlign w:val="center"/>
          </w:tcPr>
          <w:p w14:paraId="5EE53F3A">
            <w:pPr>
              <w:rPr>
                <w:rFonts w:ascii="仿宋_GB2312" w:hAnsi="宋体" w:eastAsia="仿宋_GB2312"/>
                <w:color w:val="000000"/>
                <w:sz w:val="18"/>
                <w:szCs w:val="18"/>
              </w:rPr>
            </w:pPr>
          </w:p>
        </w:tc>
        <w:tc>
          <w:tcPr>
            <w:tcW w:w="1080" w:type="dxa"/>
            <w:shd w:val="clear" w:color="auto" w:fill="auto"/>
            <w:vAlign w:val="center"/>
          </w:tcPr>
          <w:p w14:paraId="039CE11F">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3060" w:type="dxa"/>
            <w:vMerge w:val="continue"/>
            <w:shd w:val="clear" w:color="auto" w:fill="auto"/>
            <w:vAlign w:val="center"/>
          </w:tcPr>
          <w:p w14:paraId="5C7396EC">
            <w:pPr>
              <w:jc w:val="left"/>
              <w:rPr>
                <w:rFonts w:ascii="仿宋_GB2312" w:hAnsi="宋体" w:eastAsia="仿宋_GB2312"/>
                <w:color w:val="000000"/>
                <w:sz w:val="18"/>
                <w:szCs w:val="18"/>
              </w:rPr>
            </w:pPr>
          </w:p>
        </w:tc>
        <w:tc>
          <w:tcPr>
            <w:tcW w:w="2036" w:type="dxa"/>
            <w:vMerge w:val="continue"/>
            <w:shd w:val="clear" w:color="auto" w:fill="auto"/>
            <w:vAlign w:val="center"/>
          </w:tcPr>
          <w:p w14:paraId="5D759D18">
            <w:pPr>
              <w:rPr>
                <w:rFonts w:ascii="仿宋_GB2312" w:hAnsi="宋体" w:eastAsia="仿宋_GB2312"/>
                <w:color w:val="000000"/>
                <w:sz w:val="18"/>
                <w:szCs w:val="18"/>
              </w:rPr>
            </w:pPr>
          </w:p>
        </w:tc>
        <w:tc>
          <w:tcPr>
            <w:tcW w:w="1620" w:type="dxa"/>
            <w:vMerge w:val="continue"/>
            <w:shd w:val="clear" w:color="auto" w:fill="auto"/>
            <w:vAlign w:val="center"/>
          </w:tcPr>
          <w:p w14:paraId="0575E443">
            <w:pPr>
              <w:rPr>
                <w:rFonts w:ascii="仿宋_GB2312" w:hAnsi="宋体" w:eastAsia="仿宋_GB2312"/>
                <w:color w:val="000000"/>
                <w:sz w:val="18"/>
                <w:szCs w:val="18"/>
              </w:rPr>
            </w:pPr>
          </w:p>
        </w:tc>
        <w:tc>
          <w:tcPr>
            <w:tcW w:w="1024" w:type="dxa"/>
            <w:vMerge w:val="continue"/>
            <w:shd w:val="clear" w:color="auto" w:fill="auto"/>
            <w:vAlign w:val="center"/>
          </w:tcPr>
          <w:p w14:paraId="3F54E3F4">
            <w:pPr>
              <w:rPr>
                <w:rFonts w:ascii="仿宋_GB2312" w:hAnsi="宋体" w:eastAsia="仿宋_GB2312"/>
                <w:color w:val="000000"/>
                <w:sz w:val="18"/>
                <w:szCs w:val="18"/>
              </w:rPr>
            </w:pPr>
          </w:p>
        </w:tc>
        <w:tc>
          <w:tcPr>
            <w:tcW w:w="1496" w:type="dxa"/>
            <w:vMerge w:val="continue"/>
            <w:shd w:val="clear" w:color="auto" w:fill="auto"/>
            <w:vAlign w:val="center"/>
          </w:tcPr>
          <w:p w14:paraId="7E5054CD">
            <w:pPr>
              <w:rPr>
                <w:rFonts w:ascii="仿宋_GB2312" w:hAnsi="宋体" w:eastAsia="仿宋_GB2312"/>
                <w:color w:val="000000"/>
                <w:sz w:val="18"/>
                <w:szCs w:val="18"/>
              </w:rPr>
            </w:pPr>
          </w:p>
        </w:tc>
        <w:tc>
          <w:tcPr>
            <w:tcW w:w="720" w:type="dxa"/>
            <w:shd w:val="clear" w:color="auto" w:fill="auto"/>
            <w:vAlign w:val="center"/>
          </w:tcPr>
          <w:p w14:paraId="03961D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082CF0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1EA5E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8C09F6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EE8D3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730B2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FD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50615449">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720" w:type="dxa"/>
            <w:vMerge w:val="continue"/>
            <w:shd w:val="clear" w:color="auto" w:fill="auto"/>
            <w:vAlign w:val="center"/>
          </w:tcPr>
          <w:p w14:paraId="1ACB097B">
            <w:pPr>
              <w:rPr>
                <w:rFonts w:ascii="仿宋_GB2312" w:hAnsi="宋体" w:eastAsia="仿宋_GB2312"/>
                <w:color w:val="000000"/>
                <w:sz w:val="18"/>
                <w:szCs w:val="18"/>
              </w:rPr>
            </w:pPr>
          </w:p>
        </w:tc>
        <w:tc>
          <w:tcPr>
            <w:tcW w:w="1080" w:type="dxa"/>
            <w:shd w:val="clear" w:color="auto" w:fill="auto"/>
            <w:vAlign w:val="center"/>
          </w:tcPr>
          <w:p w14:paraId="66EE900E">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3060" w:type="dxa"/>
            <w:vMerge w:val="continue"/>
            <w:shd w:val="clear" w:color="auto" w:fill="auto"/>
            <w:vAlign w:val="center"/>
          </w:tcPr>
          <w:p w14:paraId="594B8666">
            <w:pPr>
              <w:jc w:val="left"/>
              <w:rPr>
                <w:rFonts w:ascii="仿宋_GB2312" w:hAnsi="宋体" w:eastAsia="仿宋_GB2312"/>
                <w:color w:val="000000"/>
                <w:sz w:val="18"/>
                <w:szCs w:val="18"/>
              </w:rPr>
            </w:pPr>
          </w:p>
        </w:tc>
        <w:tc>
          <w:tcPr>
            <w:tcW w:w="2036" w:type="dxa"/>
            <w:vMerge w:val="continue"/>
            <w:shd w:val="clear" w:color="auto" w:fill="auto"/>
            <w:vAlign w:val="center"/>
          </w:tcPr>
          <w:p w14:paraId="2874DC12">
            <w:pPr>
              <w:rPr>
                <w:rFonts w:ascii="仿宋_GB2312" w:hAnsi="宋体" w:eastAsia="仿宋_GB2312"/>
                <w:color w:val="000000"/>
                <w:sz w:val="18"/>
                <w:szCs w:val="18"/>
              </w:rPr>
            </w:pPr>
          </w:p>
        </w:tc>
        <w:tc>
          <w:tcPr>
            <w:tcW w:w="1620" w:type="dxa"/>
            <w:vMerge w:val="continue"/>
            <w:shd w:val="clear" w:color="auto" w:fill="auto"/>
            <w:vAlign w:val="center"/>
          </w:tcPr>
          <w:p w14:paraId="268B9197">
            <w:pPr>
              <w:rPr>
                <w:rFonts w:ascii="仿宋_GB2312" w:hAnsi="宋体" w:eastAsia="仿宋_GB2312"/>
                <w:color w:val="000000"/>
                <w:sz w:val="18"/>
                <w:szCs w:val="18"/>
              </w:rPr>
            </w:pPr>
          </w:p>
        </w:tc>
        <w:tc>
          <w:tcPr>
            <w:tcW w:w="1024" w:type="dxa"/>
            <w:vMerge w:val="continue"/>
            <w:shd w:val="clear" w:color="auto" w:fill="auto"/>
            <w:vAlign w:val="center"/>
          </w:tcPr>
          <w:p w14:paraId="688F9D2D">
            <w:pPr>
              <w:rPr>
                <w:rFonts w:ascii="仿宋_GB2312" w:hAnsi="宋体" w:eastAsia="仿宋_GB2312"/>
                <w:color w:val="000000"/>
                <w:sz w:val="18"/>
                <w:szCs w:val="18"/>
              </w:rPr>
            </w:pPr>
          </w:p>
        </w:tc>
        <w:tc>
          <w:tcPr>
            <w:tcW w:w="1496" w:type="dxa"/>
            <w:vMerge w:val="continue"/>
            <w:shd w:val="clear" w:color="auto" w:fill="auto"/>
            <w:vAlign w:val="center"/>
          </w:tcPr>
          <w:p w14:paraId="2EFA7039">
            <w:pPr>
              <w:rPr>
                <w:rFonts w:ascii="仿宋_GB2312" w:hAnsi="宋体" w:eastAsia="仿宋_GB2312"/>
                <w:color w:val="000000"/>
                <w:sz w:val="18"/>
                <w:szCs w:val="18"/>
              </w:rPr>
            </w:pPr>
          </w:p>
        </w:tc>
        <w:tc>
          <w:tcPr>
            <w:tcW w:w="720" w:type="dxa"/>
            <w:shd w:val="clear" w:color="auto" w:fill="auto"/>
            <w:vAlign w:val="center"/>
          </w:tcPr>
          <w:p w14:paraId="362784E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C8D4D9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3C23D5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00404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60A1C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77A4F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23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5B9507F4">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720" w:type="dxa"/>
            <w:shd w:val="clear" w:color="auto" w:fill="auto"/>
            <w:vAlign w:val="center"/>
          </w:tcPr>
          <w:p w14:paraId="07405486">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shd w:val="clear" w:color="auto" w:fill="auto"/>
            <w:vAlign w:val="center"/>
          </w:tcPr>
          <w:p w14:paraId="53115729">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3060" w:type="dxa"/>
            <w:shd w:val="clear" w:color="auto" w:fill="auto"/>
            <w:vAlign w:val="center"/>
          </w:tcPr>
          <w:p w14:paraId="0CC18DB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shd w:val="clear" w:color="auto" w:fill="auto"/>
            <w:vAlign w:val="center"/>
          </w:tcPr>
          <w:p w14:paraId="5817791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、《企业年金办法》</w:t>
            </w:r>
          </w:p>
        </w:tc>
        <w:tc>
          <w:tcPr>
            <w:tcW w:w="1620" w:type="dxa"/>
            <w:shd w:val="clear" w:color="auto" w:fill="auto"/>
            <w:vAlign w:val="center"/>
          </w:tcPr>
          <w:p w14:paraId="0B62074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shd w:val="clear" w:color="auto" w:fill="auto"/>
            <w:vAlign w:val="center"/>
          </w:tcPr>
          <w:p w14:paraId="667F8699">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shd w:val="clear" w:color="auto" w:fill="auto"/>
            <w:vAlign w:val="center"/>
          </w:tcPr>
          <w:p w14:paraId="435D7CD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939C834">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shd w:val="clear" w:color="auto" w:fill="auto"/>
            <w:vAlign w:val="center"/>
          </w:tcPr>
          <w:p w14:paraId="62B9D3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BC353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77D7EB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D14728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A48E6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1B983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39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336CCADA">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720" w:type="dxa"/>
            <w:vMerge w:val="restart"/>
            <w:shd w:val="clear" w:color="auto" w:fill="auto"/>
            <w:vAlign w:val="center"/>
          </w:tcPr>
          <w:p w14:paraId="708E1FBA">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shd w:val="clear" w:color="auto" w:fill="auto"/>
            <w:vAlign w:val="center"/>
          </w:tcPr>
          <w:p w14:paraId="450E5F70">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3060" w:type="dxa"/>
            <w:vMerge w:val="restart"/>
            <w:shd w:val="clear" w:color="auto" w:fill="auto"/>
            <w:vAlign w:val="center"/>
          </w:tcPr>
          <w:p w14:paraId="51381A6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shd w:val="clear" w:color="auto" w:fill="auto"/>
            <w:vAlign w:val="center"/>
          </w:tcPr>
          <w:p w14:paraId="64DD6F6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lang w:eastAsia="zh-CN"/>
              </w:rPr>
              <w:t>《中华人民共和国社会保险法》</w:t>
            </w:r>
            <w:r>
              <w:rPr>
                <w:rFonts w:hint="eastAsia" w:ascii="仿宋_GB2312" w:hAnsi="宋体" w:eastAsia="仿宋_GB2312"/>
                <w:color w:val="000000"/>
                <w:sz w:val="18"/>
                <w:szCs w:val="18"/>
              </w:rPr>
              <w:t>、《企业年金办法》</w:t>
            </w:r>
          </w:p>
        </w:tc>
        <w:tc>
          <w:tcPr>
            <w:tcW w:w="1620" w:type="dxa"/>
            <w:vMerge w:val="restart"/>
            <w:shd w:val="clear" w:color="auto" w:fill="auto"/>
            <w:vAlign w:val="center"/>
          </w:tcPr>
          <w:p w14:paraId="6819D28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shd w:val="clear" w:color="auto" w:fill="auto"/>
            <w:vAlign w:val="center"/>
          </w:tcPr>
          <w:p w14:paraId="321BE21B">
            <w:pPr>
              <w:rPr>
                <w:rFonts w:ascii="仿宋_GB2312" w:hAnsi="宋体" w:eastAsia="仿宋_GB2312"/>
                <w:color w:val="000000"/>
                <w:sz w:val="18"/>
                <w:szCs w:val="18"/>
              </w:rPr>
            </w:pPr>
            <w:r>
              <w:rPr>
                <w:rFonts w:hint="eastAsia" w:ascii="仿宋_GB2312" w:hAnsi="宋体" w:eastAsia="仿宋_GB2312"/>
                <w:sz w:val="18"/>
                <w:szCs w:val="18"/>
              </w:rPr>
              <w:t>黄羌镇政府</w:t>
            </w:r>
          </w:p>
        </w:tc>
        <w:tc>
          <w:tcPr>
            <w:tcW w:w="1496" w:type="dxa"/>
            <w:vMerge w:val="restart"/>
            <w:shd w:val="clear" w:color="auto" w:fill="auto"/>
            <w:vAlign w:val="center"/>
          </w:tcPr>
          <w:p w14:paraId="3E96354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EFC4E50">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p>
        </w:tc>
        <w:tc>
          <w:tcPr>
            <w:tcW w:w="720" w:type="dxa"/>
            <w:shd w:val="clear" w:color="auto" w:fill="auto"/>
            <w:vAlign w:val="center"/>
          </w:tcPr>
          <w:p w14:paraId="0D02DA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BD4C5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6C5F3D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2B62A3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CA5B2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6274E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63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1E13B951">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720" w:type="dxa"/>
            <w:vMerge w:val="continue"/>
            <w:shd w:val="clear" w:color="auto" w:fill="auto"/>
            <w:vAlign w:val="center"/>
          </w:tcPr>
          <w:p w14:paraId="12DEFAD0">
            <w:pPr>
              <w:rPr>
                <w:rFonts w:ascii="仿宋_GB2312" w:hAnsi="宋体" w:eastAsia="仿宋_GB2312"/>
                <w:color w:val="000000"/>
                <w:sz w:val="18"/>
                <w:szCs w:val="18"/>
              </w:rPr>
            </w:pPr>
          </w:p>
        </w:tc>
        <w:tc>
          <w:tcPr>
            <w:tcW w:w="1080" w:type="dxa"/>
            <w:shd w:val="clear" w:color="auto" w:fill="auto"/>
            <w:vAlign w:val="center"/>
          </w:tcPr>
          <w:p w14:paraId="737D74EC">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3060" w:type="dxa"/>
            <w:vMerge w:val="continue"/>
            <w:shd w:val="clear" w:color="auto" w:fill="auto"/>
            <w:vAlign w:val="center"/>
          </w:tcPr>
          <w:p w14:paraId="2F52C31F">
            <w:pPr>
              <w:jc w:val="left"/>
              <w:rPr>
                <w:rFonts w:ascii="仿宋_GB2312" w:hAnsi="宋体" w:eastAsia="仿宋_GB2312"/>
                <w:color w:val="000000"/>
                <w:sz w:val="18"/>
                <w:szCs w:val="18"/>
              </w:rPr>
            </w:pPr>
          </w:p>
        </w:tc>
        <w:tc>
          <w:tcPr>
            <w:tcW w:w="2036" w:type="dxa"/>
            <w:vMerge w:val="continue"/>
            <w:shd w:val="clear" w:color="auto" w:fill="auto"/>
            <w:vAlign w:val="center"/>
          </w:tcPr>
          <w:p w14:paraId="68C5BC55">
            <w:pPr>
              <w:rPr>
                <w:rFonts w:ascii="仿宋_GB2312" w:hAnsi="宋体" w:eastAsia="仿宋_GB2312"/>
                <w:color w:val="000000"/>
                <w:sz w:val="18"/>
                <w:szCs w:val="18"/>
              </w:rPr>
            </w:pPr>
          </w:p>
        </w:tc>
        <w:tc>
          <w:tcPr>
            <w:tcW w:w="1620" w:type="dxa"/>
            <w:vMerge w:val="continue"/>
            <w:shd w:val="clear" w:color="auto" w:fill="auto"/>
            <w:vAlign w:val="center"/>
          </w:tcPr>
          <w:p w14:paraId="4682FDAA">
            <w:pPr>
              <w:rPr>
                <w:rFonts w:ascii="仿宋_GB2312" w:hAnsi="宋体" w:eastAsia="仿宋_GB2312"/>
                <w:color w:val="000000"/>
                <w:sz w:val="18"/>
                <w:szCs w:val="18"/>
              </w:rPr>
            </w:pPr>
          </w:p>
        </w:tc>
        <w:tc>
          <w:tcPr>
            <w:tcW w:w="1024" w:type="dxa"/>
            <w:vMerge w:val="continue"/>
            <w:shd w:val="clear" w:color="auto" w:fill="auto"/>
            <w:vAlign w:val="center"/>
          </w:tcPr>
          <w:p w14:paraId="539B8B9D">
            <w:pPr>
              <w:rPr>
                <w:rFonts w:ascii="仿宋_GB2312" w:hAnsi="宋体" w:eastAsia="仿宋_GB2312"/>
                <w:color w:val="000000"/>
                <w:sz w:val="18"/>
                <w:szCs w:val="18"/>
              </w:rPr>
            </w:pPr>
          </w:p>
        </w:tc>
        <w:tc>
          <w:tcPr>
            <w:tcW w:w="1496" w:type="dxa"/>
            <w:vMerge w:val="continue"/>
            <w:shd w:val="clear" w:color="auto" w:fill="auto"/>
            <w:vAlign w:val="center"/>
          </w:tcPr>
          <w:p w14:paraId="519F9B73">
            <w:pPr>
              <w:rPr>
                <w:rFonts w:ascii="仿宋_GB2312" w:hAnsi="宋体" w:eastAsia="仿宋_GB2312"/>
                <w:color w:val="000000"/>
                <w:sz w:val="18"/>
                <w:szCs w:val="18"/>
              </w:rPr>
            </w:pPr>
          </w:p>
        </w:tc>
        <w:tc>
          <w:tcPr>
            <w:tcW w:w="720" w:type="dxa"/>
            <w:shd w:val="clear" w:color="auto" w:fill="auto"/>
            <w:vAlign w:val="center"/>
          </w:tcPr>
          <w:p w14:paraId="15C6C8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AF72BB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14:paraId="22A13A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A130F7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0F287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095A2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3192E97">
      <w:pPr>
        <w:jc w:val="center"/>
        <w:rPr>
          <w:rFonts w:ascii="Times New Roman" w:hAnsi="Times New Roman" w:eastAsia="方正小标宋_GBK"/>
          <w:color w:val="FF0000"/>
          <w:sz w:val="28"/>
          <w:szCs w:val="28"/>
        </w:rPr>
      </w:pPr>
    </w:p>
    <w:p w14:paraId="23FFE03E">
      <w:pPr>
        <w:pStyle w:val="2"/>
        <w:jc w:val="center"/>
        <w:rPr>
          <w:rFonts w:ascii="方正小标宋_GBK" w:hAnsi="方正小标宋_GBK" w:eastAsia="方正小标宋_GBK"/>
          <w:b w:val="0"/>
          <w:bCs w:val="0"/>
          <w:sz w:val="30"/>
        </w:rPr>
      </w:pPr>
      <w:r>
        <w:rPr>
          <w:color w:val="FF0000"/>
        </w:rPr>
        <w:br w:type="page"/>
      </w:r>
    </w:p>
    <w:p w14:paraId="6AE11483">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（十二）农村集体土地征收基层政务公开标准目录</w:t>
      </w: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61D9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14:paraId="0DB3CE4E">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shd w:val="clear" w:color="auto" w:fill="auto"/>
            <w:vAlign w:val="center"/>
          </w:tcPr>
          <w:p w14:paraId="7B1B0E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shd w:val="clear" w:color="auto" w:fill="auto"/>
            <w:vAlign w:val="center"/>
          </w:tcPr>
          <w:p w14:paraId="012B26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shd w:val="clear" w:color="auto" w:fill="auto"/>
            <w:vAlign w:val="center"/>
          </w:tcPr>
          <w:p w14:paraId="050244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shd w:val="clear" w:color="auto" w:fill="auto"/>
            <w:vAlign w:val="center"/>
          </w:tcPr>
          <w:p w14:paraId="559095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shd w:val="clear" w:color="auto" w:fill="auto"/>
            <w:vAlign w:val="center"/>
          </w:tcPr>
          <w:p w14:paraId="4F327D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shd w:val="clear" w:color="auto" w:fill="auto"/>
            <w:vAlign w:val="center"/>
          </w:tcPr>
          <w:p w14:paraId="1EECEB2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14:paraId="1A49BE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616217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03E085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A0A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shd w:val="clear" w:color="auto" w:fill="auto"/>
            <w:vAlign w:val="center"/>
          </w:tcPr>
          <w:p w14:paraId="40257049">
            <w:pPr>
              <w:widowControl/>
              <w:jc w:val="left"/>
              <w:rPr>
                <w:rFonts w:ascii="Times New Roman" w:hAnsi="Times New Roman"/>
                <w:color w:val="000000"/>
                <w:kern w:val="0"/>
                <w:sz w:val="22"/>
              </w:rPr>
            </w:pPr>
          </w:p>
        </w:tc>
        <w:tc>
          <w:tcPr>
            <w:tcW w:w="720" w:type="dxa"/>
            <w:shd w:val="clear" w:color="auto" w:fill="auto"/>
            <w:vAlign w:val="center"/>
          </w:tcPr>
          <w:p w14:paraId="066FC4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shd w:val="clear" w:color="auto" w:fill="auto"/>
            <w:vAlign w:val="center"/>
          </w:tcPr>
          <w:p w14:paraId="28D0B7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shd w:val="clear" w:color="auto" w:fill="auto"/>
            <w:vAlign w:val="center"/>
          </w:tcPr>
          <w:p w14:paraId="7562A287">
            <w:pPr>
              <w:widowControl/>
              <w:jc w:val="left"/>
              <w:rPr>
                <w:rFonts w:ascii="黑体" w:hAnsi="宋体" w:eastAsia="黑体" w:cs="宋体"/>
                <w:color w:val="000000"/>
                <w:kern w:val="0"/>
                <w:sz w:val="22"/>
              </w:rPr>
            </w:pPr>
          </w:p>
        </w:tc>
        <w:tc>
          <w:tcPr>
            <w:tcW w:w="1260" w:type="dxa"/>
            <w:vMerge w:val="continue"/>
            <w:shd w:val="clear" w:color="auto" w:fill="auto"/>
            <w:vAlign w:val="center"/>
          </w:tcPr>
          <w:p w14:paraId="31E52F0F">
            <w:pPr>
              <w:widowControl/>
              <w:jc w:val="left"/>
              <w:rPr>
                <w:rFonts w:ascii="黑体" w:hAnsi="宋体" w:eastAsia="黑体" w:cs="宋体"/>
                <w:color w:val="000000"/>
                <w:kern w:val="0"/>
                <w:sz w:val="22"/>
              </w:rPr>
            </w:pPr>
          </w:p>
        </w:tc>
        <w:tc>
          <w:tcPr>
            <w:tcW w:w="1980" w:type="dxa"/>
            <w:vMerge w:val="continue"/>
            <w:shd w:val="clear" w:color="auto" w:fill="auto"/>
            <w:vAlign w:val="center"/>
          </w:tcPr>
          <w:p w14:paraId="1D28704C">
            <w:pPr>
              <w:widowControl/>
              <w:jc w:val="left"/>
              <w:rPr>
                <w:rFonts w:ascii="黑体" w:hAnsi="宋体" w:eastAsia="黑体" w:cs="宋体"/>
                <w:color w:val="000000"/>
                <w:kern w:val="0"/>
                <w:sz w:val="22"/>
              </w:rPr>
            </w:pPr>
          </w:p>
        </w:tc>
        <w:tc>
          <w:tcPr>
            <w:tcW w:w="1620" w:type="dxa"/>
            <w:vMerge w:val="continue"/>
            <w:shd w:val="clear" w:color="auto" w:fill="auto"/>
            <w:vAlign w:val="center"/>
          </w:tcPr>
          <w:p w14:paraId="74109684">
            <w:pPr>
              <w:widowControl/>
              <w:jc w:val="left"/>
              <w:rPr>
                <w:rFonts w:ascii="黑体" w:hAnsi="宋体" w:eastAsia="黑体" w:cs="宋体"/>
                <w:color w:val="000000"/>
                <w:kern w:val="0"/>
                <w:sz w:val="22"/>
              </w:rPr>
            </w:pPr>
          </w:p>
        </w:tc>
        <w:tc>
          <w:tcPr>
            <w:tcW w:w="1786" w:type="dxa"/>
            <w:vMerge w:val="continue"/>
            <w:shd w:val="clear" w:color="auto" w:fill="auto"/>
            <w:vAlign w:val="center"/>
          </w:tcPr>
          <w:p w14:paraId="2FF2A2E5">
            <w:pPr>
              <w:widowControl/>
              <w:jc w:val="left"/>
              <w:rPr>
                <w:rFonts w:ascii="黑体" w:hAnsi="宋体" w:eastAsia="黑体" w:cs="宋体"/>
                <w:kern w:val="0"/>
                <w:sz w:val="22"/>
              </w:rPr>
            </w:pPr>
          </w:p>
        </w:tc>
        <w:tc>
          <w:tcPr>
            <w:tcW w:w="554" w:type="dxa"/>
            <w:shd w:val="clear" w:color="auto" w:fill="auto"/>
            <w:vAlign w:val="center"/>
          </w:tcPr>
          <w:p w14:paraId="619586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shd w:val="clear" w:color="auto" w:fill="auto"/>
            <w:vAlign w:val="center"/>
          </w:tcPr>
          <w:p w14:paraId="5FC776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4C4215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68A17A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633089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742521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7EB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shd w:val="clear" w:color="auto" w:fill="auto"/>
            <w:vAlign w:val="center"/>
          </w:tcPr>
          <w:p w14:paraId="5338FBB0">
            <w:pPr>
              <w:widowControl/>
              <w:jc w:val="center"/>
              <w:rPr>
                <w:rFonts w:ascii="仿宋_GB2312" w:eastAsia="仿宋_GB2312"/>
                <w:color w:val="000000"/>
                <w:sz w:val="18"/>
                <w:szCs w:val="18"/>
              </w:rPr>
            </w:pPr>
            <w:r>
              <w:rPr>
                <w:rFonts w:hint="eastAsia" w:ascii="仿宋_GB2312" w:eastAsia="仿宋_GB2312"/>
                <w:color w:val="000000"/>
                <w:sz w:val="18"/>
                <w:szCs w:val="18"/>
              </w:rPr>
              <w:t>1</w:t>
            </w:r>
          </w:p>
        </w:tc>
        <w:tc>
          <w:tcPr>
            <w:tcW w:w="720" w:type="dxa"/>
            <w:vMerge w:val="restart"/>
            <w:shd w:val="clear" w:color="auto" w:fill="auto"/>
            <w:vAlign w:val="center"/>
          </w:tcPr>
          <w:p w14:paraId="4F39411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shd w:val="clear" w:color="auto" w:fill="auto"/>
            <w:vAlign w:val="center"/>
          </w:tcPr>
          <w:p w14:paraId="255DF44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shd w:val="clear" w:color="auto" w:fill="auto"/>
            <w:vAlign w:val="center"/>
          </w:tcPr>
          <w:p w14:paraId="010505F0">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shd w:val="clear" w:color="auto" w:fill="auto"/>
            <w:vAlign w:val="center"/>
          </w:tcPr>
          <w:p w14:paraId="47A7F422">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shd w:val="clear" w:color="auto" w:fill="auto"/>
            <w:vAlign w:val="center"/>
          </w:tcPr>
          <w:p w14:paraId="1E342967">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4349CFF0">
            <w:pPr>
              <w:spacing w:line="240" w:lineRule="exact"/>
              <w:rPr>
                <w:rFonts w:ascii="仿宋_GB2312" w:eastAsia="仿宋_GB2312"/>
                <w:color w:val="000000"/>
                <w:sz w:val="18"/>
                <w:szCs w:val="18"/>
              </w:rPr>
            </w:pPr>
          </w:p>
        </w:tc>
        <w:tc>
          <w:tcPr>
            <w:tcW w:w="1620" w:type="dxa"/>
            <w:vMerge w:val="restart"/>
            <w:shd w:val="clear" w:color="auto" w:fill="auto"/>
            <w:vAlign w:val="center"/>
          </w:tcPr>
          <w:p w14:paraId="71796DED">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黄羌镇政府</w:t>
            </w:r>
          </w:p>
        </w:tc>
        <w:tc>
          <w:tcPr>
            <w:tcW w:w="1786" w:type="dxa"/>
            <w:vMerge w:val="restart"/>
            <w:shd w:val="clear" w:color="auto" w:fill="auto"/>
            <w:vAlign w:val="center"/>
          </w:tcPr>
          <w:p w14:paraId="7121698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 村公示栏</w:t>
            </w:r>
          </w:p>
          <w:p w14:paraId="2046A0A1">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B3FEBDF">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▲征地信息公开平台</w:t>
            </w:r>
          </w:p>
          <w:p w14:paraId="105ED06F">
            <w:pPr>
              <w:widowControl/>
              <w:spacing w:line="240" w:lineRule="exact"/>
              <w:rPr>
                <w:rFonts w:ascii="仿宋_GB2312" w:eastAsia="仿宋_GB2312"/>
                <w:color w:val="000000"/>
                <w:sz w:val="18"/>
                <w:szCs w:val="18"/>
              </w:rPr>
            </w:pPr>
          </w:p>
        </w:tc>
        <w:tc>
          <w:tcPr>
            <w:tcW w:w="554" w:type="dxa"/>
            <w:shd w:val="clear" w:color="auto" w:fill="auto"/>
            <w:vAlign w:val="center"/>
          </w:tcPr>
          <w:p w14:paraId="5B514641">
            <w:pPr>
              <w:widowControl/>
              <w:spacing w:line="240" w:lineRule="exact"/>
              <w:jc w:val="center"/>
              <w:rPr>
                <w:rFonts w:ascii="仿宋_GB2312" w:eastAsia="仿宋_GB2312"/>
                <w:color w:val="000000"/>
                <w:sz w:val="18"/>
                <w:szCs w:val="18"/>
              </w:rPr>
            </w:pPr>
          </w:p>
        </w:tc>
        <w:tc>
          <w:tcPr>
            <w:tcW w:w="875" w:type="dxa"/>
            <w:shd w:val="clear" w:color="auto" w:fill="auto"/>
            <w:vAlign w:val="center"/>
          </w:tcPr>
          <w:p w14:paraId="512EBE5D">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shd w:val="clear" w:color="auto" w:fill="auto"/>
            <w:vAlign w:val="center"/>
          </w:tcPr>
          <w:p w14:paraId="45ADC82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14:paraId="4D6B3129">
            <w:pPr>
              <w:widowControl/>
              <w:spacing w:line="240" w:lineRule="exact"/>
              <w:jc w:val="center"/>
              <w:rPr>
                <w:rFonts w:ascii="仿宋_GB2312" w:eastAsia="仿宋_GB2312"/>
                <w:color w:val="000000"/>
                <w:sz w:val="18"/>
                <w:szCs w:val="18"/>
              </w:rPr>
            </w:pPr>
          </w:p>
        </w:tc>
        <w:tc>
          <w:tcPr>
            <w:tcW w:w="720" w:type="dxa"/>
            <w:vMerge w:val="restart"/>
            <w:shd w:val="clear" w:color="auto" w:fill="auto"/>
            <w:vAlign w:val="center"/>
          </w:tcPr>
          <w:p w14:paraId="22A2408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14:paraId="408AAAB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E5E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shd w:val="clear" w:color="auto" w:fill="auto"/>
            <w:vAlign w:val="center"/>
          </w:tcPr>
          <w:p w14:paraId="6177A504">
            <w:pPr>
              <w:widowControl/>
              <w:jc w:val="center"/>
              <w:rPr>
                <w:rFonts w:ascii="仿宋_GB2312" w:eastAsia="仿宋_GB2312"/>
                <w:color w:val="000000"/>
                <w:sz w:val="18"/>
                <w:szCs w:val="18"/>
              </w:rPr>
            </w:pPr>
          </w:p>
        </w:tc>
        <w:tc>
          <w:tcPr>
            <w:tcW w:w="720" w:type="dxa"/>
            <w:vMerge w:val="continue"/>
            <w:shd w:val="clear" w:color="auto" w:fill="auto"/>
            <w:vAlign w:val="center"/>
          </w:tcPr>
          <w:p w14:paraId="1277527B">
            <w:pPr>
              <w:widowControl/>
              <w:jc w:val="center"/>
              <w:rPr>
                <w:rFonts w:ascii="仿宋_GB2312" w:eastAsia="仿宋_GB2312"/>
                <w:color w:val="000000"/>
                <w:sz w:val="18"/>
                <w:szCs w:val="18"/>
              </w:rPr>
            </w:pPr>
          </w:p>
        </w:tc>
        <w:tc>
          <w:tcPr>
            <w:tcW w:w="720" w:type="dxa"/>
            <w:vMerge w:val="continue"/>
            <w:shd w:val="clear" w:color="auto" w:fill="auto"/>
            <w:vAlign w:val="center"/>
          </w:tcPr>
          <w:p w14:paraId="7B183722">
            <w:pPr>
              <w:widowControl/>
              <w:spacing w:line="320" w:lineRule="exact"/>
              <w:jc w:val="center"/>
              <w:rPr>
                <w:rFonts w:ascii="仿宋_GB2312" w:eastAsia="仿宋_GB2312"/>
                <w:color w:val="000000"/>
                <w:sz w:val="18"/>
                <w:szCs w:val="18"/>
              </w:rPr>
            </w:pPr>
          </w:p>
        </w:tc>
        <w:tc>
          <w:tcPr>
            <w:tcW w:w="2714" w:type="dxa"/>
            <w:vMerge w:val="continue"/>
            <w:shd w:val="clear" w:color="auto" w:fill="auto"/>
            <w:vAlign w:val="center"/>
          </w:tcPr>
          <w:p w14:paraId="5753099C">
            <w:pPr>
              <w:widowControl/>
              <w:jc w:val="left"/>
              <w:rPr>
                <w:rFonts w:ascii="仿宋_GB2312" w:eastAsia="仿宋_GB2312"/>
                <w:color w:val="000000"/>
                <w:sz w:val="18"/>
                <w:szCs w:val="18"/>
              </w:rPr>
            </w:pPr>
          </w:p>
        </w:tc>
        <w:tc>
          <w:tcPr>
            <w:tcW w:w="1260" w:type="dxa"/>
            <w:vMerge w:val="continue"/>
            <w:shd w:val="clear" w:color="auto" w:fill="auto"/>
            <w:vAlign w:val="center"/>
          </w:tcPr>
          <w:p w14:paraId="59499163">
            <w:pPr>
              <w:widowControl/>
              <w:rPr>
                <w:rFonts w:ascii="仿宋_GB2312" w:eastAsia="仿宋_GB2312"/>
                <w:color w:val="000000"/>
                <w:sz w:val="18"/>
                <w:szCs w:val="18"/>
              </w:rPr>
            </w:pPr>
          </w:p>
        </w:tc>
        <w:tc>
          <w:tcPr>
            <w:tcW w:w="1980" w:type="dxa"/>
            <w:shd w:val="clear" w:color="auto" w:fill="auto"/>
            <w:vAlign w:val="center"/>
          </w:tcPr>
          <w:p w14:paraId="28DA36F3">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shd w:val="clear" w:color="auto" w:fill="auto"/>
            <w:vAlign w:val="center"/>
          </w:tcPr>
          <w:p w14:paraId="7934F0DC">
            <w:pPr>
              <w:widowControl/>
              <w:rPr>
                <w:rFonts w:ascii="仿宋_GB2312" w:eastAsia="仿宋_GB2312"/>
                <w:color w:val="000000"/>
                <w:sz w:val="18"/>
                <w:szCs w:val="18"/>
              </w:rPr>
            </w:pPr>
          </w:p>
        </w:tc>
        <w:tc>
          <w:tcPr>
            <w:tcW w:w="1786" w:type="dxa"/>
            <w:vMerge w:val="continue"/>
            <w:shd w:val="clear" w:color="auto" w:fill="auto"/>
            <w:vAlign w:val="center"/>
          </w:tcPr>
          <w:p w14:paraId="734DD7FA">
            <w:pPr>
              <w:widowControl/>
              <w:rPr>
                <w:rFonts w:ascii="仿宋_GB2312" w:eastAsia="仿宋_GB2312"/>
                <w:color w:val="000000"/>
                <w:sz w:val="18"/>
                <w:szCs w:val="18"/>
              </w:rPr>
            </w:pPr>
          </w:p>
        </w:tc>
        <w:tc>
          <w:tcPr>
            <w:tcW w:w="554" w:type="dxa"/>
            <w:shd w:val="clear" w:color="auto" w:fill="auto"/>
            <w:vAlign w:val="center"/>
          </w:tcPr>
          <w:p w14:paraId="7BE783F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14:paraId="6EB5CC97">
            <w:pPr>
              <w:jc w:val="center"/>
              <w:rPr>
                <w:rFonts w:ascii="仿宋_GB2312" w:eastAsia="仿宋_GB2312"/>
                <w:color w:val="000000"/>
                <w:sz w:val="18"/>
                <w:szCs w:val="18"/>
              </w:rPr>
            </w:pPr>
          </w:p>
        </w:tc>
        <w:tc>
          <w:tcPr>
            <w:tcW w:w="551" w:type="dxa"/>
            <w:vMerge w:val="continue"/>
            <w:shd w:val="clear" w:color="auto" w:fill="auto"/>
            <w:vAlign w:val="center"/>
          </w:tcPr>
          <w:p w14:paraId="64CE0E11">
            <w:pPr>
              <w:widowControl/>
              <w:spacing w:line="240" w:lineRule="exact"/>
              <w:jc w:val="center"/>
              <w:rPr>
                <w:rFonts w:ascii="仿宋_GB2312" w:eastAsia="仿宋_GB2312"/>
                <w:color w:val="000000"/>
                <w:sz w:val="18"/>
                <w:szCs w:val="18"/>
              </w:rPr>
            </w:pPr>
          </w:p>
        </w:tc>
        <w:tc>
          <w:tcPr>
            <w:tcW w:w="720" w:type="dxa"/>
            <w:vMerge w:val="continue"/>
            <w:shd w:val="clear" w:color="auto" w:fill="auto"/>
            <w:vAlign w:val="center"/>
          </w:tcPr>
          <w:p w14:paraId="1AE8EECB">
            <w:pPr>
              <w:widowControl/>
              <w:spacing w:line="240" w:lineRule="exact"/>
              <w:jc w:val="center"/>
              <w:rPr>
                <w:rFonts w:ascii="仿宋_GB2312" w:eastAsia="仿宋_GB2312"/>
                <w:color w:val="000000"/>
                <w:sz w:val="18"/>
                <w:szCs w:val="18"/>
              </w:rPr>
            </w:pPr>
          </w:p>
        </w:tc>
        <w:tc>
          <w:tcPr>
            <w:tcW w:w="720" w:type="dxa"/>
            <w:vMerge w:val="continue"/>
            <w:shd w:val="clear" w:color="auto" w:fill="auto"/>
            <w:vAlign w:val="center"/>
          </w:tcPr>
          <w:p w14:paraId="3F5AAAB2">
            <w:pPr>
              <w:widowControl/>
              <w:spacing w:line="240" w:lineRule="exact"/>
              <w:jc w:val="center"/>
              <w:rPr>
                <w:rFonts w:ascii="仿宋_GB2312" w:eastAsia="仿宋_GB2312"/>
                <w:color w:val="000000"/>
                <w:sz w:val="18"/>
                <w:szCs w:val="18"/>
              </w:rPr>
            </w:pPr>
          </w:p>
        </w:tc>
        <w:tc>
          <w:tcPr>
            <w:tcW w:w="720" w:type="dxa"/>
            <w:vMerge w:val="continue"/>
            <w:shd w:val="clear" w:color="auto" w:fill="auto"/>
            <w:vAlign w:val="center"/>
          </w:tcPr>
          <w:p w14:paraId="7CFEEBA1">
            <w:pPr>
              <w:widowControl/>
              <w:spacing w:line="240" w:lineRule="exact"/>
              <w:jc w:val="center"/>
              <w:rPr>
                <w:rFonts w:ascii="仿宋_GB2312" w:eastAsia="仿宋_GB2312"/>
                <w:color w:val="000000"/>
                <w:sz w:val="18"/>
                <w:szCs w:val="18"/>
              </w:rPr>
            </w:pPr>
          </w:p>
        </w:tc>
      </w:tr>
      <w:tr w14:paraId="0966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14:paraId="77E15CF3">
            <w:pPr>
              <w:widowControl/>
              <w:jc w:val="center"/>
              <w:rPr>
                <w:rFonts w:ascii="仿宋_GB2312" w:eastAsia="仿宋_GB2312"/>
                <w:color w:val="000000"/>
                <w:sz w:val="18"/>
                <w:szCs w:val="18"/>
              </w:rPr>
            </w:pPr>
            <w:r>
              <w:rPr>
                <w:rFonts w:hint="eastAsia" w:ascii="仿宋_GB2312" w:eastAsia="仿宋_GB2312"/>
                <w:color w:val="000000"/>
                <w:sz w:val="18"/>
                <w:szCs w:val="18"/>
              </w:rPr>
              <w:t>2</w:t>
            </w:r>
          </w:p>
        </w:tc>
        <w:tc>
          <w:tcPr>
            <w:tcW w:w="720" w:type="dxa"/>
            <w:vMerge w:val="restart"/>
            <w:shd w:val="clear" w:color="auto" w:fill="auto"/>
            <w:vAlign w:val="center"/>
          </w:tcPr>
          <w:p w14:paraId="49A9DDF3">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shd w:val="clear" w:color="auto" w:fill="auto"/>
            <w:vAlign w:val="center"/>
          </w:tcPr>
          <w:p w14:paraId="5219C334">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shd w:val="clear" w:color="auto" w:fill="auto"/>
            <w:vAlign w:val="center"/>
          </w:tcPr>
          <w:p w14:paraId="69DAF6B7">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106A1522">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45A44308">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07E31AE6">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083B8A05">
            <w:pPr>
              <w:widowControl/>
              <w:rPr>
                <w:rFonts w:ascii="仿宋_GB2312" w:eastAsia="仿宋_GB2312"/>
                <w:color w:val="000000"/>
                <w:sz w:val="18"/>
                <w:szCs w:val="18"/>
              </w:rPr>
            </w:pPr>
          </w:p>
        </w:tc>
        <w:tc>
          <w:tcPr>
            <w:tcW w:w="1260" w:type="dxa"/>
            <w:vMerge w:val="restart"/>
            <w:shd w:val="clear" w:color="auto" w:fill="auto"/>
            <w:vAlign w:val="center"/>
          </w:tcPr>
          <w:p w14:paraId="7F2FD6D0">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shd w:val="clear" w:color="auto" w:fill="auto"/>
            <w:vAlign w:val="center"/>
          </w:tcPr>
          <w:p w14:paraId="6799DAC4">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shd w:val="clear" w:color="auto" w:fill="auto"/>
            <w:vAlign w:val="center"/>
          </w:tcPr>
          <w:p w14:paraId="58E9D149">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黄羌镇政府</w:t>
            </w:r>
          </w:p>
        </w:tc>
        <w:tc>
          <w:tcPr>
            <w:tcW w:w="1786" w:type="dxa"/>
            <w:vMerge w:val="restart"/>
            <w:shd w:val="clear" w:color="auto" w:fill="auto"/>
            <w:vAlign w:val="center"/>
          </w:tcPr>
          <w:p w14:paraId="6698AE16">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 村公示栏</w:t>
            </w:r>
          </w:p>
          <w:p w14:paraId="067A3BD6">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52DA3AA">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▲征地信息公开平台</w:t>
            </w:r>
          </w:p>
          <w:p w14:paraId="0BF2C653">
            <w:pPr>
              <w:widowControl/>
              <w:rPr>
                <w:rFonts w:ascii="仿宋_GB2312" w:eastAsia="仿宋_GB2312"/>
                <w:color w:val="000000"/>
                <w:sz w:val="18"/>
                <w:szCs w:val="18"/>
              </w:rPr>
            </w:pPr>
            <w:r>
              <w:rPr>
                <w:rFonts w:hint="eastAsia" w:ascii="仿宋_GB2312" w:eastAsia="仿宋_GB2312"/>
                <w:color w:val="000000"/>
                <w:sz w:val="18"/>
                <w:szCs w:val="18"/>
              </w:rPr>
              <w:br w:type="textWrapping"/>
            </w:r>
          </w:p>
        </w:tc>
        <w:tc>
          <w:tcPr>
            <w:tcW w:w="554" w:type="dxa"/>
            <w:shd w:val="clear" w:color="auto" w:fill="auto"/>
            <w:vAlign w:val="center"/>
          </w:tcPr>
          <w:p w14:paraId="5961FDDF">
            <w:pPr>
              <w:widowControl/>
              <w:jc w:val="center"/>
              <w:rPr>
                <w:rFonts w:ascii="仿宋_GB2312" w:eastAsia="仿宋_GB2312"/>
                <w:color w:val="000000"/>
                <w:sz w:val="18"/>
                <w:szCs w:val="18"/>
              </w:rPr>
            </w:pPr>
          </w:p>
        </w:tc>
        <w:tc>
          <w:tcPr>
            <w:tcW w:w="875" w:type="dxa"/>
            <w:shd w:val="clear" w:color="auto" w:fill="auto"/>
            <w:vAlign w:val="center"/>
          </w:tcPr>
          <w:p w14:paraId="148DE229">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shd w:val="clear" w:color="auto" w:fill="auto"/>
            <w:vAlign w:val="center"/>
          </w:tcPr>
          <w:p w14:paraId="1529A38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14:paraId="28C1B0AA">
            <w:pPr>
              <w:widowControl/>
              <w:jc w:val="center"/>
              <w:rPr>
                <w:rFonts w:ascii="仿宋_GB2312" w:eastAsia="仿宋_GB2312"/>
                <w:color w:val="000000"/>
                <w:sz w:val="18"/>
                <w:szCs w:val="18"/>
              </w:rPr>
            </w:pPr>
          </w:p>
        </w:tc>
        <w:tc>
          <w:tcPr>
            <w:tcW w:w="720" w:type="dxa"/>
            <w:vMerge w:val="restart"/>
            <w:shd w:val="clear" w:color="auto" w:fill="auto"/>
            <w:vAlign w:val="center"/>
          </w:tcPr>
          <w:p w14:paraId="581AC89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14:paraId="56F7EBD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D5E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shd w:val="clear" w:color="auto" w:fill="auto"/>
            <w:vAlign w:val="center"/>
          </w:tcPr>
          <w:p w14:paraId="28E8FEEC">
            <w:pPr>
              <w:widowControl/>
              <w:jc w:val="center"/>
              <w:rPr>
                <w:rFonts w:ascii="仿宋_GB2312" w:eastAsia="仿宋_GB2312"/>
                <w:color w:val="000000"/>
                <w:sz w:val="18"/>
                <w:szCs w:val="18"/>
              </w:rPr>
            </w:pPr>
          </w:p>
        </w:tc>
        <w:tc>
          <w:tcPr>
            <w:tcW w:w="720" w:type="dxa"/>
            <w:vMerge w:val="continue"/>
            <w:shd w:val="clear" w:color="auto" w:fill="auto"/>
            <w:vAlign w:val="center"/>
          </w:tcPr>
          <w:p w14:paraId="198046C8">
            <w:pPr>
              <w:widowControl/>
              <w:jc w:val="center"/>
              <w:rPr>
                <w:rFonts w:ascii="仿宋_GB2312" w:eastAsia="仿宋_GB2312"/>
                <w:color w:val="000000"/>
                <w:sz w:val="18"/>
                <w:szCs w:val="18"/>
              </w:rPr>
            </w:pPr>
          </w:p>
        </w:tc>
        <w:tc>
          <w:tcPr>
            <w:tcW w:w="720" w:type="dxa"/>
            <w:vMerge w:val="continue"/>
            <w:shd w:val="clear" w:color="auto" w:fill="auto"/>
            <w:vAlign w:val="center"/>
          </w:tcPr>
          <w:p w14:paraId="179C3C70">
            <w:pPr>
              <w:widowControl/>
              <w:spacing w:line="320" w:lineRule="exact"/>
              <w:jc w:val="center"/>
              <w:rPr>
                <w:rFonts w:ascii="仿宋_GB2312" w:eastAsia="仿宋_GB2312"/>
                <w:color w:val="000000"/>
                <w:sz w:val="18"/>
                <w:szCs w:val="18"/>
              </w:rPr>
            </w:pPr>
          </w:p>
        </w:tc>
        <w:tc>
          <w:tcPr>
            <w:tcW w:w="2714" w:type="dxa"/>
            <w:vMerge w:val="continue"/>
            <w:shd w:val="clear" w:color="auto" w:fill="auto"/>
            <w:vAlign w:val="center"/>
          </w:tcPr>
          <w:p w14:paraId="399C9A72">
            <w:pPr>
              <w:rPr>
                <w:rFonts w:ascii="仿宋_GB2312" w:eastAsia="仿宋_GB2312"/>
                <w:color w:val="000000"/>
                <w:sz w:val="18"/>
                <w:szCs w:val="18"/>
              </w:rPr>
            </w:pPr>
          </w:p>
        </w:tc>
        <w:tc>
          <w:tcPr>
            <w:tcW w:w="1260" w:type="dxa"/>
            <w:vMerge w:val="continue"/>
            <w:shd w:val="clear" w:color="auto" w:fill="auto"/>
            <w:vAlign w:val="center"/>
          </w:tcPr>
          <w:p w14:paraId="3EA2DEA7">
            <w:pPr>
              <w:widowControl/>
              <w:rPr>
                <w:rFonts w:ascii="仿宋_GB2312" w:eastAsia="仿宋_GB2312"/>
                <w:color w:val="000000"/>
                <w:sz w:val="18"/>
                <w:szCs w:val="18"/>
              </w:rPr>
            </w:pPr>
          </w:p>
        </w:tc>
        <w:tc>
          <w:tcPr>
            <w:tcW w:w="1980" w:type="dxa"/>
            <w:shd w:val="clear" w:color="auto" w:fill="auto"/>
            <w:vAlign w:val="center"/>
          </w:tcPr>
          <w:p w14:paraId="760B3D4B">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shd w:val="clear" w:color="auto" w:fill="auto"/>
            <w:vAlign w:val="center"/>
          </w:tcPr>
          <w:p w14:paraId="3FBC2270">
            <w:pPr>
              <w:widowControl/>
              <w:spacing w:line="320" w:lineRule="exact"/>
              <w:jc w:val="center"/>
              <w:rPr>
                <w:rFonts w:ascii="仿宋_GB2312" w:eastAsia="仿宋_GB2312"/>
                <w:color w:val="000000"/>
                <w:sz w:val="18"/>
                <w:szCs w:val="18"/>
              </w:rPr>
            </w:pPr>
          </w:p>
        </w:tc>
        <w:tc>
          <w:tcPr>
            <w:tcW w:w="1786" w:type="dxa"/>
            <w:vMerge w:val="continue"/>
            <w:shd w:val="clear" w:color="auto" w:fill="auto"/>
            <w:vAlign w:val="center"/>
          </w:tcPr>
          <w:p w14:paraId="5D5A3713">
            <w:pPr>
              <w:widowControl/>
              <w:rPr>
                <w:rFonts w:ascii="仿宋_GB2312" w:eastAsia="仿宋_GB2312"/>
                <w:color w:val="000000"/>
                <w:sz w:val="18"/>
                <w:szCs w:val="18"/>
              </w:rPr>
            </w:pPr>
          </w:p>
        </w:tc>
        <w:tc>
          <w:tcPr>
            <w:tcW w:w="554" w:type="dxa"/>
            <w:shd w:val="clear" w:color="auto" w:fill="auto"/>
            <w:vAlign w:val="center"/>
          </w:tcPr>
          <w:p w14:paraId="6F9EBDB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14:paraId="6EE41B79">
            <w:pPr>
              <w:jc w:val="center"/>
              <w:rPr>
                <w:rFonts w:ascii="仿宋_GB2312" w:eastAsia="仿宋_GB2312"/>
                <w:color w:val="000000"/>
                <w:sz w:val="18"/>
                <w:szCs w:val="18"/>
              </w:rPr>
            </w:pPr>
          </w:p>
        </w:tc>
        <w:tc>
          <w:tcPr>
            <w:tcW w:w="551" w:type="dxa"/>
            <w:vMerge w:val="continue"/>
            <w:shd w:val="clear" w:color="auto" w:fill="auto"/>
            <w:vAlign w:val="center"/>
          </w:tcPr>
          <w:p w14:paraId="3DF7B42E">
            <w:pPr>
              <w:widowControl/>
              <w:jc w:val="center"/>
              <w:rPr>
                <w:rFonts w:ascii="仿宋_GB2312" w:eastAsia="仿宋_GB2312"/>
                <w:color w:val="000000"/>
                <w:sz w:val="18"/>
                <w:szCs w:val="18"/>
              </w:rPr>
            </w:pPr>
          </w:p>
        </w:tc>
        <w:tc>
          <w:tcPr>
            <w:tcW w:w="720" w:type="dxa"/>
            <w:vMerge w:val="continue"/>
            <w:shd w:val="clear" w:color="auto" w:fill="auto"/>
            <w:vAlign w:val="center"/>
          </w:tcPr>
          <w:p w14:paraId="4316996B">
            <w:pPr>
              <w:widowControl/>
              <w:jc w:val="center"/>
              <w:rPr>
                <w:rFonts w:ascii="仿宋_GB2312" w:eastAsia="仿宋_GB2312"/>
                <w:color w:val="000000"/>
                <w:sz w:val="18"/>
                <w:szCs w:val="18"/>
              </w:rPr>
            </w:pPr>
          </w:p>
        </w:tc>
        <w:tc>
          <w:tcPr>
            <w:tcW w:w="720" w:type="dxa"/>
            <w:vMerge w:val="continue"/>
            <w:shd w:val="clear" w:color="auto" w:fill="auto"/>
            <w:vAlign w:val="center"/>
          </w:tcPr>
          <w:p w14:paraId="17A5507B">
            <w:pPr>
              <w:widowControl/>
              <w:jc w:val="center"/>
              <w:rPr>
                <w:rFonts w:ascii="仿宋_GB2312" w:eastAsia="仿宋_GB2312"/>
                <w:color w:val="000000"/>
                <w:sz w:val="18"/>
                <w:szCs w:val="18"/>
              </w:rPr>
            </w:pPr>
          </w:p>
        </w:tc>
        <w:tc>
          <w:tcPr>
            <w:tcW w:w="720" w:type="dxa"/>
            <w:vMerge w:val="continue"/>
            <w:shd w:val="clear" w:color="auto" w:fill="auto"/>
            <w:vAlign w:val="center"/>
          </w:tcPr>
          <w:p w14:paraId="63983B25">
            <w:pPr>
              <w:widowControl/>
              <w:jc w:val="center"/>
              <w:rPr>
                <w:rFonts w:ascii="仿宋_GB2312" w:eastAsia="仿宋_GB2312"/>
                <w:color w:val="000000"/>
                <w:sz w:val="18"/>
                <w:szCs w:val="18"/>
              </w:rPr>
            </w:pPr>
          </w:p>
        </w:tc>
      </w:tr>
      <w:tr w14:paraId="22C1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vMerge w:val="restart"/>
            <w:shd w:val="clear" w:color="auto" w:fill="auto"/>
            <w:vAlign w:val="center"/>
          </w:tcPr>
          <w:p w14:paraId="7C914479">
            <w:pPr>
              <w:widowControl/>
              <w:jc w:val="center"/>
              <w:rPr>
                <w:rFonts w:ascii="仿宋_GB2312" w:eastAsia="仿宋_GB2312"/>
                <w:color w:val="000000"/>
                <w:sz w:val="18"/>
                <w:szCs w:val="18"/>
              </w:rPr>
            </w:pPr>
            <w:r>
              <w:rPr>
                <w:rFonts w:hint="eastAsia" w:ascii="仿宋_GB2312" w:eastAsia="仿宋_GB2312"/>
                <w:color w:val="000000"/>
                <w:sz w:val="18"/>
                <w:szCs w:val="18"/>
              </w:rPr>
              <w:t>3</w:t>
            </w:r>
          </w:p>
        </w:tc>
        <w:tc>
          <w:tcPr>
            <w:tcW w:w="720" w:type="dxa"/>
            <w:vMerge w:val="continue"/>
            <w:shd w:val="clear" w:color="auto" w:fill="auto"/>
            <w:vAlign w:val="center"/>
          </w:tcPr>
          <w:p w14:paraId="2D87C659">
            <w:pPr>
              <w:widowControl/>
              <w:jc w:val="center"/>
              <w:rPr>
                <w:rFonts w:ascii="仿宋_GB2312" w:eastAsia="仿宋_GB2312"/>
                <w:color w:val="000000"/>
                <w:sz w:val="18"/>
                <w:szCs w:val="18"/>
              </w:rPr>
            </w:pPr>
          </w:p>
        </w:tc>
        <w:tc>
          <w:tcPr>
            <w:tcW w:w="720" w:type="dxa"/>
            <w:vMerge w:val="restart"/>
            <w:shd w:val="clear" w:color="auto" w:fill="auto"/>
            <w:vAlign w:val="center"/>
          </w:tcPr>
          <w:p w14:paraId="092C8467">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shd w:val="clear" w:color="auto" w:fill="auto"/>
            <w:vAlign w:val="center"/>
          </w:tcPr>
          <w:p w14:paraId="73363E71">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58A8747B">
            <w:pPr>
              <w:rPr>
                <w:rFonts w:ascii="仿宋_GB2312" w:eastAsia="仿宋_GB2312"/>
                <w:color w:val="000000"/>
                <w:sz w:val="18"/>
                <w:szCs w:val="18"/>
              </w:rPr>
            </w:pPr>
            <w:r>
              <w:rPr>
                <w:rFonts w:hint="eastAsia" w:ascii="仿宋_GB2312" w:eastAsia="仿宋_GB2312"/>
                <w:color w:val="000000"/>
                <w:sz w:val="18"/>
                <w:szCs w:val="18"/>
              </w:rPr>
              <w:t>1.《听证通知书》；</w:t>
            </w:r>
          </w:p>
          <w:p w14:paraId="70244199">
            <w:pPr>
              <w:rPr>
                <w:rFonts w:ascii="仿宋_GB2312" w:eastAsia="仿宋_GB2312"/>
                <w:color w:val="000000"/>
                <w:sz w:val="18"/>
                <w:szCs w:val="18"/>
              </w:rPr>
            </w:pPr>
            <w:r>
              <w:rPr>
                <w:rFonts w:hint="eastAsia" w:ascii="仿宋_GB2312" w:eastAsia="仿宋_GB2312"/>
                <w:color w:val="000000"/>
                <w:sz w:val="18"/>
                <w:szCs w:val="18"/>
              </w:rPr>
              <w:t>2.听证处理意见；</w:t>
            </w:r>
          </w:p>
          <w:p w14:paraId="280F1174">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shd w:val="clear" w:color="auto" w:fill="auto"/>
            <w:vAlign w:val="center"/>
          </w:tcPr>
          <w:p w14:paraId="74F875E5">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shd w:val="clear" w:color="auto" w:fill="auto"/>
            <w:vAlign w:val="center"/>
          </w:tcPr>
          <w:p w14:paraId="6B214A05">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shd w:val="clear" w:color="auto" w:fill="auto"/>
            <w:vAlign w:val="center"/>
          </w:tcPr>
          <w:p w14:paraId="45EC4F1B">
            <w:pPr>
              <w:widowControl/>
              <w:rPr>
                <w:rFonts w:ascii="仿宋_GB2312" w:eastAsia="仿宋_GB2312"/>
                <w:color w:val="000000"/>
                <w:sz w:val="18"/>
                <w:szCs w:val="18"/>
              </w:rPr>
            </w:pPr>
            <w:r>
              <w:rPr>
                <w:rFonts w:hint="eastAsia" w:ascii="仿宋_GB2312" w:eastAsia="仿宋_GB2312"/>
                <w:color w:val="000000"/>
                <w:sz w:val="18"/>
                <w:szCs w:val="18"/>
              </w:rPr>
              <w:t>黄羌镇政府</w:t>
            </w:r>
          </w:p>
        </w:tc>
        <w:tc>
          <w:tcPr>
            <w:tcW w:w="1786" w:type="dxa"/>
            <w:vMerge w:val="restart"/>
            <w:shd w:val="clear" w:color="auto" w:fill="auto"/>
            <w:vAlign w:val="center"/>
          </w:tcPr>
          <w:p w14:paraId="5BECD16B">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 村公示栏</w:t>
            </w:r>
          </w:p>
          <w:p w14:paraId="4B4578C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C29A388">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▲征地信息公开平台</w:t>
            </w:r>
          </w:p>
          <w:p w14:paraId="111373FE">
            <w:pPr>
              <w:widowControl/>
              <w:rPr>
                <w:rFonts w:ascii="仿宋_GB2312" w:eastAsia="仿宋_GB2312"/>
                <w:color w:val="000000"/>
                <w:sz w:val="18"/>
                <w:szCs w:val="18"/>
              </w:rPr>
            </w:pPr>
            <w:r>
              <w:rPr>
                <w:rFonts w:hint="eastAsia" w:ascii="仿宋_GB2312" w:eastAsia="仿宋_GB2312"/>
                <w:color w:val="000000"/>
                <w:sz w:val="18"/>
                <w:szCs w:val="18"/>
              </w:rPr>
              <w:br w:type="textWrapping"/>
            </w:r>
          </w:p>
        </w:tc>
        <w:tc>
          <w:tcPr>
            <w:tcW w:w="554" w:type="dxa"/>
            <w:shd w:val="clear" w:color="auto" w:fill="auto"/>
            <w:vAlign w:val="center"/>
          </w:tcPr>
          <w:p w14:paraId="445C2A96">
            <w:pPr>
              <w:widowControl/>
              <w:jc w:val="center"/>
              <w:rPr>
                <w:rFonts w:ascii="仿宋_GB2312" w:eastAsia="仿宋_GB2312"/>
                <w:color w:val="000000"/>
                <w:sz w:val="18"/>
                <w:szCs w:val="18"/>
              </w:rPr>
            </w:pPr>
          </w:p>
        </w:tc>
        <w:tc>
          <w:tcPr>
            <w:tcW w:w="875" w:type="dxa"/>
            <w:shd w:val="clear" w:color="auto" w:fill="auto"/>
            <w:vAlign w:val="center"/>
          </w:tcPr>
          <w:p w14:paraId="5685D48F">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shd w:val="clear" w:color="auto" w:fill="auto"/>
            <w:vAlign w:val="center"/>
          </w:tcPr>
          <w:p w14:paraId="42176AA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14:paraId="02811BA4">
            <w:pPr>
              <w:widowControl/>
              <w:jc w:val="center"/>
              <w:rPr>
                <w:rFonts w:ascii="仿宋_GB2312" w:eastAsia="仿宋_GB2312"/>
                <w:color w:val="000000"/>
                <w:sz w:val="18"/>
                <w:szCs w:val="18"/>
              </w:rPr>
            </w:pPr>
          </w:p>
        </w:tc>
        <w:tc>
          <w:tcPr>
            <w:tcW w:w="720" w:type="dxa"/>
            <w:vMerge w:val="restart"/>
            <w:shd w:val="clear" w:color="auto" w:fill="auto"/>
            <w:vAlign w:val="center"/>
          </w:tcPr>
          <w:p w14:paraId="02210E9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shd w:val="clear" w:color="auto" w:fill="auto"/>
            <w:vAlign w:val="center"/>
          </w:tcPr>
          <w:p w14:paraId="499FD2E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4AA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shd w:val="clear" w:color="auto" w:fill="auto"/>
            <w:vAlign w:val="center"/>
          </w:tcPr>
          <w:p w14:paraId="291240CA">
            <w:pPr>
              <w:widowControl/>
              <w:jc w:val="center"/>
              <w:rPr>
                <w:rFonts w:ascii="仿宋_GB2312" w:eastAsia="仿宋_GB2312"/>
                <w:color w:val="000000"/>
                <w:sz w:val="18"/>
                <w:szCs w:val="18"/>
              </w:rPr>
            </w:pPr>
          </w:p>
        </w:tc>
        <w:tc>
          <w:tcPr>
            <w:tcW w:w="720" w:type="dxa"/>
            <w:vMerge w:val="continue"/>
            <w:shd w:val="clear" w:color="auto" w:fill="auto"/>
            <w:vAlign w:val="center"/>
          </w:tcPr>
          <w:p w14:paraId="436602F6">
            <w:pPr>
              <w:widowControl/>
              <w:jc w:val="center"/>
              <w:rPr>
                <w:rFonts w:ascii="仿宋_GB2312" w:eastAsia="仿宋_GB2312"/>
                <w:color w:val="000000"/>
                <w:sz w:val="18"/>
                <w:szCs w:val="18"/>
              </w:rPr>
            </w:pPr>
          </w:p>
        </w:tc>
        <w:tc>
          <w:tcPr>
            <w:tcW w:w="720" w:type="dxa"/>
            <w:vMerge w:val="continue"/>
            <w:shd w:val="clear" w:color="auto" w:fill="auto"/>
            <w:vAlign w:val="center"/>
          </w:tcPr>
          <w:p w14:paraId="4A1200D8">
            <w:pPr>
              <w:widowControl/>
              <w:spacing w:line="320" w:lineRule="exact"/>
              <w:jc w:val="center"/>
              <w:rPr>
                <w:rFonts w:ascii="仿宋_GB2312" w:eastAsia="仿宋_GB2312"/>
                <w:color w:val="000000"/>
                <w:sz w:val="18"/>
                <w:szCs w:val="18"/>
              </w:rPr>
            </w:pPr>
          </w:p>
        </w:tc>
        <w:tc>
          <w:tcPr>
            <w:tcW w:w="2714" w:type="dxa"/>
            <w:vMerge w:val="continue"/>
            <w:shd w:val="clear" w:color="auto" w:fill="auto"/>
            <w:vAlign w:val="center"/>
          </w:tcPr>
          <w:p w14:paraId="25041606">
            <w:pPr>
              <w:widowControl/>
              <w:rPr>
                <w:rFonts w:ascii="仿宋_GB2312" w:eastAsia="仿宋_GB2312"/>
                <w:color w:val="000000"/>
                <w:sz w:val="18"/>
                <w:szCs w:val="18"/>
              </w:rPr>
            </w:pPr>
          </w:p>
        </w:tc>
        <w:tc>
          <w:tcPr>
            <w:tcW w:w="1260" w:type="dxa"/>
            <w:vMerge w:val="continue"/>
            <w:shd w:val="clear" w:color="auto" w:fill="auto"/>
            <w:vAlign w:val="center"/>
          </w:tcPr>
          <w:p w14:paraId="16ACFF7F">
            <w:pPr>
              <w:widowControl/>
              <w:rPr>
                <w:rFonts w:ascii="仿宋_GB2312" w:eastAsia="仿宋_GB2312"/>
                <w:color w:val="000000"/>
                <w:sz w:val="18"/>
                <w:szCs w:val="18"/>
              </w:rPr>
            </w:pPr>
          </w:p>
        </w:tc>
        <w:tc>
          <w:tcPr>
            <w:tcW w:w="1980" w:type="dxa"/>
            <w:shd w:val="clear" w:color="auto" w:fill="auto"/>
            <w:vAlign w:val="center"/>
          </w:tcPr>
          <w:p w14:paraId="7684124F">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shd w:val="clear" w:color="auto" w:fill="auto"/>
            <w:vAlign w:val="center"/>
          </w:tcPr>
          <w:p w14:paraId="6C25815A">
            <w:pPr>
              <w:widowControl/>
              <w:spacing w:line="320" w:lineRule="exact"/>
              <w:jc w:val="center"/>
              <w:rPr>
                <w:rFonts w:ascii="仿宋_GB2312" w:eastAsia="仿宋_GB2312"/>
                <w:color w:val="000000"/>
                <w:sz w:val="18"/>
                <w:szCs w:val="18"/>
              </w:rPr>
            </w:pPr>
          </w:p>
        </w:tc>
        <w:tc>
          <w:tcPr>
            <w:tcW w:w="1786" w:type="dxa"/>
            <w:vMerge w:val="continue"/>
            <w:shd w:val="clear" w:color="auto" w:fill="auto"/>
            <w:vAlign w:val="center"/>
          </w:tcPr>
          <w:p w14:paraId="62EE97AB">
            <w:pPr>
              <w:widowControl/>
              <w:rPr>
                <w:rFonts w:ascii="仿宋_GB2312" w:eastAsia="仿宋_GB2312"/>
                <w:color w:val="000000"/>
                <w:sz w:val="18"/>
                <w:szCs w:val="18"/>
              </w:rPr>
            </w:pPr>
          </w:p>
        </w:tc>
        <w:tc>
          <w:tcPr>
            <w:tcW w:w="554" w:type="dxa"/>
            <w:shd w:val="clear" w:color="auto" w:fill="auto"/>
            <w:vAlign w:val="center"/>
          </w:tcPr>
          <w:p w14:paraId="4F05448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14:paraId="697D9F36">
            <w:pPr>
              <w:jc w:val="center"/>
              <w:rPr>
                <w:rFonts w:ascii="仿宋_GB2312" w:eastAsia="仿宋_GB2312"/>
                <w:color w:val="000000"/>
                <w:sz w:val="18"/>
                <w:szCs w:val="18"/>
              </w:rPr>
            </w:pPr>
          </w:p>
        </w:tc>
        <w:tc>
          <w:tcPr>
            <w:tcW w:w="551" w:type="dxa"/>
            <w:vMerge w:val="continue"/>
            <w:shd w:val="clear" w:color="auto" w:fill="auto"/>
            <w:vAlign w:val="center"/>
          </w:tcPr>
          <w:p w14:paraId="4F3ECAC8">
            <w:pPr>
              <w:widowControl/>
              <w:jc w:val="center"/>
              <w:rPr>
                <w:rFonts w:ascii="仿宋_GB2312" w:eastAsia="仿宋_GB2312"/>
                <w:color w:val="000000"/>
                <w:sz w:val="18"/>
                <w:szCs w:val="18"/>
              </w:rPr>
            </w:pPr>
          </w:p>
        </w:tc>
        <w:tc>
          <w:tcPr>
            <w:tcW w:w="720" w:type="dxa"/>
            <w:vMerge w:val="continue"/>
            <w:shd w:val="clear" w:color="auto" w:fill="auto"/>
            <w:vAlign w:val="center"/>
          </w:tcPr>
          <w:p w14:paraId="1CDD513D">
            <w:pPr>
              <w:widowControl/>
              <w:jc w:val="center"/>
              <w:rPr>
                <w:rFonts w:ascii="仿宋_GB2312" w:eastAsia="仿宋_GB2312"/>
                <w:color w:val="000000"/>
                <w:sz w:val="18"/>
                <w:szCs w:val="18"/>
              </w:rPr>
            </w:pPr>
          </w:p>
        </w:tc>
        <w:tc>
          <w:tcPr>
            <w:tcW w:w="720" w:type="dxa"/>
            <w:vMerge w:val="continue"/>
            <w:shd w:val="clear" w:color="auto" w:fill="auto"/>
            <w:vAlign w:val="center"/>
          </w:tcPr>
          <w:p w14:paraId="51E5C5E4">
            <w:pPr>
              <w:widowControl/>
              <w:jc w:val="center"/>
              <w:rPr>
                <w:rFonts w:ascii="仿宋_GB2312" w:eastAsia="仿宋_GB2312"/>
                <w:color w:val="000000"/>
                <w:sz w:val="18"/>
                <w:szCs w:val="18"/>
              </w:rPr>
            </w:pPr>
          </w:p>
        </w:tc>
        <w:tc>
          <w:tcPr>
            <w:tcW w:w="720" w:type="dxa"/>
            <w:vMerge w:val="continue"/>
            <w:shd w:val="clear" w:color="auto" w:fill="auto"/>
            <w:vAlign w:val="center"/>
          </w:tcPr>
          <w:p w14:paraId="69300B6B">
            <w:pPr>
              <w:widowControl/>
              <w:jc w:val="center"/>
              <w:rPr>
                <w:rFonts w:ascii="仿宋_GB2312" w:eastAsia="仿宋_GB2312"/>
                <w:color w:val="000000"/>
                <w:sz w:val="18"/>
                <w:szCs w:val="18"/>
              </w:rPr>
            </w:pPr>
          </w:p>
        </w:tc>
      </w:tr>
      <w:tr w14:paraId="07E7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0" w:hRule="atLeast"/>
          <w:jc w:val="center"/>
        </w:trPr>
        <w:tc>
          <w:tcPr>
            <w:tcW w:w="540" w:type="dxa"/>
            <w:shd w:val="clear" w:color="auto" w:fill="auto"/>
            <w:vAlign w:val="center"/>
          </w:tcPr>
          <w:p w14:paraId="122898F8">
            <w:pPr>
              <w:spacing w:line="320" w:lineRule="exact"/>
              <w:jc w:val="center"/>
              <w:rPr>
                <w:rFonts w:ascii="仿宋_GB2312" w:eastAsia="仿宋_GB2312"/>
                <w:color w:val="000000"/>
                <w:sz w:val="18"/>
                <w:szCs w:val="18"/>
              </w:rPr>
            </w:pPr>
            <w:r>
              <w:rPr>
                <w:rFonts w:hint="eastAsia" w:ascii="仿宋_GB2312" w:eastAsia="仿宋_GB2312"/>
                <w:color w:val="000000"/>
                <w:sz w:val="18"/>
                <w:szCs w:val="18"/>
              </w:rPr>
              <w:t>4</w:t>
            </w:r>
          </w:p>
        </w:tc>
        <w:tc>
          <w:tcPr>
            <w:tcW w:w="720" w:type="dxa"/>
            <w:shd w:val="clear" w:color="auto" w:fill="auto"/>
            <w:vAlign w:val="center"/>
          </w:tcPr>
          <w:p w14:paraId="6545EC28">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shd w:val="clear" w:color="auto" w:fill="auto"/>
            <w:vAlign w:val="center"/>
          </w:tcPr>
          <w:p w14:paraId="7076A4A9">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shd w:val="clear" w:color="auto" w:fill="auto"/>
            <w:vAlign w:val="center"/>
          </w:tcPr>
          <w:p w14:paraId="765DC6AF">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2C00A17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2B84FCF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2DF9916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60739F2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6EBCFDEA">
            <w:pPr>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shd w:val="clear" w:color="auto" w:fill="auto"/>
            <w:vAlign w:val="center"/>
          </w:tcPr>
          <w:p w14:paraId="70C78F6B">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14:paraId="075A2F32">
            <w:pPr>
              <w:spacing w:line="260" w:lineRule="exact"/>
              <w:jc w:val="left"/>
              <w:rPr>
                <w:rFonts w:ascii="仿宋_GB2312" w:eastAsia="仿宋_GB2312"/>
                <w:color w:val="000000"/>
                <w:sz w:val="18"/>
                <w:szCs w:val="18"/>
              </w:rPr>
            </w:pPr>
          </w:p>
        </w:tc>
        <w:tc>
          <w:tcPr>
            <w:tcW w:w="1980" w:type="dxa"/>
            <w:shd w:val="clear" w:color="auto" w:fill="auto"/>
            <w:vAlign w:val="center"/>
          </w:tcPr>
          <w:p w14:paraId="5CA67813">
            <w:pPr>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shd w:val="clear" w:color="auto" w:fill="auto"/>
            <w:vAlign w:val="center"/>
          </w:tcPr>
          <w:p w14:paraId="6708DF04">
            <w:pPr>
              <w:spacing w:line="260" w:lineRule="exact"/>
              <w:jc w:val="left"/>
              <w:rPr>
                <w:rFonts w:ascii="仿宋_GB2312" w:eastAsia="仿宋_GB2312"/>
                <w:color w:val="000000"/>
                <w:sz w:val="18"/>
                <w:szCs w:val="18"/>
              </w:rPr>
            </w:pPr>
            <w:r>
              <w:rPr>
                <w:rFonts w:hint="eastAsia" w:ascii="仿宋_GB2312" w:eastAsia="仿宋_GB2312"/>
                <w:color w:val="000000"/>
                <w:sz w:val="18"/>
                <w:szCs w:val="18"/>
              </w:rPr>
              <w:t>黄羌镇政府</w:t>
            </w:r>
          </w:p>
        </w:tc>
        <w:tc>
          <w:tcPr>
            <w:tcW w:w="1786" w:type="dxa"/>
            <w:shd w:val="clear" w:color="auto" w:fill="auto"/>
            <w:vAlign w:val="center"/>
          </w:tcPr>
          <w:p w14:paraId="2D76878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▲政府网站</w:t>
            </w:r>
          </w:p>
          <w:p w14:paraId="16AFF69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00BBB74B">
            <w:pPr>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 xml:space="preserve">/ </w:t>
            </w:r>
            <w:r>
              <w:rPr>
                <w:rFonts w:hint="eastAsia" w:ascii="仿宋_GB2312" w:eastAsia="仿宋_GB2312"/>
                <w:color w:val="000000"/>
                <w:sz w:val="18"/>
                <w:szCs w:val="18"/>
              </w:rPr>
              <w:t>村公示栏</w:t>
            </w:r>
          </w:p>
        </w:tc>
        <w:tc>
          <w:tcPr>
            <w:tcW w:w="554" w:type="dxa"/>
            <w:shd w:val="clear" w:color="auto" w:fill="auto"/>
            <w:vAlign w:val="center"/>
          </w:tcPr>
          <w:p w14:paraId="0E2EF00E">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14:paraId="595DF8CA">
            <w:pPr>
              <w:widowControl/>
              <w:spacing w:line="300" w:lineRule="exact"/>
              <w:jc w:val="center"/>
              <w:rPr>
                <w:rFonts w:ascii="仿宋_GB2312" w:eastAsia="仿宋_GB2312"/>
                <w:color w:val="000000"/>
                <w:sz w:val="18"/>
                <w:szCs w:val="18"/>
              </w:rPr>
            </w:pPr>
          </w:p>
        </w:tc>
        <w:tc>
          <w:tcPr>
            <w:tcW w:w="551" w:type="dxa"/>
            <w:shd w:val="clear" w:color="auto" w:fill="auto"/>
            <w:vAlign w:val="center"/>
          </w:tcPr>
          <w:p w14:paraId="2CF76388">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14:paraId="700C225D">
            <w:pPr>
              <w:widowControl/>
              <w:spacing w:line="300" w:lineRule="exact"/>
              <w:jc w:val="center"/>
              <w:rPr>
                <w:rFonts w:ascii="仿宋_GB2312" w:eastAsia="仿宋_GB2312"/>
                <w:color w:val="000000"/>
                <w:sz w:val="18"/>
                <w:szCs w:val="18"/>
              </w:rPr>
            </w:pPr>
          </w:p>
        </w:tc>
        <w:tc>
          <w:tcPr>
            <w:tcW w:w="720" w:type="dxa"/>
            <w:shd w:val="clear" w:color="auto" w:fill="auto"/>
            <w:vAlign w:val="center"/>
          </w:tcPr>
          <w:p w14:paraId="5FE2F8F8">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14:paraId="4A880C58">
            <w:pPr>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72ED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5DE4DC98">
            <w:pPr>
              <w:widowControl/>
              <w:jc w:val="center"/>
              <w:rPr>
                <w:rFonts w:ascii="仿宋_GB2312" w:eastAsia="仿宋_GB2312"/>
                <w:color w:val="000000"/>
                <w:sz w:val="18"/>
                <w:szCs w:val="18"/>
              </w:rPr>
            </w:pPr>
            <w:r>
              <w:rPr>
                <w:rFonts w:hint="eastAsia" w:ascii="仿宋_GB2312" w:eastAsia="仿宋_GB2312"/>
                <w:color w:val="000000"/>
                <w:sz w:val="18"/>
                <w:szCs w:val="18"/>
              </w:rPr>
              <w:t>5</w:t>
            </w:r>
          </w:p>
        </w:tc>
        <w:tc>
          <w:tcPr>
            <w:tcW w:w="720" w:type="dxa"/>
            <w:shd w:val="clear" w:color="auto" w:fill="auto"/>
            <w:vAlign w:val="center"/>
          </w:tcPr>
          <w:p w14:paraId="63A25EE3">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shd w:val="clear" w:color="auto" w:fill="auto"/>
            <w:vAlign w:val="center"/>
          </w:tcPr>
          <w:p w14:paraId="6B19D63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shd w:val="clear" w:color="auto" w:fill="auto"/>
            <w:vAlign w:val="center"/>
          </w:tcPr>
          <w:p w14:paraId="425E2BD7">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0AB95049">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4CE9A444">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6ED9EC95">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1DFAA69D">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5ED37232">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shd w:val="clear" w:color="auto" w:fill="auto"/>
            <w:vAlign w:val="center"/>
          </w:tcPr>
          <w:p w14:paraId="50F67FA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shd w:val="clear" w:color="auto" w:fill="auto"/>
            <w:vAlign w:val="center"/>
          </w:tcPr>
          <w:p w14:paraId="1A969C9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shd w:val="clear" w:color="auto" w:fill="auto"/>
            <w:vAlign w:val="center"/>
          </w:tcPr>
          <w:p w14:paraId="5CAC57F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黄羌镇政府</w:t>
            </w:r>
          </w:p>
        </w:tc>
        <w:tc>
          <w:tcPr>
            <w:tcW w:w="1786" w:type="dxa"/>
            <w:shd w:val="clear" w:color="auto" w:fill="auto"/>
            <w:vAlign w:val="center"/>
          </w:tcPr>
          <w:p w14:paraId="451A624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▲政府网站</w:t>
            </w:r>
          </w:p>
          <w:p w14:paraId="1F9C86C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48F79E27">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 xml:space="preserve">/ </w:t>
            </w:r>
            <w:r>
              <w:rPr>
                <w:rFonts w:hint="eastAsia" w:ascii="仿宋_GB2312" w:eastAsia="仿宋_GB2312"/>
                <w:color w:val="000000"/>
                <w:sz w:val="18"/>
                <w:szCs w:val="18"/>
              </w:rPr>
              <w:t>村公示栏</w:t>
            </w:r>
          </w:p>
        </w:tc>
        <w:tc>
          <w:tcPr>
            <w:tcW w:w="554" w:type="dxa"/>
            <w:shd w:val="clear" w:color="auto" w:fill="auto"/>
            <w:vAlign w:val="center"/>
          </w:tcPr>
          <w:p w14:paraId="0A8B6D5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shd w:val="clear" w:color="auto" w:fill="auto"/>
            <w:vAlign w:val="center"/>
          </w:tcPr>
          <w:p w14:paraId="6EF36C8A">
            <w:pPr>
              <w:widowControl/>
              <w:spacing w:line="300" w:lineRule="exact"/>
              <w:jc w:val="center"/>
              <w:rPr>
                <w:rFonts w:ascii="仿宋_GB2312" w:eastAsia="仿宋_GB2312"/>
                <w:color w:val="000000"/>
                <w:sz w:val="18"/>
                <w:szCs w:val="18"/>
              </w:rPr>
            </w:pPr>
          </w:p>
        </w:tc>
        <w:tc>
          <w:tcPr>
            <w:tcW w:w="551" w:type="dxa"/>
            <w:shd w:val="clear" w:color="auto" w:fill="auto"/>
            <w:vAlign w:val="center"/>
          </w:tcPr>
          <w:p w14:paraId="5033522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14:paraId="1CBDA8E6">
            <w:pPr>
              <w:widowControl/>
              <w:spacing w:line="300" w:lineRule="exact"/>
              <w:jc w:val="center"/>
              <w:rPr>
                <w:rFonts w:ascii="仿宋_GB2312" w:eastAsia="仿宋_GB2312"/>
                <w:color w:val="000000"/>
                <w:sz w:val="18"/>
                <w:szCs w:val="18"/>
              </w:rPr>
            </w:pPr>
          </w:p>
        </w:tc>
        <w:tc>
          <w:tcPr>
            <w:tcW w:w="720" w:type="dxa"/>
            <w:shd w:val="clear" w:color="auto" w:fill="auto"/>
            <w:vAlign w:val="center"/>
          </w:tcPr>
          <w:p w14:paraId="3F39688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14:paraId="71BC2A0D">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7EA7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481D4375">
            <w:pPr>
              <w:widowControl/>
              <w:jc w:val="center"/>
              <w:rPr>
                <w:rFonts w:ascii="仿宋_GB2312" w:eastAsia="仿宋_GB2312"/>
                <w:color w:val="000000"/>
                <w:sz w:val="18"/>
                <w:szCs w:val="18"/>
              </w:rPr>
            </w:pPr>
            <w:r>
              <w:rPr>
                <w:rFonts w:hint="eastAsia" w:ascii="仿宋_GB2312" w:eastAsia="仿宋_GB2312"/>
                <w:color w:val="000000"/>
                <w:sz w:val="18"/>
                <w:szCs w:val="18"/>
              </w:rPr>
              <w:t>6</w:t>
            </w:r>
          </w:p>
        </w:tc>
        <w:tc>
          <w:tcPr>
            <w:tcW w:w="720" w:type="dxa"/>
            <w:vMerge w:val="restart"/>
            <w:shd w:val="clear" w:color="auto" w:fill="auto"/>
            <w:vAlign w:val="center"/>
          </w:tcPr>
          <w:p w14:paraId="53698C1B">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shd w:val="clear" w:color="auto" w:fill="auto"/>
            <w:vAlign w:val="center"/>
          </w:tcPr>
          <w:p w14:paraId="48F26DAA">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shd w:val="clear" w:color="auto" w:fill="auto"/>
            <w:vAlign w:val="center"/>
          </w:tcPr>
          <w:p w14:paraId="122C307E">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40DED1F2">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shd w:val="clear" w:color="auto" w:fill="auto"/>
            <w:vAlign w:val="center"/>
          </w:tcPr>
          <w:p w14:paraId="1B748C4F">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shd w:val="clear" w:color="auto" w:fill="auto"/>
            <w:vAlign w:val="center"/>
          </w:tcPr>
          <w:p w14:paraId="3D9E4A12">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shd w:val="clear" w:color="auto" w:fill="auto"/>
            <w:vAlign w:val="center"/>
          </w:tcPr>
          <w:p w14:paraId="0929EB21">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黄羌镇政府</w:t>
            </w:r>
          </w:p>
        </w:tc>
        <w:tc>
          <w:tcPr>
            <w:tcW w:w="1786" w:type="dxa"/>
            <w:shd w:val="clear" w:color="auto" w:fill="auto"/>
            <w:vAlign w:val="center"/>
          </w:tcPr>
          <w:p w14:paraId="512BDB05">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 xml:space="preserve">/ </w:t>
            </w:r>
            <w:r>
              <w:rPr>
                <w:rFonts w:hint="eastAsia" w:ascii="仿宋_GB2312" w:eastAsia="仿宋_GB2312"/>
                <w:color w:val="000000"/>
                <w:sz w:val="18"/>
                <w:szCs w:val="18"/>
              </w:rPr>
              <w:t xml:space="preserve">村公示栏 </w:t>
            </w:r>
          </w:p>
        </w:tc>
        <w:tc>
          <w:tcPr>
            <w:tcW w:w="554" w:type="dxa"/>
            <w:shd w:val="clear" w:color="auto" w:fill="auto"/>
            <w:vAlign w:val="center"/>
          </w:tcPr>
          <w:p w14:paraId="22C28FFD">
            <w:pPr>
              <w:widowControl/>
              <w:jc w:val="center"/>
              <w:rPr>
                <w:rFonts w:ascii="仿宋_GB2312" w:eastAsia="仿宋_GB2312"/>
                <w:color w:val="000000"/>
                <w:sz w:val="18"/>
                <w:szCs w:val="18"/>
              </w:rPr>
            </w:pPr>
          </w:p>
        </w:tc>
        <w:tc>
          <w:tcPr>
            <w:tcW w:w="875" w:type="dxa"/>
            <w:shd w:val="clear" w:color="auto" w:fill="auto"/>
            <w:vAlign w:val="center"/>
          </w:tcPr>
          <w:p w14:paraId="466B3222">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shd w:val="clear" w:color="auto" w:fill="auto"/>
            <w:vAlign w:val="center"/>
          </w:tcPr>
          <w:p w14:paraId="52D44F4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14:paraId="56DBD6A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14:paraId="4F687CC3">
            <w:pPr>
              <w:widowControl/>
              <w:jc w:val="center"/>
              <w:rPr>
                <w:rFonts w:ascii="仿宋_GB2312" w:eastAsia="仿宋_GB2312"/>
                <w:color w:val="000000"/>
                <w:sz w:val="18"/>
                <w:szCs w:val="18"/>
              </w:rPr>
            </w:pPr>
          </w:p>
        </w:tc>
        <w:tc>
          <w:tcPr>
            <w:tcW w:w="720" w:type="dxa"/>
            <w:shd w:val="clear" w:color="auto" w:fill="auto"/>
            <w:vAlign w:val="center"/>
          </w:tcPr>
          <w:p w14:paraId="1DF7BE2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0FC6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537F27E1">
            <w:pPr>
              <w:widowControl/>
              <w:jc w:val="center"/>
              <w:rPr>
                <w:rFonts w:ascii="仿宋_GB2312" w:eastAsia="仿宋_GB2312"/>
                <w:color w:val="000000"/>
                <w:sz w:val="18"/>
                <w:szCs w:val="18"/>
              </w:rPr>
            </w:pPr>
            <w:r>
              <w:rPr>
                <w:rFonts w:hint="eastAsia" w:ascii="仿宋_GB2312" w:eastAsia="仿宋_GB2312"/>
                <w:color w:val="000000"/>
                <w:sz w:val="18"/>
                <w:szCs w:val="18"/>
              </w:rPr>
              <w:t>7</w:t>
            </w:r>
          </w:p>
        </w:tc>
        <w:tc>
          <w:tcPr>
            <w:tcW w:w="720" w:type="dxa"/>
            <w:vMerge w:val="continue"/>
            <w:shd w:val="clear" w:color="auto" w:fill="auto"/>
            <w:vAlign w:val="center"/>
          </w:tcPr>
          <w:p w14:paraId="33B684A8">
            <w:pPr>
              <w:widowControl/>
              <w:jc w:val="center"/>
              <w:rPr>
                <w:rFonts w:ascii="仿宋_GB2312" w:eastAsia="仿宋_GB2312"/>
                <w:color w:val="000000"/>
                <w:sz w:val="18"/>
                <w:szCs w:val="18"/>
              </w:rPr>
            </w:pPr>
          </w:p>
        </w:tc>
        <w:tc>
          <w:tcPr>
            <w:tcW w:w="720" w:type="dxa"/>
            <w:shd w:val="clear" w:color="auto" w:fill="auto"/>
            <w:vAlign w:val="center"/>
          </w:tcPr>
          <w:p w14:paraId="01246024">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shd w:val="clear" w:color="auto" w:fill="auto"/>
            <w:vAlign w:val="center"/>
          </w:tcPr>
          <w:p w14:paraId="1EA7BEDA">
            <w:pPr>
              <w:rPr>
                <w:rFonts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03B94164">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p>
          <w:p w14:paraId="17C9662C">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15C9A44E">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6D6E16AA">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0AA36F22">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574BAE0F">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6CF03B18">
            <w:pPr>
              <w:rPr>
                <w:rFonts w:ascii="仿宋_GB2312" w:eastAsia="仿宋_GB2312"/>
                <w:color w:val="000000"/>
                <w:sz w:val="18"/>
                <w:szCs w:val="18"/>
              </w:rPr>
            </w:pPr>
            <w:r>
              <w:rPr>
                <w:rFonts w:hint="eastAsia" w:ascii="仿宋_GB2312" w:eastAsia="仿宋_GB2312"/>
                <w:color w:val="000000"/>
                <w:sz w:val="18"/>
                <w:szCs w:val="18"/>
              </w:rPr>
              <w:t>7.听证等救济途径；</w:t>
            </w:r>
          </w:p>
          <w:p w14:paraId="341BCEDF">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shd w:val="clear" w:color="auto" w:fill="auto"/>
            <w:vAlign w:val="center"/>
          </w:tcPr>
          <w:p w14:paraId="257BDC5D">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shd w:val="clear" w:color="auto" w:fill="auto"/>
            <w:vAlign w:val="center"/>
          </w:tcPr>
          <w:p w14:paraId="442E787C">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35BD7B75">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29E52CAF">
            <w:pPr>
              <w:widowControl/>
              <w:spacing w:line="320" w:lineRule="exact"/>
              <w:rPr>
                <w:rFonts w:ascii="仿宋_GB2312" w:eastAsia="仿宋_GB2312"/>
                <w:color w:val="000000"/>
                <w:sz w:val="18"/>
                <w:szCs w:val="18"/>
              </w:rPr>
            </w:pPr>
          </w:p>
        </w:tc>
        <w:tc>
          <w:tcPr>
            <w:tcW w:w="1620" w:type="dxa"/>
            <w:shd w:val="clear" w:color="auto" w:fill="auto"/>
            <w:vAlign w:val="center"/>
          </w:tcPr>
          <w:p w14:paraId="6E3B1E3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黄羌镇政府</w:t>
            </w:r>
          </w:p>
        </w:tc>
        <w:tc>
          <w:tcPr>
            <w:tcW w:w="1786" w:type="dxa"/>
            <w:shd w:val="clear" w:color="auto" w:fill="auto"/>
            <w:vAlign w:val="center"/>
          </w:tcPr>
          <w:p w14:paraId="7EB9DC26">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 xml:space="preserve">/ </w:t>
            </w:r>
            <w:r>
              <w:rPr>
                <w:rFonts w:hint="eastAsia" w:ascii="仿宋_GB2312" w:eastAsia="仿宋_GB2312"/>
                <w:color w:val="000000"/>
                <w:sz w:val="18"/>
                <w:szCs w:val="18"/>
              </w:rPr>
              <w:t>村公示栏</w:t>
            </w:r>
          </w:p>
        </w:tc>
        <w:tc>
          <w:tcPr>
            <w:tcW w:w="554" w:type="dxa"/>
            <w:shd w:val="clear" w:color="auto" w:fill="auto"/>
            <w:vAlign w:val="center"/>
          </w:tcPr>
          <w:p w14:paraId="21E0F295">
            <w:pPr>
              <w:widowControl/>
              <w:jc w:val="center"/>
              <w:rPr>
                <w:rFonts w:ascii="仿宋_GB2312" w:eastAsia="仿宋_GB2312"/>
                <w:color w:val="000000"/>
                <w:sz w:val="18"/>
                <w:szCs w:val="18"/>
              </w:rPr>
            </w:pPr>
          </w:p>
        </w:tc>
        <w:tc>
          <w:tcPr>
            <w:tcW w:w="875" w:type="dxa"/>
            <w:shd w:val="clear" w:color="auto" w:fill="auto"/>
            <w:vAlign w:val="center"/>
          </w:tcPr>
          <w:p w14:paraId="4926A490">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shd w:val="clear" w:color="auto" w:fill="auto"/>
            <w:vAlign w:val="center"/>
          </w:tcPr>
          <w:p w14:paraId="63B2D61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14:paraId="58533E8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14:paraId="20FAB1A4">
            <w:pPr>
              <w:widowControl/>
              <w:jc w:val="center"/>
              <w:rPr>
                <w:rFonts w:ascii="仿宋_GB2312" w:eastAsia="仿宋_GB2312"/>
                <w:color w:val="000000"/>
                <w:sz w:val="18"/>
                <w:szCs w:val="18"/>
              </w:rPr>
            </w:pPr>
          </w:p>
        </w:tc>
        <w:tc>
          <w:tcPr>
            <w:tcW w:w="720" w:type="dxa"/>
            <w:shd w:val="clear" w:color="auto" w:fill="auto"/>
            <w:vAlign w:val="center"/>
          </w:tcPr>
          <w:p w14:paraId="2CF06B8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6E20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7FA9961C">
            <w:pPr>
              <w:widowControl/>
              <w:jc w:val="center"/>
              <w:rPr>
                <w:rFonts w:ascii="仿宋_GB2312" w:eastAsia="仿宋_GB2312"/>
                <w:color w:val="000000"/>
                <w:sz w:val="18"/>
                <w:szCs w:val="18"/>
              </w:rPr>
            </w:pPr>
            <w:r>
              <w:rPr>
                <w:rFonts w:hint="eastAsia" w:ascii="仿宋_GB2312" w:eastAsia="仿宋_GB2312"/>
                <w:color w:val="000000"/>
                <w:sz w:val="18"/>
                <w:szCs w:val="18"/>
              </w:rPr>
              <w:t>8</w:t>
            </w:r>
          </w:p>
        </w:tc>
        <w:tc>
          <w:tcPr>
            <w:tcW w:w="720" w:type="dxa"/>
            <w:vMerge w:val="restart"/>
            <w:shd w:val="clear" w:color="auto" w:fill="auto"/>
            <w:vAlign w:val="center"/>
          </w:tcPr>
          <w:p w14:paraId="40620336">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shd w:val="clear" w:color="auto" w:fill="auto"/>
            <w:vAlign w:val="center"/>
          </w:tcPr>
          <w:p w14:paraId="65F70AF9">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shd w:val="clear" w:color="auto" w:fill="auto"/>
            <w:vAlign w:val="center"/>
          </w:tcPr>
          <w:p w14:paraId="4D9035EC">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4C97E81D">
            <w:pPr>
              <w:rPr>
                <w:rFonts w:ascii="仿宋_GB2312" w:eastAsia="仿宋_GB2312"/>
                <w:color w:val="000000"/>
                <w:sz w:val="18"/>
                <w:szCs w:val="18"/>
              </w:rPr>
            </w:pPr>
            <w:r>
              <w:rPr>
                <w:rFonts w:hint="eastAsia" w:ascii="仿宋_GB2312" w:eastAsia="仿宋_GB2312"/>
                <w:color w:val="000000"/>
                <w:sz w:val="18"/>
                <w:szCs w:val="18"/>
              </w:rPr>
              <w:t>1.《听证通知书》；</w:t>
            </w:r>
          </w:p>
          <w:p w14:paraId="20FF349C">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shd w:val="clear" w:color="auto" w:fill="auto"/>
            <w:vAlign w:val="center"/>
          </w:tcPr>
          <w:p w14:paraId="2BE7455E">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shd w:val="clear" w:color="auto" w:fill="auto"/>
            <w:vAlign w:val="center"/>
          </w:tcPr>
          <w:p w14:paraId="1C74A04E">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shd w:val="clear" w:color="auto" w:fill="auto"/>
            <w:vAlign w:val="center"/>
          </w:tcPr>
          <w:p w14:paraId="1BD48A59">
            <w:pPr>
              <w:widowControl/>
              <w:rPr>
                <w:rFonts w:ascii="仿宋_GB2312" w:eastAsia="仿宋_GB2312"/>
                <w:color w:val="000000"/>
                <w:sz w:val="18"/>
                <w:szCs w:val="18"/>
              </w:rPr>
            </w:pPr>
            <w:r>
              <w:rPr>
                <w:rFonts w:hint="eastAsia" w:ascii="仿宋_GB2312" w:eastAsia="仿宋_GB2312"/>
                <w:color w:val="000000"/>
                <w:sz w:val="18"/>
                <w:szCs w:val="18"/>
              </w:rPr>
              <w:t>黄羌镇政府</w:t>
            </w:r>
          </w:p>
        </w:tc>
        <w:tc>
          <w:tcPr>
            <w:tcW w:w="1786" w:type="dxa"/>
            <w:shd w:val="clear" w:color="auto" w:fill="auto"/>
            <w:vAlign w:val="center"/>
          </w:tcPr>
          <w:p w14:paraId="464D1FB5">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 xml:space="preserve">/ </w:t>
            </w:r>
            <w:r>
              <w:rPr>
                <w:rFonts w:hint="eastAsia" w:ascii="仿宋_GB2312" w:eastAsia="仿宋_GB2312"/>
                <w:color w:val="000000"/>
                <w:sz w:val="18"/>
                <w:szCs w:val="18"/>
              </w:rPr>
              <w:t>村公示栏</w:t>
            </w:r>
          </w:p>
        </w:tc>
        <w:tc>
          <w:tcPr>
            <w:tcW w:w="554" w:type="dxa"/>
            <w:shd w:val="clear" w:color="auto" w:fill="auto"/>
            <w:vAlign w:val="center"/>
          </w:tcPr>
          <w:p w14:paraId="3470BF5A">
            <w:pPr>
              <w:widowControl/>
              <w:jc w:val="center"/>
              <w:rPr>
                <w:rFonts w:ascii="仿宋_GB2312" w:eastAsia="仿宋_GB2312"/>
                <w:color w:val="000000"/>
                <w:sz w:val="18"/>
                <w:szCs w:val="18"/>
              </w:rPr>
            </w:pPr>
          </w:p>
        </w:tc>
        <w:tc>
          <w:tcPr>
            <w:tcW w:w="875" w:type="dxa"/>
            <w:shd w:val="clear" w:color="auto" w:fill="auto"/>
            <w:vAlign w:val="center"/>
          </w:tcPr>
          <w:p w14:paraId="77958CD9">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shd w:val="clear" w:color="auto" w:fill="auto"/>
            <w:vAlign w:val="center"/>
          </w:tcPr>
          <w:p w14:paraId="1771E26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14:paraId="10AB063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14:paraId="37DA83A5">
            <w:pPr>
              <w:widowControl/>
              <w:jc w:val="center"/>
              <w:rPr>
                <w:rFonts w:ascii="仿宋_GB2312" w:eastAsia="仿宋_GB2312"/>
                <w:color w:val="000000"/>
                <w:sz w:val="18"/>
                <w:szCs w:val="18"/>
              </w:rPr>
            </w:pPr>
          </w:p>
        </w:tc>
        <w:tc>
          <w:tcPr>
            <w:tcW w:w="720" w:type="dxa"/>
            <w:shd w:val="clear" w:color="auto" w:fill="auto"/>
            <w:vAlign w:val="center"/>
          </w:tcPr>
          <w:p w14:paraId="44F2621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A4B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639E6BCD">
            <w:pPr>
              <w:widowControl/>
              <w:jc w:val="center"/>
              <w:rPr>
                <w:rFonts w:ascii="仿宋_GB2312" w:eastAsia="仿宋_GB2312"/>
                <w:color w:val="000000"/>
                <w:sz w:val="18"/>
                <w:szCs w:val="18"/>
              </w:rPr>
            </w:pPr>
            <w:r>
              <w:rPr>
                <w:rFonts w:hint="eastAsia" w:ascii="仿宋_GB2312" w:eastAsia="仿宋_GB2312"/>
                <w:color w:val="000000"/>
                <w:sz w:val="18"/>
                <w:szCs w:val="18"/>
              </w:rPr>
              <w:t>9</w:t>
            </w:r>
          </w:p>
        </w:tc>
        <w:tc>
          <w:tcPr>
            <w:tcW w:w="720" w:type="dxa"/>
            <w:vMerge w:val="continue"/>
            <w:shd w:val="clear" w:color="auto" w:fill="auto"/>
            <w:vAlign w:val="center"/>
          </w:tcPr>
          <w:p w14:paraId="082CD212">
            <w:pPr>
              <w:widowControl/>
              <w:jc w:val="center"/>
              <w:rPr>
                <w:rFonts w:ascii="仿宋_GB2312" w:eastAsia="仿宋_GB2312"/>
                <w:color w:val="000000"/>
                <w:sz w:val="18"/>
                <w:szCs w:val="18"/>
              </w:rPr>
            </w:pPr>
          </w:p>
        </w:tc>
        <w:tc>
          <w:tcPr>
            <w:tcW w:w="720" w:type="dxa"/>
            <w:shd w:val="clear" w:color="auto" w:fill="auto"/>
            <w:vAlign w:val="center"/>
          </w:tcPr>
          <w:p w14:paraId="39D0FBF3">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shd w:val="clear" w:color="auto" w:fill="auto"/>
            <w:vAlign w:val="center"/>
          </w:tcPr>
          <w:p w14:paraId="30496737">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7C4AD5BA">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shd w:val="clear" w:color="auto" w:fill="auto"/>
            <w:vAlign w:val="center"/>
          </w:tcPr>
          <w:p w14:paraId="4B89EEEA">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14:paraId="2CC9E116">
            <w:pPr>
              <w:widowControl/>
              <w:spacing w:line="320" w:lineRule="exact"/>
              <w:rPr>
                <w:rFonts w:ascii="仿宋_GB2312" w:eastAsia="仿宋_GB2312"/>
                <w:color w:val="000000"/>
                <w:sz w:val="18"/>
                <w:szCs w:val="18"/>
              </w:rPr>
            </w:pPr>
          </w:p>
        </w:tc>
        <w:tc>
          <w:tcPr>
            <w:tcW w:w="1980" w:type="dxa"/>
            <w:shd w:val="clear" w:color="auto" w:fill="auto"/>
            <w:vAlign w:val="center"/>
          </w:tcPr>
          <w:p w14:paraId="0A2D618F">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shd w:val="clear" w:color="auto" w:fill="auto"/>
            <w:vAlign w:val="center"/>
          </w:tcPr>
          <w:p w14:paraId="6BF70108">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黄羌镇政府</w:t>
            </w:r>
          </w:p>
        </w:tc>
        <w:tc>
          <w:tcPr>
            <w:tcW w:w="1786" w:type="dxa"/>
            <w:shd w:val="clear" w:color="auto" w:fill="auto"/>
            <w:vAlign w:val="center"/>
          </w:tcPr>
          <w:p w14:paraId="33D3607F">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 xml:space="preserve">/ </w:t>
            </w:r>
            <w:r>
              <w:rPr>
                <w:rFonts w:hint="eastAsia" w:ascii="仿宋_GB2312" w:eastAsia="仿宋_GB2312"/>
                <w:color w:val="000000"/>
                <w:sz w:val="18"/>
                <w:szCs w:val="18"/>
              </w:rPr>
              <w:t>村公示栏</w:t>
            </w:r>
          </w:p>
        </w:tc>
        <w:tc>
          <w:tcPr>
            <w:tcW w:w="554" w:type="dxa"/>
            <w:shd w:val="clear" w:color="auto" w:fill="auto"/>
            <w:vAlign w:val="center"/>
          </w:tcPr>
          <w:p w14:paraId="07C42F0D">
            <w:pPr>
              <w:widowControl/>
              <w:jc w:val="center"/>
              <w:rPr>
                <w:rFonts w:ascii="仿宋_GB2312" w:eastAsia="仿宋_GB2312"/>
                <w:color w:val="000000"/>
                <w:sz w:val="18"/>
                <w:szCs w:val="18"/>
              </w:rPr>
            </w:pPr>
          </w:p>
        </w:tc>
        <w:tc>
          <w:tcPr>
            <w:tcW w:w="875" w:type="dxa"/>
            <w:shd w:val="clear" w:color="auto" w:fill="auto"/>
            <w:vAlign w:val="center"/>
          </w:tcPr>
          <w:p w14:paraId="7E846399">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shd w:val="clear" w:color="auto" w:fill="auto"/>
            <w:vAlign w:val="center"/>
          </w:tcPr>
          <w:p w14:paraId="25EDCED0">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14:paraId="7629E0C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14:paraId="0C13523D">
            <w:pPr>
              <w:widowControl/>
              <w:jc w:val="center"/>
              <w:rPr>
                <w:rFonts w:ascii="仿宋_GB2312" w:eastAsia="仿宋_GB2312"/>
                <w:color w:val="000000"/>
                <w:sz w:val="18"/>
                <w:szCs w:val="18"/>
              </w:rPr>
            </w:pPr>
          </w:p>
        </w:tc>
        <w:tc>
          <w:tcPr>
            <w:tcW w:w="720" w:type="dxa"/>
            <w:shd w:val="clear" w:color="auto" w:fill="auto"/>
            <w:vAlign w:val="center"/>
          </w:tcPr>
          <w:p w14:paraId="6A0C2662">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2285BF26">
      <w:pPr>
        <w:jc w:val="left"/>
        <w:rPr>
          <w:rFonts w:ascii="宋体" w:hAnsi="宋体"/>
          <w:sz w:val="18"/>
          <w:szCs w:val="18"/>
        </w:rPr>
      </w:pPr>
      <w:r>
        <w:rPr>
          <w:rFonts w:hint="eastAsia" w:ascii="宋体" w:hAnsi="宋体"/>
          <w:sz w:val="18"/>
          <w:szCs w:val="18"/>
        </w:rPr>
        <w:t>注：1.公开渠道中标注为“■”标记的，为征地实施中的公开渠道；标注为“▲”标记的，为征地批准后的公开渠道。</w:t>
      </w:r>
    </w:p>
    <w:p w14:paraId="677B3650">
      <w:pPr>
        <w:pStyle w:val="2"/>
        <w:jc w:val="center"/>
        <w:rPr>
          <w:rFonts w:ascii="方正小标宋_GBK" w:hAnsi="方正小标宋_GBK" w:eastAsia="方正小标宋_GBK"/>
          <w:b w:val="0"/>
          <w:bCs w:val="0"/>
          <w:sz w:val="30"/>
        </w:rPr>
      </w:pPr>
      <w:r>
        <w:br w:type="page"/>
      </w:r>
      <w:bookmarkStart w:id="3" w:name="_Toc24724717"/>
    </w:p>
    <w:p w14:paraId="4DC7A327">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（十四）保障性住房领域基层政务公开标准目录</w:t>
      </w:r>
      <w:bookmarkEnd w:id="3"/>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6361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14:paraId="7688E0E5">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4" w:type="dxa"/>
            <w:gridSpan w:val="2"/>
            <w:shd w:val="clear" w:color="auto" w:fill="auto"/>
            <w:vAlign w:val="center"/>
          </w:tcPr>
          <w:p w14:paraId="1A557D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shd w:val="clear" w:color="auto" w:fill="auto"/>
            <w:vAlign w:val="center"/>
          </w:tcPr>
          <w:p w14:paraId="4499E2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shd w:val="clear" w:color="auto" w:fill="auto"/>
            <w:vAlign w:val="center"/>
          </w:tcPr>
          <w:p w14:paraId="147DF5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shd w:val="clear" w:color="auto" w:fill="auto"/>
            <w:vAlign w:val="center"/>
          </w:tcPr>
          <w:p w14:paraId="5A11D7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14:paraId="390AB9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shd w:val="clear" w:color="auto" w:fill="auto"/>
            <w:vAlign w:val="center"/>
          </w:tcPr>
          <w:p w14:paraId="0BD5F9B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14:paraId="645B1F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7C2F5D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296345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150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shd w:val="clear" w:color="auto" w:fill="auto"/>
            <w:vAlign w:val="center"/>
          </w:tcPr>
          <w:p w14:paraId="68958E94">
            <w:pPr>
              <w:widowControl/>
              <w:jc w:val="left"/>
              <w:rPr>
                <w:rFonts w:ascii="Times New Roman" w:hAnsi="Times New Roman"/>
                <w:color w:val="000000"/>
                <w:kern w:val="0"/>
                <w:sz w:val="22"/>
              </w:rPr>
            </w:pPr>
          </w:p>
        </w:tc>
        <w:tc>
          <w:tcPr>
            <w:tcW w:w="720" w:type="dxa"/>
            <w:shd w:val="clear" w:color="auto" w:fill="auto"/>
            <w:vAlign w:val="center"/>
          </w:tcPr>
          <w:p w14:paraId="67671C0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shd w:val="clear" w:color="auto" w:fill="auto"/>
            <w:vAlign w:val="center"/>
          </w:tcPr>
          <w:p w14:paraId="59C2D7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shd w:val="clear" w:color="auto" w:fill="auto"/>
            <w:vAlign w:val="center"/>
          </w:tcPr>
          <w:p w14:paraId="762E88AC">
            <w:pPr>
              <w:widowControl/>
              <w:jc w:val="left"/>
              <w:rPr>
                <w:rFonts w:ascii="黑体" w:hAnsi="宋体" w:eastAsia="黑体" w:cs="宋体"/>
                <w:color w:val="000000"/>
                <w:kern w:val="0"/>
                <w:sz w:val="22"/>
              </w:rPr>
            </w:pPr>
          </w:p>
        </w:tc>
        <w:tc>
          <w:tcPr>
            <w:tcW w:w="3600" w:type="dxa"/>
            <w:vMerge w:val="continue"/>
            <w:shd w:val="clear" w:color="auto" w:fill="auto"/>
            <w:vAlign w:val="center"/>
          </w:tcPr>
          <w:p w14:paraId="696DB85E">
            <w:pPr>
              <w:widowControl/>
              <w:jc w:val="left"/>
              <w:rPr>
                <w:rFonts w:ascii="黑体" w:hAnsi="宋体" w:eastAsia="黑体" w:cs="宋体"/>
                <w:color w:val="000000"/>
                <w:kern w:val="0"/>
                <w:sz w:val="22"/>
              </w:rPr>
            </w:pPr>
          </w:p>
        </w:tc>
        <w:tc>
          <w:tcPr>
            <w:tcW w:w="1080" w:type="dxa"/>
            <w:vMerge w:val="continue"/>
            <w:shd w:val="clear" w:color="auto" w:fill="auto"/>
            <w:vAlign w:val="center"/>
          </w:tcPr>
          <w:p w14:paraId="4D2F8595">
            <w:pPr>
              <w:widowControl/>
              <w:jc w:val="left"/>
              <w:rPr>
                <w:rFonts w:ascii="黑体" w:hAnsi="宋体" w:eastAsia="黑体" w:cs="宋体"/>
                <w:color w:val="000000"/>
                <w:kern w:val="0"/>
                <w:sz w:val="22"/>
              </w:rPr>
            </w:pPr>
          </w:p>
        </w:tc>
        <w:tc>
          <w:tcPr>
            <w:tcW w:w="1080" w:type="dxa"/>
            <w:vMerge w:val="continue"/>
            <w:shd w:val="clear" w:color="auto" w:fill="auto"/>
            <w:vAlign w:val="center"/>
          </w:tcPr>
          <w:p w14:paraId="5531744D">
            <w:pPr>
              <w:widowControl/>
              <w:jc w:val="left"/>
              <w:rPr>
                <w:rFonts w:ascii="黑体" w:hAnsi="宋体" w:eastAsia="黑体" w:cs="宋体"/>
                <w:color w:val="000000"/>
                <w:kern w:val="0"/>
                <w:sz w:val="22"/>
              </w:rPr>
            </w:pPr>
          </w:p>
        </w:tc>
        <w:tc>
          <w:tcPr>
            <w:tcW w:w="1246" w:type="dxa"/>
            <w:vMerge w:val="continue"/>
            <w:shd w:val="clear" w:color="auto" w:fill="auto"/>
            <w:vAlign w:val="center"/>
          </w:tcPr>
          <w:p w14:paraId="1389599C">
            <w:pPr>
              <w:widowControl/>
              <w:jc w:val="left"/>
              <w:rPr>
                <w:rFonts w:ascii="黑体" w:hAnsi="宋体" w:eastAsia="黑体" w:cs="宋体"/>
                <w:kern w:val="0"/>
                <w:sz w:val="22"/>
              </w:rPr>
            </w:pPr>
          </w:p>
        </w:tc>
        <w:tc>
          <w:tcPr>
            <w:tcW w:w="720" w:type="dxa"/>
            <w:shd w:val="clear" w:color="auto" w:fill="auto"/>
            <w:vAlign w:val="center"/>
          </w:tcPr>
          <w:p w14:paraId="1E06CF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2C271B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0B45BD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2A245F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480DBC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77CD92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E07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49F43D93">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shd w:val="clear" w:color="auto" w:fill="auto"/>
            <w:vAlign w:val="center"/>
          </w:tcPr>
          <w:p w14:paraId="068FD28C">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shd w:val="clear" w:color="auto" w:fill="auto"/>
            <w:vAlign w:val="center"/>
          </w:tcPr>
          <w:p w14:paraId="55D467B2">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shd w:val="clear" w:color="auto" w:fill="auto"/>
            <w:vAlign w:val="center"/>
          </w:tcPr>
          <w:p w14:paraId="72DF69BB">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shd w:val="clear" w:color="auto" w:fill="auto"/>
            <w:vAlign w:val="center"/>
          </w:tcPr>
          <w:p w14:paraId="3399BE10">
            <w:pPr>
              <w:rPr>
                <w:rFonts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shd w:val="clear" w:color="auto" w:fill="auto"/>
            <w:vAlign w:val="center"/>
          </w:tcPr>
          <w:p w14:paraId="5E410BD3">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shd w:val="clear" w:color="auto" w:fill="auto"/>
            <w:vAlign w:val="center"/>
          </w:tcPr>
          <w:p w14:paraId="7A6AA20F">
            <w:pPr>
              <w:rPr>
                <w:rFonts w:ascii="仿宋_GB2312" w:hAnsi="宋体" w:eastAsia="仿宋_GB2312"/>
                <w:color w:val="000000"/>
                <w:sz w:val="18"/>
                <w:szCs w:val="18"/>
              </w:rPr>
            </w:pPr>
            <w:r>
              <w:rPr>
                <w:rFonts w:hint="eastAsia" w:ascii="仿宋_GB2312" w:hAnsi="宋体" w:eastAsia="仿宋_GB2312"/>
                <w:color w:val="000000"/>
                <w:sz w:val="18"/>
                <w:szCs w:val="18"/>
              </w:rPr>
              <w:t>黄羌镇政府、黄羌镇规建办、黄羌镇农办</w:t>
            </w:r>
          </w:p>
          <w:p w14:paraId="362CB3BA">
            <w:pPr>
              <w:rPr>
                <w:rFonts w:ascii="仿宋_GB2312" w:hAnsi="宋体" w:eastAsia="仿宋_GB2312"/>
                <w:color w:val="000000"/>
                <w:sz w:val="18"/>
                <w:szCs w:val="18"/>
              </w:rPr>
            </w:pPr>
          </w:p>
        </w:tc>
        <w:tc>
          <w:tcPr>
            <w:tcW w:w="1246" w:type="dxa"/>
            <w:vMerge w:val="restart"/>
            <w:shd w:val="clear" w:color="auto" w:fill="auto"/>
            <w:vAlign w:val="center"/>
          </w:tcPr>
          <w:p w14:paraId="6A1DB334">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7CE711BD">
            <w:pPr>
              <w:rPr>
                <w:rFonts w:ascii="仿宋_GB2312" w:hAnsi="宋体" w:eastAsia="仿宋_GB2312"/>
                <w:color w:val="000000"/>
                <w:sz w:val="18"/>
                <w:szCs w:val="18"/>
              </w:rPr>
            </w:pPr>
          </w:p>
        </w:tc>
        <w:tc>
          <w:tcPr>
            <w:tcW w:w="720" w:type="dxa"/>
            <w:vMerge w:val="restart"/>
            <w:shd w:val="clear" w:color="auto" w:fill="auto"/>
            <w:vAlign w:val="center"/>
          </w:tcPr>
          <w:p w14:paraId="79343A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7263E2B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7BD96C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62E4A1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38BEF5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12903D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735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56C64624">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shd w:val="clear" w:color="auto" w:fill="auto"/>
            <w:vAlign w:val="center"/>
          </w:tcPr>
          <w:p w14:paraId="3B372AFA">
            <w:pPr>
              <w:jc w:val="center"/>
              <w:rPr>
                <w:rFonts w:ascii="仿宋_GB2312" w:hAnsi="宋体" w:eastAsia="仿宋_GB2312"/>
                <w:color w:val="000000"/>
                <w:sz w:val="18"/>
                <w:szCs w:val="18"/>
              </w:rPr>
            </w:pPr>
          </w:p>
        </w:tc>
        <w:tc>
          <w:tcPr>
            <w:tcW w:w="1274" w:type="dxa"/>
            <w:shd w:val="clear" w:color="auto" w:fill="auto"/>
            <w:vAlign w:val="center"/>
          </w:tcPr>
          <w:p w14:paraId="1FFED3FA">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shd w:val="clear" w:color="auto" w:fill="auto"/>
            <w:vAlign w:val="center"/>
          </w:tcPr>
          <w:p w14:paraId="65C66B6A">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shd w:val="clear" w:color="auto" w:fill="auto"/>
            <w:vAlign w:val="center"/>
          </w:tcPr>
          <w:p w14:paraId="3C815248">
            <w:pPr>
              <w:rPr>
                <w:rFonts w:ascii="仿宋_GB2312" w:hAnsi="宋体" w:eastAsia="仿宋_GB2312"/>
                <w:color w:val="000000"/>
                <w:sz w:val="18"/>
                <w:szCs w:val="18"/>
              </w:rPr>
            </w:pPr>
          </w:p>
        </w:tc>
        <w:tc>
          <w:tcPr>
            <w:tcW w:w="1080" w:type="dxa"/>
            <w:vMerge w:val="continue"/>
            <w:shd w:val="clear" w:color="auto" w:fill="auto"/>
            <w:vAlign w:val="center"/>
          </w:tcPr>
          <w:p w14:paraId="3608F098">
            <w:pPr>
              <w:rPr>
                <w:rFonts w:ascii="仿宋_GB2312" w:hAnsi="宋体" w:eastAsia="仿宋_GB2312"/>
                <w:color w:val="000000"/>
                <w:sz w:val="18"/>
                <w:szCs w:val="18"/>
              </w:rPr>
            </w:pPr>
          </w:p>
        </w:tc>
        <w:tc>
          <w:tcPr>
            <w:tcW w:w="1080" w:type="dxa"/>
            <w:vMerge w:val="continue"/>
            <w:shd w:val="clear" w:color="auto" w:fill="auto"/>
            <w:vAlign w:val="center"/>
          </w:tcPr>
          <w:p w14:paraId="69AB2D22">
            <w:pPr>
              <w:rPr>
                <w:rFonts w:ascii="仿宋_GB2312" w:hAnsi="宋体" w:eastAsia="仿宋_GB2312"/>
                <w:color w:val="000000"/>
                <w:sz w:val="18"/>
                <w:szCs w:val="18"/>
              </w:rPr>
            </w:pPr>
          </w:p>
        </w:tc>
        <w:tc>
          <w:tcPr>
            <w:tcW w:w="1246" w:type="dxa"/>
            <w:vMerge w:val="continue"/>
            <w:shd w:val="clear" w:color="auto" w:fill="auto"/>
            <w:vAlign w:val="center"/>
          </w:tcPr>
          <w:p w14:paraId="286A30FD">
            <w:pPr>
              <w:rPr>
                <w:rFonts w:ascii="仿宋_GB2312" w:hAnsi="宋体" w:eastAsia="仿宋_GB2312"/>
                <w:color w:val="000000"/>
                <w:sz w:val="18"/>
                <w:szCs w:val="18"/>
              </w:rPr>
            </w:pPr>
          </w:p>
        </w:tc>
        <w:tc>
          <w:tcPr>
            <w:tcW w:w="720" w:type="dxa"/>
            <w:vMerge w:val="continue"/>
            <w:shd w:val="clear" w:color="auto" w:fill="auto"/>
            <w:vAlign w:val="center"/>
          </w:tcPr>
          <w:p w14:paraId="3F0382D0">
            <w:pPr>
              <w:rPr>
                <w:rFonts w:ascii="仿宋_GB2312" w:hAnsi="宋体" w:eastAsia="仿宋_GB2312"/>
                <w:color w:val="000000"/>
                <w:sz w:val="18"/>
                <w:szCs w:val="18"/>
              </w:rPr>
            </w:pPr>
          </w:p>
        </w:tc>
        <w:tc>
          <w:tcPr>
            <w:tcW w:w="709" w:type="dxa"/>
            <w:vMerge w:val="continue"/>
            <w:shd w:val="clear" w:color="auto" w:fill="auto"/>
            <w:vAlign w:val="center"/>
          </w:tcPr>
          <w:p w14:paraId="4EB1FFE3">
            <w:pPr>
              <w:rPr>
                <w:rFonts w:ascii="仿宋_GB2312" w:hAnsi="宋体" w:eastAsia="仿宋_GB2312"/>
                <w:color w:val="000000"/>
                <w:sz w:val="18"/>
                <w:szCs w:val="18"/>
              </w:rPr>
            </w:pPr>
          </w:p>
        </w:tc>
        <w:tc>
          <w:tcPr>
            <w:tcW w:w="551" w:type="dxa"/>
            <w:vMerge w:val="continue"/>
            <w:shd w:val="clear" w:color="auto" w:fill="auto"/>
            <w:vAlign w:val="center"/>
          </w:tcPr>
          <w:p w14:paraId="49612442">
            <w:pPr>
              <w:rPr>
                <w:rFonts w:ascii="仿宋_GB2312" w:hAnsi="宋体" w:eastAsia="仿宋_GB2312"/>
                <w:color w:val="000000"/>
                <w:sz w:val="18"/>
                <w:szCs w:val="18"/>
              </w:rPr>
            </w:pPr>
          </w:p>
        </w:tc>
        <w:tc>
          <w:tcPr>
            <w:tcW w:w="720" w:type="dxa"/>
            <w:vMerge w:val="continue"/>
            <w:shd w:val="clear" w:color="auto" w:fill="auto"/>
            <w:vAlign w:val="center"/>
          </w:tcPr>
          <w:p w14:paraId="751DB4A8">
            <w:pPr>
              <w:rPr>
                <w:rFonts w:ascii="仿宋_GB2312" w:hAnsi="宋体" w:eastAsia="仿宋_GB2312"/>
                <w:color w:val="000000"/>
                <w:sz w:val="18"/>
                <w:szCs w:val="18"/>
              </w:rPr>
            </w:pPr>
          </w:p>
        </w:tc>
        <w:tc>
          <w:tcPr>
            <w:tcW w:w="720" w:type="dxa"/>
            <w:vMerge w:val="continue"/>
            <w:shd w:val="clear" w:color="auto" w:fill="auto"/>
            <w:vAlign w:val="center"/>
          </w:tcPr>
          <w:p w14:paraId="7497DFE4">
            <w:pPr>
              <w:rPr>
                <w:rFonts w:ascii="仿宋_GB2312" w:hAnsi="宋体" w:eastAsia="仿宋_GB2312"/>
                <w:color w:val="000000"/>
                <w:sz w:val="18"/>
                <w:szCs w:val="18"/>
              </w:rPr>
            </w:pPr>
          </w:p>
        </w:tc>
        <w:tc>
          <w:tcPr>
            <w:tcW w:w="720" w:type="dxa"/>
            <w:vMerge w:val="continue"/>
            <w:shd w:val="clear" w:color="auto" w:fill="auto"/>
            <w:vAlign w:val="center"/>
          </w:tcPr>
          <w:p w14:paraId="1A7CB49E">
            <w:pPr>
              <w:rPr>
                <w:rFonts w:ascii="仿宋_GB2312" w:hAnsi="宋体" w:eastAsia="仿宋_GB2312"/>
                <w:color w:val="000000"/>
                <w:sz w:val="18"/>
                <w:szCs w:val="18"/>
              </w:rPr>
            </w:pPr>
          </w:p>
        </w:tc>
      </w:tr>
      <w:tr w14:paraId="4E87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534E8A21">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shd w:val="clear" w:color="auto" w:fill="auto"/>
            <w:vAlign w:val="center"/>
          </w:tcPr>
          <w:p w14:paraId="279B3136">
            <w:pPr>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shd w:val="clear" w:color="auto" w:fill="auto"/>
            <w:vAlign w:val="center"/>
          </w:tcPr>
          <w:p w14:paraId="17962B58">
            <w:pPr>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1800" w:type="dxa"/>
            <w:shd w:val="clear" w:color="auto" w:fill="auto"/>
            <w:vAlign w:val="center"/>
          </w:tcPr>
          <w:p w14:paraId="149729B8">
            <w:pPr>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14:paraId="6458CDDA">
            <w:pPr>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shd w:val="clear" w:color="auto" w:fill="auto"/>
            <w:vAlign w:val="center"/>
          </w:tcPr>
          <w:p w14:paraId="42C3358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《政府信息公开条例》、《中共中央办公厅国务院办公厅印发〈关于全面推进政务公开工作的意见〉的通知》、《国务院办公厅印发〈关于全面推进政务公开工作的意见〉实施细则的通知》</w:t>
            </w:r>
          </w:p>
        </w:tc>
        <w:tc>
          <w:tcPr>
            <w:tcW w:w="1080" w:type="dxa"/>
            <w:vMerge w:val="restart"/>
            <w:shd w:val="clear" w:color="auto" w:fill="auto"/>
            <w:vAlign w:val="center"/>
          </w:tcPr>
          <w:p w14:paraId="4991037B">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shd w:val="clear" w:color="auto" w:fill="auto"/>
            <w:vAlign w:val="center"/>
          </w:tcPr>
          <w:p w14:paraId="323C1249">
            <w:pPr>
              <w:rPr>
                <w:rFonts w:ascii="仿宋_GB2312" w:hAnsi="宋体" w:eastAsia="仿宋_GB2312"/>
                <w:color w:val="000000"/>
                <w:sz w:val="18"/>
                <w:szCs w:val="18"/>
              </w:rPr>
            </w:pPr>
            <w:r>
              <w:rPr>
                <w:rFonts w:hint="eastAsia" w:ascii="仿宋_GB2312" w:hAnsi="宋体" w:eastAsia="仿宋_GB2312"/>
                <w:color w:val="000000"/>
                <w:sz w:val="18"/>
                <w:szCs w:val="18"/>
              </w:rPr>
              <w:t>黄羌镇政府、黄羌镇规建办</w:t>
            </w:r>
          </w:p>
          <w:p w14:paraId="5B30E977">
            <w:pPr>
              <w:rPr>
                <w:rFonts w:ascii="仿宋_GB2312" w:hAnsi="宋体" w:eastAsia="仿宋_GB2312"/>
                <w:color w:val="000000"/>
                <w:sz w:val="18"/>
                <w:szCs w:val="18"/>
              </w:rPr>
            </w:pPr>
          </w:p>
        </w:tc>
        <w:tc>
          <w:tcPr>
            <w:tcW w:w="1246" w:type="dxa"/>
            <w:vMerge w:val="restart"/>
            <w:shd w:val="clear" w:color="auto" w:fill="auto"/>
            <w:vAlign w:val="center"/>
          </w:tcPr>
          <w:p w14:paraId="04DC0C35">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3DAB7CF8">
            <w:pPr>
              <w:rPr>
                <w:rFonts w:ascii="仿宋_GB2312" w:hAnsi="宋体" w:eastAsia="仿宋_GB2312"/>
                <w:color w:val="000000"/>
                <w:sz w:val="18"/>
                <w:szCs w:val="18"/>
              </w:rPr>
            </w:pPr>
          </w:p>
          <w:p w14:paraId="13DC0660">
            <w:pPr>
              <w:rPr>
                <w:rFonts w:ascii="仿宋_GB2312" w:hAnsi="宋体" w:eastAsia="仿宋_GB2312"/>
                <w:color w:val="000000"/>
                <w:sz w:val="18"/>
                <w:szCs w:val="18"/>
              </w:rPr>
            </w:pPr>
          </w:p>
        </w:tc>
        <w:tc>
          <w:tcPr>
            <w:tcW w:w="720" w:type="dxa"/>
            <w:vMerge w:val="restart"/>
            <w:shd w:val="clear" w:color="auto" w:fill="auto"/>
            <w:vAlign w:val="center"/>
          </w:tcPr>
          <w:p w14:paraId="0DD87A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6472225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78C53B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2AFCD9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0D6EB2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13DCAB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47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540" w:type="dxa"/>
            <w:shd w:val="clear" w:color="auto" w:fill="auto"/>
            <w:vAlign w:val="center"/>
          </w:tcPr>
          <w:p w14:paraId="41522E5E">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shd w:val="clear" w:color="auto" w:fill="auto"/>
            <w:vAlign w:val="center"/>
          </w:tcPr>
          <w:p w14:paraId="44C015B3">
            <w:pPr>
              <w:jc w:val="center"/>
              <w:rPr>
                <w:rFonts w:ascii="仿宋_GB2312" w:hAnsi="宋体" w:eastAsia="仿宋_GB2312"/>
                <w:color w:val="000000"/>
                <w:sz w:val="18"/>
                <w:szCs w:val="18"/>
              </w:rPr>
            </w:pPr>
          </w:p>
        </w:tc>
        <w:tc>
          <w:tcPr>
            <w:tcW w:w="1274" w:type="dxa"/>
            <w:shd w:val="clear" w:color="auto" w:fill="auto"/>
            <w:vAlign w:val="center"/>
          </w:tcPr>
          <w:p w14:paraId="60865E49">
            <w:pPr>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shd w:val="clear" w:color="auto" w:fill="auto"/>
            <w:vAlign w:val="center"/>
          </w:tcPr>
          <w:p w14:paraId="121C34D9">
            <w:pPr>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shd w:val="clear" w:color="auto" w:fill="auto"/>
            <w:vAlign w:val="center"/>
          </w:tcPr>
          <w:p w14:paraId="29FFEB6D">
            <w:pPr>
              <w:rPr>
                <w:rFonts w:ascii="仿宋_GB2312" w:hAnsi="宋体" w:eastAsia="仿宋_GB2312"/>
                <w:color w:val="000000"/>
                <w:sz w:val="18"/>
                <w:szCs w:val="18"/>
              </w:rPr>
            </w:pPr>
          </w:p>
        </w:tc>
        <w:tc>
          <w:tcPr>
            <w:tcW w:w="1080" w:type="dxa"/>
            <w:vMerge w:val="continue"/>
            <w:shd w:val="clear" w:color="auto" w:fill="auto"/>
            <w:vAlign w:val="center"/>
          </w:tcPr>
          <w:p w14:paraId="5A40A271">
            <w:pPr>
              <w:rPr>
                <w:rFonts w:ascii="仿宋_GB2312" w:hAnsi="宋体" w:eastAsia="仿宋_GB2312"/>
                <w:color w:val="000000"/>
                <w:sz w:val="18"/>
                <w:szCs w:val="18"/>
              </w:rPr>
            </w:pPr>
          </w:p>
        </w:tc>
        <w:tc>
          <w:tcPr>
            <w:tcW w:w="1080" w:type="dxa"/>
            <w:vMerge w:val="continue"/>
            <w:shd w:val="clear" w:color="auto" w:fill="auto"/>
            <w:vAlign w:val="center"/>
          </w:tcPr>
          <w:p w14:paraId="3C5DBC4C">
            <w:pPr>
              <w:rPr>
                <w:rFonts w:ascii="仿宋_GB2312" w:hAnsi="宋体" w:eastAsia="仿宋_GB2312"/>
                <w:color w:val="000000"/>
                <w:sz w:val="18"/>
                <w:szCs w:val="18"/>
              </w:rPr>
            </w:pPr>
          </w:p>
        </w:tc>
        <w:tc>
          <w:tcPr>
            <w:tcW w:w="1246" w:type="dxa"/>
            <w:vMerge w:val="continue"/>
            <w:shd w:val="clear" w:color="auto" w:fill="auto"/>
            <w:vAlign w:val="center"/>
          </w:tcPr>
          <w:p w14:paraId="3D0618E5">
            <w:pPr>
              <w:rPr>
                <w:rFonts w:ascii="仿宋_GB2312" w:hAnsi="宋体" w:eastAsia="仿宋_GB2312"/>
                <w:color w:val="000000"/>
                <w:sz w:val="18"/>
                <w:szCs w:val="18"/>
              </w:rPr>
            </w:pPr>
          </w:p>
        </w:tc>
        <w:tc>
          <w:tcPr>
            <w:tcW w:w="720" w:type="dxa"/>
            <w:vMerge w:val="continue"/>
            <w:shd w:val="clear" w:color="auto" w:fill="auto"/>
            <w:vAlign w:val="center"/>
          </w:tcPr>
          <w:p w14:paraId="3BBDA3BB">
            <w:pPr>
              <w:rPr>
                <w:rFonts w:ascii="仿宋_GB2312" w:hAnsi="宋体" w:eastAsia="仿宋_GB2312"/>
                <w:color w:val="000000"/>
                <w:sz w:val="18"/>
                <w:szCs w:val="18"/>
              </w:rPr>
            </w:pPr>
          </w:p>
        </w:tc>
        <w:tc>
          <w:tcPr>
            <w:tcW w:w="709" w:type="dxa"/>
            <w:vMerge w:val="continue"/>
            <w:shd w:val="clear" w:color="auto" w:fill="auto"/>
            <w:vAlign w:val="center"/>
          </w:tcPr>
          <w:p w14:paraId="0158E2E6">
            <w:pPr>
              <w:rPr>
                <w:rFonts w:ascii="仿宋_GB2312" w:hAnsi="宋体" w:eastAsia="仿宋_GB2312"/>
                <w:color w:val="000000"/>
                <w:sz w:val="18"/>
                <w:szCs w:val="18"/>
              </w:rPr>
            </w:pPr>
          </w:p>
        </w:tc>
        <w:tc>
          <w:tcPr>
            <w:tcW w:w="551" w:type="dxa"/>
            <w:vMerge w:val="continue"/>
            <w:shd w:val="clear" w:color="auto" w:fill="auto"/>
            <w:vAlign w:val="center"/>
          </w:tcPr>
          <w:p w14:paraId="52251177">
            <w:pPr>
              <w:rPr>
                <w:rFonts w:ascii="仿宋_GB2312" w:hAnsi="宋体" w:eastAsia="仿宋_GB2312"/>
                <w:color w:val="000000"/>
                <w:sz w:val="18"/>
                <w:szCs w:val="18"/>
              </w:rPr>
            </w:pPr>
          </w:p>
        </w:tc>
        <w:tc>
          <w:tcPr>
            <w:tcW w:w="720" w:type="dxa"/>
            <w:vMerge w:val="continue"/>
            <w:shd w:val="clear" w:color="auto" w:fill="auto"/>
            <w:vAlign w:val="center"/>
          </w:tcPr>
          <w:p w14:paraId="2AABF8F6">
            <w:pPr>
              <w:rPr>
                <w:rFonts w:ascii="仿宋_GB2312" w:hAnsi="宋体" w:eastAsia="仿宋_GB2312"/>
                <w:color w:val="000000"/>
                <w:sz w:val="18"/>
                <w:szCs w:val="18"/>
              </w:rPr>
            </w:pPr>
          </w:p>
        </w:tc>
        <w:tc>
          <w:tcPr>
            <w:tcW w:w="720" w:type="dxa"/>
            <w:vMerge w:val="continue"/>
            <w:shd w:val="clear" w:color="auto" w:fill="auto"/>
            <w:vAlign w:val="center"/>
          </w:tcPr>
          <w:p w14:paraId="6086AA17">
            <w:pPr>
              <w:rPr>
                <w:rFonts w:ascii="仿宋_GB2312" w:hAnsi="宋体" w:eastAsia="仿宋_GB2312"/>
                <w:color w:val="000000"/>
                <w:sz w:val="18"/>
                <w:szCs w:val="18"/>
              </w:rPr>
            </w:pPr>
          </w:p>
        </w:tc>
        <w:tc>
          <w:tcPr>
            <w:tcW w:w="720" w:type="dxa"/>
            <w:vMerge w:val="continue"/>
            <w:shd w:val="clear" w:color="auto" w:fill="auto"/>
            <w:vAlign w:val="center"/>
          </w:tcPr>
          <w:p w14:paraId="1B727A17">
            <w:pPr>
              <w:rPr>
                <w:rFonts w:ascii="仿宋_GB2312" w:hAnsi="宋体" w:eastAsia="仿宋_GB2312"/>
                <w:color w:val="000000"/>
                <w:sz w:val="18"/>
                <w:szCs w:val="18"/>
              </w:rPr>
            </w:pPr>
          </w:p>
        </w:tc>
      </w:tr>
      <w:tr w14:paraId="153C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007985BA">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shd w:val="clear" w:color="auto" w:fill="auto"/>
            <w:vAlign w:val="center"/>
          </w:tcPr>
          <w:p w14:paraId="7A527F9A">
            <w:pPr>
              <w:jc w:val="center"/>
              <w:rPr>
                <w:rFonts w:ascii="仿宋_GB2312" w:hAnsi="宋体" w:eastAsia="仿宋_GB2312"/>
                <w:color w:val="000000"/>
                <w:sz w:val="18"/>
                <w:szCs w:val="18"/>
              </w:rPr>
            </w:pPr>
          </w:p>
        </w:tc>
        <w:tc>
          <w:tcPr>
            <w:tcW w:w="1274" w:type="dxa"/>
            <w:shd w:val="clear" w:color="auto" w:fill="auto"/>
            <w:vAlign w:val="center"/>
          </w:tcPr>
          <w:p w14:paraId="4A40B5BE">
            <w:pPr>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shd w:val="clear" w:color="auto" w:fill="auto"/>
            <w:vAlign w:val="center"/>
          </w:tcPr>
          <w:p w14:paraId="115333CD">
            <w:pPr>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shd w:val="clear" w:color="auto" w:fill="auto"/>
            <w:vAlign w:val="center"/>
          </w:tcPr>
          <w:p w14:paraId="61CE47EB">
            <w:pPr>
              <w:rPr>
                <w:rFonts w:ascii="仿宋_GB2312" w:hAnsi="宋体" w:eastAsia="仿宋_GB2312"/>
                <w:color w:val="000000"/>
                <w:sz w:val="18"/>
                <w:szCs w:val="18"/>
              </w:rPr>
            </w:pPr>
          </w:p>
        </w:tc>
        <w:tc>
          <w:tcPr>
            <w:tcW w:w="1080" w:type="dxa"/>
            <w:vMerge w:val="continue"/>
            <w:shd w:val="clear" w:color="auto" w:fill="auto"/>
            <w:vAlign w:val="center"/>
          </w:tcPr>
          <w:p w14:paraId="4BE75931">
            <w:pPr>
              <w:rPr>
                <w:rFonts w:ascii="仿宋_GB2312" w:hAnsi="宋体" w:eastAsia="仿宋_GB2312"/>
                <w:color w:val="000000"/>
                <w:sz w:val="18"/>
                <w:szCs w:val="18"/>
              </w:rPr>
            </w:pPr>
          </w:p>
        </w:tc>
        <w:tc>
          <w:tcPr>
            <w:tcW w:w="1080" w:type="dxa"/>
            <w:vMerge w:val="continue"/>
            <w:shd w:val="clear" w:color="auto" w:fill="auto"/>
            <w:vAlign w:val="center"/>
          </w:tcPr>
          <w:p w14:paraId="328D21E3">
            <w:pPr>
              <w:rPr>
                <w:rFonts w:ascii="仿宋_GB2312" w:hAnsi="宋体" w:eastAsia="仿宋_GB2312"/>
                <w:color w:val="000000"/>
                <w:sz w:val="18"/>
                <w:szCs w:val="18"/>
              </w:rPr>
            </w:pPr>
          </w:p>
        </w:tc>
        <w:tc>
          <w:tcPr>
            <w:tcW w:w="1246" w:type="dxa"/>
            <w:vMerge w:val="continue"/>
            <w:shd w:val="clear" w:color="auto" w:fill="auto"/>
            <w:vAlign w:val="center"/>
          </w:tcPr>
          <w:p w14:paraId="389747BD">
            <w:pPr>
              <w:rPr>
                <w:rFonts w:ascii="仿宋_GB2312" w:hAnsi="宋体" w:eastAsia="仿宋_GB2312"/>
                <w:color w:val="000000"/>
                <w:sz w:val="18"/>
                <w:szCs w:val="18"/>
              </w:rPr>
            </w:pPr>
          </w:p>
        </w:tc>
        <w:tc>
          <w:tcPr>
            <w:tcW w:w="720" w:type="dxa"/>
            <w:vMerge w:val="continue"/>
            <w:shd w:val="clear" w:color="auto" w:fill="auto"/>
            <w:vAlign w:val="center"/>
          </w:tcPr>
          <w:p w14:paraId="09DBB3A1">
            <w:pPr>
              <w:rPr>
                <w:rFonts w:ascii="仿宋_GB2312" w:hAnsi="宋体" w:eastAsia="仿宋_GB2312"/>
                <w:color w:val="000000"/>
                <w:sz w:val="18"/>
                <w:szCs w:val="18"/>
              </w:rPr>
            </w:pPr>
          </w:p>
        </w:tc>
        <w:tc>
          <w:tcPr>
            <w:tcW w:w="709" w:type="dxa"/>
            <w:vMerge w:val="continue"/>
            <w:shd w:val="clear" w:color="auto" w:fill="auto"/>
            <w:vAlign w:val="center"/>
          </w:tcPr>
          <w:p w14:paraId="2628F9ED">
            <w:pPr>
              <w:rPr>
                <w:rFonts w:ascii="仿宋_GB2312" w:hAnsi="宋体" w:eastAsia="仿宋_GB2312"/>
                <w:color w:val="000000"/>
                <w:sz w:val="18"/>
                <w:szCs w:val="18"/>
              </w:rPr>
            </w:pPr>
          </w:p>
        </w:tc>
        <w:tc>
          <w:tcPr>
            <w:tcW w:w="551" w:type="dxa"/>
            <w:vMerge w:val="continue"/>
            <w:shd w:val="clear" w:color="auto" w:fill="auto"/>
            <w:vAlign w:val="center"/>
          </w:tcPr>
          <w:p w14:paraId="2BFDEB92">
            <w:pPr>
              <w:rPr>
                <w:rFonts w:ascii="仿宋_GB2312" w:hAnsi="宋体" w:eastAsia="仿宋_GB2312"/>
                <w:color w:val="000000"/>
                <w:sz w:val="18"/>
                <w:szCs w:val="18"/>
              </w:rPr>
            </w:pPr>
          </w:p>
        </w:tc>
        <w:tc>
          <w:tcPr>
            <w:tcW w:w="720" w:type="dxa"/>
            <w:vMerge w:val="continue"/>
            <w:shd w:val="clear" w:color="auto" w:fill="auto"/>
            <w:vAlign w:val="center"/>
          </w:tcPr>
          <w:p w14:paraId="3E23943F">
            <w:pPr>
              <w:rPr>
                <w:rFonts w:ascii="仿宋_GB2312" w:hAnsi="宋体" w:eastAsia="仿宋_GB2312"/>
                <w:color w:val="000000"/>
                <w:sz w:val="18"/>
                <w:szCs w:val="18"/>
              </w:rPr>
            </w:pPr>
          </w:p>
        </w:tc>
        <w:tc>
          <w:tcPr>
            <w:tcW w:w="720" w:type="dxa"/>
            <w:vMerge w:val="continue"/>
            <w:shd w:val="clear" w:color="auto" w:fill="auto"/>
            <w:vAlign w:val="center"/>
          </w:tcPr>
          <w:p w14:paraId="25A5B26F">
            <w:pPr>
              <w:rPr>
                <w:rFonts w:ascii="仿宋_GB2312" w:hAnsi="宋体" w:eastAsia="仿宋_GB2312"/>
                <w:color w:val="000000"/>
                <w:sz w:val="18"/>
                <w:szCs w:val="18"/>
              </w:rPr>
            </w:pPr>
          </w:p>
        </w:tc>
        <w:tc>
          <w:tcPr>
            <w:tcW w:w="720" w:type="dxa"/>
            <w:vMerge w:val="continue"/>
            <w:shd w:val="clear" w:color="auto" w:fill="auto"/>
            <w:vAlign w:val="center"/>
          </w:tcPr>
          <w:p w14:paraId="28EB4973">
            <w:pPr>
              <w:rPr>
                <w:rFonts w:ascii="仿宋_GB2312" w:hAnsi="宋体" w:eastAsia="仿宋_GB2312"/>
                <w:color w:val="000000"/>
                <w:sz w:val="18"/>
                <w:szCs w:val="18"/>
              </w:rPr>
            </w:pPr>
          </w:p>
        </w:tc>
      </w:tr>
      <w:tr w14:paraId="7F15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579B9D38">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shd w:val="clear" w:color="auto" w:fill="auto"/>
            <w:vAlign w:val="center"/>
          </w:tcPr>
          <w:p w14:paraId="139B9135">
            <w:pPr>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shd w:val="clear" w:color="auto" w:fill="auto"/>
            <w:vAlign w:val="center"/>
          </w:tcPr>
          <w:p w14:paraId="5FE13737">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shd w:val="clear" w:color="auto" w:fill="auto"/>
            <w:vAlign w:val="center"/>
          </w:tcPr>
          <w:p w14:paraId="0C705BC3">
            <w:pPr>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shd w:val="clear" w:color="auto" w:fill="auto"/>
            <w:vAlign w:val="center"/>
          </w:tcPr>
          <w:p w14:paraId="01BCDFF1">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shd w:val="clear" w:color="auto" w:fill="auto"/>
            <w:vAlign w:val="center"/>
          </w:tcPr>
          <w:p w14:paraId="63E509A8">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shd w:val="clear" w:color="auto" w:fill="auto"/>
            <w:vAlign w:val="center"/>
          </w:tcPr>
          <w:p w14:paraId="6E197311">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1F705578">
            <w:pPr>
              <w:rPr>
                <w:rFonts w:ascii="仿宋_GB2312" w:hAnsi="宋体" w:eastAsia="仿宋_GB2312"/>
                <w:color w:val="000000"/>
                <w:sz w:val="18"/>
                <w:szCs w:val="18"/>
              </w:rPr>
            </w:pPr>
          </w:p>
        </w:tc>
        <w:tc>
          <w:tcPr>
            <w:tcW w:w="1246" w:type="dxa"/>
            <w:vMerge w:val="restart"/>
            <w:shd w:val="clear" w:color="auto" w:fill="auto"/>
            <w:vAlign w:val="center"/>
          </w:tcPr>
          <w:p w14:paraId="5FECAFD1">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6C19CF4C">
            <w:pPr>
              <w:rPr>
                <w:rFonts w:ascii="仿宋_GB2312" w:hAnsi="宋体" w:eastAsia="仿宋_GB2312"/>
                <w:color w:val="000000"/>
                <w:sz w:val="18"/>
                <w:szCs w:val="18"/>
              </w:rPr>
            </w:pPr>
          </w:p>
        </w:tc>
        <w:tc>
          <w:tcPr>
            <w:tcW w:w="720" w:type="dxa"/>
            <w:vMerge w:val="restart"/>
            <w:shd w:val="clear" w:color="auto" w:fill="auto"/>
            <w:vAlign w:val="center"/>
          </w:tcPr>
          <w:p w14:paraId="69E311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1465E07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31F1E9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33E2FAC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785EFE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64251E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0B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6AD98DDD">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shd w:val="clear" w:color="auto" w:fill="auto"/>
            <w:vAlign w:val="center"/>
          </w:tcPr>
          <w:p w14:paraId="3D10C8BD">
            <w:pPr>
              <w:jc w:val="center"/>
              <w:rPr>
                <w:rFonts w:ascii="仿宋_GB2312" w:hAnsi="宋体" w:eastAsia="仿宋_GB2312"/>
                <w:color w:val="000000"/>
                <w:sz w:val="18"/>
                <w:szCs w:val="18"/>
              </w:rPr>
            </w:pPr>
          </w:p>
        </w:tc>
        <w:tc>
          <w:tcPr>
            <w:tcW w:w="1274" w:type="dxa"/>
            <w:shd w:val="clear" w:color="auto" w:fill="auto"/>
            <w:vAlign w:val="center"/>
          </w:tcPr>
          <w:p w14:paraId="45CBDF3B">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shd w:val="clear" w:color="auto" w:fill="auto"/>
            <w:vAlign w:val="center"/>
          </w:tcPr>
          <w:p w14:paraId="47ABA81F">
            <w:pPr>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shd w:val="clear" w:color="auto" w:fill="auto"/>
            <w:vAlign w:val="center"/>
          </w:tcPr>
          <w:p w14:paraId="34BFF428">
            <w:pPr>
              <w:rPr>
                <w:rFonts w:ascii="仿宋_GB2312" w:hAnsi="宋体" w:eastAsia="仿宋_GB2312"/>
                <w:color w:val="000000"/>
                <w:sz w:val="18"/>
                <w:szCs w:val="18"/>
              </w:rPr>
            </w:pPr>
          </w:p>
        </w:tc>
        <w:tc>
          <w:tcPr>
            <w:tcW w:w="1080" w:type="dxa"/>
            <w:vMerge w:val="continue"/>
            <w:shd w:val="clear" w:color="auto" w:fill="auto"/>
            <w:vAlign w:val="center"/>
          </w:tcPr>
          <w:p w14:paraId="0A4811BF">
            <w:pPr>
              <w:rPr>
                <w:rFonts w:ascii="仿宋_GB2312" w:hAnsi="宋体" w:eastAsia="仿宋_GB2312"/>
                <w:color w:val="000000"/>
                <w:sz w:val="18"/>
                <w:szCs w:val="18"/>
              </w:rPr>
            </w:pPr>
          </w:p>
        </w:tc>
        <w:tc>
          <w:tcPr>
            <w:tcW w:w="1080" w:type="dxa"/>
            <w:vMerge w:val="continue"/>
            <w:shd w:val="clear" w:color="auto" w:fill="auto"/>
            <w:vAlign w:val="center"/>
          </w:tcPr>
          <w:p w14:paraId="6FB89023">
            <w:pPr>
              <w:rPr>
                <w:rFonts w:ascii="仿宋_GB2312" w:hAnsi="宋体" w:eastAsia="仿宋_GB2312"/>
                <w:color w:val="000000"/>
                <w:sz w:val="18"/>
                <w:szCs w:val="18"/>
              </w:rPr>
            </w:pPr>
          </w:p>
        </w:tc>
        <w:tc>
          <w:tcPr>
            <w:tcW w:w="1246" w:type="dxa"/>
            <w:vMerge w:val="continue"/>
            <w:shd w:val="clear" w:color="auto" w:fill="auto"/>
            <w:vAlign w:val="center"/>
          </w:tcPr>
          <w:p w14:paraId="783C3793">
            <w:pPr>
              <w:rPr>
                <w:rFonts w:ascii="仿宋_GB2312" w:hAnsi="宋体" w:eastAsia="仿宋_GB2312"/>
                <w:color w:val="000000"/>
                <w:sz w:val="18"/>
                <w:szCs w:val="18"/>
              </w:rPr>
            </w:pPr>
          </w:p>
        </w:tc>
        <w:tc>
          <w:tcPr>
            <w:tcW w:w="720" w:type="dxa"/>
            <w:vMerge w:val="continue"/>
            <w:shd w:val="clear" w:color="auto" w:fill="auto"/>
            <w:vAlign w:val="center"/>
          </w:tcPr>
          <w:p w14:paraId="2AF85879">
            <w:pPr>
              <w:rPr>
                <w:rFonts w:ascii="仿宋_GB2312" w:hAnsi="宋体" w:eastAsia="仿宋_GB2312"/>
                <w:color w:val="000000"/>
                <w:sz w:val="18"/>
                <w:szCs w:val="18"/>
              </w:rPr>
            </w:pPr>
          </w:p>
        </w:tc>
        <w:tc>
          <w:tcPr>
            <w:tcW w:w="709" w:type="dxa"/>
            <w:vMerge w:val="continue"/>
            <w:shd w:val="clear" w:color="auto" w:fill="auto"/>
            <w:vAlign w:val="center"/>
          </w:tcPr>
          <w:p w14:paraId="3696D1C4">
            <w:pPr>
              <w:rPr>
                <w:rFonts w:ascii="仿宋_GB2312" w:hAnsi="宋体" w:eastAsia="仿宋_GB2312"/>
                <w:color w:val="000000"/>
                <w:sz w:val="18"/>
                <w:szCs w:val="18"/>
              </w:rPr>
            </w:pPr>
          </w:p>
        </w:tc>
        <w:tc>
          <w:tcPr>
            <w:tcW w:w="551" w:type="dxa"/>
            <w:vMerge w:val="continue"/>
            <w:shd w:val="clear" w:color="auto" w:fill="auto"/>
            <w:vAlign w:val="center"/>
          </w:tcPr>
          <w:p w14:paraId="3654C58C">
            <w:pPr>
              <w:rPr>
                <w:rFonts w:ascii="仿宋_GB2312" w:hAnsi="宋体" w:eastAsia="仿宋_GB2312"/>
                <w:color w:val="000000"/>
                <w:sz w:val="18"/>
                <w:szCs w:val="18"/>
              </w:rPr>
            </w:pPr>
          </w:p>
        </w:tc>
        <w:tc>
          <w:tcPr>
            <w:tcW w:w="720" w:type="dxa"/>
            <w:vMerge w:val="continue"/>
            <w:shd w:val="clear" w:color="auto" w:fill="auto"/>
            <w:vAlign w:val="center"/>
          </w:tcPr>
          <w:p w14:paraId="024CE7AC">
            <w:pPr>
              <w:rPr>
                <w:rFonts w:ascii="仿宋_GB2312" w:hAnsi="宋体" w:eastAsia="仿宋_GB2312"/>
                <w:color w:val="000000"/>
                <w:sz w:val="18"/>
                <w:szCs w:val="18"/>
              </w:rPr>
            </w:pPr>
          </w:p>
        </w:tc>
        <w:tc>
          <w:tcPr>
            <w:tcW w:w="720" w:type="dxa"/>
            <w:vMerge w:val="continue"/>
            <w:shd w:val="clear" w:color="auto" w:fill="auto"/>
            <w:vAlign w:val="center"/>
          </w:tcPr>
          <w:p w14:paraId="0B0F8B02">
            <w:pPr>
              <w:rPr>
                <w:rFonts w:ascii="仿宋_GB2312" w:hAnsi="宋体" w:eastAsia="仿宋_GB2312"/>
                <w:color w:val="000000"/>
                <w:sz w:val="18"/>
                <w:szCs w:val="18"/>
              </w:rPr>
            </w:pPr>
          </w:p>
        </w:tc>
        <w:tc>
          <w:tcPr>
            <w:tcW w:w="720" w:type="dxa"/>
            <w:vMerge w:val="continue"/>
            <w:shd w:val="clear" w:color="auto" w:fill="auto"/>
            <w:vAlign w:val="center"/>
          </w:tcPr>
          <w:p w14:paraId="30022E07">
            <w:pPr>
              <w:rPr>
                <w:rFonts w:ascii="仿宋_GB2312" w:hAnsi="宋体" w:eastAsia="仿宋_GB2312"/>
                <w:color w:val="000000"/>
                <w:sz w:val="18"/>
                <w:szCs w:val="18"/>
              </w:rPr>
            </w:pPr>
          </w:p>
        </w:tc>
      </w:tr>
      <w:tr w14:paraId="7406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2B4F3D0A">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shd w:val="clear" w:color="auto" w:fill="auto"/>
            <w:vAlign w:val="center"/>
          </w:tcPr>
          <w:p w14:paraId="607A787C">
            <w:pPr>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shd w:val="clear" w:color="auto" w:fill="auto"/>
            <w:vAlign w:val="center"/>
          </w:tcPr>
          <w:p w14:paraId="725F96C9">
            <w:pPr>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shd w:val="clear" w:color="auto" w:fill="auto"/>
            <w:vAlign w:val="center"/>
          </w:tcPr>
          <w:p w14:paraId="62120FA7">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shd w:val="clear" w:color="auto" w:fill="auto"/>
            <w:vAlign w:val="center"/>
          </w:tcPr>
          <w:p w14:paraId="75A77561">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shd w:val="clear" w:color="auto" w:fill="auto"/>
            <w:vAlign w:val="center"/>
          </w:tcPr>
          <w:p w14:paraId="0B0FC90E">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shd w:val="clear" w:color="auto" w:fill="auto"/>
            <w:vAlign w:val="center"/>
          </w:tcPr>
          <w:p w14:paraId="05A801AC">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3D1DCE1B">
            <w:pPr>
              <w:rPr>
                <w:rFonts w:ascii="仿宋_GB2312" w:hAnsi="宋体" w:eastAsia="仿宋_GB2312"/>
                <w:color w:val="000000"/>
                <w:sz w:val="18"/>
                <w:szCs w:val="18"/>
              </w:rPr>
            </w:pPr>
          </w:p>
        </w:tc>
        <w:tc>
          <w:tcPr>
            <w:tcW w:w="1246" w:type="dxa"/>
            <w:vMerge w:val="restart"/>
            <w:shd w:val="clear" w:color="auto" w:fill="auto"/>
            <w:vAlign w:val="center"/>
          </w:tcPr>
          <w:p w14:paraId="1B6A5056">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7DBC2A44">
            <w:pPr>
              <w:rPr>
                <w:rFonts w:ascii="仿宋_GB2312" w:hAnsi="宋体" w:eastAsia="仿宋_GB2312"/>
                <w:color w:val="000000"/>
                <w:sz w:val="18"/>
                <w:szCs w:val="18"/>
              </w:rPr>
            </w:pPr>
          </w:p>
        </w:tc>
        <w:tc>
          <w:tcPr>
            <w:tcW w:w="720" w:type="dxa"/>
            <w:vMerge w:val="restart"/>
            <w:shd w:val="clear" w:color="auto" w:fill="auto"/>
            <w:vAlign w:val="center"/>
          </w:tcPr>
          <w:p w14:paraId="48A0A2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0635DF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589B60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4662DCE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2C1B05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459B451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CEA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533EFBB0">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shd w:val="clear" w:color="auto" w:fill="auto"/>
            <w:vAlign w:val="center"/>
          </w:tcPr>
          <w:p w14:paraId="15337B3B">
            <w:pPr>
              <w:jc w:val="center"/>
              <w:rPr>
                <w:rFonts w:ascii="仿宋_GB2312" w:hAnsi="宋体" w:eastAsia="仿宋_GB2312"/>
                <w:color w:val="000000"/>
                <w:sz w:val="18"/>
                <w:szCs w:val="18"/>
              </w:rPr>
            </w:pPr>
          </w:p>
        </w:tc>
        <w:tc>
          <w:tcPr>
            <w:tcW w:w="1274" w:type="dxa"/>
            <w:shd w:val="clear" w:color="auto" w:fill="auto"/>
            <w:vAlign w:val="center"/>
          </w:tcPr>
          <w:p w14:paraId="44C126E7">
            <w:pPr>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shd w:val="clear" w:color="auto" w:fill="auto"/>
            <w:vAlign w:val="center"/>
          </w:tcPr>
          <w:p w14:paraId="6EBC4FC1">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shd w:val="clear" w:color="auto" w:fill="auto"/>
            <w:vAlign w:val="center"/>
          </w:tcPr>
          <w:p w14:paraId="5B43EA51">
            <w:pPr>
              <w:rPr>
                <w:rFonts w:ascii="仿宋_GB2312" w:hAnsi="宋体" w:eastAsia="仿宋_GB2312"/>
                <w:color w:val="000000"/>
                <w:sz w:val="18"/>
                <w:szCs w:val="18"/>
              </w:rPr>
            </w:pPr>
          </w:p>
        </w:tc>
        <w:tc>
          <w:tcPr>
            <w:tcW w:w="1080" w:type="dxa"/>
            <w:vMerge w:val="continue"/>
            <w:shd w:val="clear" w:color="auto" w:fill="auto"/>
            <w:vAlign w:val="center"/>
          </w:tcPr>
          <w:p w14:paraId="03E5C025">
            <w:pPr>
              <w:rPr>
                <w:rFonts w:ascii="仿宋_GB2312" w:hAnsi="宋体" w:eastAsia="仿宋_GB2312"/>
                <w:color w:val="000000"/>
                <w:sz w:val="18"/>
                <w:szCs w:val="18"/>
              </w:rPr>
            </w:pPr>
          </w:p>
        </w:tc>
        <w:tc>
          <w:tcPr>
            <w:tcW w:w="1080" w:type="dxa"/>
            <w:vMerge w:val="continue"/>
            <w:shd w:val="clear" w:color="auto" w:fill="auto"/>
            <w:vAlign w:val="center"/>
          </w:tcPr>
          <w:p w14:paraId="72207EF8">
            <w:pPr>
              <w:rPr>
                <w:rFonts w:ascii="仿宋_GB2312" w:hAnsi="宋体" w:eastAsia="仿宋_GB2312"/>
                <w:color w:val="000000"/>
                <w:sz w:val="18"/>
                <w:szCs w:val="18"/>
              </w:rPr>
            </w:pPr>
          </w:p>
        </w:tc>
        <w:tc>
          <w:tcPr>
            <w:tcW w:w="1246" w:type="dxa"/>
            <w:vMerge w:val="continue"/>
            <w:shd w:val="clear" w:color="auto" w:fill="auto"/>
            <w:vAlign w:val="center"/>
          </w:tcPr>
          <w:p w14:paraId="3CCE24C6">
            <w:pPr>
              <w:rPr>
                <w:rFonts w:ascii="仿宋_GB2312" w:hAnsi="宋体" w:eastAsia="仿宋_GB2312"/>
                <w:color w:val="000000"/>
                <w:sz w:val="18"/>
                <w:szCs w:val="18"/>
              </w:rPr>
            </w:pPr>
          </w:p>
        </w:tc>
        <w:tc>
          <w:tcPr>
            <w:tcW w:w="720" w:type="dxa"/>
            <w:vMerge w:val="continue"/>
            <w:shd w:val="clear" w:color="auto" w:fill="auto"/>
            <w:vAlign w:val="center"/>
          </w:tcPr>
          <w:p w14:paraId="50B9E238">
            <w:pPr>
              <w:rPr>
                <w:rFonts w:ascii="仿宋_GB2312" w:hAnsi="宋体" w:eastAsia="仿宋_GB2312"/>
                <w:color w:val="000000"/>
                <w:sz w:val="18"/>
                <w:szCs w:val="18"/>
              </w:rPr>
            </w:pPr>
          </w:p>
        </w:tc>
        <w:tc>
          <w:tcPr>
            <w:tcW w:w="709" w:type="dxa"/>
            <w:vMerge w:val="continue"/>
            <w:shd w:val="clear" w:color="auto" w:fill="auto"/>
            <w:vAlign w:val="center"/>
          </w:tcPr>
          <w:p w14:paraId="566ED9EB">
            <w:pPr>
              <w:rPr>
                <w:rFonts w:ascii="仿宋_GB2312" w:hAnsi="宋体" w:eastAsia="仿宋_GB2312"/>
                <w:color w:val="000000"/>
                <w:sz w:val="18"/>
                <w:szCs w:val="18"/>
              </w:rPr>
            </w:pPr>
          </w:p>
        </w:tc>
        <w:tc>
          <w:tcPr>
            <w:tcW w:w="551" w:type="dxa"/>
            <w:vMerge w:val="continue"/>
            <w:shd w:val="clear" w:color="auto" w:fill="auto"/>
            <w:vAlign w:val="center"/>
          </w:tcPr>
          <w:p w14:paraId="6B34CABD">
            <w:pPr>
              <w:rPr>
                <w:rFonts w:ascii="仿宋_GB2312" w:hAnsi="宋体" w:eastAsia="仿宋_GB2312"/>
                <w:color w:val="000000"/>
                <w:sz w:val="18"/>
                <w:szCs w:val="18"/>
              </w:rPr>
            </w:pPr>
          </w:p>
        </w:tc>
        <w:tc>
          <w:tcPr>
            <w:tcW w:w="720" w:type="dxa"/>
            <w:vMerge w:val="continue"/>
            <w:shd w:val="clear" w:color="auto" w:fill="auto"/>
            <w:vAlign w:val="center"/>
          </w:tcPr>
          <w:p w14:paraId="5FDBA945">
            <w:pPr>
              <w:rPr>
                <w:rFonts w:ascii="仿宋_GB2312" w:hAnsi="宋体" w:eastAsia="仿宋_GB2312"/>
                <w:color w:val="000000"/>
                <w:sz w:val="18"/>
                <w:szCs w:val="18"/>
              </w:rPr>
            </w:pPr>
          </w:p>
        </w:tc>
        <w:tc>
          <w:tcPr>
            <w:tcW w:w="720" w:type="dxa"/>
            <w:vMerge w:val="continue"/>
            <w:shd w:val="clear" w:color="auto" w:fill="auto"/>
            <w:vAlign w:val="center"/>
          </w:tcPr>
          <w:p w14:paraId="3A0BEE6A">
            <w:pPr>
              <w:rPr>
                <w:rFonts w:ascii="仿宋_GB2312" w:hAnsi="宋体" w:eastAsia="仿宋_GB2312"/>
                <w:color w:val="000000"/>
                <w:sz w:val="18"/>
                <w:szCs w:val="18"/>
              </w:rPr>
            </w:pPr>
          </w:p>
        </w:tc>
        <w:tc>
          <w:tcPr>
            <w:tcW w:w="720" w:type="dxa"/>
            <w:vMerge w:val="continue"/>
            <w:shd w:val="clear" w:color="auto" w:fill="auto"/>
            <w:vAlign w:val="center"/>
          </w:tcPr>
          <w:p w14:paraId="3BDD3A99">
            <w:pPr>
              <w:rPr>
                <w:rFonts w:ascii="仿宋_GB2312" w:hAnsi="宋体" w:eastAsia="仿宋_GB2312"/>
                <w:color w:val="000000"/>
                <w:sz w:val="18"/>
                <w:szCs w:val="18"/>
              </w:rPr>
            </w:pPr>
          </w:p>
        </w:tc>
      </w:tr>
      <w:tr w14:paraId="01A1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6DF6EFD6">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shd w:val="clear" w:color="auto" w:fill="auto"/>
            <w:vAlign w:val="center"/>
          </w:tcPr>
          <w:p w14:paraId="5111089A">
            <w:pPr>
              <w:jc w:val="center"/>
              <w:rPr>
                <w:rFonts w:ascii="仿宋_GB2312" w:hAnsi="宋体" w:eastAsia="仿宋_GB2312"/>
                <w:color w:val="000000"/>
                <w:sz w:val="18"/>
                <w:szCs w:val="18"/>
              </w:rPr>
            </w:pPr>
          </w:p>
        </w:tc>
        <w:tc>
          <w:tcPr>
            <w:tcW w:w="1274" w:type="dxa"/>
            <w:shd w:val="clear" w:color="auto" w:fill="auto"/>
            <w:vAlign w:val="center"/>
          </w:tcPr>
          <w:p w14:paraId="699176B5">
            <w:pPr>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shd w:val="clear" w:color="auto" w:fill="auto"/>
            <w:vAlign w:val="center"/>
          </w:tcPr>
          <w:p w14:paraId="75063FF3">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shd w:val="clear" w:color="auto" w:fill="auto"/>
            <w:vAlign w:val="center"/>
          </w:tcPr>
          <w:p w14:paraId="0484D6B0">
            <w:pPr>
              <w:rPr>
                <w:rFonts w:ascii="仿宋_GB2312" w:hAnsi="宋体" w:eastAsia="仿宋_GB2312"/>
                <w:color w:val="000000"/>
                <w:sz w:val="18"/>
                <w:szCs w:val="18"/>
              </w:rPr>
            </w:pPr>
          </w:p>
        </w:tc>
        <w:tc>
          <w:tcPr>
            <w:tcW w:w="1080" w:type="dxa"/>
            <w:vMerge w:val="continue"/>
            <w:shd w:val="clear" w:color="auto" w:fill="auto"/>
            <w:vAlign w:val="center"/>
          </w:tcPr>
          <w:p w14:paraId="18F011A6">
            <w:pPr>
              <w:rPr>
                <w:rFonts w:ascii="仿宋_GB2312" w:hAnsi="宋体" w:eastAsia="仿宋_GB2312"/>
                <w:color w:val="000000"/>
                <w:sz w:val="18"/>
                <w:szCs w:val="18"/>
              </w:rPr>
            </w:pPr>
          </w:p>
        </w:tc>
        <w:tc>
          <w:tcPr>
            <w:tcW w:w="1080" w:type="dxa"/>
            <w:vMerge w:val="continue"/>
            <w:shd w:val="clear" w:color="auto" w:fill="auto"/>
            <w:vAlign w:val="center"/>
          </w:tcPr>
          <w:p w14:paraId="72D4F349">
            <w:pPr>
              <w:rPr>
                <w:rFonts w:ascii="仿宋_GB2312" w:hAnsi="宋体" w:eastAsia="仿宋_GB2312"/>
                <w:color w:val="000000"/>
                <w:sz w:val="18"/>
                <w:szCs w:val="18"/>
              </w:rPr>
            </w:pPr>
          </w:p>
        </w:tc>
        <w:tc>
          <w:tcPr>
            <w:tcW w:w="1246" w:type="dxa"/>
            <w:vMerge w:val="continue"/>
            <w:shd w:val="clear" w:color="auto" w:fill="auto"/>
            <w:vAlign w:val="center"/>
          </w:tcPr>
          <w:p w14:paraId="565E2FB9">
            <w:pPr>
              <w:rPr>
                <w:rFonts w:ascii="仿宋_GB2312" w:hAnsi="宋体" w:eastAsia="仿宋_GB2312"/>
                <w:color w:val="000000"/>
                <w:sz w:val="18"/>
                <w:szCs w:val="18"/>
              </w:rPr>
            </w:pPr>
          </w:p>
        </w:tc>
        <w:tc>
          <w:tcPr>
            <w:tcW w:w="720" w:type="dxa"/>
            <w:vMerge w:val="continue"/>
            <w:shd w:val="clear" w:color="auto" w:fill="auto"/>
            <w:vAlign w:val="center"/>
          </w:tcPr>
          <w:p w14:paraId="2968323D">
            <w:pPr>
              <w:rPr>
                <w:rFonts w:ascii="仿宋_GB2312" w:hAnsi="宋体" w:eastAsia="仿宋_GB2312"/>
                <w:color w:val="000000"/>
                <w:sz w:val="18"/>
                <w:szCs w:val="18"/>
              </w:rPr>
            </w:pPr>
          </w:p>
        </w:tc>
        <w:tc>
          <w:tcPr>
            <w:tcW w:w="709" w:type="dxa"/>
            <w:vMerge w:val="continue"/>
            <w:shd w:val="clear" w:color="auto" w:fill="auto"/>
            <w:vAlign w:val="center"/>
          </w:tcPr>
          <w:p w14:paraId="0AA25541">
            <w:pPr>
              <w:rPr>
                <w:rFonts w:ascii="仿宋_GB2312" w:hAnsi="宋体" w:eastAsia="仿宋_GB2312"/>
                <w:color w:val="000000"/>
                <w:sz w:val="18"/>
                <w:szCs w:val="18"/>
              </w:rPr>
            </w:pPr>
          </w:p>
        </w:tc>
        <w:tc>
          <w:tcPr>
            <w:tcW w:w="551" w:type="dxa"/>
            <w:vMerge w:val="continue"/>
            <w:shd w:val="clear" w:color="auto" w:fill="auto"/>
            <w:vAlign w:val="center"/>
          </w:tcPr>
          <w:p w14:paraId="014768CA">
            <w:pPr>
              <w:rPr>
                <w:rFonts w:ascii="仿宋_GB2312" w:hAnsi="宋体" w:eastAsia="仿宋_GB2312"/>
                <w:color w:val="000000"/>
                <w:sz w:val="18"/>
                <w:szCs w:val="18"/>
              </w:rPr>
            </w:pPr>
          </w:p>
        </w:tc>
        <w:tc>
          <w:tcPr>
            <w:tcW w:w="720" w:type="dxa"/>
            <w:vMerge w:val="continue"/>
            <w:shd w:val="clear" w:color="auto" w:fill="auto"/>
            <w:vAlign w:val="center"/>
          </w:tcPr>
          <w:p w14:paraId="5B1CCD38">
            <w:pPr>
              <w:rPr>
                <w:rFonts w:ascii="仿宋_GB2312" w:hAnsi="宋体" w:eastAsia="仿宋_GB2312"/>
                <w:color w:val="000000"/>
                <w:sz w:val="18"/>
                <w:szCs w:val="18"/>
              </w:rPr>
            </w:pPr>
          </w:p>
        </w:tc>
        <w:tc>
          <w:tcPr>
            <w:tcW w:w="720" w:type="dxa"/>
            <w:vMerge w:val="continue"/>
            <w:shd w:val="clear" w:color="auto" w:fill="auto"/>
            <w:vAlign w:val="center"/>
          </w:tcPr>
          <w:p w14:paraId="430C1EE3">
            <w:pPr>
              <w:rPr>
                <w:rFonts w:ascii="仿宋_GB2312" w:hAnsi="宋体" w:eastAsia="仿宋_GB2312"/>
                <w:color w:val="000000"/>
                <w:sz w:val="18"/>
                <w:szCs w:val="18"/>
              </w:rPr>
            </w:pPr>
          </w:p>
        </w:tc>
        <w:tc>
          <w:tcPr>
            <w:tcW w:w="720" w:type="dxa"/>
            <w:vMerge w:val="continue"/>
            <w:shd w:val="clear" w:color="auto" w:fill="auto"/>
            <w:vAlign w:val="center"/>
          </w:tcPr>
          <w:p w14:paraId="02640E90">
            <w:pPr>
              <w:rPr>
                <w:rFonts w:ascii="仿宋_GB2312" w:hAnsi="宋体" w:eastAsia="仿宋_GB2312"/>
                <w:color w:val="000000"/>
                <w:sz w:val="18"/>
                <w:szCs w:val="18"/>
              </w:rPr>
            </w:pPr>
          </w:p>
        </w:tc>
      </w:tr>
      <w:tr w14:paraId="6190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4D701E2C">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shd w:val="clear" w:color="auto" w:fill="auto"/>
            <w:vAlign w:val="center"/>
          </w:tcPr>
          <w:p w14:paraId="67538A92">
            <w:pPr>
              <w:jc w:val="center"/>
              <w:rPr>
                <w:rFonts w:ascii="仿宋_GB2312" w:hAnsi="宋体" w:eastAsia="仿宋_GB2312"/>
                <w:color w:val="000000"/>
                <w:sz w:val="18"/>
                <w:szCs w:val="18"/>
              </w:rPr>
            </w:pPr>
          </w:p>
        </w:tc>
        <w:tc>
          <w:tcPr>
            <w:tcW w:w="1274" w:type="dxa"/>
            <w:shd w:val="clear" w:color="auto" w:fill="auto"/>
            <w:vAlign w:val="center"/>
          </w:tcPr>
          <w:p w14:paraId="71E6BC36">
            <w:pPr>
              <w:rPr>
                <w:rFonts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1800" w:type="dxa"/>
            <w:shd w:val="clear" w:color="auto" w:fill="auto"/>
            <w:vAlign w:val="center"/>
          </w:tcPr>
          <w:p w14:paraId="6B74DBA3">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shd w:val="clear" w:color="auto" w:fill="auto"/>
            <w:vAlign w:val="center"/>
          </w:tcPr>
          <w:p w14:paraId="62023AAE">
            <w:pPr>
              <w:rPr>
                <w:rFonts w:ascii="仿宋_GB2312" w:hAnsi="宋体" w:eastAsia="仿宋_GB2312"/>
                <w:color w:val="000000"/>
                <w:sz w:val="18"/>
                <w:szCs w:val="18"/>
              </w:rPr>
            </w:pPr>
          </w:p>
        </w:tc>
        <w:tc>
          <w:tcPr>
            <w:tcW w:w="1080" w:type="dxa"/>
            <w:vMerge w:val="continue"/>
            <w:shd w:val="clear" w:color="auto" w:fill="auto"/>
            <w:vAlign w:val="center"/>
          </w:tcPr>
          <w:p w14:paraId="212EB800">
            <w:pPr>
              <w:rPr>
                <w:rFonts w:ascii="仿宋_GB2312" w:hAnsi="宋体" w:eastAsia="仿宋_GB2312"/>
                <w:color w:val="000000"/>
                <w:sz w:val="18"/>
                <w:szCs w:val="18"/>
              </w:rPr>
            </w:pPr>
          </w:p>
        </w:tc>
        <w:tc>
          <w:tcPr>
            <w:tcW w:w="1080" w:type="dxa"/>
            <w:vMerge w:val="continue"/>
            <w:shd w:val="clear" w:color="auto" w:fill="auto"/>
            <w:vAlign w:val="center"/>
          </w:tcPr>
          <w:p w14:paraId="728ECB25">
            <w:pPr>
              <w:rPr>
                <w:rFonts w:ascii="仿宋_GB2312" w:hAnsi="宋体" w:eastAsia="仿宋_GB2312"/>
                <w:color w:val="000000"/>
                <w:sz w:val="18"/>
                <w:szCs w:val="18"/>
              </w:rPr>
            </w:pPr>
          </w:p>
        </w:tc>
        <w:tc>
          <w:tcPr>
            <w:tcW w:w="1246" w:type="dxa"/>
            <w:vMerge w:val="continue"/>
            <w:shd w:val="clear" w:color="auto" w:fill="auto"/>
            <w:vAlign w:val="center"/>
          </w:tcPr>
          <w:p w14:paraId="1B34E69F">
            <w:pPr>
              <w:rPr>
                <w:rFonts w:ascii="仿宋_GB2312" w:hAnsi="宋体" w:eastAsia="仿宋_GB2312"/>
                <w:color w:val="000000"/>
                <w:sz w:val="18"/>
                <w:szCs w:val="18"/>
              </w:rPr>
            </w:pPr>
          </w:p>
        </w:tc>
        <w:tc>
          <w:tcPr>
            <w:tcW w:w="720" w:type="dxa"/>
            <w:vMerge w:val="continue"/>
            <w:shd w:val="clear" w:color="auto" w:fill="auto"/>
            <w:vAlign w:val="center"/>
          </w:tcPr>
          <w:p w14:paraId="7B8CE0A6">
            <w:pPr>
              <w:rPr>
                <w:rFonts w:ascii="仿宋_GB2312" w:hAnsi="宋体" w:eastAsia="仿宋_GB2312"/>
                <w:color w:val="000000"/>
                <w:sz w:val="18"/>
                <w:szCs w:val="18"/>
              </w:rPr>
            </w:pPr>
          </w:p>
        </w:tc>
        <w:tc>
          <w:tcPr>
            <w:tcW w:w="709" w:type="dxa"/>
            <w:vMerge w:val="continue"/>
            <w:shd w:val="clear" w:color="auto" w:fill="auto"/>
            <w:vAlign w:val="center"/>
          </w:tcPr>
          <w:p w14:paraId="7A3E7D63">
            <w:pPr>
              <w:rPr>
                <w:rFonts w:ascii="仿宋_GB2312" w:hAnsi="宋体" w:eastAsia="仿宋_GB2312"/>
                <w:color w:val="000000"/>
                <w:sz w:val="18"/>
                <w:szCs w:val="18"/>
              </w:rPr>
            </w:pPr>
          </w:p>
        </w:tc>
        <w:tc>
          <w:tcPr>
            <w:tcW w:w="551" w:type="dxa"/>
            <w:vMerge w:val="continue"/>
            <w:shd w:val="clear" w:color="auto" w:fill="auto"/>
            <w:vAlign w:val="center"/>
          </w:tcPr>
          <w:p w14:paraId="325C2505">
            <w:pPr>
              <w:rPr>
                <w:rFonts w:ascii="仿宋_GB2312" w:hAnsi="宋体" w:eastAsia="仿宋_GB2312"/>
                <w:color w:val="000000"/>
                <w:sz w:val="18"/>
                <w:szCs w:val="18"/>
              </w:rPr>
            </w:pPr>
          </w:p>
        </w:tc>
        <w:tc>
          <w:tcPr>
            <w:tcW w:w="720" w:type="dxa"/>
            <w:vMerge w:val="continue"/>
            <w:shd w:val="clear" w:color="auto" w:fill="auto"/>
            <w:vAlign w:val="center"/>
          </w:tcPr>
          <w:p w14:paraId="598BCCE7">
            <w:pPr>
              <w:rPr>
                <w:rFonts w:ascii="仿宋_GB2312" w:hAnsi="宋体" w:eastAsia="仿宋_GB2312"/>
                <w:color w:val="000000"/>
                <w:sz w:val="18"/>
                <w:szCs w:val="18"/>
              </w:rPr>
            </w:pPr>
          </w:p>
        </w:tc>
        <w:tc>
          <w:tcPr>
            <w:tcW w:w="720" w:type="dxa"/>
            <w:vMerge w:val="continue"/>
            <w:shd w:val="clear" w:color="auto" w:fill="auto"/>
            <w:vAlign w:val="center"/>
          </w:tcPr>
          <w:p w14:paraId="0E96FA30">
            <w:pPr>
              <w:rPr>
                <w:rFonts w:ascii="仿宋_GB2312" w:hAnsi="宋体" w:eastAsia="仿宋_GB2312"/>
                <w:color w:val="000000"/>
                <w:sz w:val="18"/>
                <w:szCs w:val="18"/>
              </w:rPr>
            </w:pPr>
          </w:p>
        </w:tc>
        <w:tc>
          <w:tcPr>
            <w:tcW w:w="720" w:type="dxa"/>
            <w:vMerge w:val="continue"/>
            <w:shd w:val="clear" w:color="auto" w:fill="auto"/>
            <w:vAlign w:val="center"/>
          </w:tcPr>
          <w:p w14:paraId="1F0F2018">
            <w:pPr>
              <w:rPr>
                <w:rFonts w:ascii="仿宋_GB2312" w:hAnsi="宋体" w:eastAsia="仿宋_GB2312"/>
                <w:color w:val="000000"/>
                <w:sz w:val="18"/>
                <w:szCs w:val="18"/>
              </w:rPr>
            </w:pPr>
          </w:p>
        </w:tc>
      </w:tr>
      <w:tr w14:paraId="0ADB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112F0B4B">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continue"/>
            <w:shd w:val="clear" w:color="auto" w:fill="auto"/>
            <w:vAlign w:val="center"/>
          </w:tcPr>
          <w:p w14:paraId="2F7127FB">
            <w:pPr>
              <w:jc w:val="center"/>
              <w:rPr>
                <w:rFonts w:ascii="仿宋_GB2312" w:hAnsi="宋体" w:eastAsia="仿宋_GB2312"/>
                <w:color w:val="000000"/>
                <w:sz w:val="18"/>
                <w:szCs w:val="18"/>
              </w:rPr>
            </w:pPr>
          </w:p>
        </w:tc>
        <w:tc>
          <w:tcPr>
            <w:tcW w:w="1274" w:type="dxa"/>
            <w:shd w:val="clear" w:color="auto" w:fill="auto"/>
            <w:vAlign w:val="center"/>
          </w:tcPr>
          <w:p w14:paraId="74FA3B85">
            <w:pPr>
              <w:rPr>
                <w:rFonts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1800" w:type="dxa"/>
            <w:shd w:val="clear" w:color="auto" w:fill="auto"/>
            <w:vAlign w:val="center"/>
          </w:tcPr>
          <w:p w14:paraId="2D299BE9">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600" w:type="dxa"/>
            <w:vMerge w:val="continue"/>
            <w:shd w:val="clear" w:color="auto" w:fill="auto"/>
            <w:vAlign w:val="center"/>
          </w:tcPr>
          <w:p w14:paraId="5123572D">
            <w:pPr>
              <w:rPr>
                <w:rFonts w:ascii="仿宋_GB2312" w:hAnsi="宋体" w:eastAsia="仿宋_GB2312"/>
                <w:color w:val="000000"/>
                <w:sz w:val="18"/>
                <w:szCs w:val="18"/>
              </w:rPr>
            </w:pPr>
          </w:p>
        </w:tc>
        <w:tc>
          <w:tcPr>
            <w:tcW w:w="1080" w:type="dxa"/>
            <w:vMerge w:val="continue"/>
            <w:shd w:val="clear" w:color="auto" w:fill="auto"/>
            <w:vAlign w:val="center"/>
          </w:tcPr>
          <w:p w14:paraId="499069B2">
            <w:pPr>
              <w:rPr>
                <w:rFonts w:ascii="仿宋_GB2312" w:hAnsi="宋体" w:eastAsia="仿宋_GB2312"/>
                <w:color w:val="000000"/>
                <w:sz w:val="18"/>
                <w:szCs w:val="18"/>
              </w:rPr>
            </w:pPr>
          </w:p>
        </w:tc>
        <w:tc>
          <w:tcPr>
            <w:tcW w:w="1080" w:type="dxa"/>
            <w:vMerge w:val="continue"/>
            <w:shd w:val="clear" w:color="auto" w:fill="auto"/>
            <w:vAlign w:val="center"/>
          </w:tcPr>
          <w:p w14:paraId="0532EA9A">
            <w:pPr>
              <w:rPr>
                <w:rFonts w:ascii="仿宋_GB2312" w:hAnsi="宋体" w:eastAsia="仿宋_GB2312"/>
                <w:color w:val="000000"/>
                <w:sz w:val="18"/>
                <w:szCs w:val="18"/>
              </w:rPr>
            </w:pPr>
          </w:p>
        </w:tc>
        <w:tc>
          <w:tcPr>
            <w:tcW w:w="1246" w:type="dxa"/>
            <w:vMerge w:val="continue"/>
            <w:shd w:val="clear" w:color="auto" w:fill="auto"/>
            <w:vAlign w:val="center"/>
          </w:tcPr>
          <w:p w14:paraId="16FE4F9E">
            <w:pPr>
              <w:rPr>
                <w:rFonts w:ascii="仿宋_GB2312" w:hAnsi="宋体" w:eastAsia="仿宋_GB2312"/>
                <w:color w:val="000000"/>
                <w:sz w:val="18"/>
                <w:szCs w:val="18"/>
              </w:rPr>
            </w:pPr>
          </w:p>
        </w:tc>
        <w:tc>
          <w:tcPr>
            <w:tcW w:w="720" w:type="dxa"/>
            <w:vMerge w:val="continue"/>
            <w:shd w:val="clear" w:color="auto" w:fill="auto"/>
            <w:vAlign w:val="center"/>
          </w:tcPr>
          <w:p w14:paraId="7B21B3F2">
            <w:pPr>
              <w:rPr>
                <w:rFonts w:ascii="仿宋_GB2312" w:hAnsi="宋体" w:eastAsia="仿宋_GB2312"/>
                <w:color w:val="000000"/>
                <w:sz w:val="18"/>
                <w:szCs w:val="18"/>
              </w:rPr>
            </w:pPr>
          </w:p>
        </w:tc>
        <w:tc>
          <w:tcPr>
            <w:tcW w:w="709" w:type="dxa"/>
            <w:vMerge w:val="continue"/>
            <w:shd w:val="clear" w:color="auto" w:fill="auto"/>
            <w:vAlign w:val="center"/>
          </w:tcPr>
          <w:p w14:paraId="46372CF7">
            <w:pPr>
              <w:rPr>
                <w:rFonts w:ascii="仿宋_GB2312" w:hAnsi="宋体" w:eastAsia="仿宋_GB2312"/>
                <w:color w:val="000000"/>
                <w:sz w:val="18"/>
                <w:szCs w:val="18"/>
              </w:rPr>
            </w:pPr>
          </w:p>
        </w:tc>
        <w:tc>
          <w:tcPr>
            <w:tcW w:w="551" w:type="dxa"/>
            <w:vMerge w:val="continue"/>
            <w:shd w:val="clear" w:color="auto" w:fill="auto"/>
            <w:vAlign w:val="center"/>
          </w:tcPr>
          <w:p w14:paraId="1420312F">
            <w:pPr>
              <w:rPr>
                <w:rFonts w:ascii="仿宋_GB2312" w:hAnsi="宋体" w:eastAsia="仿宋_GB2312"/>
                <w:color w:val="000000"/>
                <w:sz w:val="18"/>
                <w:szCs w:val="18"/>
              </w:rPr>
            </w:pPr>
          </w:p>
        </w:tc>
        <w:tc>
          <w:tcPr>
            <w:tcW w:w="720" w:type="dxa"/>
            <w:vMerge w:val="continue"/>
            <w:shd w:val="clear" w:color="auto" w:fill="auto"/>
            <w:vAlign w:val="center"/>
          </w:tcPr>
          <w:p w14:paraId="303EF6FF">
            <w:pPr>
              <w:rPr>
                <w:rFonts w:ascii="仿宋_GB2312" w:hAnsi="宋体" w:eastAsia="仿宋_GB2312"/>
                <w:color w:val="000000"/>
                <w:sz w:val="18"/>
                <w:szCs w:val="18"/>
              </w:rPr>
            </w:pPr>
          </w:p>
        </w:tc>
        <w:tc>
          <w:tcPr>
            <w:tcW w:w="720" w:type="dxa"/>
            <w:vMerge w:val="continue"/>
            <w:shd w:val="clear" w:color="auto" w:fill="auto"/>
            <w:vAlign w:val="center"/>
          </w:tcPr>
          <w:p w14:paraId="1475C4F1">
            <w:pPr>
              <w:rPr>
                <w:rFonts w:ascii="仿宋_GB2312" w:hAnsi="宋体" w:eastAsia="仿宋_GB2312"/>
                <w:color w:val="000000"/>
                <w:sz w:val="18"/>
                <w:szCs w:val="18"/>
              </w:rPr>
            </w:pPr>
          </w:p>
        </w:tc>
        <w:tc>
          <w:tcPr>
            <w:tcW w:w="720" w:type="dxa"/>
            <w:vMerge w:val="continue"/>
            <w:shd w:val="clear" w:color="auto" w:fill="auto"/>
            <w:vAlign w:val="center"/>
          </w:tcPr>
          <w:p w14:paraId="181BC0F2">
            <w:pPr>
              <w:rPr>
                <w:rFonts w:ascii="仿宋_GB2312" w:hAnsi="宋体" w:eastAsia="仿宋_GB2312"/>
                <w:color w:val="000000"/>
                <w:sz w:val="18"/>
                <w:szCs w:val="18"/>
              </w:rPr>
            </w:pPr>
          </w:p>
        </w:tc>
      </w:tr>
      <w:tr w14:paraId="003E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1C7844C7">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shd w:val="clear" w:color="auto" w:fill="auto"/>
            <w:vAlign w:val="center"/>
          </w:tcPr>
          <w:p w14:paraId="7D76E337">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shd w:val="clear" w:color="auto" w:fill="auto"/>
            <w:vAlign w:val="center"/>
          </w:tcPr>
          <w:p w14:paraId="7BFD548D">
            <w:pPr>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shd w:val="clear" w:color="auto" w:fill="auto"/>
            <w:vAlign w:val="center"/>
          </w:tcPr>
          <w:p w14:paraId="516F592F">
            <w:pPr>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shd w:val="clear" w:color="auto" w:fill="auto"/>
            <w:vAlign w:val="center"/>
          </w:tcPr>
          <w:p w14:paraId="58B2F7E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080" w:type="dxa"/>
            <w:vMerge w:val="restart"/>
            <w:shd w:val="clear" w:color="auto" w:fill="auto"/>
            <w:vAlign w:val="center"/>
          </w:tcPr>
          <w:p w14:paraId="60B8C40C">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shd w:val="clear" w:color="auto" w:fill="auto"/>
            <w:vAlign w:val="center"/>
          </w:tcPr>
          <w:p w14:paraId="4C596E13">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7B510971">
            <w:pPr>
              <w:rPr>
                <w:rFonts w:ascii="仿宋_GB2312" w:hAnsi="宋体" w:eastAsia="仿宋_GB2312"/>
                <w:color w:val="000000"/>
                <w:sz w:val="18"/>
                <w:szCs w:val="18"/>
              </w:rPr>
            </w:pPr>
          </w:p>
        </w:tc>
        <w:tc>
          <w:tcPr>
            <w:tcW w:w="1246" w:type="dxa"/>
            <w:vMerge w:val="restart"/>
            <w:shd w:val="clear" w:color="auto" w:fill="auto"/>
            <w:vAlign w:val="center"/>
          </w:tcPr>
          <w:p w14:paraId="3D7FEDB4">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2D40935B">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Merge w:val="restart"/>
            <w:shd w:val="clear" w:color="auto" w:fill="auto"/>
            <w:vAlign w:val="center"/>
          </w:tcPr>
          <w:p w14:paraId="757679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682BB3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00091E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6A2D11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07F414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7B85E9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D8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763DD52F">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shd w:val="clear" w:color="auto" w:fill="auto"/>
            <w:vAlign w:val="center"/>
          </w:tcPr>
          <w:p w14:paraId="6611EFF7">
            <w:pPr>
              <w:jc w:val="center"/>
              <w:rPr>
                <w:rFonts w:ascii="仿宋_GB2312" w:hAnsi="宋体" w:eastAsia="仿宋_GB2312"/>
                <w:color w:val="000000"/>
                <w:sz w:val="18"/>
                <w:szCs w:val="18"/>
              </w:rPr>
            </w:pPr>
          </w:p>
        </w:tc>
        <w:tc>
          <w:tcPr>
            <w:tcW w:w="1274" w:type="dxa"/>
            <w:shd w:val="clear" w:color="auto" w:fill="auto"/>
            <w:vAlign w:val="center"/>
          </w:tcPr>
          <w:p w14:paraId="3C4DE581">
            <w:pPr>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shd w:val="clear" w:color="auto" w:fill="auto"/>
            <w:vAlign w:val="center"/>
          </w:tcPr>
          <w:p w14:paraId="69E64061">
            <w:pPr>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shd w:val="clear" w:color="auto" w:fill="auto"/>
            <w:vAlign w:val="center"/>
          </w:tcPr>
          <w:p w14:paraId="2F28C99D">
            <w:pPr>
              <w:rPr>
                <w:rFonts w:ascii="仿宋_GB2312" w:hAnsi="宋体" w:eastAsia="仿宋_GB2312"/>
                <w:color w:val="000000"/>
                <w:sz w:val="18"/>
                <w:szCs w:val="18"/>
              </w:rPr>
            </w:pPr>
          </w:p>
        </w:tc>
        <w:tc>
          <w:tcPr>
            <w:tcW w:w="1080" w:type="dxa"/>
            <w:vMerge w:val="continue"/>
            <w:shd w:val="clear" w:color="auto" w:fill="auto"/>
            <w:vAlign w:val="center"/>
          </w:tcPr>
          <w:p w14:paraId="2BC359AF">
            <w:pPr>
              <w:rPr>
                <w:rFonts w:ascii="仿宋_GB2312" w:hAnsi="宋体" w:eastAsia="仿宋_GB2312"/>
                <w:color w:val="000000"/>
                <w:sz w:val="18"/>
                <w:szCs w:val="18"/>
              </w:rPr>
            </w:pPr>
          </w:p>
        </w:tc>
        <w:tc>
          <w:tcPr>
            <w:tcW w:w="1080" w:type="dxa"/>
            <w:vMerge w:val="continue"/>
            <w:shd w:val="clear" w:color="auto" w:fill="auto"/>
            <w:vAlign w:val="center"/>
          </w:tcPr>
          <w:p w14:paraId="210F565A">
            <w:pPr>
              <w:rPr>
                <w:rFonts w:ascii="仿宋_GB2312" w:hAnsi="宋体" w:eastAsia="仿宋_GB2312"/>
                <w:color w:val="000000"/>
                <w:sz w:val="18"/>
                <w:szCs w:val="18"/>
              </w:rPr>
            </w:pPr>
          </w:p>
        </w:tc>
        <w:tc>
          <w:tcPr>
            <w:tcW w:w="1246" w:type="dxa"/>
            <w:vMerge w:val="continue"/>
            <w:shd w:val="clear" w:color="auto" w:fill="auto"/>
            <w:vAlign w:val="center"/>
          </w:tcPr>
          <w:p w14:paraId="5BB3A47F">
            <w:pPr>
              <w:rPr>
                <w:rFonts w:ascii="仿宋_GB2312" w:hAnsi="宋体" w:eastAsia="仿宋_GB2312"/>
                <w:color w:val="000000"/>
                <w:sz w:val="18"/>
                <w:szCs w:val="18"/>
              </w:rPr>
            </w:pPr>
          </w:p>
        </w:tc>
        <w:tc>
          <w:tcPr>
            <w:tcW w:w="720" w:type="dxa"/>
            <w:vMerge w:val="continue"/>
            <w:shd w:val="clear" w:color="auto" w:fill="auto"/>
            <w:vAlign w:val="center"/>
          </w:tcPr>
          <w:p w14:paraId="5C0EBACE">
            <w:pPr>
              <w:rPr>
                <w:rFonts w:ascii="仿宋_GB2312" w:hAnsi="宋体" w:eastAsia="仿宋_GB2312"/>
                <w:color w:val="000000"/>
                <w:sz w:val="18"/>
                <w:szCs w:val="18"/>
              </w:rPr>
            </w:pPr>
          </w:p>
        </w:tc>
        <w:tc>
          <w:tcPr>
            <w:tcW w:w="709" w:type="dxa"/>
            <w:vMerge w:val="continue"/>
            <w:shd w:val="clear" w:color="auto" w:fill="auto"/>
            <w:vAlign w:val="center"/>
          </w:tcPr>
          <w:p w14:paraId="0066EAA9">
            <w:pPr>
              <w:rPr>
                <w:rFonts w:ascii="仿宋_GB2312" w:hAnsi="宋体" w:eastAsia="仿宋_GB2312"/>
                <w:color w:val="000000"/>
                <w:sz w:val="18"/>
                <w:szCs w:val="18"/>
              </w:rPr>
            </w:pPr>
          </w:p>
        </w:tc>
        <w:tc>
          <w:tcPr>
            <w:tcW w:w="551" w:type="dxa"/>
            <w:vMerge w:val="continue"/>
            <w:shd w:val="clear" w:color="auto" w:fill="auto"/>
            <w:vAlign w:val="center"/>
          </w:tcPr>
          <w:p w14:paraId="0CD34F0C">
            <w:pPr>
              <w:rPr>
                <w:rFonts w:ascii="仿宋_GB2312" w:hAnsi="宋体" w:eastAsia="仿宋_GB2312"/>
                <w:color w:val="000000"/>
                <w:sz w:val="18"/>
                <w:szCs w:val="18"/>
              </w:rPr>
            </w:pPr>
          </w:p>
        </w:tc>
        <w:tc>
          <w:tcPr>
            <w:tcW w:w="720" w:type="dxa"/>
            <w:vMerge w:val="continue"/>
            <w:shd w:val="clear" w:color="auto" w:fill="auto"/>
            <w:vAlign w:val="center"/>
          </w:tcPr>
          <w:p w14:paraId="601C5D47">
            <w:pPr>
              <w:rPr>
                <w:rFonts w:ascii="仿宋_GB2312" w:hAnsi="宋体" w:eastAsia="仿宋_GB2312"/>
                <w:color w:val="000000"/>
                <w:sz w:val="18"/>
                <w:szCs w:val="18"/>
              </w:rPr>
            </w:pPr>
          </w:p>
        </w:tc>
        <w:tc>
          <w:tcPr>
            <w:tcW w:w="720" w:type="dxa"/>
            <w:vMerge w:val="continue"/>
            <w:shd w:val="clear" w:color="auto" w:fill="auto"/>
            <w:vAlign w:val="center"/>
          </w:tcPr>
          <w:p w14:paraId="1F2E636E">
            <w:pPr>
              <w:rPr>
                <w:rFonts w:ascii="仿宋_GB2312" w:hAnsi="宋体" w:eastAsia="仿宋_GB2312"/>
                <w:color w:val="000000"/>
                <w:sz w:val="18"/>
                <w:szCs w:val="18"/>
              </w:rPr>
            </w:pPr>
          </w:p>
        </w:tc>
        <w:tc>
          <w:tcPr>
            <w:tcW w:w="720" w:type="dxa"/>
            <w:vMerge w:val="continue"/>
            <w:shd w:val="clear" w:color="auto" w:fill="auto"/>
            <w:vAlign w:val="center"/>
          </w:tcPr>
          <w:p w14:paraId="3D482F01">
            <w:pPr>
              <w:rPr>
                <w:rFonts w:ascii="仿宋_GB2312" w:hAnsi="宋体" w:eastAsia="仿宋_GB2312"/>
                <w:color w:val="000000"/>
                <w:sz w:val="18"/>
                <w:szCs w:val="18"/>
              </w:rPr>
            </w:pPr>
          </w:p>
        </w:tc>
      </w:tr>
      <w:tr w14:paraId="1F83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12C63FAF">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shd w:val="clear" w:color="auto" w:fill="auto"/>
            <w:vAlign w:val="center"/>
          </w:tcPr>
          <w:p w14:paraId="5C36562A">
            <w:pPr>
              <w:jc w:val="center"/>
              <w:rPr>
                <w:rFonts w:ascii="仿宋_GB2312" w:hAnsi="宋体" w:eastAsia="仿宋_GB2312"/>
                <w:color w:val="000000"/>
                <w:sz w:val="18"/>
                <w:szCs w:val="18"/>
              </w:rPr>
            </w:pPr>
          </w:p>
        </w:tc>
        <w:tc>
          <w:tcPr>
            <w:tcW w:w="1274" w:type="dxa"/>
            <w:shd w:val="clear" w:color="auto" w:fill="auto"/>
            <w:vAlign w:val="center"/>
          </w:tcPr>
          <w:p w14:paraId="139ABB79">
            <w:pPr>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shd w:val="clear" w:color="auto" w:fill="auto"/>
            <w:vAlign w:val="center"/>
          </w:tcPr>
          <w:p w14:paraId="7FDDC1E4">
            <w:pPr>
              <w:rPr>
                <w:rFonts w:ascii="仿宋_GB2312" w:hAnsi="宋体" w:eastAsia="仿宋_GB2312"/>
                <w:color w:val="000000"/>
                <w:sz w:val="18"/>
                <w:szCs w:val="18"/>
              </w:rPr>
            </w:pPr>
          </w:p>
        </w:tc>
        <w:tc>
          <w:tcPr>
            <w:tcW w:w="3600" w:type="dxa"/>
            <w:vMerge w:val="continue"/>
            <w:shd w:val="clear" w:color="auto" w:fill="auto"/>
            <w:vAlign w:val="center"/>
          </w:tcPr>
          <w:p w14:paraId="5CD7C7E7">
            <w:pPr>
              <w:rPr>
                <w:rFonts w:ascii="仿宋_GB2312" w:hAnsi="宋体" w:eastAsia="仿宋_GB2312"/>
                <w:color w:val="000000"/>
                <w:sz w:val="18"/>
                <w:szCs w:val="18"/>
              </w:rPr>
            </w:pPr>
          </w:p>
        </w:tc>
        <w:tc>
          <w:tcPr>
            <w:tcW w:w="1080" w:type="dxa"/>
            <w:vMerge w:val="continue"/>
            <w:shd w:val="clear" w:color="auto" w:fill="auto"/>
            <w:vAlign w:val="center"/>
          </w:tcPr>
          <w:p w14:paraId="1499D3BF">
            <w:pPr>
              <w:rPr>
                <w:rFonts w:ascii="仿宋_GB2312" w:hAnsi="宋体" w:eastAsia="仿宋_GB2312"/>
                <w:color w:val="000000"/>
                <w:sz w:val="18"/>
                <w:szCs w:val="18"/>
              </w:rPr>
            </w:pPr>
          </w:p>
        </w:tc>
        <w:tc>
          <w:tcPr>
            <w:tcW w:w="1080" w:type="dxa"/>
            <w:vMerge w:val="continue"/>
            <w:shd w:val="clear" w:color="auto" w:fill="auto"/>
            <w:vAlign w:val="center"/>
          </w:tcPr>
          <w:p w14:paraId="4C37DF3B">
            <w:pPr>
              <w:rPr>
                <w:rFonts w:ascii="仿宋_GB2312" w:hAnsi="宋体" w:eastAsia="仿宋_GB2312"/>
                <w:color w:val="000000"/>
                <w:sz w:val="18"/>
                <w:szCs w:val="18"/>
              </w:rPr>
            </w:pPr>
          </w:p>
        </w:tc>
        <w:tc>
          <w:tcPr>
            <w:tcW w:w="1246" w:type="dxa"/>
            <w:vMerge w:val="continue"/>
            <w:shd w:val="clear" w:color="auto" w:fill="auto"/>
            <w:vAlign w:val="center"/>
          </w:tcPr>
          <w:p w14:paraId="5F29E680">
            <w:pPr>
              <w:rPr>
                <w:rFonts w:ascii="仿宋_GB2312" w:hAnsi="宋体" w:eastAsia="仿宋_GB2312"/>
                <w:color w:val="000000"/>
                <w:sz w:val="18"/>
                <w:szCs w:val="18"/>
              </w:rPr>
            </w:pPr>
          </w:p>
        </w:tc>
        <w:tc>
          <w:tcPr>
            <w:tcW w:w="720" w:type="dxa"/>
            <w:vMerge w:val="continue"/>
            <w:shd w:val="clear" w:color="auto" w:fill="auto"/>
            <w:vAlign w:val="center"/>
          </w:tcPr>
          <w:p w14:paraId="0EC75B83">
            <w:pPr>
              <w:rPr>
                <w:rFonts w:ascii="仿宋_GB2312" w:hAnsi="宋体" w:eastAsia="仿宋_GB2312"/>
                <w:color w:val="000000"/>
                <w:sz w:val="18"/>
                <w:szCs w:val="18"/>
              </w:rPr>
            </w:pPr>
          </w:p>
        </w:tc>
        <w:tc>
          <w:tcPr>
            <w:tcW w:w="709" w:type="dxa"/>
            <w:vMerge w:val="continue"/>
            <w:shd w:val="clear" w:color="auto" w:fill="auto"/>
            <w:vAlign w:val="center"/>
          </w:tcPr>
          <w:p w14:paraId="5ED96AB8">
            <w:pPr>
              <w:rPr>
                <w:rFonts w:ascii="仿宋_GB2312" w:hAnsi="宋体" w:eastAsia="仿宋_GB2312"/>
                <w:color w:val="000000"/>
                <w:sz w:val="18"/>
                <w:szCs w:val="18"/>
              </w:rPr>
            </w:pPr>
          </w:p>
        </w:tc>
        <w:tc>
          <w:tcPr>
            <w:tcW w:w="551" w:type="dxa"/>
            <w:vMerge w:val="continue"/>
            <w:shd w:val="clear" w:color="auto" w:fill="auto"/>
            <w:vAlign w:val="center"/>
          </w:tcPr>
          <w:p w14:paraId="6455E48E">
            <w:pPr>
              <w:rPr>
                <w:rFonts w:ascii="仿宋_GB2312" w:hAnsi="宋体" w:eastAsia="仿宋_GB2312"/>
                <w:color w:val="000000"/>
                <w:sz w:val="18"/>
                <w:szCs w:val="18"/>
              </w:rPr>
            </w:pPr>
          </w:p>
        </w:tc>
        <w:tc>
          <w:tcPr>
            <w:tcW w:w="720" w:type="dxa"/>
            <w:vMerge w:val="continue"/>
            <w:shd w:val="clear" w:color="auto" w:fill="auto"/>
            <w:vAlign w:val="center"/>
          </w:tcPr>
          <w:p w14:paraId="6FD40296">
            <w:pPr>
              <w:rPr>
                <w:rFonts w:ascii="仿宋_GB2312" w:hAnsi="宋体" w:eastAsia="仿宋_GB2312"/>
                <w:color w:val="000000"/>
                <w:sz w:val="18"/>
                <w:szCs w:val="18"/>
              </w:rPr>
            </w:pPr>
          </w:p>
        </w:tc>
        <w:tc>
          <w:tcPr>
            <w:tcW w:w="720" w:type="dxa"/>
            <w:vMerge w:val="continue"/>
            <w:shd w:val="clear" w:color="auto" w:fill="auto"/>
            <w:vAlign w:val="center"/>
          </w:tcPr>
          <w:p w14:paraId="3160BE24">
            <w:pPr>
              <w:rPr>
                <w:rFonts w:ascii="仿宋_GB2312" w:hAnsi="宋体" w:eastAsia="仿宋_GB2312"/>
                <w:color w:val="000000"/>
                <w:sz w:val="18"/>
                <w:szCs w:val="18"/>
              </w:rPr>
            </w:pPr>
          </w:p>
        </w:tc>
        <w:tc>
          <w:tcPr>
            <w:tcW w:w="720" w:type="dxa"/>
            <w:vMerge w:val="continue"/>
            <w:shd w:val="clear" w:color="auto" w:fill="auto"/>
            <w:vAlign w:val="center"/>
          </w:tcPr>
          <w:p w14:paraId="5D8C5AEC">
            <w:pPr>
              <w:rPr>
                <w:rFonts w:ascii="仿宋_GB2312" w:hAnsi="宋体" w:eastAsia="仿宋_GB2312"/>
                <w:color w:val="000000"/>
                <w:sz w:val="18"/>
                <w:szCs w:val="18"/>
              </w:rPr>
            </w:pPr>
          </w:p>
        </w:tc>
      </w:tr>
      <w:tr w14:paraId="6A3C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45CC1B48">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shd w:val="clear" w:color="auto" w:fill="auto"/>
            <w:vAlign w:val="center"/>
          </w:tcPr>
          <w:p w14:paraId="3BC14D5C">
            <w:pPr>
              <w:jc w:val="center"/>
              <w:rPr>
                <w:rFonts w:ascii="仿宋_GB2312" w:hAnsi="宋体" w:eastAsia="仿宋_GB2312"/>
                <w:color w:val="000000"/>
                <w:sz w:val="18"/>
                <w:szCs w:val="18"/>
              </w:rPr>
            </w:pPr>
          </w:p>
        </w:tc>
        <w:tc>
          <w:tcPr>
            <w:tcW w:w="1274" w:type="dxa"/>
            <w:shd w:val="clear" w:color="auto" w:fill="auto"/>
            <w:vAlign w:val="center"/>
          </w:tcPr>
          <w:p w14:paraId="6F2CA903">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shd w:val="clear" w:color="auto" w:fill="auto"/>
            <w:vAlign w:val="center"/>
          </w:tcPr>
          <w:p w14:paraId="698BD1AE">
            <w:pPr>
              <w:rPr>
                <w:rFonts w:ascii="仿宋_GB2312" w:hAnsi="宋体" w:eastAsia="仿宋_GB2312"/>
                <w:color w:val="000000"/>
                <w:sz w:val="18"/>
                <w:szCs w:val="18"/>
              </w:rPr>
            </w:pPr>
          </w:p>
        </w:tc>
        <w:tc>
          <w:tcPr>
            <w:tcW w:w="3600" w:type="dxa"/>
            <w:vMerge w:val="continue"/>
            <w:shd w:val="clear" w:color="auto" w:fill="auto"/>
            <w:vAlign w:val="center"/>
          </w:tcPr>
          <w:p w14:paraId="304E9876">
            <w:pPr>
              <w:rPr>
                <w:rFonts w:ascii="仿宋_GB2312" w:hAnsi="宋体" w:eastAsia="仿宋_GB2312"/>
                <w:color w:val="000000"/>
                <w:sz w:val="18"/>
                <w:szCs w:val="18"/>
              </w:rPr>
            </w:pPr>
          </w:p>
        </w:tc>
        <w:tc>
          <w:tcPr>
            <w:tcW w:w="1080" w:type="dxa"/>
            <w:vMerge w:val="continue"/>
            <w:shd w:val="clear" w:color="auto" w:fill="auto"/>
            <w:vAlign w:val="center"/>
          </w:tcPr>
          <w:p w14:paraId="7A6FF9CF">
            <w:pPr>
              <w:rPr>
                <w:rFonts w:ascii="仿宋_GB2312" w:hAnsi="宋体" w:eastAsia="仿宋_GB2312"/>
                <w:color w:val="000000"/>
                <w:sz w:val="18"/>
                <w:szCs w:val="18"/>
              </w:rPr>
            </w:pPr>
          </w:p>
        </w:tc>
        <w:tc>
          <w:tcPr>
            <w:tcW w:w="1080" w:type="dxa"/>
            <w:vMerge w:val="continue"/>
            <w:shd w:val="clear" w:color="auto" w:fill="auto"/>
            <w:vAlign w:val="center"/>
          </w:tcPr>
          <w:p w14:paraId="4BDB364A">
            <w:pPr>
              <w:rPr>
                <w:rFonts w:ascii="仿宋_GB2312" w:hAnsi="宋体" w:eastAsia="仿宋_GB2312"/>
                <w:color w:val="000000"/>
                <w:sz w:val="18"/>
                <w:szCs w:val="18"/>
              </w:rPr>
            </w:pPr>
          </w:p>
        </w:tc>
        <w:tc>
          <w:tcPr>
            <w:tcW w:w="1246" w:type="dxa"/>
            <w:vMerge w:val="continue"/>
            <w:shd w:val="clear" w:color="auto" w:fill="auto"/>
            <w:vAlign w:val="center"/>
          </w:tcPr>
          <w:p w14:paraId="367D49EF">
            <w:pPr>
              <w:rPr>
                <w:rFonts w:ascii="仿宋_GB2312" w:hAnsi="宋体" w:eastAsia="仿宋_GB2312"/>
                <w:color w:val="000000"/>
                <w:sz w:val="18"/>
                <w:szCs w:val="18"/>
              </w:rPr>
            </w:pPr>
          </w:p>
        </w:tc>
        <w:tc>
          <w:tcPr>
            <w:tcW w:w="720" w:type="dxa"/>
            <w:vMerge w:val="continue"/>
            <w:shd w:val="clear" w:color="auto" w:fill="auto"/>
            <w:vAlign w:val="center"/>
          </w:tcPr>
          <w:p w14:paraId="2606B2AE">
            <w:pPr>
              <w:rPr>
                <w:rFonts w:ascii="仿宋_GB2312" w:hAnsi="宋体" w:eastAsia="仿宋_GB2312"/>
                <w:color w:val="000000"/>
                <w:sz w:val="18"/>
                <w:szCs w:val="18"/>
              </w:rPr>
            </w:pPr>
          </w:p>
        </w:tc>
        <w:tc>
          <w:tcPr>
            <w:tcW w:w="709" w:type="dxa"/>
            <w:vMerge w:val="continue"/>
            <w:shd w:val="clear" w:color="auto" w:fill="auto"/>
            <w:vAlign w:val="center"/>
          </w:tcPr>
          <w:p w14:paraId="38A75D12">
            <w:pPr>
              <w:rPr>
                <w:rFonts w:ascii="仿宋_GB2312" w:hAnsi="宋体" w:eastAsia="仿宋_GB2312"/>
                <w:color w:val="000000"/>
                <w:sz w:val="18"/>
                <w:szCs w:val="18"/>
              </w:rPr>
            </w:pPr>
          </w:p>
        </w:tc>
        <w:tc>
          <w:tcPr>
            <w:tcW w:w="551" w:type="dxa"/>
            <w:vMerge w:val="continue"/>
            <w:shd w:val="clear" w:color="auto" w:fill="auto"/>
            <w:vAlign w:val="center"/>
          </w:tcPr>
          <w:p w14:paraId="19C2B20B">
            <w:pPr>
              <w:rPr>
                <w:rFonts w:ascii="仿宋_GB2312" w:hAnsi="宋体" w:eastAsia="仿宋_GB2312"/>
                <w:color w:val="000000"/>
                <w:sz w:val="18"/>
                <w:szCs w:val="18"/>
              </w:rPr>
            </w:pPr>
          </w:p>
        </w:tc>
        <w:tc>
          <w:tcPr>
            <w:tcW w:w="720" w:type="dxa"/>
            <w:vMerge w:val="continue"/>
            <w:shd w:val="clear" w:color="auto" w:fill="auto"/>
            <w:vAlign w:val="center"/>
          </w:tcPr>
          <w:p w14:paraId="7BC894C0">
            <w:pPr>
              <w:rPr>
                <w:rFonts w:ascii="仿宋_GB2312" w:hAnsi="宋体" w:eastAsia="仿宋_GB2312"/>
                <w:color w:val="000000"/>
                <w:sz w:val="18"/>
                <w:szCs w:val="18"/>
              </w:rPr>
            </w:pPr>
          </w:p>
        </w:tc>
        <w:tc>
          <w:tcPr>
            <w:tcW w:w="720" w:type="dxa"/>
            <w:vMerge w:val="continue"/>
            <w:shd w:val="clear" w:color="auto" w:fill="auto"/>
            <w:vAlign w:val="center"/>
          </w:tcPr>
          <w:p w14:paraId="14CEF972">
            <w:pPr>
              <w:rPr>
                <w:rFonts w:ascii="仿宋_GB2312" w:hAnsi="宋体" w:eastAsia="仿宋_GB2312"/>
                <w:color w:val="000000"/>
                <w:sz w:val="18"/>
                <w:szCs w:val="18"/>
              </w:rPr>
            </w:pPr>
          </w:p>
        </w:tc>
        <w:tc>
          <w:tcPr>
            <w:tcW w:w="720" w:type="dxa"/>
            <w:vMerge w:val="continue"/>
            <w:shd w:val="clear" w:color="auto" w:fill="auto"/>
            <w:vAlign w:val="center"/>
          </w:tcPr>
          <w:p w14:paraId="6CA3C46C">
            <w:pPr>
              <w:rPr>
                <w:rFonts w:ascii="仿宋_GB2312" w:hAnsi="宋体" w:eastAsia="仿宋_GB2312"/>
                <w:color w:val="000000"/>
                <w:sz w:val="18"/>
                <w:szCs w:val="18"/>
              </w:rPr>
            </w:pPr>
          </w:p>
        </w:tc>
      </w:tr>
      <w:tr w14:paraId="4605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37869048">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restart"/>
            <w:shd w:val="clear" w:color="auto" w:fill="auto"/>
            <w:vAlign w:val="center"/>
          </w:tcPr>
          <w:p w14:paraId="1C33D9FA">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shd w:val="clear" w:color="auto" w:fill="auto"/>
            <w:vAlign w:val="center"/>
          </w:tcPr>
          <w:p w14:paraId="30E736A4">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shd w:val="clear" w:color="auto" w:fill="auto"/>
            <w:vAlign w:val="center"/>
          </w:tcPr>
          <w:p w14:paraId="25F28982">
            <w:pPr>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shd w:val="clear" w:color="auto" w:fill="auto"/>
            <w:vAlign w:val="center"/>
          </w:tcPr>
          <w:p w14:paraId="334EEC99">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shd w:val="clear" w:color="auto" w:fill="auto"/>
            <w:vAlign w:val="center"/>
          </w:tcPr>
          <w:p w14:paraId="46B4808E">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shd w:val="clear" w:color="auto" w:fill="auto"/>
            <w:vAlign w:val="center"/>
          </w:tcPr>
          <w:p w14:paraId="551444E0">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5ADF1C98">
            <w:pPr>
              <w:rPr>
                <w:rFonts w:ascii="仿宋_GB2312" w:hAnsi="宋体" w:eastAsia="仿宋_GB2312"/>
                <w:color w:val="000000"/>
                <w:sz w:val="18"/>
                <w:szCs w:val="18"/>
              </w:rPr>
            </w:pPr>
          </w:p>
        </w:tc>
        <w:tc>
          <w:tcPr>
            <w:tcW w:w="1246" w:type="dxa"/>
            <w:shd w:val="clear" w:color="auto" w:fill="auto"/>
            <w:vAlign w:val="center"/>
          </w:tcPr>
          <w:p w14:paraId="69D1DF0D">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79F78E9C">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shd w:val="clear" w:color="auto" w:fill="auto"/>
            <w:vAlign w:val="center"/>
          </w:tcPr>
          <w:p w14:paraId="65F670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236F5E6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2B18C6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2A86A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55077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7B3AF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55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2CA06C6A">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shd w:val="clear" w:color="auto" w:fill="auto"/>
            <w:vAlign w:val="center"/>
          </w:tcPr>
          <w:p w14:paraId="042B1CD4">
            <w:pPr>
              <w:jc w:val="center"/>
              <w:rPr>
                <w:rFonts w:ascii="仿宋_GB2312" w:hAnsi="宋体" w:eastAsia="仿宋_GB2312"/>
                <w:color w:val="000000"/>
                <w:sz w:val="18"/>
                <w:szCs w:val="18"/>
              </w:rPr>
            </w:pPr>
          </w:p>
        </w:tc>
        <w:tc>
          <w:tcPr>
            <w:tcW w:w="1274" w:type="dxa"/>
            <w:shd w:val="clear" w:color="auto" w:fill="auto"/>
            <w:vAlign w:val="center"/>
          </w:tcPr>
          <w:p w14:paraId="784E8D9E">
            <w:pPr>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shd w:val="clear" w:color="auto" w:fill="auto"/>
            <w:vAlign w:val="center"/>
          </w:tcPr>
          <w:p w14:paraId="33C7D35D">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restart"/>
            <w:shd w:val="clear" w:color="auto" w:fill="auto"/>
            <w:vAlign w:val="center"/>
          </w:tcPr>
          <w:p w14:paraId="5B488152">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shd w:val="clear" w:color="auto" w:fill="auto"/>
            <w:vAlign w:val="center"/>
          </w:tcPr>
          <w:p w14:paraId="5F65E64D">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shd w:val="clear" w:color="auto" w:fill="auto"/>
            <w:vAlign w:val="center"/>
          </w:tcPr>
          <w:p w14:paraId="645F7733">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173E38D1">
            <w:pPr>
              <w:rPr>
                <w:rFonts w:ascii="仿宋_GB2312" w:hAnsi="宋体" w:eastAsia="仿宋_GB2312"/>
                <w:color w:val="000000"/>
                <w:sz w:val="18"/>
                <w:szCs w:val="18"/>
              </w:rPr>
            </w:pPr>
          </w:p>
        </w:tc>
        <w:tc>
          <w:tcPr>
            <w:tcW w:w="1246" w:type="dxa"/>
            <w:vMerge w:val="restart"/>
            <w:shd w:val="clear" w:color="auto" w:fill="auto"/>
            <w:vAlign w:val="center"/>
          </w:tcPr>
          <w:p w14:paraId="1A75DF67">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0B3CEE0A">
            <w:pPr>
              <w:rPr>
                <w:rFonts w:ascii="仿宋_GB2312" w:hAnsi="宋体" w:eastAsia="仿宋_GB2312"/>
                <w:color w:val="000000"/>
                <w:sz w:val="18"/>
                <w:szCs w:val="18"/>
              </w:rPr>
            </w:pPr>
          </w:p>
        </w:tc>
        <w:tc>
          <w:tcPr>
            <w:tcW w:w="720" w:type="dxa"/>
            <w:vMerge w:val="restart"/>
            <w:shd w:val="clear" w:color="auto" w:fill="auto"/>
            <w:vAlign w:val="center"/>
          </w:tcPr>
          <w:p w14:paraId="573B2C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25ABF94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1E4786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2117B22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00082E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62A2FA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F3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5B17FE0B">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shd w:val="clear" w:color="auto" w:fill="auto"/>
            <w:vAlign w:val="center"/>
          </w:tcPr>
          <w:p w14:paraId="4FB346C3">
            <w:pPr>
              <w:jc w:val="center"/>
              <w:rPr>
                <w:rFonts w:ascii="仿宋_GB2312" w:hAnsi="宋体" w:eastAsia="仿宋_GB2312"/>
                <w:color w:val="000000"/>
                <w:sz w:val="18"/>
                <w:szCs w:val="18"/>
              </w:rPr>
            </w:pPr>
          </w:p>
        </w:tc>
        <w:tc>
          <w:tcPr>
            <w:tcW w:w="1274" w:type="dxa"/>
            <w:shd w:val="clear" w:color="auto" w:fill="auto"/>
            <w:vAlign w:val="center"/>
          </w:tcPr>
          <w:p w14:paraId="708C2BE9">
            <w:pPr>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shd w:val="clear" w:color="auto" w:fill="auto"/>
            <w:vAlign w:val="center"/>
          </w:tcPr>
          <w:p w14:paraId="7BC85829">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continue"/>
            <w:shd w:val="clear" w:color="auto" w:fill="auto"/>
            <w:vAlign w:val="center"/>
          </w:tcPr>
          <w:p w14:paraId="268DA404">
            <w:pPr>
              <w:rPr>
                <w:rFonts w:ascii="仿宋_GB2312" w:hAnsi="宋体" w:eastAsia="仿宋_GB2312"/>
                <w:color w:val="000000"/>
                <w:sz w:val="18"/>
                <w:szCs w:val="18"/>
              </w:rPr>
            </w:pPr>
          </w:p>
        </w:tc>
        <w:tc>
          <w:tcPr>
            <w:tcW w:w="1080" w:type="dxa"/>
            <w:vMerge w:val="continue"/>
            <w:shd w:val="clear" w:color="auto" w:fill="auto"/>
            <w:vAlign w:val="center"/>
          </w:tcPr>
          <w:p w14:paraId="5CCDEA7F">
            <w:pPr>
              <w:rPr>
                <w:rFonts w:ascii="仿宋_GB2312" w:hAnsi="宋体" w:eastAsia="仿宋_GB2312"/>
                <w:color w:val="000000"/>
                <w:sz w:val="18"/>
                <w:szCs w:val="18"/>
              </w:rPr>
            </w:pPr>
          </w:p>
        </w:tc>
        <w:tc>
          <w:tcPr>
            <w:tcW w:w="1080" w:type="dxa"/>
            <w:vMerge w:val="continue"/>
            <w:shd w:val="clear" w:color="auto" w:fill="auto"/>
            <w:vAlign w:val="center"/>
          </w:tcPr>
          <w:p w14:paraId="5D882151">
            <w:pPr>
              <w:rPr>
                <w:rFonts w:ascii="仿宋_GB2312" w:hAnsi="宋体" w:eastAsia="仿宋_GB2312"/>
                <w:color w:val="000000"/>
                <w:sz w:val="18"/>
                <w:szCs w:val="18"/>
              </w:rPr>
            </w:pPr>
          </w:p>
        </w:tc>
        <w:tc>
          <w:tcPr>
            <w:tcW w:w="1246" w:type="dxa"/>
            <w:vMerge w:val="continue"/>
            <w:shd w:val="clear" w:color="auto" w:fill="auto"/>
            <w:vAlign w:val="center"/>
          </w:tcPr>
          <w:p w14:paraId="38F0C0FE">
            <w:pPr>
              <w:rPr>
                <w:rFonts w:ascii="仿宋_GB2312" w:hAnsi="宋体" w:eastAsia="仿宋_GB2312"/>
                <w:color w:val="000000"/>
                <w:sz w:val="18"/>
                <w:szCs w:val="18"/>
              </w:rPr>
            </w:pPr>
          </w:p>
        </w:tc>
        <w:tc>
          <w:tcPr>
            <w:tcW w:w="720" w:type="dxa"/>
            <w:vMerge w:val="continue"/>
            <w:shd w:val="clear" w:color="auto" w:fill="auto"/>
            <w:vAlign w:val="center"/>
          </w:tcPr>
          <w:p w14:paraId="13612F3D">
            <w:pPr>
              <w:rPr>
                <w:rFonts w:ascii="仿宋_GB2312" w:hAnsi="宋体" w:eastAsia="仿宋_GB2312"/>
                <w:color w:val="000000"/>
                <w:sz w:val="18"/>
                <w:szCs w:val="18"/>
              </w:rPr>
            </w:pPr>
          </w:p>
        </w:tc>
        <w:tc>
          <w:tcPr>
            <w:tcW w:w="709" w:type="dxa"/>
            <w:vMerge w:val="continue"/>
            <w:shd w:val="clear" w:color="auto" w:fill="auto"/>
            <w:vAlign w:val="center"/>
          </w:tcPr>
          <w:p w14:paraId="2836C736">
            <w:pPr>
              <w:rPr>
                <w:rFonts w:ascii="仿宋_GB2312" w:hAnsi="宋体" w:eastAsia="仿宋_GB2312"/>
                <w:color w:val="000000"/>
                <w:sz w:val="18"/>
                <w:szCs w:val="18"/>
              </w:rPr>
            </w:pPr>
          </w:p>
        </w:tc>
        <w:tc>
          <w:tcPr>
            <w:tcW w:w="551" w:type="dxa"/>
            <w:vMerge w:val="continue"/>
            <w:shd w:val="clear" w:color="auto" w:fill="auto"/>
            <w:vAlign w:val="center"/>
          </w:tcPr>
          <w:p w14:paraId="5C41FA99">
            <w:pPr>
              <w:rPr>
                <w:rFonts w:ascii="仿宋_GB2312" w:hAnsi="宋体" w:eastAsia="仿宋_GB2312"/>
                <w:color w:val="000000"/>
                <w:sz w:val="18"/>
                <w:szCs w:val="18"/>
              </w:rPr>
            </w:pPr>
          </w:p>
        </w:tc>
        <w:tc>
          <w:tcPr>
            <w:tcW w:w="720" w:type="dxa"/>
            <w:vMerge w:val="continue"/>
            <w:shd w:val="clear" w:color="auto" w:fill="auto"/>
            <w:vAlign w:val="center"/>
          </w:tcPr>
          <w:p w14:paraId="16700D1A">
            <w:pPr>
              <w:rPr>
                <w:rFonts w:ascii="仿宋_GB2312" w:hAnsi="宋体" w:eastAsia="仿宋_GB2312"/>
                <w:color w:val="000000"/>
                <w:sz w:val="18"/>
                <w:szCs w:val="18"/>
              </w:rPr>
            </w:pPr>
          </w:p>
        </w:tc>
        <w:tc>
          <w:tcPr>
            <w:tcW w:w="720" w:type="dxa"/>
            <w:vMerge w:val="continue"/>
            <w:shd w:val="clear" w:color="auto" w:fill="auto"/>
            <w:vAlign w:val="center"/>
          </w:tcPr>
          <w:p w14:paraId="1586F966">
            <w:pPr>
              <w:rPr>
                <w:rFonts w:ascii="仿宋_GB2312" w:hAnsi="宋体" w:eastAsia="仿宋_GB2312"/>
                <w:color w:val="000000"/>
                <w:sz w:val="18"/>
                <w:szCs w:val="18"/>
              </w:rPr>
            </w:pPr>
          </w:p>
        </w:tc>
        <w:tc>
          <w:tcPr>
            <w:tcW w:w="720" w:type="dxa"/>
            <w:vMerge w:val="continue"/>
            <w:shd w:val="clear" w:color="auto" w:fill="auto"/>
            <w:vAlign w:val="center"/>
          </w:tcPr>
          <w:p w14:paraId="5061CE17">
            <w:pPr>
              <w:rPr>
                <w:rFonts w:ascii="仿宋_GB2312" w:hAnsi="宋体" w:eastAsia="仿宋_GB2312"/>
                <w:color w:val="000000"/>
                <w:sz w:val="18"/>
                <w:szCs w:val="18"/>
              </w:rPr>
            </w:pPr>
          </w:p>
        </w:tc>
      </w:tr>
      <w:tr w14:paraId="13F3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19F756C1">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Merge w:val="continue"/>
            <w:shd w:val="clear" w:color="auto" w:fill="auto"/>
            <w:vAlign w:val="center"/>
          </w:tcPr>
          <w:p w14:paraId="16FF9D5E">
            <w:pPr>
              <w:jc w:val="center"/>
              <w:rPr>
                <w:rFonts w:ascii="仿宋_GB2312" w:hAnsi="宋体" w:eastAsia="仿宋_GB2312"/>
                <w:color w:val="000000"/>
                <w:sz w:val="18"/>
                <w:szCs w:val="18"/>
              </w:rPr>
            </w:pPr>
          </w:p>
        </w:tc>
        <w:tc>
          <w:tcPr>
            <w:tcW w:w="1274" w:type="dxa"/>
            <w:shd w:val="clear" w:color="auto" w:fill="auto"/>
            <w:vAlign w:val="center"/>
          </w:tcPr>
          <w:p w14:paraId="38AB09BB">
            <w:pPr>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shd w:val="clear" w:color="auto" w:fill="auto"/>
            <w:vAlign w:val="center"/>
          </w:tcPr>
          <w:p w14:paraId="606C6B9A">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shd w:val="clear" w:color="auto" w:fill="auto"/>
            <w:vAlign w:val="center"/>
          </w:tcPr>
          <w:p w14:paraId="399D03A7">
            <w:pPr>
              <w:rPr>
                <w:rFonts w:ascii="仿宋_GB2312" w:hAnsi="宋体" w:eastAsia="仿宋_GB2312"/>
                <w:color w:val="000000"/>
                <w:sz w:val="18"/>
                <w:szCs w:val="18"/>
              </w:rPr>
            </w:pPr>
          </w:p>
        </w:tc>
        <w:tc>
          <w:tcPr>
            <w:tcW w:w="1080" w:type="dxa"/>
            <w:vMerge w:val="continue"/>
            <w:shd w:val="clear" w:color="auto" w:fill="auto"/>
            <w:vAlign w:val="center"/>
          </w:tcPr>
          <w:p w14:paraId="2258BB8B">
            <w:pPr>
              <w:rPr>
                <w:rFonts w:ascii="仿宋_GB2312" w:hAnsi="宋体" w:eastAsia="仿宋_GB2312"/>
                <w:color w:val="000000"/>
                <w:sz w:val="18"/>
                <w:szCs w:val="18"/>
              </w:rPr>
            </w:pPr>
          </w:p>
        </w:tc>
        <w:tc>
          <w:tcPr>
            <w:tcW w:w="1080" w:type="dxa"/>
            <w:vMerge w:val="continue"/>
            <w:shd w:val="clear" w:color="auto" w:fill="auto"/>
            <w:vAlign w:val="center"/>
          </w:tcPr>
          <w:p w14:paraId="3026961F">
            <w:pPr>
              <w:rPr>
                <w:rFonts w:ascii="仿宋_GB2312" w:hAnsi="宋体" w:eastAsia="仿宋_GB2312"/>
                <w:color w:val="000000"/>
                <w:sz w:val="18"/>
                <w:szCs w:val="18"/>
              </w:rPr>
            </w:pPr>
          </w:p>
        </w:tc>
        <w:tc>
          <w:tcPr>
            <w:tcW w:w="1246" w:type="dxa"/>
            <w:vMerge w:val="continue"/>
            <w:shd w:val="clear" w:color="auto" w:fill="auto"/>
            <w:vAlign w:val="center"/>
          </w:tcPr>
          <w:p w14:paraId="27E75E4E">
            <w:pPr>
              <w:rPr>
                <w:rFonts w:ascii="仿宋_GB2312" w:hAnsi="宋体" w:eastAsia="仿宋_GB2312"/>
                <w:color w:val="000000"/>
                <w:sz w:val="18"/>
                <w:szCs w:val="18"/>
              </w:rPr>
            </w:pPr>
          </w:p>
        </w:tc>
        <w:tc>
          <w:tcPr>
            <w:tcW w:w="720" w:type="dxa"/>
            <w:vMerge w:val="continue"/>
            <w:shd w:val="clear" w:color="auto" w:fill="auto"/>
            <w:vAlign w:val="center"/>
          </w:tcPr>
          <w:p w14:paraId="2E57509E">
            <w:pPr>
              <w:rPr>
                <w:rFonts w:ascii="仿宋_GB2312" w:hAnsi="宋体" w:eastAsia="仿宋_GB2312"/>
                <w:color w:val="000000"/>
                <w:sz w:val="18"/>
                <w:szCs w:val="18"/>
              </w:rPr>
            </w:pPr>
          </w:p>
        </w:tc>
        <w:tc>
          <w:tcPr>
            <w:tcW w:w="709" w:type="dxa"/>
            <w:vMerge w:val="continue"/>
            <w:shd w:val="clear" w:color="auto" w:fill="auto"/>
            <w:vAlign w:val="center"/>
          </w:tcPr>
          <w:p w14:paraId="5485859C">
            <w:pPr>
              <w:rPr>
                <w:rFonts w:ascii="仿宋_GB2312" w:hAnsi="宋体" w:eastAsia="仿宋_GB2312"/>
                <w:color w:val="000000"/>
                <w:sz w:val="18"/>
                <w:szCs w:val="18"/>
              </w:rPr>
            </w:pPr>
          </w:p>
        </w:tc>
        <w:tc>
          <w:tcPr>
            <w:tcW w:w="551" w:type="dxa"/>
            <w:vMerge w:val="continue"/>
            <w:shd w:val="clear" w:color="auto" w:fill="auto"/>
            <w:vAlign w:val="center"/>
          </w:tcPr>
          <w:p w14:paraId="3BA51C19">
            <w:pPr>
              <w:rPr>
                <w:rFonts w:ascii="仿宋_GB2312" w:hAnsi="宋体" w:eastAsia="仿宋_GB2312"/>
                <w:color w:val="000000"/>
                <w:sz w:val="18"/>
                <w:szCs w:val="18"/>
              </w:rPr>
            </w:pPr>
          </w:p>
        </w:tc>
        <w:tc>
          <w:tcPr>
            <w:tcW w:w="720" w:type="dxa"/>
            <w:vMerge w:val="continue"/>
            <w:shd w:val="clear" w:color="auto" w:fill="auto"/>
            <w:vAlign w:val="center"/>
          </w:tcPr>
          <w:p w14:paraId="3A4E8C85">
            <w:pPr>
              <w:rPr>
                <w:rFonts w:ascii="仿宋_GB2312" w:hAnsi="宋体" w:eastAsia="仿宋_GB2312"/>
                <w:color w:val="000000"/>
                <w:sz w:val="18"/>
                <w:szCs w:val="18"/>
              </w:rPr>
            </w:pPr>
          </w:p>
        </w:tc>
        <w:tc>
          <w:tcPr>
            <w:tcW w:w="720" w:type="dxa"/>
            <w:vMerge w:val="continue"/>
            <w:shd w:val="clear" w:color="auto" w:fill="auto"/>
            <w:vAlign w:val="center"/>
          </w:tcPr>
          <w:p w14:paraId="169364B7">
            <w:pPr>
              <w:rPr>
                <w:rFonts w:ascii="仿宋_GB2312" w:hAnsi="宋体" w:eastAsia="仿宋_GB2312"/>
                <w:color w:val="000000"/>
                <w:sz w:val="18"/>
                <w:szCs w:val="18"/>
              </w:rPr>
            </w:pPr>
          </w:p>
        </w:tc>
        <w:tc>
          <w:tcPr>
            <w:tcW w:w="720" w:type="dxa"/>
            <w:vMerge w:val="continue"/>
            <w:shd w:val="clear" w:color="auto" w:fill="auto"/>
            <w:vAlign w:val="center"/>
          </w:tcPr>
          <w:p w14:paraId="37D64597">
            <w:pPr>
              <w:rPr>
                <w:rFonts w:ascii="仿宋_GB2312" w:hAnsi="宋体" w:eastAsia="仿宋_GB2312"/>
                <w:color w:val="000000"/>
                <w:sz w:val="18"/>
                <w:szCs w:val="18"/>
              </w:rPr>
            </w:pPr>
          </w:p>
        </w:tc>
      </w:tr>
      <w:tr w14:paraId="1C76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5F5DA6AB">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shd w:val="clear" w:color="auto" w:fill="auto"/>
            <w:vAlign w:val="center"/>
          </w:tcPr>
          <w:p w14:paraId="0D461FC8">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14:paraId="28CB178E">
            <w:pPr>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shd w:val="clear" w:color="auto" w:fill="auto"/>
            <w:vAlign w:val="center"/>
          </w:tcPr>
          <w:p w14:paraId="1D32460A">
            <w:pPr>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shd w:val="clear" w:color="auto" w:fill="auto"/>
            <w:vAlign w:val="center"/>
          </w:tcPr>
          <w:p w14:paraId="772C8C51">
            <w:pPr>
              <w:rPr>
                <w:rFonts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1080" w:type="dxa"/>
            <w:shd w:val="clear" w:color="auto" w:fill="auto"/>
            <w:vAlign w:val="center"/>
          </w:tcPr>
          <w:p w14:paraId="3F4D7819">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shd w:val="clear" w:color="auto" w:fill="auto"/>
          </w:tcPr>
          <w:p w14:paraId="6D411A54">
            <w:pPr>
              <w:jc w:val="center"/>
              <w:rPr>
                <w:rFonts w:ascii="仿宋_GB2312" w:hAnsi="宋体" w:eastAsia="仿宋_GB2312"/>
                <w:color w:val="000000"/>
                <w:sz w:val="18"/>
                <w:szCs w:val="18"/>
              </w:rPr>
            </w:pPr>
          </w:p>
          <w:p w14:paraId="1AD068D6">
            <w:pPr>
              <w:jc w:val="center"/>
              <w:rPr>
                <w:rFonts w:ascii="仿宋_GB2312" w:hAnsi="宋体" w:eastAsia="仿宋_GB2312"/>
                <w:color w:val="000000"/>
                <w:sz w:val="18"/>
                <w:szCs w:val="18"/>
              </w:rPr>
            </w:pPr>
          </w:p>
          <w:p w14:paraId="1F87A8FA">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187AB58D">
            <w:pPr>
              <w:jc w:val="center"/>
              <w:rPr>
                <w:rFonts w:ascii="仿宋_GB2312" w:hAnsi="宋体" w:eastAsia="仿宋_GB2312"/>
                <w:color w:val="000000"/>
                <w:sz w:val="18"/>
                <w:szCs w:val="18"/>
              </w:rPr>
            </w:pPr>
          </w:p>
        </w:tc>
        <w:tc>
          <w:tcPr>
            <w:tcW w:w="1246" w:type="dxa"/>
            <w:shd w:val="clear" w:color="auto" w:fill="auto"/>
            <w:vAlign w:val="center"/>
          </w:tcPr>
          <w:p w14:paraId="3B167199">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434771C4">
            <w:pPr>
              <w:rPr>
                <w:rFonts w:ascii="仿宋_GB2312" w:hAnsi="宋体" w:eastAsia="仿宋_GB2312"/>
                <w:color w:val="000000"/>
                <w:sz w:val="18"/>
                <w:szCs w:val="18"/>
              </w:rPr>
            </w:pPr>
          </w:p>
        </w:tc>
        <w:tc>
          <w:tcPr>
            <w:tcW w:w="720" w:type="dxa"/>
            <w:shd w:val="clear" w:color="auto" w:fill="auto"/>
            <w:vAlign w:val="center"/>
          </w:tcPr>
          <w:p w14:paraId="751BB2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201BBD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766DED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ACD8BA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59A0E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5797F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5C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4F411B93">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shd w:val="clear" w:color="auto" w:fill="auto"/>
            <w:vAlign w:val="center"/>
          </w:tcPr>
          <w:p w14:paraId="1C5A5A67">
            <w:pPr>
              <w:jc w:val="center"/>
              <w:rPr>
                <w:rFonts w:ascii="仿宋_GB2312" w:hAnsi="宋体" w:eastAsia="仿宋_GB2312"/>
                <w:color w:val="000000"/>
                <w:sz w:val="18"/>
                <w:szCs w:val="18"/>
              </w:rPr>
            </w:pPr>
          </w:p>
        </w:tc>
        <w:tc>
          <w:tcPr>
            <w:tcW w:w="1274" w:type="dxa"/>
            <w:shd w:val="clear" w:color="auto" w:fill="auto"/>
            <w:vAlign w:val="center"/>
          </w:tcPr>
          <w:p w14:paraId="662C17CB">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shd w:val="clear" w:color="auto" w:fill="auto"/>
            <w:vAlign w:val="center"/>
          </w:tcPr>
          <w:p w14:paraId="1D190219">
            <w:pPr>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shd w:val="clear" w:color="auto" w:fill="auto"/>
            <w:vAlign w:val="center"/>
          </w:tcPr>
          <w:p w14:paraId="623487F1">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shd w:val="clear" w:color="auto" w:fill="auto"/>
            <w:vAlign w:val="center"/>
          </w:tcPr>
          <w:p w14:paraId="0A416EAC">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shd w:val="clear" w:color="auto" w:fill="auto"/>
          </w:tcPr>
          <w:p w14:paraId="0F07D20A">
            <w:pPr>
              <w:jc w:val="center"/>
              <w:rPr>
                <w:rFonts w:ascii="仿宋_GB2312" w:hAnsi="宋体" w:eastAsia="仿宋_GB2312"/>
                <w:color w:val="000000"/>
                <w:sz w:val="18"/>
                <w:szCs w:val="18"/>
              </w:rPr>
            </w:pPr>
          </w:p>
          <w:p w14:paraId="60CD29FB">
            <w:pPr>
              <w:jc w:val="center"/>
              <w:rPr>
                <w:rFonts w:ascii="仿宋_GB2312" w:hAnsi="宋体" w:eastAsia="仿宋_GB2312"/>
                <w:color w:val="000000"/>
                <w:sz w:val="18"/>
                <w:szCs w:val="18"/>
              </w:rPr>
            </w:pPr>
          </w:p>
          <w:p w14:paraId="1CBCFC8D">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34E77063">
            <w:pPr>
              <w:jc w:val="center"/>
              <w:rPr>
                <w:rFonts w:ascii="仿宋_GB2312" w:hAnsi="宋体" w:eastAsia="仿宋_GB2312"/>
                <w:color w:val="000000"/>
                <w:sz w:val="18"/>
                <w:szCs w:val="18"/>
              </w:rPr>
            </w:pPr>
          </w:p>
        </w:tc>
        <w:tc>
          <w:tcPr>
            <w:tcW w:w="1246" w:type="dxa"/>
            <w:vMerge w:val="restart"/>
            <w:shd w:val="clear" w:color="auto" w:fill="auto"/>
            <w:vAlign w:val="center"/>
          </w:tcPr>
          <w:p w14:paraId="5BB44E30">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164FED10">
            <w:pPr>
              <w:rPr>
                <w:rFonts w:ascii="仿宋_GB2312" w:hAnsi="宋体" w:eastAsia="仿宋_GB2312"/>
                <w:color w:val="000000"/>
                <w:sz w:val="18"/>
                <w:szCs w:val="18"/>
              </w:rPr>
            </w:pPr>
          </w:p>
        </w:tc>
        <w:tc>
          <w:tcPr>
            <w:tcW w:w="720" w:type="dxa"/>
            <w:vMerge w:val="restart"/>
            <w:shd w:val="clear" w:color="auto" w:fill="auto"/>
            <w:vAlign w:val="center"/>
          </w:tcPr>
          <w:p w14:paraId="6BBA68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0C9A5FF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32C9D6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2EAD16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08EFD5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575CA2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BB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7E9B2993">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shd w:val="clear" w:color="auto" w:fill="auto"/>
            <w:vAlign w:val="center"/>
          </w:tcPr>
          <w:p w14:paraId="66427880">
            <w:pPr>
              <w:jc w:val="center"/>
              <w:rPr>
                <w:rFonts w:ascii="仿宋_GB2312" w:hAnsi="宋体" w:eastAsia="仿宋_GB2312"/>
                <w:color w:val="000000"/>
                <w:sz w:val="18"/>
                <w:szCs w:val="18"/>
              </w:rPr>
            </w:pPr>
          </w:p>
        </w:tc>
        <w:tc>
          <w:tcPr>
            <w:tcW w:w="1274" w:type="dxa"/>
            <w:shd w:val="clear" w:color="auto" w:fill="auto"/>
            <w:vAlign w:val="center"/>
          </w:tcPr>
          <w:p w14:paraId="3269218E">
            <w:pPr>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shd w:val="clear" w:color="auto" w:fill="auto"/>
            <w:vAlign w:val="center"/>
          </w:tcPr>
          <w:p w14:paraId="596EEC99">
            <w:pPr>
              <w:rPr>
                <w:rFonts w:ascii="仿宋_GB2312" w:hAnsi="宋体" w:eastAsia="仿宋_GB2312"/>
                <w:color w:val="000000"/>
                <w:sz w:val="18"/>
                <w:szCs w:val="18"/>
              </w:rPr>
            </w:pPr>
          </w:p>
        </w:tc>
        <w:tc>
          <w:tcPr>
            <w:tcW w:w="3600" w:type="dxa"/>
            <w:vMerge w:val="continue"/>
            <w:shd w:val="clear" w:color="auto" w:fill="auto"/>
            <w:vAlign w:val="center"/>
          </w:tcPr>
          <w:p w14:paraId="4C08440C">
            <w:pPr>
              <w:rPr>
                <w:rFonts w:ascii="仿宋_GB2312" w:hAnsi="宋体" w:eastAsia="仿宋_GB2312"/>
                <w:color w:val="000000"/>
                <w:sz w:val="18"/>
                <w:szCs w:val="18"/>
              </w:rPr>
            </w:pPr>
          </w:p>
        </w:tc>
        <w:tc>
          <w:tcPr>
            <w:tcW w:w="1080" w:type="dxa"/>
            <w:vMerge w:val="continue"/>
            <w:shd w:val="clear" w:color="auto" w:fill="auto"/>
            <w:vAlign w:val="center"/>
          </w:tcPr>
          <w:p w14:paraId="1BDCD082">
            <w:pPr>
              <w:rPr>
                <w:rFonts w:ascii="仿宋_GB2312" w:hAnsi="宋体" w:eastAsia="仿宋_GB2312"/>
                <w:color w:val="000000"/>
                <w:sz w:val="18"/>
                <w:szCs w:val="18"/>
              </w:rPr>
            </w:pPr>
          </w:p>
        </w:tc>
        <w:tc>
          <w:tcPr>
            <w:tcW w:w="1080" w:type="dxa"/>
            <w:vMerge w:val="continue"/>
            <w:shd w:val="clear" w:color="auto" w:fill="auto"/>
          </w:tcPr>
          <w:p w14:paraId="596E9A9C">
            <w:pPr>
              <w:jc w:val="center"/>
              <w:rPr>
                <w:rFonts w:ascii="仿宋_GB2312" w:hAnsi="宋体" w:eastAsia="仿宋_GB2312"/>
                <w:color w:val="000000"/>
                <w:sz w:val="18"/>
                <w:szCs w:val="18"/>
              </w:rPr>
            </w:pPr>
          </w:p>
        </w:tc>
        <w:tc>
          <w:tcPr>
            <w:tcW w:w="1246" w:type="dxa"/>
            <w:vMerge w:val="continue"/>
            <w:shd w:val="clear" w:color="auto" w:fill="auto"/>
            <w:vAlign w:val="center"/>
          </w:tcPr>
          <w:p w14:paraId="45161C4A">
            <w:pPr>
              <w:rPr>
                <w:rFonts w:ascii="仿宋_GB2312" w:hAnsi="宋体" w:eastAsia="仿宋_GB2312"/>
                <w:color w:val="000000"/>
                <w:sz w:val="18"/>
                <w:szCs w:val="18"/>
              </w:rPr>
            </w:pPr>
          </w:p>
        </w:tc>
        <w:tc>
          <w:tcPr>
            <w:tcW w:w="720" w:type="dxa"/>
            <w:vMerge w:val="continue"/>
            <w:shd w:val="clear" w:color="auto" w:fill="auto"/>
            <w:vAlign w:val="center"/>
          </w:tcPr>
          <w:p w14:paraId="4E8EE639">
            <w:pPr>
              <w:rPr>
                <w:rFonts w:ascii="仿宋_GB2312" w:hAnsi="宋体" w:eastAsia="仿宋_GB2312"/>
                <w:color w:val="000000"/>
                <w:sz w:val="18"/>
                <w:szCs w:val="18"/>
              </w:rPr>
            </w:pPr>
          </w:p>
        </w:tc>
        <w:tc>
          <w:tcPr>
            <w:tcW w:w="709" w:type="dxa"/>
            <w:vMerge w:val="continue"/>
            <w:shd w:val="clear" w:color="auto" w:fill="auto"/>
            <w:vAlign w:val="center"/>
          </w:tcPr>
          <w:p w14:paraId="45A26CDC">
            <w:pPr>
              <w:rPr>
                <w:rFonts w:ascii="仿宋_GB2312" w:hAnsi="宋体" w:eastAsia="仿宋_GB2312"/>
                <w:color w:val="000000"/>
                <w:sz w:val="18"/>
                <w:szCs w:val="18"/>
              </w:rPr>
            </w:pPr>
          </w:p>
        </w:tc>
        <w:tc>
          <w:tcPr>
            <w:tcW w:w="551" w:type="dxa"/>
            <w:vMerge w:val="continue"/>
            <w:shd w:val="clear" w:color="auto" w:fill="auto"/>
            <w:vAlign w:val="center"/>
          </w:tcPr>
          <w:p w14:paraId="70E03167">
            <w:pPr>
              <w:rPr>
                <w:rFonts w:ascii="仿宋_GB2312" w:hAnsi="宋体" w:eastAsia="仿宋_GB2312"/>
                <w:color w:val="000000"/>
                <w:sz w:val="18"/>
                <w:szCs w:val="18"/>
              </w:rPr>
            </w:pPr>
          </w:p>
        </w:tc>
        <w:tc>
          <w:tcPr>
            <w:tcW w:w="720" w:type="dxa"/>
            <w:vMerge w:val="continue"/>
            <w:shd w:val="clear" w:color="auto" w:fill="auto"/>
            <w:vAlign w:val="center"/>
          </w:tcPr>
          <w:p w14:paraId="3D5120BF">
            <w:pPr>
              <w:rPr>
                <w:rFonts w:ascii="仿宋_GB2312" w:hAnsi="宋体" w:eastAsia="仿宋_GB2312"/>
                <w:color w:val="000000"/>
                <w:sz w:val="18"/>
                <w:szCs w:val="18"/>
              </w:rPr>
            </w:pPr>
          </w:p>
        </w:tc>
        <w:tc>
          <w:tcPr>
            <w:tcW w:w="720" w:type="dxa"/>
            <w:vMerge w:val="continue"/>
            <w:shd w:val="clear" w:color="auto" w:fill="auto"/>
            <w:vAlign w:val="center"/>
          </w:tcPr>
          <w:p w14:paraId="63B50C4F">
            <w:pPr>
              <w:rPr>
                <w:rFonts w:ascii="仿宋_GB2312" w:hAnsi="宋体" w:eastAsia="仿宋_GB2312"/>
                <w:color w:val="000000"/>
                <w:sz w:val="18"/>
                <w:szCs w:val="18"/>
              </w:rPr>
            </w:pPr>
          </w:p>
        </w:tc>
        <w:tc>
          <w:tcPr>
            <w:tcW w:w="720" w:type="dxa"/>
            <w:vMerge w:val="continue"/>
            <w:shd w:val="clear" w:color="auto" w:fill="auto"/>
            <w:vAlign w:val="center"/>
          </w:tcPr>
          <w:p w14:paraId="5B983F8E">
            <w:pPr>
              <w:rPr>
                <w:rFonts w:ascii="仿宋_GB2312" w:hAnsi="宋体" w:eastAsia="仿宋_GB2312"/>
                <w:color w:val="000000"/>
                <w:sz w:val="18"/>
                <w:szCs w:val="18"/>
              </w:rPr>
            </w:pPr>
          </w:p>
        </w:tc>
      </w:tr>
      <w:tr w14:paraId="45F0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4E4C502A">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shd w:val="clear" w:color="auto" w:fill="auto"/>
            <w:vAlign w:val="center"/>
          </w:tcPr>
          <w:p w14:paraId="41F8241A">
            <w:pPr>
              <w:jc w:val="center"/>
              <w:rPr>
                <w:rFonts w:ascii="仿宋_GB2312" w:hAnsi="宋体" w:eastAsia="仿宋_GB2312"/>
                <w:color w:val="000000"/>
                <w:sz w:val="18"/>
                <w:szCs w:val="18"/>
              </w:rPr>
            </w:pPr>
          </w:p>
        </w:tc>
        <w:tc>
          <w:tcPr>
            <w:tcW w:w="1274" w:type="dxa"/>
            <w:shd w:val="clear" w:color="auto" w:fill="auto"/>
            <w:vAlign w:val="center"/>
          </w:tcPr>
          <w:p w14:paraId="737269CC">
            <w:pPr>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shd w:val="clear" w:color="auto" w:fill="auto"/>
            <w:vAlign w:val="center"/>
          </w:tcPr>
          <w:p w14:paraId="1E7B9976">
            <w:pPr>
              <w:rPr>
                <w:rFonts w:ascii="仿宋_GB2312" w:hAnsi="宋体" w:eastAsia="仿宋_GB2312"/>
                <w:color w:val="000000"/>
                <w:sz w:val="18"/>
                <w:szCs w:val="18"/>
              </w:rPr>
            </w:pPr>
          </w:p>
        </w:tc>
        <w:tc>
          <w:tcPr>
            <w:tcW w:w="3600" w:type="dxa"/>
            <w:vMerge w:val="continue"/>
            <w:shd w:val="clear" w:color="auto" w:fill="auto"/>
            <w:vAlign w:val="center"/>
          </w:tcPr>
          <w:p w14:paraId="3E29F498">
            <w:pPr>
              <w:rPr>
                <w:rFonts w:ascii="仿宋_GB2312" w:hAnsi="宋体" w:eastAsia="仿宋_GB2312"/>
                <w:color w:val="000000"/>
                <w:sz w:val="18"/>
                <w:szCs w:val="18"/>
              </w:rPr>
            </w:pPr>
          </w:p>
        </w:tc>
        <w:tc>
          <w:tcPr>
            <w:tcW w:w="1080" w:type="dxa"/>
            <w:vMerge w:val="continue"/>
            <w:shd w:val="clear" w:color="auto" w:fill="auto"/>
            <w:vAlign w:val="center"/>
          </w:tcPr>
          <w:p w14:paraId="6ACDFE93">
            <w:pPr>
              <w:rPr>
                <w:rFonts w:ascii="仿宋_GB2312" w:hAnsi="宋体" w:eastAsia="仿宋_GB2312"/>
                <w:color w:val="000000"/>
                <w:sz w:val="18"/>
                <w:szCs w:val="18"/>
              </w:rPr>
            </w:pPr>
          </w:p>
        </w:tc>
        <w:tc>
          <w:tcPr>
            <w:tcW w:w="1080" w:type="dxa"/>
            <w:vMerge w:val="continue"/>
            <w:shd w:val="clear" w:color="auto" w:fill="auto"/>
          </w:tcPr>
          <w:p w14:paraId="51FA3FAE">
            <w:pPr>
              <w:jc w:val="center"/>
              <w:rPr>
                <w:rFonts w:ascii="仿宋_GB2312" w:hAnsi="宋体" w:eastAsia="仿宋_GB2312"/>
                <w:color w:val="000000"/>
                <w:sz w:val="18"/>
                <w:szCs w:val="18"/>
              </w:rPr>
            </w:pPr>
          </w:p>
        </w:tc>
        <w:tc>
          <w:tcPr>
            <w:tcW w:w="1246" w:type="dxa"/>
            <w:vMerge w:val="continue"/>
            <w:shd w:val="clear" w:color="auto" w:fill="auto"/>
            <w:vAlign w:val="center"/>
          </w:tcPr>
          <w:p w14:paraId="2F90D630">
            <w:pPr>
              <w:rPr>
                <w:rFonts w:ascii="仿宋_GB2312" w:hAnsi="宋体" w:eastAsia="仿宋_GB2312"/>
                <w:color w:val="000000"/>
                <w:sz w:val="18"/>
                <w:szCs w:val="18"/>
              </w:rPr>
            </w:pPr>
          </w:p>
        </w:tc>
        <w:tc>
          <w:tcPr>
            <w:tcW w:w="720" w:type="dxa"/>
            <w:vMerge w:val="continue"/>
            <w:shd w:val="clear" w:color="auto" w:fill="auto"/>
            <w:vAlign w:val="center"/>
          </w:tcPr>
          <w:p w14:paraId="35540206">
            <w:pPr>
              <w:rPr>
                <w:rFonts w:ascii="仿宋_GB2312" w:hAnsi="宋体" w:eastAsia="仿宋_GB2312"/>
                <w:color w:val="000000"/>
                <w:sz w:val="18"/>
                <w:szCs w:val="18"/>
              </w:rPr>
            </w:pPr>
          </w:p>
        </w:tc>
        <w:tc>
          <w:tcPr>
            <w:tcW w:w="709" w:type="dxa"/>
            <w:vMerge w:val="continue"/>
            <w:shd w:val="clear" w:color="auto" w:fill="auto"/>
            <w:vAlign w:val="center"/>
          </w:tcPr>
          <w:p w14:paraId="17008293">
            <w:pPr>
              <w:rPr>
                <w:rFonts w:ascii="仿宋_GB2312" w:hAnsi="宋体" w:eastAsia="仿宋_GB2312"/>
                <w:color w:val="000000"/>
                <w:sz w:val="18"/>
                <w:szCs w:val="18"/>
              </w:rPr>
            </w:pPr>
          </w:p>
        </w:tc>
        <w:tc>
          <w:tcPr>
            <w:tcW w:w="551" w:type="dxa"/>
            <w:vMerge w:val="continue"/>
            <w:shd w:val="clear" w:color="auto" w:fill="auto"/>
            <w:vAlign w:val="center"/>
          </w:tcPr>
          <w:p w14:paraId="5D53D4EB">
            <w:pPr>
              <w:rPr>
                <w:rFonts w:ascii="仿宋_GB2312" w:hAnsi="宋体" w:eastAsia="仿宋_GB2312"/>
                <w:color w:val="000000"/>
                <w:sz w:val="18"/>
                <w:szCs w:val="18"/>
              </w:rPr>
            </w:pPr>
          </w:p>
        </w:tc>
        <w:tc>
          <w:tcPr>
            <w:tcW w:w="720" w:type="dxa"/>
            <w:vMerge w:val="continue"/>
            <w:shd w:val="clear" w:color="auto" w:fill="auto"/>
            <w:vAlign w:val="center"/>
          </w:tcPr>
          <w:p w14:paraId="690380A4">
            <w:pPr>
              <w:rPr>
                <w:rFonts w:ascii="仿宋_GB2312" w:hAnsi="宋体" w:eastAsia="仿宋_GB2312"/>
                <w:color w:val="000000"/>
                <w:sz w:val="18"/>
                <w:szCs w:val="18"/>
              </w:rPr>
            </w:pPr>
          </w:p>
        </w:tc>
        <w:tc>
          <w:tcPr>
            <w:tcW w:w="720" w:type="dxa"/>
            <w:vMerge w:val="continue"/>
            <w:shd w:val="clear" w:color="auto" w:fill="auto"/>
            <w:vAlign w:val="center"/>
          </w:tcPr>
          <w:p w14:paraId="12AF1F01">
            <w:pPr>
              <w:rPr>
                <w:rFonts w:ascii="仿宋_GB2312" w:hAnsi="宋体" w:eastAsia="仿宋_GB2312"/>
                <w:color w:val="000000"/>
                <w:sz w:val="18"/>
                <w:szCs w:val="18"/>
              </w:rPr>
            </w:pPr>
          </w:p>
        </w:tc>
        <w:tc>
          <w:tcPr>
            <w:tcW w:w="720" w:type="dxa"/>
            <w:vMerge w:val="continue"/>
            <w:shd w:val="clear" w:color="auto" w:fill="auto"/>
            <w:vAlign w:val="center"/>
          </w:tcPr>
          <w:p w14:paraId="70DB8C24">
            <w:pPr>
              <w:rPr>
                <w:rFonts w:ascii="仿宋_GB2312" w:hAnsi="宋体" w:eastAsia="仿宋_GB2312"/>
                <w:color w:val="000000"/>
                <w:sz w:val="18"/>
                <w:szCs w:val="18"/>
              </w:rPr>
            </w:pPr>
          </w:p>
        </w:tc>
      </w:tr>
      <w:tr w14:paraId="2789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6900E83B">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shd w:val="clear" w:color="auto" w:fill="auto"/>
            <w:vAlign w:val="center"/>
          </w:tcPr>
          <w:p w14:paraId="6A10A1D9">
            <w:pPr>
              <w:jc w:val="center"/>
              <w:rPr>
                <w:rFonts w:ascii="仿宋_GB2312" w:hAnsi="宋体" w:eastAsia="仿宋_GB2312"/>
                <w:color w:val="000000"/>
                <w:sz w:val="18"/>
                <w:szCs w:val="18"/>
              </w:rPr>
            </w:pPr>
          </w:p>
        </w:tc>
        <w:tc>
          <w:tcPr>
            <w:tcW w:w="1274" w:type="dxa"/>
            <w:shd w:val="clear" w:color="auto" w:fill="auto"/>
            <w:vAlign w:val="center"/>
          </w:tcPr>
          <w:p w14:paraId="77D256DC">
            <w:pPr>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shd w:val="clear" w:color="auto" w:fill="auto"/>
            <w:vAlign w:val="center"/>
          </w:tcPr>
          <w:p w14:paraId="2DC53AB7">
            <w:pPr>
              <w:rPr>
                <w:rFonts w:ascii="仿宋_GB2312" w:hAnsi="宋体" w:eastAsia="仿宋_GB2312"/>
                <w:color w:val="000000"/>
                <w:sz w:val="18"/>
                <w:szCs w:val="18"/>
              </w:rPr>
            </w:pPr>
          </w:p>
        </w:tc>
        <w:tc>
          <w:tcPr>
            <w:tcW w:w="3600" w:type="dxa"/>
            <w:vMerge w:val="continue"/>
            <w:shd w:val="clear" w:color="auto" w:fill="auto"/>
            <w:vAlign w:val="center"/>
          </w:tcPr>
          <w:p w14:paraId="2E7D30C9">
            <w:pPr>
              <w:rPr>
                <w:rFonts w:ascii="仿宋_GB2312" w:hAnsi="宋体" w:eastAsia="仿宋_GB2312"/>
                <w:color w:val="000000"/>
                <w:sz w:val="18"/>
                <w:szCs w:val="18"/>
              </w:rPr>
            </w:pPr>
          </w:p>
        </w:tc>
        <w:tc>
          <w:tcPr>
            <w:tcW w:w="1080" w:type="dxa"/>
            <w:vMerge w:val="continue"/>
            <w:shd w:val="clear" w:color="auto" w:fill="auto"/>
            <w:vAlign w:val="center"/>
          </w:tcPr>
          <w:p w14:paraId="560A3B97">
            <w:pPr>
              <w:rPr>
                <w:rFonts w:ascii="仿宋_GB2312" w:hAnsi="宋体" w:eastAsia="仿宋_GB2312"/>
                <w:color w:val="000000"/>
                <w:sz w:val="18"/>
                <w:szCs w:val="18"/>
              </w:rPr>
            </w:pPr>
          </w:p>
        </w:tc>
        <w:tc>
          <w:tcPr>
            <w:tcW w:w="1080" w:type="dxa"/>
            <w:vMerge w:val="continue"/>
            <w:shd w:val="clear" w:color="auto" w:fill="auto"/>
          </w:tcPr>
          <w:p w14:paraId="0DE5D07C">
            <w:pPr>
              <w:jc w:val="center"/>
              <w:rPr>
                <w:rFonts w:ascii="仿宋_GB2312" w:hAnsi="宋体" w:eastAsia="仿宋_GB2312"/>
                <w:color w:val="000000"/>
                <w:sz w:val="18"/>
                <w:szCs w:val="18"/>
              </w:rPr>
            </w:pPr>
          </w:p>
        </w:tc>
        <w:tc>
          <w:tcPr>
            <w:tcW w:w="1246" w:type="dxa"/>
            <w:vMerge w:val="continue"/>
            <w:shd w:val="clear" w:color="auto" w:fill="auto"/>
            <w:vAlign w:val="center"/>
          </w:tcPr>
          <w:p w14:paraId="71C68525">
            <w:pPr>
              <w:rPr>
                <w:rFonts w:ascii="仿宋_GB2312" w:hAnsi="宋体" w:eastAsia="仿宋_GB2312"/>
                <w:color w:val="000000"/>
                <w:sz w:val="18"/>
                <w:szCs w:val="18"/>
              </w:rPr>
            </w:pPr>
          </w:p>
        </w:tc>
        <w:tc>
          <w:tcPr>
            <w:tcW w:w="720" w:type="dxa"/>
            <w:vMerge w:val="continue"/>
            <w:shd w:val="clear" w:color="auto" w:fill="auto"/>
            <w:vAlign w:val="center"/>
          </w:tcPr>
          <w:p w14:paraId="107B9B1D">
            <w:pPr>
              <w:rPr>
                <w:rFonts w:ascii="仿宋_GB2312" w:hAnsi="宋体" w:eastAsia="仿宋_GB2312"/>
                <w:color w:val="000000"/>
                <w:sz w:val="18"/>
                <w:szCs w:val="18"/>
              </w:rPr>
            </w:pPr>
          </w:p>
        </w:tc>
        <w:tc>
          <w:tcPr>
            <w:tcW w:w="709" w:type="dxa"/>
            <w:vMerge w:val="continue"/>
            <w:shd w:val="clear" w:color="auto" w:fill="auto"/>
            <w:vAlign w:val="center"/>
          </w:tcPr>
          <w:p w14:paraId="31027C7B">
            <w:pPr>
              <w:rPr>
                <w:rFonts w:ascii="仿宋_GB2312" w:hAnsi="宋体" w:eastAsia="仿宋_GB2312"/>
                <w:color w:val="000000"/>
                <w:sz w:val="18"/>
                <w:szCs w:val="18"/>
              </w:rPr>
            </w:pPr>
          </w:p>
        </w:tc>
        <w:tc>
          <w:tcPr>
            <w:tcW w:w="551" w:type="dxa"/>
            <w:vMerge w:val="continue"/>
            <w:shd w:val="clear" w:color="auto" w:fill="auto"/>
            <w:vAlign w:val="center"/>
          </w:tcPr>
          <w:p w14:paraId="2A98B07C">
            <w:pPr>
              <w:rPr>
                <w:rFonts w:ascii="仿宋_GB2312" w:hAnsi="宋体" w:eastAsia="仿宋_GB2312"/>
                <w:color w:val="000000"/>
                <w:sz w:val="18"/>
                <w:szCs w:val="18"/>
              </w:rPr>
            </w:pPr>
          </w:p>
        </w:tc>
        <w:tc>
          <w:tcPr>
            <w:tcW w:w="720" w:type="dxa"/>
            <w:vMerge w:val="continue"/>
            <w:shd w:val="clear" w:color="auto" w:fill="auto"/>
            <w:vAlign w:val="center"/>
          </w:tcPr>
          <w:p w14:paraId="20DD8657">
            <w:pPr>
              <w:rPr>
                <w:rFonts w:ascii="仿宋_GB2312" w:hAnsi="宋体" w:eastAsia="仿宋_GB2312"/>
                <w:color w:val="000000"/>
                <w:sz w:val="18"/>
                <w:szCs w:val="18"/>
              </w:rPr>
            </w:pPr>
          </w:p>
        </w:tc>
        <w:tc>
          <w:tcPr>
            <w:tcW w:w="720" w:type="dxa"/>
            <w:vMerge w:val="continue"/>
            <w:shd w:val="clear" w:color="auto" w:fill="auto"/>
            <w:vAlign w:val="center"/>
          </w:tcPr>
          <w:p w14:paraId="668A23F5">
            <w:pPr>
              <w:rPr>
                <w:rFonts w:ascii="仿宋_GB2312" w:hAnsi="宋体" w:eastAsia="仿宋_GB2312"/>
                <w:color w:val="000000"/>
                <w:sz w:val="18"/>
                <w:szCs w:val="18"/>
              </w:rPr>
            </w:pPr>
          </w:p>
        </w:tc>
        <w:tc>
          <w:tcPr>
            <w:tcW w:w="720" w:type="dxa"/>
            <w:vMerge w:val="continue"/>
            <w:shd w:val="clear" w:color="auto" w:fill="auto"/>
            <w:vAlign w:val="center"/>
          </w:tcPr>
          <w:p w14:paraId="6AB7FEAE">
            <w:pPr>
              <w:rPr>
                <w:rFonts w:ascii="仿宋_GB2312" w:hAnsi="宋体" w:eastAsia="仿宋_GB2312"/>
                <w:color w:val="000000"/>
                <w:sz w:val="18"/>
                <w:szCs w:val="18"/>
              </w:rPr>
            </w:pPr>
          </w:p>
        </w:tc>
      </w:tr>
      <w:tr w14:paraId="3448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063A7303">
            <w:pPr>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720" w:type="dxa"/>
            <w:vMerge w:val="restart"/>
            <w:shd w:val="clear" w:color="auto" w:fill="auto"/>
            <w:vAlign w:val="center"/>
          </w:tcPr>
          <w:p w14:paraId="0DAE9B4D">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14:paraId="763B3EE1">
            <w:pPr>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shd w:val="clear" w:color="auto" w:fill="auto"/>
            <w:vAlign w:val="center"/>
          </w:tcPr>
          <w:p w14:paraId="291B2E0E">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restart"/>
            <w:shd w:val="clear" w:color="auto" w:fill="auto"/>
            <w:vAlign w:val="center"/>
          </w:tcPr>
          <w:p w14:paraId="3B1C3306">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shd w:val="clear" w:color="auto" w:fill="auto"/>
            <w:vAlign w:val="center"/>
          </w:tcPr>
          <w:p w14:paraId="7AA92C26">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shd w:val="clear" w:color="auto" w:fill="auto"/>
          </w:tcPr>
          <w:p w14:paraId="18E75C00">
            <w:pPr>
              <w:jc w:val="center"/>
              <w:rPr>
                <w:rFonts w:ascii="仿宋_GB2312" w:hAnsi="宋体" w:eastAsia="仿宋_GB2312"/>
                <w:color w:val="000000"/>
                <w:sz w:val="18"/>
                <w:szCs w:val="18"/>
              </w:rPr>
            </w:pPr>
          </w:p>
          <w:p w14:paraId="1DF993EB">
            <w:pPr>
              <w:jc w:val="center"/>
              <w:rPr>
                <w:rFonts w:ascii="仿宋_GB2312" w:hAnsi="宋体" w:eastAsia="仿宋_GB2312"/>
                <w:color w:val="000000"/>
                <w:sz w:val="18"/>
                <w:szCs w:val="18"/>
              </w:rPr>
            </w:pPr>
          </w:p>
          <w:p w14:paraId="5899E2AC">
            <w:pPr>
              <w:jc w:val="center"/>
              <w:rPr>
                <w:rFonts w:ascii="仿宋_GB2312" w:hAnsi="宋体" w:eastAsia="仿宋_GB2312"/>
                <w:color w:val="000000"/>
                <w:sz w:val="18"/>
                <w:szCs w:val="18"/>
              </w:rPr>
            </w:pPr>
          </w:p>
          <w:p w14:paraId="07B3AFAF">
            <w:pPr>
              <w:jc w:val="center"/>
              <w:rPr>
                <w:rFonts w:ascii="仿宋_GB2312" w:hAnsi="宋体" w:eastAsia="仿宋_GB2312"/>
                <w:color w:val="000000"/>
                <w:sz w:val="18"/>
                <w:szCs w:val="18"/>
              </w:rPr>
            </w:pPr>
          </w:p>
          <w:p w14:paraId="6802F629">
            <w:pPr>
              <w:jc w:val="center"/>
              <w:rPr>
                <w:rFonts w:ascii="仿宋_GB2312" w:hAnsi="宋体" w:eastAsia="仿宋_GB2312"/>
                <w:color w:val="000000"/>
                <w:sz w:val="18"/>
                <w:szCs w:val="18"/>
              </w:rPr>
            </w:pPr>
          </w:p>
          <w:p w14:paraId="320196FA">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354A2E5A">
            <w:pPr>
              <w:jc w:val="center"/>
              <w:rPr>
                <w:rFonts w:ascii="仿宋_GB2312" w:hAnsi="宋体" w:eastAsia="仿宋_GB2312"/>
                <w:color w:val="000000"/>
                <w:sz w:val="18"/>
                <w:szCs w:val="18"/>
              </w:rPr>
            </w:pPr>
          </w:p>
        </w:tc>
        <w:tc>
          <w:tcPr>
            <w:tcW w:w="1246" w:type="dxa"/>
            <w:vMerge w:val="restart"/>
            <w:shd w:val="clear" w:color="auto" w:fill="auto"/>
            <w:vAlign w:val="center"/>
          </w:tcPr>
          <w:p w14:paraId="5A865035">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3D01990C">
            <w:pPr>
              <w:rPr>
                <w:rFonts w:ascii="仿宋_GB2312" w:hAnsi="宋体" w:eastAsia="仿宋_GB2312"/>
                <w:color w:val="000000"/>
                <w:sz w:val="18"/>
                <w:szCs w:val="18"/>
              </w:rPr>
            </w:pPr>
          </w:p>
        </w:tc>
        <w:tc>
          <w:tcPr>
            <w:tcW w:w="720" w:type="dxa"/>
            <w:vMerge w:val="restart"/>
            <w:shd w:val="clear" w:color="auto" w:fill="auto"/>
            <w:vAlign w:val="center"/>
          </w:tcPr>
          <w:p w14:paraId="06AB74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1E2606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4FF249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4A5C4D6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048D18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597E44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5B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59A88F61">
            <w:pPr>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720" w:type="dxa"/>
            <w:vMerge w:val="continue"/>
            <w:shd w:val="clear" w:color="auto" w:fill="auto"/>
            <w:vAlign w:val="center"/>
          </w:tcPr>
          <w:p w14:paraId="759A2FED">
            <w:pPr>
              <w:jc w:val="center"/>
              <w:rPr>
                <w:rFonts w:ascii="仿宋_GB2312" w:hAnsi="宋体" w:eastAsia="仿宋_GB2312"/>
                <w:color w:val="000000"/>
                <w:sz w:val="18"/>
                <w:szCs w:val="18"/>
              </w:rPr>
            </w:pPr>
          </w:p>
        </w:tc>
        <w:tc>
          <w:tcPr>
            <w:tcW w:w="1274" w:type="dxa"/>
            <w:shd w:val="clear" w:color="auto" w:fill="auto"/>
            <w:vAlign w:val="center"/>
          </w:tcPr>
          <w:p w14:paraId="13D7F43A">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1800" w:type="dxa"/>
            <w:shd w:val="clear" w:color="auto" w:fill="auto"/>
            <w:vAlign w:val="center"/>
          </w:tcPr>
          <w:p w14:paraId="5D37FA50">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600" w:type="dxa"/>
            <w:vMerge w:val="continue"/>
            <w:shd w:val="clear" w:color="auto" w:fill="auto"/>
            <w:vAlign w:val="center"/>
          </w:tcPr>
          <w:p w14:paraId="56C0554A">
            <w:pPr>
              <w:rPr>
                <w:rFonts w:ascii="仿宋_GB2312" w:hAnsi="宋体" w:eastAsia="仿宋_GB2312"/>
                <w:color w:val="000000"/>
                <w:sz w:val="18"/>
                <w:szCs w:val="18"/>
              </w:rPr>
            </w:pPr>
          </w:p>
        </w:tc>
        <w:tc>
          <w:tcPr>
            <w:tcW w:w="1080" w:type="dxa"/>
            <w:vMerge w:val="continue"/>
            <w:shd w:val="clear" w:color="auto" w:fill="auto"/>
            <w:vAlign w:val="center"/>
          </w:tcPr>
          <w:p w14:paraId="386F4420">
            <w:pPr>
              <w:rPr>
                <w:rFonts w:ascii="仿宋_GB2312" w:hAnsi="宋体" w:eastAsia="仿宋_GB2312"/>
                <w:color w:val="000000"/>
                <w:sz w:val="18"/>
                <w:szCs w:val="18"/>
              </w:rPr>
            </w:pPr>
          </w:p>
        </w:tc>
        <w:tc>
          <w:tcPr>
            <w:tcW w:w="1080" w:type="dxa"/>
            <w:vMerge w:val="continue"/>
            <w:shd w:val="clear" w:color="auto" w:fill="auto"/>
            <w:vAlign w:val="center"/>
          </w:tcPr>
          <w:p w14:paraId="0C6D4219">
            <w:pPr>
              <w:rPr>
                <w:rFonts w:ascii="仿宋_GB2312" w:hAnsi="宋体" w:eastAsia="仿宋_GB2312"/>
                <w:color w:val="000000"/>
                <w:sz w:val="18"/>
                <w:szCs w:val="18"/>
              </w:rPr>
            </w:pPr>
          </w:p>
        </w:tc>
        <w:tc>
          <w:tcPr>
            <w:tcW w:w="1246" w:type="dxa"/>
            <w:vMerge w:val="continue"/>
            <w:shd w:val="clear" w:color="auto" w:fill="auto"/>
            <w:vAlign w:val="center"/>
          </w:tcPr>
          <w:p w14:paraId="5AD8594E">
            <w:pPr>
              <w:rPr>
                <w:rFonts w:ascii="仿宋_GB2312" w:hAnsi="宋体" w:eastAsia="仿宋_GB2312"/>
                <w:color w:val="000000"/>
                <w:sz w:val="18"/>
                <w:szCs w:val="18"/>
              </w:rPr>
            </w:pPr>
          </w:p>
        </w:tc>
        <w:tc>
          <w:tcPr>
            <w:tcW w:w="720" w:type="dxa"/>
            <w:vMerge w:val="continue"/>
            <w:shd w:val="clear" w:color="auto" w:fill="auto"/>
            <w:vAlign w:val="center"/>
          </w:tcPr>
          <w:p w14:paraId="7955C5D3">
            <w:pPr>
              <w:rPr>
                <w:rFonts w:ascii="仿宋_GB2312" w:hAnsi="宋体" w:eastAsia="仿宋_GB2312"/>
                <w:color w:val="000000"/>
                <w:sz w:val="18"/>
                <w:szCs w:val="18"/>
              </w:rPr>
            </w:pPr>
          </w:p>
        </w:tc>
        <w:tc>
          <w:tcPr>
            <w:tcW w:w="709" w:type="dxa"/>
            <w:vMerge w:val="continue"/>
            <w:shd w:val="clear" w:color="auto" w:fill="auto"/>
            <w:vAlign w:val="center"/>
          </w:tcPr>
          <w:p w14:paraId="1FA212B2">
            <w:pPr>
              <w:rPr>
                <w:rFonts w:ascii="仿宋_GB2312" w:hAnsi="宋体" w:eastAsia="仿宋_GB2312"/>
                <w:color w:val="000000"/>
                <w:sz w:val="18"/>
                <w:szCs w:val="18"/>
              </w:rPr>
            </w:pPr>
          </w:p>
        </w:tc>
        <w:tc>
          <w:tcPr>
            <w:tcW w:w="551" w:type="dxa"/>
            <w:vMerge w:val="continue"/>
            <w:shd w:val="clear" w:color="auto" w:fill="auto"/>
            <w:vAlign w:val="center"/>
          </w:tcPr>
          <w:p w14:paraId="5322961E">
            <w:pPr>
              <w:rPr>
                <w:rFonts w:ascii="仿宋_GB2312" w:hAnsi="宋体" w:eastAsia="仿宋_GB2312"/>
                <w:color w:val="000000"/>
                <w:sz w:val="18"/>
                <w:szCs w:val="18"/>
              </w:rPr>
            </w:pPr>
          </w:p>
        </w:tc>
        <w:tc>
          <w:tcPr>
            <w:tcW w:w="720" w:type="dxa"/>
            <w:vMerge w:val="continue"/>
            <w:shd w:val="clear" w:color="auto" w:fill="auto"/>
            <w:vAlign w:val="center"/>
          </w:tcPr>
          <w:p w14:paraId="65DF6734">
            <w:pPr>
              <w:rPr>
                <w:rFonts w:ascii="仿宋_GB2312" w:hAnsi="宋体" w:eastAsia="仿宋_GB2312"/>
                <w:color w:val="000000"/>
                <w:sz w:val="18"/>
                <w:szCs w:val="18"/>
              </w:rPr>
            </w:pPr>
          </w:p>
        </w:tc>
        <w:tc>
          <w:tcPr>
            <w:tcW w:w="720" w:type="dxa"/>
            <w:vMerge w:val="continue"/>
            <w:shd w:val="clear" w:color="auto" w:fill="auto"/>
            <w:vAlign w:val="center"/>
          </w:tcPr>
          <w:p w14:paraId="20F46E87">
            <w:pPr>
              <w:rPr>
                <w:rFonts w:ascii="仿宋_GB2312" w:hAnsi="宋体" w:eastAsia="仿宋_GB2312"/>
                <w:color w:val="000000"/>
                <w:sz w:val="18"/>
                <w:szCs w:val="18"/>
              </w:rPr>
            </w:pPr>
          </w:p>
        </w:tc>
        <w:tc>
          <w:tcPr>
            <w:tcW w:w="720" w:type="dxa"/>
            <w:vMerge w:val="continue"/>
            <w:shd w:val="clear" w:color="auto" w:fill="auto"/>
            <w:vAlign w:val="center"/>
          </w:tcPr>
          <w:p w14:paraId="6318E358">
            <w:pPr>
              <w:rPr>
                <w:rFonts w:ascii="仿宋_GB2312" w:hAnsi="宋体" w:eastAsia="仿宋_GB2312"/>
                <w:color w:val="000000"/>
                <w:sz w:val="18"/>
                <w:szCs w:val="18"/>
              </w:rPr>
            </w:pPr>
          </w:p>
        </w:tc>
      </w:tr>
      <w:tr w14:paraId="5F22A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0ED34487">
            <w:pPr>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continue"/>
            <w:shd w:val="clear" w:color="auto" w:fill="auto"/>
            <w:vAlign w:val="center"/>
          </w:tcPr>
          <w:p w14:paraId="1B775772">
            <w:pPr>
              <w:jc w:val="center"/>
              <w:rPr>
                <w:rFonts w:ascii="仿宋_GB2312" w:hAnsi="宋体" w:eastAsia="仿宋_GB2312"/>
                <w:color w:val="000000"/>
                <w:sz w:val="18"/>
                <w:szCs w:val="18"/>
              </w:rPr>
            </w:pPr>
          </w:p>
        </w:tc>
        <w:tc>
          <w:tcPr>
            <w:tcW w:w="1274" w:type="dxa"/>
            <w:shd w:val="clear" w:color="auto" w:fill="auto"/>
            <w:vAlign w:val="center"/>
          </w:tcPr>
          <w:p w14:paraId="404B811A">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shd w:val="clear" w:color="auto" w:fill="auto"/>
            <w:vAlign w:val="center"/>
          </w:tcPr>
          <w:p w14:paraId="15CBD7C9">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shd w:val="clear" w:color="auto" w:fill="auto"/>
            <w:vAlign w:val="center"/>
          </w:tcPr>
          <w:p w14:paraId="7E458AFC">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shd w:val="clear" w:color="auto" w:fill="auto"/>
            <w:vAlign w:val="center"/>
          </w:tcPr>
          <w:p w14:paraId="1F7AD9C5">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shd w:val="clear" w:color="auto" w:fill="auto"/>
            <w:vAlign w:val="center"/>
          </w:tcPr>
          <w:p w14:paraId="2C560CB3">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46583B46">
            <w:pPr>
              <w:rPr>
                <w:rFonts w:ascii="仿宋_GB2312" w:hAnsi="宋体" w:eastAsia="仿宋_GB2312"/>
                <w:color w:val="000000"/>
                <w:sz w:val="18"/>
                <w:szCs w:val="18"/>
              </w:rPr>
            </w:pPr>
          </w:p>
        </w:tc>
        <w:tc>
          <w:tcPr>
            <w:tcW w:w="1246" w:type="dxa"/>
            <w:vMerge w:val="restart"/>
            <w:shd w:val="clear" w:color="auto" w:fill="auto"/>
            <w:vAlign w:val="center"/>
          </w:tcPr>
          <w:p w14:paraId="2457D31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w:t>
            </w:r>
          </w:p>
          <w:p w14:paraId="4C9F6538">
            <w:pPr>
              <w:rPr>
                <w:rFonts w:ascii="仿宋_GB2312" w:hAnsi="宋体" w:eastAsia="仿宋_GB2312"/>
                <w:color w:val="000000"/>
                <w:sz w:val="18"/>
                <w:szCs w:val="18"/>
              </w:rPr>
            </w:pPr>
          </w:p>
        </w:tc>
        <w:tc>
          <w:tcPr>
            <w:tcW w:w="720" w:type="dxa"/>
            <w:vMerge w:val="restart"/>
            <w:shd w:val="clear" w:color="auto" w:fill="auto"/>
            <w:vAlign w:val="center"/>
          </w:tcPr>
          <w:p w14:paraId="359B91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39041C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64BED5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33F5742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3E0BA7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545319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00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43253326">
            <w:pPr>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shd w:val="clear" w:color="auto" w:fill="auto"/>
            <w:vAlign w:val="center"/>
          </w:tcPr>
          <w:p w14:paraId="6FC69AEB">
            <w:pPr>
              <w:jc w:val="center"/>
              <w:rPr>
                <w:rFonts w:ascii="仿宋_GB2312" w:hAnsi="宋体" w:eastAsia="仿宋_GB2312"/>
                <w:color w:val="000000"/>
                <w:sz w:val="18"/>
                <w:szCs w:val="18"/>
              </w:rPr>
            </w:pPr>
          </w:p>
        </w:tc>
        <w:tc>
          <w:tcPr>
            <w:tcW w:w="1274" w:type="dxa"/>
            <w:shd w:val="clear" w:color="auto" w:fill="auto"/>
            <w:vAlign w:val="center"/>
          </w:tcPr>
          <w:p w14:paraId="0B812E56">
            <w:pPr>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shd w:val="clear" w:color="auto" w:fill="auto"/>
            <w:vAlign w:val="center"/>
          </w:tcPr>
          <w:p w14:paraId="5FA5385D">
            <w:pPr>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shd w:val="clear" w:color="auto" w:fill="auto"/>
            <w:vAlign w:val="center"/>
          </w:tcPr>
          <w:p w14:paraId="2B6D22D9">
            <w:pPr>
              <w:rPr>
                <w:rFonts w:ascii="仿宋_GB2312" w:hAnsi="宋体" w:eastAsia="仿宋_GB2312"/>
                <w:color w:val="000000"/>
                <w:sz w:val="18"/>
                <w:szCs w:val="18"/>
              </w:rPr>
            </w:pPr>
          </w:p>
        </w:tc>
        <w:tc>
          <w:tcPr>
            <w:tcW w:w="1080" w:type="dxa"/>
            <w:vMerge w:val="continue"/>
            <w:shd w:val="clear" w:color="auto" w:fill="auto"/>
            <w:vAlign w:val="center"/>
          </w:tcPr>
          <w:p w14:paraId="1290BF16">
            <w:pPr>
              <w:rPr>
                <w:rFonts w:ascii="仿宋_GB2312" w:hAnsi="宋体" w:eastAsia="仿宋_GB2312"/>
                <w:color w:val="000000"/>
                <w:sz w:val="18"/>
                <w:szCs w:val="18"/>
              </w:rPr>
            </w:pPr>
          </w:p>
        </w:tc>
        <w:tc>
          <w:tcPr>
            <w:tcW w:w="1080" w:type="dxa"/>
            <w:vMerge w:val="continue"/>
            <w:shd w:val="clear" w:color="auto" w:fill="auto"/>
            <w:vAlign w:val="center"/>
          </w:tcPr>
          <w:p w14:paraId="2A508C72">
            <w:pPr>
              <w:rPr>
                <w:rFonts w:ascii="仿宋_GB2312" w:hAnsi="宋体" w:eastAsia="仿宋_GB2312"/>
                <w:color w:val="000000"/>
                <w:sz w:val="18"/>
                <w:szCs w:val="18"/>
              </w:rPr>
            </w:pPr>
          </w:p>
        </w:tc>
        <w:tc>
          <w:tcPr>
            <w:tcW w:w="1246" w:type="dxa"/>
            <w:vMerge w:val="continue"/>
            <w:shd w:val="clear" w:color="auto" w:fill="auto"/>
            <w:vAlign w:val="center"/>
          </w:tcPr>
          <w:p w14:paraId="1642374F">
            <w:pPr>
              <w:rPr>
                <w:rFonts w:ascii="仿宋_GB2312" w:hAnsi="宋体" w:eastAsia="仿宋_GB2312"/>
                <w:color w:val="000000"/>
                <w:sz w:val="18"/>
                <w:szCs w:val="18"/>
              </w:rPr>
            </w:pPr>
          </w:p>
        </w:tc>
        <w:tc>
          <w:tcPr>
            <w:tcW w:w="720" w:type="dxa"/>
            <w:vMerge w:val="continue"/>
            <w:shd w:val="clear" w:color="auto" w:fill="auto"/>
            <w:vAlign w:val="center"/>
          </w:tcPr>
          <w:p w14:paraId="79E2037C">
            <w:pPr>
              <w:rPr>
                <w:rFonts w:ascii="仿宋_GB2312" w:hAnsi="宋体" w:eastAsia="仿宋_GB2312"/>
                <w:color w:val="000000"/>
                <w:sz w:val="18"/>
                <w:szCs w:val="18"/>
              </w:rPr>
            </w:pPr>
          </w:p>
        </w:tc>
        <w:tc>
          <w:tcPr>
            <w:tcW w:w="709" w:type="dxa"/>
            <w:vMerge w:val="continue"/>
            <w:shd w:val="clear" w:color="auto" w:fill="auto"/>
            <w:vAlign w:val="center"/>
          </w:tcPr>
          <w:p w14:paraId="37F0C6B9">
            <w:pPr>
              <w:rPr>
                <w:rFonts w:ascii="仿宋_GB2312" w:hAnsi="宋体" w:eastAsia="仿宋_GB2312"/>
                <w:color w:val="000000"/>
                <w:sz w:val="18"/>
                <w:szCs w:val="18"/>
              </w:rPr>
            </w:pPr>
          </w:p>
        </w:tc>
        <w:tc>
          <w:tcPr>
            <w:tcW w:w="551" w:type="dxa"/>
            <w:vMerge w:val="continue"/>
            <w:shd w:val="clear" w:color="auto" w:fill="auto"/>
            <w:vAlign w:val="center"/>
          </w:tcPr>
          <w:p w14:paraId="5782E7E9">
            <w:pPr>
              <w:rPr>
                <w:rFonts w:ascii="仿宋_GB2312" w:hAnsi="宋体" w:eastAsia="仿宋_GB2312"/>
                <w:color w:val="000000"/>
                <w:sz w:val="18"/>
                <w:szCs w:val="18"/>
              </w:rPr>
            </w:pPr>
          </w:p>
        </w:tc>
        <w:tc>
          <w:tcPr>
            <w:tcW w:w="720" w:type="dxa"/>
            <w:vMerge w:val="continue"/>
            <w:shd w:val="clear" w:color="auto" w:fill="auto"/>
            <w:vAlign w:val="center"/>
          </w:tcPr>
          <w:p w14:paraId="55D1176D">
            <w:pPr>
              <w:rPr>
                <w:rFonts w:ascii="仿宋_GB2312" w:hAnsi="宋体" w:eastAsia="仿宋_GB2312"/>
                <w:color w:val="000000"/>
                <w:sz w:val="18"/>
                <w:szCs w:val="18"/>
              </w:rPr>
            </w:pPr>
          </w:p>
        </w:tc>
        <w:tc>
          <w:tcPr>
            <w:tcW w:w="720" w:type="dxa"/>
            <w:vMerge w:val="continue"/>
            <w:shd w:val="clear" w:color="auto" w:fill="auto"/>
            <w:vAlign w:val="center"/>
          </w:tcPr>
          <w:p w14:paraId="703788A0">
            <w:pPr>
              <w:rPr>
                <w:rFonts w:ascii="仿宋_GB2312" w:hAnsi="宋体" w:eastAsia="仿宋_GB2312"/>
                <w:color w:val="000000"/>
                <w:sz w:val="18"/>
                <w:szCs w:val="18"/>
              </w:rPr>
            </w:pPr>
          </w:p>
        </w:tc>
        <w:tc>
          <w:tcPr>
            <w:tcW w:w="720" w:type="dxa"/>
            <w:vMerge w:val="continue"/>
            <w:shd w:val="clear" w:color="auto" w:fill="auto"/>
            <w:vAlign w:val="center"/>
          </w:tcPr>
          <w:p w14:paraId="69C123DE">
            <w:pPr>
              <w:rPr>
                <w:rFonts w:ascii="仿宋_GB2312" w:hAnsi="宋体" w:eastAsia="仿宋_GB2312"/>
                <w:color w:val="000000"/>
                <w:sz w:val="18"/>
                <w:szCs w:val="18"/>
              </w:rPr>
            </w:pPr>
          </w:p>
        </w:tc>
      </w:tr>
      <w:tr w14:paraId="0969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66E80BE2">
            <w:pPr>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720" w:type="dxa"/>
            <w:vMerge w:val="continue"/>
            <w:shd w:val="clear" w:color="auto" w:fill="auto"/>
            <w:vAlign w:val="center"/>
          </w:tcPr>
          <w:p w14:paraId="2D769268">
            <w:pPr>
              <w:jc w:val="center"/>
              <w:rPr>
                <w:rFonts w:ascii="仿宋_GB2312" w:hAnsi="宋体" w:eastAsia="仿宋_GB2312"/>
                <w:color w:val="000000"/>
                <w:sz w:val="18"/>
                <w:szCs w:val="18"/>
              </w:rPr>
            </w:pPr>
          </w:p>
        </w:tc>
        <w:tc>
          <w:tcPr>
            <w:tcW w:w="1274" w:type="dxa"/>
            <w:shd w:val="clear" w:color="auto" w:fill="auto"/>
            <w:vAlign w:val="center"/>
          </w:tcPr>
          <w:p w14:paraId="6A4C46EF">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shd w:val="clear" w:color="auto" w:fill="auto"/>
            <w:vAlign w:val="center"/>
          </w:tcPr>
          <w:p w14:paraId="2C5CA0F1">
            <w:pPr>
              <w:rPr>
                <w:rFonts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shd w:val="clear" w:color="auto" w:fill="auto"/>
            <w:vAlign w:val="center"/>
          </w:tcPr>
          <w:p w14:paraId="6940EE71">
            <w:pPr>
              <w:rPr>
                <w:rFonts w:ascii="仿宋_GB2312" w:hAnsi="宋体" w:eastAsia="仿宋_GB2312"/>
                <w:color w:val="000000"/>
                <w:sz w:val="18"/>
                <w:szCs w:val="18"/>
              </w:rPr>
            </w:pPr>
          </w:p>
        </w:tc>
        <w:tc>
          <w:tcPr>
            <w:tcW w:w="1080" w:type="dxa"/>
            <w:vMerge w:val="continue"/>
            <w:shd w:val="clear" w:color="auto" w:fill="auto"/>
            <w:vAlign w:val="center"/>
          </w:tcPr>
          <w:p w14:paraId="16C2A8C6">
            <w:pPr>
              <w:rPr>
                <w:rFonts w:ascii="仿宋_GB2312" w:hAnsi="宋体" w:eastAsia="仿宋_GB2312"/>
                <w:color w:val="000000"/>
                <w:sz w:val="18"/>
                <w:szCs w:val="18"/>
              </w:rPr>
            </w:pPr>
          </w:p>
        </w:tc>
        <w:tc>
          <w:tcPr>
            <w:tcW w:w="1080" w:type="dxa"/>
            <w:vMerge w:val="continue"/>
            <w:shd w:val="clear" w:color="auto" w:fill="auto"/>
            <w:vAlign w:val="center"/>
          </w:tcPr>
          <w:p w14:paraId="78EBD958">
            <w:pPr>
              <w:rPr>
                <w:rFonts w:ascii="仿宋_GB2312" w:hAnsi="宋体" w:eastAsia="仿宋_GB2312"/>
                <w:color w:val="000000"/>
                <w:sz w:val="18"/>
                <w:szCs w:val="18"/>
              </w:rPr>
            </w:pPr>
          </w:p>
        </w:tc>
        <w:tc>
          <w:tcPr>
            <w:tcW w:w="1246" w:type="dxa"/>
            <w:vMerge w:val="continue"/>
            <w:shd w:val="clear" w:color="auto" w:fill="auto"/>
            <w:vAlign w:val="center"/>
          </w:tcPr>
          <w:p w14:paraId="74470F6F">
            <w:pPr>
              <w:rPr>
                <w:rFonts w:ascii="仿宋_GB2312" w:hAnsi="宋体" w:eastAsia="仿宋_GB2312"/>
                <w:color w:val="000000"/>
                <w:sz w:val="18"/>
                <w:szCs w:val="18"/>
              </w:rPr>
            </w:pPr>
          </w:p>
        </w:tc>
        <w:tc>
          <w:tcPr>
            <w:tcW w:w="720" w:type="dxa"/>
            <w:vMerge w:val="continue"/>
            <w:shd w:val="clear" w:color="auto" w:fill="auto"/>
            <w:vAlign w:val="center"/>
          </w:tcPr>
          <w:p w14:paraId="16D5D6C1">
            <w:pPr>
              <w:rPr>
                <w:rFonts w:ascii="仿宋_GB2312" w:hAnsi="宋体" w:eastAsia="仿宋_GB2312"/>
                <w:color w:val="000000"/>
                <w:sz w:val="18"/>
                <w:szCs w:val="18"/>
              </w:rPr>
            </w:pPr>
          </w:p>
        </w:tc>
        <w:tc>
          <w:tcPr>
            <w:tcW w:w="709" w:type="dxa"/>
            <w:vMerge w:val="continue"/>
            <w:shd w:val="clear" w:color="auto" w:fill="auto"/>
            <w:vAlign w:val="center"/>
          </w:tcPr>
          <w:p w14:paraId="6EF2E9F8">
            <w:pPr>
              <w:rPr>
                <w:rFonts w:ascii="仿宋_GB2312" w:hAnsi="宋体" w:eastAsia="仿宋_GB2312"/>
                <w:color w:val="000000"/>
                <w:sz w:val="18"/>
                <w:szCs w:val="18"/>
              </w:rPr>
            </w:pPr>
          </w:p>
        </w:tc>
        <w:tc>
          <w:tcPr>
            <w:tcW w:w="551" w:type="dxa"/>
            <w:vMerge w:val="continue"/>
            <w:shd w:val="clear" w:color="auto" w:fill="auto"/>
            <w:vAlign w:val="center"/>
          </w:tcPr>
          <w:p w14:paraId="29BA5040">
            <w:pPr>
              <w:rPr>
                <w:rFonts w:ascii="仿宋_GB2312" w:hAnsi="宋体" w:eastAsia="仿宋_GB2312"/>
                <w:color w:val="000000"/>
                <w:sz w:val="18"/>
                <w:szCs w:val="18"/>
              </w:rPr>
            </w:pPr>
          </w:p>
        </w:tc>
        <w:tc>
          <w:tcPr>
            <w:tcW w:w="720" w:type="dxa"/>
            <w:vMerge w:val="continue"/>
            <w:shd w:val="clear" w:color="auto" w:fill="auto"/>
            <w:vAlign w:val="center"/>
          </w:tcPr>
          <w:p w14:paraId="4091E7DF">
            <w:pPr>
              <w:rPr>
                <w:rFonts w:ascii="仿宋_GB2312" w:hAnsi="宋体" w:eastAsia="仿宋_GB2312"/>
                <w:color w:val="000000"/>
                <w:sz w:val="18"/>
                <w:szCs w:val="18"/>
              </w:rPr>
            </w:pPr>
          </w:p>
        </w:tc>
        <w:tc>
          <w:tcPr>
            <w:tcW w:w="720" w:type="dxa"/>
            <w:vMerge w:val="continue"/>
            <w:shd w:val="clear" w:color="auto" w:fill="auto"/>
            <w:vAlign w:val="center"/>
          </w:tcPr>
          <w:p w14:paraId="071A6EB7">
            <w:pPr>
              <w:rPr>
                <w:rFonts w:ascii="仿宋_GB2312" w:hAnsi="宋体" w:eastAsia="仿宋_GB2312"/>
                <w:color w:val="000000"/>
                <w:sz w:val="18"/>
                <w:szCs w:val="18"/>
              </w:rPr>
            </w:pPr>
          </w:p>
        </w:tc>
        <w:tc>
          <w:tcPr>
            <w:tcW w:w="720" w:type="dxa"/>
            <w:vMerge w:val="continue"/>
            <w:shd w:val="clear" w:color="auto" w:fill="auto"/>
            <w:vAlign w:val="center"/>
          </w:tcPr>
          <w:p w14:paraId="0824DDA0">
            <w:pPr>
              <w:rPr>
                <w:rFonts w:ascii="仿宋_GB2312" w:hAnsi="宋体" w:eastAsia="仿宋_GB2312"/>
                <w:color w:val="000000"/>
                <w:sz w:val="18"/>
                <w:szCs w:val="18"/>
              </w:rPr>
            </w:pPr>
          </w:p>
        </w:tc>
      </w:tr>
      <w:tr w14:paraId="77E7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69ED20DA">
            <w:pPr>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720" w:type="dxa"/>
            <w:vMerge w:val="continue"/>
            <w:shd w:val="clear" w:color="auto" w:fill="auto"/>
            <w:vAlign w:val="center"/>
          </w:tcPr>
          <w:p w14:paraId="26207B88">
            <w:pPr>
              <w:jc w:val="center"/>
              <w:rPr>
                <w:rFonts w:ascii="仿宋_GB2312" w:hAnsi="宋体" w:eastAsia="仿宋_GB2312"/>
                <w:color w:val="000000"/>
                <w:sz w:val="18"/>
                <w:szCs w:val="18"/>
              </w:rPr>
            </w:pPr>
          </w:p>
        </w:tc>
        <w:tc>
          <w:tcPr>
            <w:tcW w:w="1274" w:type="dxa"/>
            <w:shd w:val="clear" w:color="auto" w:fill="auto"/>
            <w:vAlign w:val="center"/>
          </w:tcPr>
          <w:p w14:paraId="15D09655">
            <w:pPr>
              <w:rPr>
                <w:rFonts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1800" w:type="dxa"/>
            <w:shd w:val="clear" w:color="auto" w:fill="auto"/>
            <w:vAlign w:val="center"/>
          </w:tcPr>
          <w:p w14:paraId="5835B99E">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600" w:type="dxa"/>
            <w:vMerge w:val="continue"/>
            <w:shd w:val="clear" w:color="auto" w:fill="auto"/>
            <w:vAlign w:val="center"/>
          </w:tcPr>
          <w:p w14:paraId="46C034B6">
            <w:pPr>
              <w:rPr>
                <w:rFonts w:ascii="仿宋_GB2312" w:hAnsi="宋体" w:eastAsia="仿宋_GB2312"/>
                <w:color w:val="000000"/>
                <w:sz w:val="18"/>
                <w:szCs w:val="18"/>
              </w:rPr>
            </w:pPr>
          </w:p>
        </w:tc>
        <w:tc>
          <w:tcPr>
            <w:tcW w:w="1080" w:type="dxa"/>
            <w:vMerge w:val="continue"/>
            <w:shd w:val="clear" w:color="auto" w:fill="auto"/>
            <w:vAlign w:val="center"/>
          </w:tcPr>
          <w:p w14:paraId="4969EB61">
            <w:pPr>
              <w:rPr>
                <w:rFonts w:ascii="仿宋_GB2312" w:hAnsi="宋体" w:eastAsia="仿宋_GB2312"/>
                <w:color w:val="000000"/>
                <w:sz w:val="18"/>
                <w:szCs w:val="18"/>
              </w:rPr>
            </w:pPr>
          </w:p>
        </w:tc>
        <w:tc>
          <w:tcPr>
            <w:tcW w:w="1080" w:type="dxa"/>
            <w:vMerge w:val="continue"/>
            <w:shd w:val="clear" w:color="auto" w:fill="auto"/>
            <w:vAlign w:val="center"/>
          </w:tcPr>
          <w:p w14:paraId="772152BB">
            <w:pPr>
              <w:rPr>
                <w:rFonts w:ascii="仿宋_GB2312" w:hAnsi="宋体" w:eastAsia="仿宋_GB2312"/>
                <w:color w:val="000000"/>
                <w:sz w:val="18"/>
                <w:szCs w:val="18"/>
              </w:rPr>
            </w:pPr>
          </w:p>
        </w:tc>
        <w:tc>
          <w:tcPr>
            <w:tcW w:w="1246" w:type="dxa"/>
            <w:vMerge w:val="continue"/>
            <w:shd w:val="clear" w:color="auto" w:fill="auto"/>
            <w:vAlign w:val="center"/>
          </w:tcPr>
          <w:p w14:paraId="001BF73E">
            <w:pPr>
              <w:rPr>
                <w:rFonts w:ascii="仿宋_GB2312" w:hAnsi="宋体" w:eastAsia="仿宋_GB2312"/>
                <w:color w:val="000000"/>
                <w:sz w:val="18"/>
                <w:szCs w:val="18"/>
              </w:rPr>
            </w:pPr>
          </w:p>
        </w:tc>
        <w:tc>
          <w:tcPr>
            <w:tcW w:w="720" w:type="dxa"/>
            <w:vMerge w:val="continue"/>
            <w:shd w:val="clear" w:color="auto" w:fill="auto"/>
            <w:vAlign w:val="center"/>
          </w:tcPr>
          <w:p w14:paraId="6A82EA41">
            <w:pPr>
              <w:rPr>
                <w:rFonts w:ascii="仿宋_GB2312" w:hAnsi="宋体" w:eastAsia="仿宋_GB2312"/>
                <w:color w:val="000000"/>
                <w:sz w:val="18"/>
                <w:szCs w:val="18"/>
              </w:rPr>
            </w:pPr>
          </w:p>
        </w:tc>
        <w:tc>
          <w:tcPr>
            <w:tcW w:w="709" w:type="dxa"/>
            <w:vMerge w:val="continue"/>
            <w:shd w:val="clear" w:color="auto" w:fill="auto"/>
            <w:vAlign w:val="center"/>
          </w:tcPr>
          <w:p w14:paraId="5A4AEE11">
            <w:pPr>
              <w:rPr>
                <w:rFonts w:ascii="仿宋_GB2312" w:hAnsi="宋体" w:eastAsia="仿宋_GB2312"/>
                <w:color w:val="000000"/>
                <w:sz w:val="18"/>
                <w:szCs w:val="18"/>
              </w:rPr>
            </w:pPr>
          </w:p>
        </w:tc>
        <w:tc>
          <w:tcPr>
            <w:tcW w:w="551" w:type="dxa"/>
            <w:vMerge w:val="continue"/>
            <w:shd w:val="clear" w:color="auto" w:fill="auto"/>
            <w:vAlign w:val="center"/>
          </w:tcPr>
          <w:p w14:paraId="796D2732">
            <w:pPr>
              <w:rPr>
                <w:rFonts w:ascii="仿宋_GB2312" w:hAnsi="宋体" w:eastAsia="仿宋_GB2312"/>
                <w:color w:val="000000"/>
                <w:sz w:val="18"/>
                <w:szCs w:val="18"/>
              </w:rPr>
            </w:pPr>
          </w:p>
        </w:tc>
        <w:tc>
          <w:tcPr>
            <w:tcW w:w="720" w:type="dxa"/>
            <w:vMerge w:val="continue"/>
            <w:shd w:val="clear" w:color="auto" w:fill="auto"/>
            <w:vAlign w:val="center"/>
          </w:tcPr>
          <w:p w14:paraId="7E3BB662">
            <w:pPr>
              <w:rPr>
                <w:rFonts w:ascii="仿宋_GB2312" w:hAnsi="宋体" w:eastAsia="仿宋_GB2312"/>
                <w:color w:val="000000"/>
                <w:sz w:val="18"/>
                <w:szCs w:val="18"/>
              </w:rPr>
            </w:pPr>
          </w:p>
        </w:tc>
        <w:tc>
          <w:tcPr>
            <w:tcW w:w="720" w:type="dxa"/>
            <w:vMerge w:val="continue"/>
            <w:shd w:val="clear" w:color="auto" w:fill="auto"/>
            <w:vAlign w:val="center"/>
          </w:tcPr>
          <w:p w14:paraId="3F5E257B">
            <w:pPr>
              <w:rPr>
                <w:rFonts w:ascii="仿宋_GB2312" w:hAnsi="宋体" w:eastAsia="仿宋_GB2312"/>
                <w:color w:val="000000"/>
                <w:sz w:val="18"/>
                <w:szCs w:val="18"/>
              </w:rPr>
            </w:pPr>
          </w:p>
        </w:tc>
        <w:tc>
          <w:tcPr>
            <w:tcW w:w="720" w:type="dxa"/>
            <w:vMerge w:val="continue"/>
            <w:shd w:val="clear" w:color="auto" w:fill="auto"/>
            <w:vAlign w:val="center"/>
          </w:tcPr>
          <w:p w14:paraId="52153D4D">
            <w:pPr>
              <w:rPr>
                <w:rFonts w:ascii="仿宋_GB2312" w:hAnsi="宋体" w:eastAsia="仿宋_GB2312"/>
                <w:color w:val="000000"/>
                <w:sz w:val="18"/>
                <w:szCs w:val="18"/>
              </w:rPr>
            </w:pPr>
          </w:p>
        </w:tc>
      </w:tr>
      <w:tr w14:paraId="5F86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37BACAB3">
            <w:pPr>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shd w:val="clear" w:color="auto" w:fill="auto"/>
            <w:vAlign w:val="center"/>
          </w:tcPr>
          <w:p w14:paraId="2019365D">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14:paraId="1F088330">
            <w:pPr>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shd w:val="clear" w:color="auto" w:fill="auto"/>
            <w:vAlign w:val="center"/>
          </w:tcPr>
          <w:p w14:paraId="2ADD9D8A">
            <w:pPr>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shd w:val="clear" w:color="auto" w:fill="auto"/>
            <w:vAlign w:val="center"/>
          </w:tcPr>
          <w:p w14:paraId="34CC4234">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《经济适用住房管理办法》、《公共租赁住房管理办法》、《国务院办公厅关于推进公共资源配置领域政府信息公开的意见》</w:t>
            </w:r>
          </w:p>
        </w:tc>
        <w:tc>
          <w:tcPr>
            <w:tcW w:w="1080" w:type="dxa"/>
            <w:shd w:val="clear" w:color="auto" w:fill="auto"/>
            <w:vAlign w:val="center"/>
          </w:tcPr>
          <w:p w14:paraId="76196950">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shd w:val="clear" w:color="auto" w:fill="auto"/>
            <w:vAlign w:val="center"/>
          </w:tcPr>
          <w:p w14:paraId="7CD25056">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541CB0CD">
            <w:pPr>
              <w:rPr>
                <w:rFonts w:ascii="仿宋_GB2312" w:hAnsi="宋体" w:eastAsia="仿宋_GB2312"/>
                <w:color w:val="000000"/>
                <w:sz w:val="18"/>
                <w:szCs w:val="18"/>
              </w:rPr>
            </w:pPr>
          </w:p>
        </w:tc>
        <w:tc>
          <w:tcPr>
            <w:tcW w:w="1246" w:type="dxa"/>
            <w:shd w:val="clear" w:color="auto" w:fill="auto"/>
            <w:vAlign w:val="center"/>
          </w:tcPr>
          <w:p w14:paraId="7064E2CA">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456AB8A7">
            <w:pPr>
              <w:rPr>
                <w:rFonts w:ascii="仿宋_GB2312" w:hAnsi="宋体" w:eastAsia="仿宋_GB2312"/>
                <w:color w:val="000000"/>
                <w:sz w:val="18"/>
                <w:szCs w:val="18"/>
              </w:rPr>
            </w:pPr>
          </w:p>
        </w:tc>
        <w:tc>
          <w:tcPr>
            <w:tcW w:w="720" w:type="dxa"/>
            <w:shd w:val="clear" w:color="auto" w:fill="auto"/>
            <w:vAlign w:val="center"/>
          </w:tcPr>
          <w:p w14:paraId="424F61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0B6C5F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11ED94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5E4BC6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3DFA7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A7C07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29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0F396D98">
            <w:pPr>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shd w:val="clear" w:color="auto" w:fill="auto"/>
            <w:vAlign w:val="center"/>
          </w:tcPr>
          <w:p w14:paraId="56EFF5C3">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shd w:val="clear" w:color="auto" w:fill="auto"/>
            <w:vAlign w:val="center"/>
          </w:tcPr>
          <w:p w14:paraId="4B9FA140">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shd w:val="clear" w:color="auto" w:fill="auto"/>
            <w:vAlign w:val="center"/>
          </w:tcPr>
          <w:p w14:paraId="1210FCEF">
            <w:pPr>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shd w:val="clear" w:color="auto" w:fill="auto"/>
            <w:vAlign w:val="center"/>
          </w:tcPr>
          <w:p w14:paraId="77FEB519">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shd w:val="clear" w:color="auto" w:fill="auto"/>
            <w:vAlign w:val="center"/>
          </w:tcPr>
          <w:p w14:paraId="1A2D39F7">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shd w:val="clear" w:color="auto" w:fill="auto"/>
            <w:vAlign w:val="center"/>
          </w:tcPr>
          <w:p w14:paraId="7753BBD9">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54773DAE">
            <w:pPr>
              <w:rPr>
                <w:rFonts w:ascii="仿宋_GB2312" w:hAnsi="宋体" w:eastAsia="仿宋_GB2312"/>
                <w:color w:val="000000"/>
                <w:sz w:val="18"/>
                <w:szCs w:val="18"/>
              </w:rPr>
            </w:pPr>
          </w:p>
        </w:tc>
        <w:tc>
          <w:tcPr>
            <w:tcW w:w="1246" w:type="dxa"/>
            <w:vMerge w:val="restart"/>
            <w:shd w:val="clear" w:color="auto" w:fill="auto"/>
            <w:vAlign w:val="center"/>
          </w:tcPr>
          <w:p w14:paraId="76210528">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14575D4A">
            <w:pPr>
              <w:rPr>
                <w:rFonts w:ascii="仿宋_GB2312" w:hAnsi="宋体" w:eastAsia="仿宋_GB2312"/>
                <w:color w:val="000000"/>
                <w:sz w:val="18"/>
                <w:szCs w:val="18"/>
              </w:rPr>
            </w:pPr>
          </w:p>
        </w:tc>
        <w:tc>
          <w:tcPr>
            <w:tcW w:w="720" w:type="dxa"/>
            <w:vMerge w:val="restart"/>
            <w:shd w:val="clear" w:color="auto" w:fill="auto"/>
            <w:vAlign w:val="center"/>
          </w:tcPr>
          <w:p w14:paraId="3EEF51E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7D34C9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310BBF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2EED64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0E4E9B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7B5CDF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48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01B48F94">
            <w:pPr>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shd w:val="clear" w:color="auto" w:fill="auto"/>
            <w:vAlign w:val="center"/>
          </w:tcPr>
          <w:p w14:paraId="7E707B5B">
            <w:pPr>
              <w:jc w:val="center"/>
              <w:rPr>
                <w:rFonts w:ascii="仿宋_GB2312" w:hAnsi="宋体" w:eastAsia="仿宋_GB2312"/>
                <w:color w:val="000000"/>
                <w:sz w:val="18"/>
                <w:szCs w:val="18"/>
              </w:rPr>
            </w:pPr>
          </w:p>
        </w:tc>
        <w:tc>
          <w:tcPr>
            <w:tcW w:w="1274" w:type="dxa"/>
            <w:shd w:val="clear" w:color="auto" w:fill="auto"/>
            <w:vAlign w:val="center"/>
          </w:tcPr>
          <w:p w14:paraId="75A20AA2">
            <w:pPr>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shd w:val="clear" w:color="auto" w:fill="auto"/>
            <w:vAlign w:val="center"/>
          </w:tcPr>
          <w:p w14:paraId="6C4608F4">
            <w:pPr>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shd w:val="clear" w:color="auto" w:fill="auto"/>
            <w:vAlign w:val="center"/>
          </w:tcPr>
          <w:p w14:paraId="011EF6F9">
            <w:pPr>
              <w:rPr>
                <w:rFonts w:ascii="仿宋_GB2312" w:hAnsi="宋体" w:eastAsia="仿宋_GB2312"/>
                <w:color w:val="000000"/>
                <w:sz w:val="18"/>
                <w:szCs w:val="18"/>
              </w:rPr>
            </w:pPr>
          </w:p>
        </w:tc>
        <w:tc>
          <w:tcPr>
            <w:tcW w:w="1080" w:type="dxa"/>
            <w:vMerge w:val="continue"/>
            <w:shd w:val="clear" w:color="auto" w:fill="auto"/>
            <w:vAlign w:val="center"/>
          </w:tcPr>
          <w:p w14:paraId="4E288373">
            <w:pPr>
              <w:rPr>
                <w:rFonts w:ascii="仿宋_GB2312" w:hAnsi="宋体" w:eastAsia="仿宋_GB2312"/>
                <w:color w:val="000000"/>
                <w:sz w:val="18"/>
                <w:szCs w:val="18"/>
              </w:rPr>
            </w:pPr>
          </w:p>
        </w:tc>
        <w:tc>
          <w:tcPr>
            <w:tcW w:w="1080" w:type="dxa"/>
            <w:vMerge w:val="continue"/>
            <w:shd w:val="clear" w:color="auto" w:fill="auto"/>
            <w:vAlign w:val="center"/>
          </w:tcPr>
          <w:p w14:paraId="09D0F47E">
            <w:pPr>
              <w:rPr>
                <w:rFonts w:ascii="仿宋_GB2312" w:hAnsi="宋体" w:eastAsia="仿宋_GB2312"/>
                <w:color w:val="000000"/>
                <w:sz w:val="18"/>
                <w:szCs w:val="18"/>
              </w:rPr>
            </w:pPr>
          </w:p>
        </w:tc>
        <w:tc>
          <w:tcPr>
            <w:tcW w:w="1246" w:type="dxa"/>
            <w:vMerge w:val="continue"/>
            <w:shd w:val="clear" w:color="auto" w:fill="auto"/>
            <w:vAlign w:val="center"/>
          </w:tcPr>
          <w:p w14:paraId="19614D2A">
            <w:pPr>
              <w:rPr>
                <w:rFonts w:ascii="仿宋_GB2312" w:hAnsi="宋体" w:eastAsia="仿宋_GB2312"/>
                <w:color w:val="000000"/>
                <w:sz w:val="18"/>
                <w:szCs w:val="18"/>
              </w:rPr>
            </w:pPr>
          </w:p>
        </w:tc>
        <w:tc>
          <w:tcPr>
            <w:tcW w:w="720" w:type="dxa"/>
            <w:vMerge w:val="continue"/>
            <w:shd w:val="clear" w:color="auto" w:fill="auto"/>
            <w:vAlign w:val="center"/>
          </w:tcPr>
          <w:p w14:paraId="2EF0AF7B">
            <w:pPr>
              <w:rPr>
                <w:rFonts w:ascii="仿宋_GB2312" w:hAnsi="宋体" w:eastAsia="仿宋_GB2312"/>
                <w:color w:val="000000"/>
                <w:sz w:val="18"/>
                <w:szCs w:val="18"/>
              </w:rPr>
            </w:pPr>
          </w:p>
        </w:tc>
        <w:tc>
          <w:tcPr>
            <w:tcW w:w="709" w:type="dxa"/>
            <w:vMerge w:val="continue"/>
            <w:shd w:val="clear" w:color="auto" w:fill="auto"/>
            <w:vAlign w:val="center"/>
          </w:tcPr>
          <w:p w14:paraId="7156770A">
            <w:pPr>
              <w:rPr>
                <w:rFonts w:ascii="仿宋_GB2312" w:hAnsi="宋体" w:eastAsia="仿宋_GB2312"/>
                <w:color w:val="000000"/>
                <w:sz w:val="18"/>
                <w:szCs w:val="18"/>
              </w:rPr>
            </w:pPr>
          </w:p>
        </w:tc>
        <w:tc>
          <w:tcPr>
            <w:tcW w:w="551" w:type="dxa"/>
            <w:vMerge w:val="continue"/>
            <w:shd w:val="clear" w:color="auto" w:fill="auto"/>
            <w:vAlign w:val="center"/>
          </w:tcPr>
          <w:p w14:paraId="51A7500B">
            <w:pPr>
              <w:rPr>
                <w:rFonts w:ascii="仿宋_GB2312" w:hAnsi="宋体" w:eastAsia="仿宋_GB2312"/>
                <w:color w:val="000000"/>
                <w:sz w:val="18"/>
                <w:szCs w:val="18"/>
              </w:rPr>
            </w:pPr>
          </w:p>
        </w:tc>
        <w:tc>
          <w:tcPr>
            <w:tcW w:w="720" w:type="dxa"/>
            <w:vMerge w:val="continue"/>
            <w:shd w:val="clear" w:color="auto" w:fill="auto"/>
            <w:vAlign w:val="center"/>
          </w:tcPr>
          <w:p w14:paraId="6C1487FF">
            <w:pPr>
              <w:rPr>
                <w:rFonts w:ascii="仿宋_GB2312" w:hAnsi="宋体" w:eastAsia="仿宋_GB2312"/>
                <w:color w:val="000000"/>
                <w:sz w:val="18"/>
                <w:szCs w:val="18"/>
              </w:rPr>
            </w:pPr>
          </w:p>
        </w:tc>
        <w:tc>
          <w:tcPr>
            <w:tcW w:w="720" w:type="dxa"/>
            <w:vMerge w:val="continue"/>
            <w:shd w:val="clear" w:color="auto" w:fill="auto"/>
            <w:vAlign w:val="center"/>
          </w:tcPr>
          <w:p w14:paraId="672C8C53">
            <w:pPr>
              <w:rPr>
                <w:rFonts w:ascii="仿宋_GB2312" w:hAnsi="宋体" w:eastAsia="仿宋_GB2312"/>
                <w:color w:val="000000"/>
                <w:sz w:val="18"/>
                <w:szCs w:val="18"/>
              </w:rPr>
            </w:pPr>
          </w:p>
        </w:tc>
        <w:tc>
          <w:tcPr>
            <w:tcW w:w="720" w:type="dxa"/>
            <w:vMerge w:val="continue"/>
            <w:shd w:val="clear" w:color="auto" w:fill="auto"/>
            <w:vAlign w:val="center"/>
          </w:tcPr>
          <w:p w14:paraId="530D5158">
            <w:pPr>
              <w:rPr>
                <w:rFonts w:ascii="仿宋_GB2312" w:hAnsi="宋体" w:eastAsia="仿宋_GB2312"/>
                <w:color w:val="000000"/>
                <w:sz w:val="18"/>
                <w:szCs w:val="18"/>
              </w:rPr>
            </w:pPr>
          </w:p>
        </w:tc>
      </w:tr>
      <w:tr w14:paraId="6DCA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34201CEF">
            <w:pPr>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shd w:val="clear" w:color="auto" w:fill="auto"/>
            <w:vAlign w:val="center"/>
          </w:tcPr>
          <w:p w14:paraId="3618A06E">
            <w:pPr>
              <w:jc w:val="center"/>
              <w:rPr>
                <w:rFonts w:ascii="仿宋_GB2312" w:hAnsi="宋体" w:eastAsia="仿宋_GB2312"/>
                <w:color w:val="000000"/>
                <w:sz w:val="18"/>
                <w:szCs w:val="18"/>
              </w:rPr>
            </w:pPr>
          </w:p>
        </w:tc>
        <w:tc>
          <w:tcPr>
            <w:tcW w:w="1274" w:type="dxa"/>
            <w:shd w:val="clear" w:color="auto" w:fill="auto"/>
            <w:vAlign w:val="center"/>
          </w:tcPr>
          <w:p w14:paraId="562C586C">
            <w:pPr>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shd w:val="clear" w:color="auto" w:fill="auto"/>
            <w:vAlign w:val="center"/>
          </w:tcPr>
          <w:p w14:paraId="4669A06B">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shd w:val="clear" w:color="auto" w:fill="auto"/>
            <w:vAlign w:val="center"/>
          </w:tcPr>
          <w:p w14:paraId="6E6576C8">
            <w:pPr>
              <w:rPr>
                <w:rFonts w:ascii="仿宋_GB2312" w:hAnsi="宋体" w:eastAsia="仿宋_GB2312"/>
                <w:color w:val="000000"/>
                <w:sz w:val="18"/>
                <w:szCs w:val="18"/>
              </w:rPr>
            </w:pPr>
          </w:p>
        </w:tc>
        <w:tc>
          <w:tcPr>
            <w:tcW w:w="1080" w:type="dxa"/>
            <w:vMerge w:val="continue"/>
            <w:shd w:val="clear" w:color="auto" w:fill="auto"/>
            <w:vAlign w:val="center"/>
          </w:tcPr>
          <w:p w14:paraId="1731C64E">
            <w:pPr>
              <w:rPr>
                <w:rFonts w:ascii="仿宋_GB2312" w:hAnsi="宋体" w:eastAsia="仿宋_GB2312"/>
                <w:color w:val="000000"/>
                <w:sz w:val="18"/>
                <w:szCs w:val="18"/>
              </w:rPr>
            </w:pPr>
          </w:p>
        </w:tc>
        <w:tc>
          <w:tcPr>
            <w:tcW w:w="1080" w:type="dxa"/>
            <w:vMerge w:val="continue"/>
            <w:shd w:val="clear" w:color="auto" w:fill="auto"/>
            <w:vAlign w:val="center"/>
          </w:tcPr>
          <w:p w14:paraId="0230C026">
            <w:pPr>
              <w:rPr>
                <w:rFonts w:ascii="仿宋_GB2312" w:hAnsi="宋体" w:eastAsia="仿宋_GB2312"/>
                <w:color w:val="000000"/>
                <w:sz w:val="18"/>
                <w:szCs w:val="18"/>
              </w:rPr>
            </w:pPr>
          </w:p>
        </w:tc>
        <w:tc>
          <w:tcPr>
            <w:tcW w:w="1246" w:type="dxa"/>
            <w:vMerge w:val="continue"/>
            <w:shd w:val="clear" w:color="auto" w:fill="auto"/>
            <w:vAlign w:val="center"/>
          </w:tcPr>
          <w:p w14:paraId="27C1FBA9">
            <w:pPr>
              <w:rPr>
                <w:rFonts w:ascii="仿宋_GB2312" w:hAnsi="宋体" w:eastAsia="仿宋_GB2312"/>
                <w:color w:val="000000"/>
                <w:sz w:val="18"/>
                <w:szCs w:val="18"/>
              </w:rPr>
            </w:pPr>
          </w:p>
        </w:tc>
        <w:tc>
          <w:tcPr>
            <w:tcW w:w="720" w:type="dxa"/>
            <w:vMerge w:val="continue"/>
            <w:shd w:val="clear" w:color="auto" w:fill="auto"/>
            <w:vAlign w:val="center"/>
          </w:tcPr>
          <w:p w14:paraId="6A4AD9F3">
            <w:pPr>
              <w:rPr>
                <w:rFonts w:ascii="仿宋_GB2312" w:hAnsi="宋体" w:eastAsia="仿宋_GB2312"/>
                <w:color w:val="000000"/>
                <w:sz w:val="18"/>
                <w:szCs w:val="18"/>
              </w:rPr>
            </w:pPr>
          </w:p>
        </w:tc>
        <w:tc>
          <w:tcPr>
            <w:tcW w:w="709" w:type="dxa"/>
            <w:vMerge w:val="continue"/>
            <w:shd w:val="clear" w:color="auto" w:fill="auto"/>
            <w:vAlign w:val="center"/>
          </w:tcPr>
          <w:p w14:paraId="3803866B">
            <w:pPr>
              <w:rPr>
                <w:rFonts w:ascii="仿宋_GB2312" w:hAnsi="宋体" w:eastAsia="仿宋_GB2312"/>
                <w:color w:val="000000"/>
                <w:sz w:val="18"/>
                <w:szCs w:val="18"/>
              </w:rPr>
            </w:pPr>
          </w:p>
        </w:tc>
        <w:tc>
          <w:tcPr>
            <w:tcW w:w="551" w:type="dxa"/>
            <w:vMerge w:val="continue"/>
            <w:shd w:val="clear" w:color="auto" w:fill="auto"/>
            <w:vAlign w:val="center"/>
          </w:tcPr>
          <w:p w14:paraId="2B1F1B4E">
            <w:pPr>
              <w:rPr>
                <w:rFonts w:ascii="仿宋_GB2312" w:hAnsi="宋体" w:eastAsia="仿宋_GB2312"/>
                <w:color w:val="000000"/>
                <w:sz w:val="18"/>
                <w:szCs w:val="18"/>
              </w:rPr>
            </w:pPr>
          </w:p>
        </w:tc>
        <w:tc>
          <w:tcPr>
            <w:tcW w:w="720" w:type="dxa"/>
            <w:vMerge w:val="continue"/>
            <w:shd w:val="clear" w:color="auto" w:fill="auto"/>
            <w:vAlign w:val="center"/>
          </w:tcPr>
          <w:p w14:paraId="7447B8AC">
            <w:pPr>
              <w:rPr>
                <w:rFonts w:ascii="仿宋_GB2312" w:hAnsi="宋体" w:eastAsia="仿宋_GB2312"/>
                <w:color w:val="000000"/>
                <w:sz w:val="18"/>
                <w:szCs w:val="18"/>
              </w:rPr>
            </w:pPr>
          </w:p>
        </w:tc>
        <w:tc>
          <w:tcPr>
            <w:tcW w:w="720" w:type="dxa"/>
            <w:vMerge w:val="continue"/>
            <w:shd w:val="clear" w:color="auto" w:fill="auto"/>
            <w:vAlign w:val="center"/>
          </w:tcPr>
          <w:p w14:paraId="3B02B16B">
            <w:pPr>
              <w:rPr>
                <w:rFonts w:ascii="仿宋_GB2312" w:hAnsi="宋体" w:eastAsia="仿宋_GB2312"/>
                <w:color w:val="000000"/>
                <w:sz w:val="18"/>
                <w:szCs w:val="18"/>
              </w:rPr>
            </w:pPr>
          </w:p>
        </w:tc>
        <w:tc>
          <w:tcPr>
            <w:tcW w:w="720" w:type="dxa"/>
            <w:vMerge w:val="continue"/>
            <w:shd w:val="clear" w:color="auto" w:fill="auto"/>
            <w:vAlign w:val="center"/>
          </w:tcPr>
          <w:p w14:paraId="7279EB44">
            <w:pPr>
              <w:rPr>
                <w:rFonts w:ascii="仿宋_GB2312" w:hAnsi="宋体" w:eastAsia="仿宋_GB2312"/>
                <w:color w:val="000000"/>
                <w:sz w:val="18"/>
                <w:szCs w:val="18"/>
              </w:rPr>
            </w:pPr>
          </w:p>
        </w:tc>
      </w:tr>
      <w:tr w14:paraId="20FE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11F874AC">
            <w:pPr>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Merge w:val="restart"/>
            <w:shd w:val="clear" w:color="auto" w:fill="auto"/>
            <w:vAlign w:val="center"/>
          </w:tcPr>
          <w:p w14:paraId="2F2D7F7E">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shd w:val="clear" w:color="auto" w:fill="auto"/>
            <w:vAlign w:val="center"/>
          </w:tcPr>
          <w:p w14:paraId="0FCA7482">
            <w:pPr>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shd w:val="clear" w:color="auto" w:fill="auto"/>
            <w:vAlign w:val="center"/>
          </w:tcPr>
          <w:p w14:paraId="05413E1D">
            <w:pPr>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Merge w:val="restart"/>
            <w:shd w:val="clear" w:color="auto" w:fill="auto"/>
            <w:vAlign w:val="center"/>
          </w:tcPr>
          <w:p w14:paraId="262C4445">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shd w:val="clear" w:color="auto" w:fill="auto"/>
            <w:vAlign w:val="center"/>
          </w:tcPr>
          <w:p w14:paraId="05E60D64">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shd w:val="clear" w:color="auto" w:fill="auto"/>
            <w:vAlign w:val="center"/>
          </w:tcPr>
          <w:p w14:paraId="2C137ADE">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623986B3">
            <w:pPr>
              <w:rPr>
                <w:rFonts w:ascii="仿宋_GB2312" w:hAnsi="宋体" w:eastAsia="仿宋_GB2312"/>
                <w:color w:val="000000"/>
                <w:sz w:val="18"/>
                <w:szCs w:val="18"/>
              </w:rPr>
            </w:pPr>
          </w:p>
        </w:tc>
        <w:tc>
          <w:tcPr>
            <w:tcW w:w="1246" w:type="dxa"/>
            <w:vMerge w:val="restart"/>
            <w:shd w:val="clear" w:color="auto" w:fill="auto"/>
            <w:vAlign w:val="center"/>
          </w:tcPr>
          <w:p w14:paraId="52E4FB6E">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63686798">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p>
        </w:tc>
        <w:tc>
          <w:tcPr>
            <w:tcW w:w="720" w:type="dxa"/>
            <w:vMerge w:val="restart"/>
            <w:shd w:val="clear" w:color="auto" w:fill="auto"/>
            <w:vAlign w:val="center"/>
          </w:tcPr>
          <w:p w14:paraId="348BD3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4585FE1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005A0B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7D3E2F9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3CB51C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501ACB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23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00BCC79D">
            <w:pPr>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720" w:type="dxa"/>
            <w:vMerge w:val="continue"/>
            <w:shd w:val="clear" w:color="auto" w:fill="auto"/>
            <w:vAlign w:val="center"/>
          </w:tcPr>
          <w:p w14:paraId="037E249E">
            <w:pPr>
              <w:jc w:val="center"/>
              <w:rPr>
                <w:rFonts w:ascii="仿宋_GB2312" w:hAnsi="宋体" w:eastAsia="仿宋_GB2312"/>
                <w:color w:val="000000"/>
                <w:sz w:val="18"/>
                <w:szCs w:val="18"/>
              </w:rPr>
            </w:pPr>
          </w:p>
        </w:tc>
        <w:tc>
          <w:tcPr>
            <w:tcW w:w="1274" w:type="dxa"/>
            <w:shd w:val="clear" w:color="auto" w:fill="auto"/>
            <w:vAlign w:val="center"/>
          </w:tcPr>
          <w:p w14:paraId="57D21DF6">
            <w:pPr>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800" w:type="dxa"/>
            <w:shd w:val="clear" w:color="auto" w:fill="auto"/>
            <w:vAlign w:val="center"/>
          </w:tcPr>
          <w:p w14:paraId="58541529">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shd w:val="clear" w:color="auto" w:fill="auto"/>
            <w:vAlign w:val="center"/>
          </w:tcPr>
          <w:p w14:paraId="618DC435">
            <w:pPr>
              <w:rPr>
                <w:rFonts w:ascii="仿宋_GB2312" w:hAnsi="宋体" w:eastAsia="仿宋_GB2312"/>
                <w:color w:val="000000"/>
                <w:sz w:val="18"/>
                <w:szCs w:val="18"/>
              </w:rPr>
            </w:pPr>
          </w:p>
        </w:tc>
        <w:tc>
          <w:tcPr>
            <w:tcW w:w="1080" w:type="dxa"/>
            <w:vMerge w:val="continue"/>
            <w:shd w:val="clear" w:color="auto" w:fill="auto"/>
            <w:vAlign w:val="center"/>
          </w:tcPr>
          <w:p w14:paraId="60FCC9D3">
            <w:pPr>
              <w:rPr>
                <w:rFonts w:ascii="仿宋_GB2312" w:hAnsi="宋体" w:eastAsia="仿宋_GB2312"/>
                <w:color w:val="000000"/>
                <w:sz w:val="18"/>
                <w:szCs w:val="18"/>
              </w:rPr>
            </w:pPr>
          </w:p>
        </w:tc>
        <w:tc>
          <w:tcPr>
            <w:tcW w:w="1080" w:type="dxa"/>
            <w:vMerge w:val="continue"/>
            <w:shd w:val="clear" w:color="auto" w:fill="auto"/>
            <w:vAlign w:val="center"/>
          </w:tcPr>
          <w:p w14:paraId="37DC1316">
            <w:pPr>
              <w:rPr>
                <w:rFonts w:ascii="仿宋_GB2312" w:hAnsi="宋体" w:eastAsia="仿宋_GB2312"/>
                <w:color w:val="000000"/>
                <w:sz w:val="18"/>
                <w:szCs w:val="18"/>
              </w:rPr>
            </w:pPr>
          </w:p>
        </w:tc>
        <w:tc>
          <w:tcPr>
            <w:tcW w:w="1246" w:type="dxa"/>
            <w:vMerge w:val="continue"/>
            <w:shd w:val="clear" w:color="auto" w:fill="auto"/>
            <w:vAlign w:val="center"/>
          </w:tcPr>
          <w:p w14:paraId="1758CF5A">
            <w:pPr>
              <w:rPr>
                <w:rFonts w:ascii="仿宋_GB2312" w:hAnsi="宋体" w:eastAsia="仿宋_GB2312"/>
                <w:color w:val="000000"/>
                <w:sz w:val="18"/>
                <w:szCs w:val="18"/>
              </w:rPr>
            </w:pPr>
          </w:p>
        </w:tc>
        <w:tc>
          <w:tcPr>
            <w:tcW w:w="720" w:type="dxa"/>
            <w:vMerge w:val="continue"/>
            <w:shd w:val="clear" w:color="auto" w:fill="auto"/>
            <w:vAlign w:val="center"/>
          </w:tcPr>
          <w:p w14:paraId="71494857">
            <w:pPr>
              <w:rPr>
                <w:rFonts w:ascii="仿宋_GB2312" w:hAnsi="宋体" w:eastAsia="仿宋_GB2312"/>
                <w:color w:val="000000"/>
                <w:sz w:val="18"/>
                <w:szCs w:val="18"/>
              </w:rPr>
            </w:pPr>
          </w:p>
        </w:tc>
        <w:tc>
          <w:tcPr>
            <w:tcW w:w="709" w:type="dxa"/>
            <w:vMerge w:val="continue"/>
            <w:shd w:val="clear" w:color="auto" w:fill="auto"/>
            <w:vAlign w:val="center"/>
          </w:tcPr>
          <w:p w14:paraId="406599FA">
            <w:pPr>
              <w:rPr>
                <w:rFonts w:ascii="仿宋_GB2312" w:hAnsi="宋体" w:eastAsia="仿宋_GB2312"/>
                <w:color w:val="000000"/>
                <w:sz w:val="18"/>
                <w:szCs w:val="18"/>
              </w:rPr>
            </w:pPr>
          </w:p>
        </w:tc>
        <w:tc>
          <w:tcPr>
            <w:tcW w:w="551" w:type="dxa"/>
            <w:vMerge w:val="continue"/>
            <w:shd w:val="clear" w:color="auto" w:fill="auto"/>
            <w:vAlign w:val="center"/>
          </w:tcPr>
          <w:p w14:paraId="6C2F581B">
            <w:pPr>
              <w:rPr>
                <w:rFonts w:ascii="仿宋_GB2312" w:hAnsi="宋体" w:eastAsia="仿宋_GB2312"/>
                <w:color w:val="000000"/>
                <w:sz w:val="18"/>
                <w:szCs w:val="18"/>
              </w:rPr>
            </w:pPr>
          </w:p>
        </w:tc>
        <w:tc>
          <w:tcPr>
            <w:tcW w:w="720" w:type="dxa"/>
            <w:vMerge w:val="continue"/>
            <w:shd w:val="clear" w:color="auto" w:fill="auto"/>
            <w:vAlign w:val="center"/>
          </w:tcPr>
          <w:p w14:paraId="592F98F5">
            <w:pPr>
              <w:rPr>
                <w:rFonts w:ascii="仿宋_GB2312" w:hAnsi="宋体" w:eastAsia="仿宋_GB2312"/>
                <w:color w:val="000000"/>
                <w:sz w:val="18"/>
                <w:szCs w:val="18"/>
              </w:rPr>
            </w:pPr>
          </w:p>
        </w:tc>
        <w:tc>
          <w:tcPr>
            <w:tcW w:w="720" w:type="dxa"/>
            <w:vMerge w:val="continue"/>
            <w:shd w:val="clear" w:color="auto" w:fill="auto"/>
            <w:vAlign w:val="center"/>
          </w:tcPr>
          <w:p w14:paraId="10AB1F7C">
            <w:pPr>
              <w:rPr>
                <w:rFonts w:ascii="仿宋_GB2312" w:hAnsi="宋体" w:eastAsia="仿宋_GB2312"/>
                <w:color w:val="000000"/>
                <w:sz w:val="18"/>
                <w:szCs w:val="18"/>
              </w:rPr>
            </w:pPr>
          </w:p>
        </w:tc>
        <w:tc>
          <w:tcPr>
            <w:tcW w:w="720" w:type="dxa"/>
            <w:vMerge w:val="continue"/>
            <w:shd w:val="clear" w:color="auto" w:fill="auto"/>
            <w:vAlign w:val="center"/>
          </w:tcPr>
          <w:p w14:paraId="71AB35CE">
            <w:pPr>
              <w:rPr>
                <w:rFonts w:ascii="仿宋_GB2312" w:hAnsi="宋体" w:eastAsia="仿宋_GB2312"/>
                <w:color w:val="000000"/>
                <w:sz w:val="18"/>
                <w:szCs w:val="18"/>
              </w:rPr>
            </w:pPr>
          </w:p>
        </w:tc>
      </w:tr>
      <w:tr w14:paraId="6D99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1CB9482B">
            <w:pPr>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720" w:type="dxa"/>
            <w:vMerge w:val="continue"/>
            <w:shd w:val="clear" w:color="auto" w:fill="auto"/>
            <w:vAlign w:val="center"/>
          </w:tcPr>
          <w:p w14:paraId="55D55F64">
            <w:pPr>
              <w:jc w:val="center"/>
              <w:rPr>
                <w:rFonts w:ascii="仿宋_GB2312" w:hAnsi="宋体" w:eastAsia="仿宋_GB2312"/>
                <w:color w:val="000000"/>
                <w:sz w:val="18"/>
                <w:szCs w:val="18"/>
              </w:rPr>
            </w:pPr>
          </w:p>
        </w:tc>
        <w:tc>
          <w:tcPr>
            <w:tcW w:w="1274" w:type="dxa"/>
            <w:shd w:val="clear" w:color="auto" w:fill="auto"/>
            <w:vAlign w:val="center"/>
          </w:tcPr>
          <w:p w14:paraId="62E8DB6D">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shd w:val="clear" w:color="auto" w:fill="auto"/>
            <w:vAlign w:val="center"/>
          </w:tcPr>
          <w:p w14:paraId="5ABDC254">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shd w:val="clear" w:color="auto" w:fill="auto"/>
            <w:vAlign w:val="center"/>
          </w:tcPr>
          <w:p w14:paraId="31CE8E5E">
            <w:pPr>
              <w:rPr>
                <w:rFonts w:ascii="仿宋_GB2312" w:hAnsi="宋体" w:eastAsia="仿宋_GB2312"/>
                <w:color w:val="000000"/>
                <w:sz w:val="18"/>
                <w:szCs w:val="18"/>
              </w:rPr>
            </w:pPr>
          </w:p>
        </w:tc>
        <w:tc>
          <w:tcPr>
            <w:tcW w:w="1080" w:type="dxa"/>
            <w:vMerge w:val="continue"/>
            <w:shd w:val="clear" w:color="auto" w:fill="auto"/>
            <w:vAlign w:val="center"/>
          </w:tcPr>
          <w:p w14:paraId="2D72D7D5">
            <w:pPr>
              <w:rPr>
                <w:rFonts w:ascii="仿宋_GB2312" w:hAnsi="宋体" w:eastAsia="仿宋_GB2312"/>
                <w:color w:val="000000"/>
                <w:sz w:val="18"/>
                <w:szCs w:val="18"/>
              </w:rPr>
            </w:pPr>
          </w:p>
        </w:tc>
        <w:tc>
          <w:tcPr>
            <w:tcW w:w="1080" w:type="dxa"/>
            <w:vMerge w:val="continue"/>
            <w:shd w:val="clear" w:color="auto" w:fill="auto"/>
            <w:vAlign w:val="center"/>
          </w:tcPr>
          <w:p w14:paraId="4FD558BC">
            <w:pPr>
              <w:rPr>
                <w:rFonts w:ascii="仿宋_GB2312" w:hAnsi="宋体" w:eastAsia="仿宋_GB2312"/>
                <w:color w:val="000000"/>
                <w:sz w:val="18"/>
                <w:szCs w:val="18"/>
              </w:rPr>
            </w:pPr>
          </w:p>
        </w:tc>
        <w:tc>
          <w:tcPr>
            <w:tcW w:w="1246" w:type="dxa"/>
            <w:vMerge w:val="continue"/>
            <w:shd w:val="clear" w:color="auto" w:fill="auto"/>
            <w:vAlign w:val="center"/>
          </w:tcPr>
          <w:p w14:paraId="67BD80C0">
            <w:pPr>
              <w:rPr>
                <w:rFonts w:ascii="仿宋_GB2312" w:hAnsi="宋体" w:eastAsia="仿宋_GB2312"/>
                <w:color w:val="000000"/>
                <w:sz w:val="18"/>
                <w:szCs w:val="18"/>
              </w:rPr>
            </w:pPr>
          </w:p>
        </w:tc>
        <w:tc>
          <w:tcPr>
            <w:tcW w:w="720" w:type="dxa"/>
            <w:vMerge w:val="continue"/>
            <w:shd w:val="clear" w:color="auto" w:fill="auto"/>
            <w:vAlign w:val="center"/>
          </w:tcPr>
          <w:p w14:paraId="5057B4CC">
            <w:pPr>
              <w:rPr>
                <w:rFonts w:ascii="仿宋_GB2312" w:hAnsi="宋体" w:eastAsia="仿宋_GB2312"/>
                <w:color w:val="000000"/>
                <w:sz w:val="18"/>
                <w:szCs w:val="18"/>
              </w:rPr>
            </w:pPr>
          </w:p>
        </w:tc>
        <w:tc>
          <w:tcPr>
            <w:tcW w:w="709" w:type="dxa"/>
            <w:vMerge w:val="continue"/>
            <w:shd w:val="clear" w:color="auto" w:fill="auto"/>
            <w:vAlign w:val="center"/>
          </w:tcPr>
          <w:p w14:paraId="4AB15DF7">
            <w:pPr>
              <w:rPr>
                <w:rFonts w:ascii="仿宋_GB2312" w:hAnsi="宋体" w:eastAsia="仿宋_GB2312"/>
                <w:color w:val="000000"/>
                <w:sz w:val="18"/>
                <w:szCs w:val="18"/>
              </w:rPr>
            </w:pPr>
          </w:p>
        </w:tc>
        <w:tc>
          <w:tcPr>
            <w:tcW w:w="551" w:type="dxa"/>
            <w:vMerge w:val="continue"/>
            <w:shd w:val="clear" w:color="auto" w:fill="auto"/>
            <w:vAlign w:val="center"/>
          </w:tcPr>
          <w:p w14:paraId="5EC1245D">
            <w:pPr>
              <w:rPr>
                <w:rFonts w:ascii="仿宋_GB2312" w:hAnsi="宋体" w:eastAsia="仿宋_GB2312"/>
                <w:color w:val="000000"/>
                <w:sz w:val="18"/>
                <w:szCs w:val="18"/>
              </w:rPr>
            </w:pPr>
          </w:p>
        </w:tc>
        <w:tc>
          <w:tcPr>
            <w:tcW w:w="720" w:type="dxa"/>
            <w:vMerge w:val="continue"/>
            <w:shd w:val="clear" w:color="auto" w:fill="auto"/>
            <w:vAlign w:val="center"/>
          </w:tcPr>
          <w:p w14:paraId="24728A12">
            <w:pPr>
              <w:rPr>
                <w:rFonts w:ascii="仿宋_GB2312" w:hAnsi="宋体" w:eastAsia="仿宋_GB2312"/>
                <w:color w:val="000000"/>
                <w:sz w:val="18"/>
                <w:szCs w:val="18"/>
              </w:rPr>
            </w:pPr>
          </w:p>
        </w:tc>
        <w:tc>
          <w:tcPr>
            <w:tcW w:w="720" w:type="dxa"/>
            <w:vMerge w:val="continue"/>
            <w:shd w:val="clear" w:color="auto" w:fill="auto"/>
            <w:vAlign w:val="center"/>
          </w:tcPr>
          <w:p w14:paraId="19C7C441">
            <w:pPr>
              <w:rPr>
                <w:rFonts w:ascii="仿宋_GB2312" w:hAnsi="宋体" w:eastAsia="仿宋_GB2312"/>
                <w:color w:val="000000"/>
                <w:sz w:val="18"/>
                <w:szCs w:val="18"/>
              </w:rPr>
            </w:pPr>
          </w:p>
        </w:tc>
        <w:tc>
          <w:tcPr>
            <w:tcW w:w="720" w:type="dxa"/>
            <w:vMerge w:val="continue"/>
            <w:shd w:val="clear" w:color="auto" w:fill="auto"/>
            <w:vAlign w:val="center"/>
          </w:tcPr>
          <w:p w14:paraId="7E7D0AF4">
            <w:pPr>
              <w:rPr>
                <w:rFonts w:ascii="仿宋_GB2312" w:hAnsi="宋体" w:eastAsia="仿宋_GB2312"/>
                <w:color w:val="000000"/>
                <w:sz w:val="18"/>
                <w:szCs w:val="18"/>
              </w:rPr>
            </w:pPr>
          </w:p>
        </w:tc>
      </w:tr>
      <w:tr w14:paraId="1420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75044BB9">
            <w:pPr>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720" w:type="dxa"/>
            <w:shd w:val="clear" w:color="auto" w:fill="auto"/>
            <w:vAlign w:val="center"/>
          </w:tcPr>
          <w:p w14:paraId="5AC3DF5A">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4" w:type="dxa"/>
            <w:shd w:val="clear" w:color="auto" w:fill="auto"/>
            <w:vAlign w:val="center"/>
          </w:tcPr>
          <w:p w14:paraId="5662E19F">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00" w:type="dxa"/>
            <w:shd w:val="clear" w:color="auto" w:fill="auto"/>
            <w:vAlign w:val="center"/>
          </w:tcPr>
          <w:p w14:paraId="2FA8B2FD">
            <w:pPr>
              <w:rPr>
                <w:rFonts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600" w:type="dxa"/>
            <w:vMerge w:val="continue"/>
            <w:shd w:val="clear" w:color="auto" w:fill="auto"/>
            <w:vAlign w:val="center"/>
          </w:tcPr>
          <w:p w14:paraId="173984B9">
            <w:pPr>
              <w:rPr>
                <w:rFonts w:ascii="仿宋_GB2312" w:hAnsi="宋体" w:eastAsia="仿宋_GB2312"/>
                <w:color w:val="000000"/>
                <w:sz w:val="18"/>
                <w:szCs w:val="18"/>
              </w:rPr>
            </w:pPr>
          </w:p>
        </w:tc>
        <w:tc>
          <w:tcPr>
            <w:tcW w:w="1080" w:type="dxa"/>
            <w:vMerge w:val="continue"/>
            <w:shd w:val="clear" w:color="auto" w:fill="auto"/>
            <w:vAlign w:val="center"/>
          </w:tcPr>
          <w:p w14:paraId="5D5BAAFD">
            <w:pPr>
              <w:rPr>
                <w:rFonts w:ascii="仿宋_GB2312" w:hAnsi="宋体" w:eastAsia="仿宋_GB2312"/>
                <w:color w:val="000000"/>
                <w:sz w:val="18"/>
                <w:szCs w:val="18"/>
              </w:rPr>
            </w:pPr>
          </w:p>
        </w:tc>
        <w:tc>
          <w:tcPr>
            <w:tcW w:w="1080" w:type="dxa"/>
            <w:vMerge w:val="continue"/>
            <w:shd w:val="clear" w:color="auto" w:fill="auto"/>
            <w:vAlign w:val="center"/>
          </w:tcPr>
          <w:p w14:paraId="1307EE78">
            <w:pPr>
              <w:rPr>
                <w:rFonts w:ascii="仿宋_GB2312" w:hAnsi="宋体" w:eastAsia="仿宋_GB2312"/>
                <w:color w:val="000000"/>
                <w:sz w:val="18"/>
                <w:szCs w:val="18"/>
              </w:rPr>
            </w:pPr>
          </w:p>
        </w:tc>
        <w:tc>
          <w:tcPr>
            <w:tcW w:w="1246" w:type="dxa"/>
            <w:vMerge w:val="continue"/>
            <w:shd w:val="clear" w:color="auto" w:fill="auto"/>
            <w:vAlign w:val="center"/>
          </w:tcPr>
          <w:p w14:paraId="03DD798B">
            <w:pPr>
              <w:rPr>
                <w:rFonts w:ascii="仿宋_GB2312" w:hAnsi="宋体" w:eastAsia="仿宋_GB2312"/>
                <w:color w:val="000000"/>
                <w:sz w:val="18"/>
                <w:szCs w:val="18"/>
              </w:rPr>
            </w:pPr>
          </w:p>
        </w:tc>
        <w:tc>
          <w:tcPr>
            <w:tcW w:w="720" w:type="dxa"/>
            <w:vMerge w:val="continue"/>
            <w:shd w:val="clear" w:color="auto" w:fill="auto"/>
            <w:vAlign w:val="center"/>
          </w:tcPr>
          <w:p w14:paraId="65EA5957">
            <w:pPr>
              <w:rPr>
                <w:rFonts w:ascii="仿宋_GB2312" w:hAnsi="宋体" w:eastAsia="仿宋_GB2312"/>
                <w:color w:val="000000"/>
                <w:sz w:val="18"/>
                <w:szCs w:val="18"/>
              </w:rPr>
            </w:pPr>
          </w:p>
        </w:tc>
        <w:tc>
          <w:tcPr>
            <w:tcW w:w="709" w:type="dxa"/>
            <w:vMerge w:val="continue"/>
            <w:shd w:val="clear" w:color="auto" w:fill="auto"/>
            <w:vAlign w:val="center"/>
          </w:tcPr>
          <w:p w14:paraId="354BFF8B">
            <w:pPr>
              <w:rPr>
                <w:rFonts w:ascii="仿宋_GB2312" w:hAnsi="宋体" w:eastAsia="仿宋_GB2312"/>
                <w:color w:val="000000"/>
                <w:sz w:val="18"/>
                <w:szCs w:val="18"/>
              </w:rPr>
            </w:pPr>
          </w:p>
        </w:tc>
        <w:tc>
          <w:tcPr>
            <w:tcW w:w="551" w:type="dxa"/>
            <w:vMerge w:val="continue"/>
            <w:shd w:val="clear" w:color="auto" w:fill="auto"/>
            <w:vAlign w:val="center"/>
          </w:tcPr>
          <w:p w14:paraId="725164FE">
            <w:pPr>
              <w:rPr>
                <w:rFonts w:ascii="仿宋_GB2312" w:hAnsi="宋体" w:eastAsia="仿宋_GB2312"/>
                <w:color w:val="000000"/>
                <w:sz w:val="18"/>
                <w:szCs w:val="18"/>
              </w:rPr>
            </w:pPr>
          </w:p>
        </w:tc>
        <w:tc>
          <w:tcPr>
            <w:tcW w:w="720" w:type="dxa"/>
            <w:vMerge w:val="continue"/>
            <w:shd w:val="clear" w:color="auto" w:fill="auto"/>
            <w:vAlign w:val="center"/>
          </w:tcPr>
          <w:p w14:paraId="501F237E">
            <w:pPr>
              <w:rPr>
                <w:rFonts w:ascii="仿宋_GB2312" w:hAnsi="宋体" w:eastAsia="仿宋_GB2312"/>
                <w:color w:val="000000"/>
                <w:sz w:val="18"/>
                <w:szCs w:val="18"/>
              </w:rPr>
            </w:pPr>
          </w:p>
        </w:tc>
        <w:tc>
          <w:tcPr>
            <w:tcW w:w="720" w:type="dxa"/>
            <w:vMerge w:val="continue"/>
            <w:shd w:val="clear" w:color="auto" w:fill="auto"/>
            <w:vAlign w:val="center"/>
          </w:tcPr>
          <w:p w14:paraId="642C5D11">
            <w:pPr>
              <w:rPr>
                <w:rFonts w:ascii="仿宋_GB2312" w:hAnsi="宋体" w:eastAsia="仿宋_GB2312"/>
                <w:color w:val="000000"/>
                <w:sz w:val="18"/>
                <w:szCs w:val="18"/>
              </w:rPr>
            </w:pPr>
          </w:p>
        </w:tc>
        <w:tc>
          <w:tcPr>
            <w:tcW w:w="720" w:type="dxa"/>
            <w:vMerge w:val="continue"/>
            <w:shd w:val="clear" w:color="auto" w:fill="auto"/>
            <w:vAlign w:val="center"/>
          </w:tcPr>
          <w:p w14:paraId="7A8661D3">
            <w:pPr>
              <w:rPr>
                <w:rFonts w:ascii="仿宋_GB2312" w:hAnsi="宋体" w:eastAsia="仿宋_GB2312"/>
                <w:color w:val="000000"/>
                <w:sz w:val="18"/>
                <w:szCs w:val="18"/>
              </w:rPr>
            </w:pPr>
          </w:p>
        </w:tc>
      </w:tr>
      <w:tr w14:paraId="5081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4CD41C20">
            <w:pPr>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720" w:type="dxa"/>
            <w:shd w:val="clear" w:color="auto" w:fill="auto"/>
            <w:vAlign w:val="center"/>
          </w:tcPr>
          <w:p w14:paraId="476762D9">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shd w:val="clear" w:color="auto" w:fill="auto"/>
            <w:vAlign w:val="center"/>
          </w:tcPr>
          <w:p w14:paraId="3FE63E43">
            <w:pPr>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shd w:val="clear" w:color="auto" w:fill="auto"/>
            <w:vAlign w:val="center"/>
          </w:tcPr>
          <w:p w14:paraId="61954EB4">
            <w:pPr>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shd w:val="clear" w:color="auto" w:fill="auto"/>
            <w:vAlign w:val="center"/>
          </w:tcPr>
          <w:p w14:paraId="3D10F80D">
            <w:pPr>
              <w:rPr>
                <w:rFonts w:ascii="仿宋_GB2312" w:hAnsi="宋体" w:eastAsia="仿宋_GB2312"/>
                <w:color w:val="000000"/>
                <w:sz w:val="18"/>
                <w:szCs w:val="18"/>
              </w:rPr>
            </w:pPr>
          </w:p>
        </w:tc>
        <w:tc>
          <w:tcPr>
            <w:tcW w:w="1080" w:type="dxa"/>
            <w:vMerge w:val="continue"/>
            <w:shd w:val="clear" w:color="auto" w:fill="auto"/>
            <w:vAlign w:val="center"/>
          </w:tcPr>
          <w:p w14:paraId="71D7C364">
            <w:pPr>
              <w:rPr>
                <w:rFonts w:ascii="仿宋_GB2312" w:hAnsi="宋体" w:eastAsia="仿宋_GB2312"/>
                <w:color w:val="000000"/>
                <w:sz w:val="18"/>
                <w:szCs w:val="18"/>
              </w:rPr>
            </w:pPr>
          </w:p>
        </w:tc>
        <w:tc>
          <w:tcPr>
            <w:tcW w:w="1080" w:type="dxa"/>
            <w:vMerge w:val="continue"/>
            <w:shd w:val="clear" w:color="auto" w:fill="auto"/>
            <w:vAlign w:val="center"/>
          </w:tcPr>
          <w:p w14:paraId="378FDA48">
            <w:pPr>
              <w:rPr>
                <w:rFonts w:ascii="仿宋_GB2312" w:hAnsi="宋体" w:eastAsia="仿宋_GB2312"/>
                <w:color w:val="000000"/>
                <w:sz w:val="18"/>
                <w:szCs w:val="18"/>
              </w:rPr>
            </w:pPr>
          </w:p>
        </w:tc>
        <w:tc>
          <w:tcPr>
            <w:tcW w:w="1246" w:type="dxa"/>
            <w:vMerge w:val="continue"/>
            <w:shd w:val="clear" w:color="auto" w:fill="auto"/>
            <w:vAlign w:val="center"/>
          </w:tcPr>
          <w:p w14:paraId="0389517C">
            <w:pPr>
              <w:rPr>
                <w:rFonts w:ascii="仿宋_GB2312" w:hAnsi="宋体" w:eastAsia="仿宋_GB2312"/>
                <w:color w:val="000000"/>
                <w:sz w:val="18"/>
                <w:szCs w:val="18"/>
              </w:rPr>
            </w:pPr>
          </w:p>
        </w:tc>
        <w:tc>
          <w:tcPr>
            <w:tcW w:w="720" w:type="dxa"/>
            <w:vMerge w:val="continue"/>
            <w:shd w:val="clear" w:color="auto" w:fill="auto"/>
            <w:vAlign w:val="center"/>
          </w:tcPr>
          <w:p w14:paraId="3C445ABD">
            <w:pPr>
              <w:rPr>
                <w:rFonts w:ascii="仿宋_GB2312" w:hAnsi="宋体" w:eastAsia="仿宋_GB2312"/>
                <w:color w:val="000000"/>
                <w:sz w:val="18"/>
                <w:szCs w:val="18"/>
              </w:rPr>
            </w:pPr>
          </w:p>
        </w:tc>
        <w:tc>
          <w:tcPr>
            <w:tcW w:w="709" w:type="dxa"/>
            <w:vMerge w:val="continue"/>
            <w:shd w:val="clear" w:color="auto" w:fill="auto"/>
            <w:vAlign w:val="center"/>
          </w:tcPr>
          <w:p w14:paraId="38B086D6">
            <w:pPr>
              <w:rPr>
                <w:rFonts w:ascii="仿宋_GB2312" w:hAnsi="宋体" w:eastAsia="仿宋_GB2312"/>
                <w:color w:val="000000"/>
                <w:sz w:val="18"/>
                <w:szCs w:val="18"/>
              </w:rPr>
            </w:pPr>
          </w:p>
        </w:tc>
        <w:tc>
          <w:tcPr>
            <w:tcW w:w="551" w:type="dxa"/>
            <w:vMerge w:val="continue"/>
            <w:shd w:val="clear" w:color="auto" w:fill="auto"/>
            <w:vAlign w:val="center"/>
          </w:tcPr>
          <w:p w14:paraId="5AAD2B08">
            <w:pPr>
              <w:rPr>
                <w:rFonts w:ascii="仿宋_GB2312" w:hAnsi="宋体" w:eastAsia="仿宋_GB2312"/>
                <w:color w:val="000000"/>
                <w:sz w:val="18"/>
                <w:szCs w:val="18"/>
              </w:rPr>
            </w:pPr>
          </w:p>
        </w:tc>
        <w:tc>
          <w:tcPr>
            <w:tcW w:w="720" w:type="dxa"/>
            <w:vMerge w:val="continue"/>
            <w:shd w:val="clear" w:color="auto" w:fill="auto"/>
            <w:vAlign w:val="center"/>
          </w:tcPr>
          <w:p w14:paraId="55738C84">
            <w:pPr>
              <w:rPr>
                <w:rFonts w:ascii="仿宋_GB2312" w:hAnsi="宋体" w:eastAsia="仿宋_GB2312"/>
                <w:color w:val="000000"/>
                <w:sz w:val="18"/>
                <w:szCs w:val="18"/>
              </w:rPr>
            </w:pPr>
          </w:p>
        </w:tc>
        <w:tc>
          <w:tcPr>
            <w:tcW w:w="720" w:type="dxa"/>
            <w:vMerge w:val="continue"/>
            <w:shd w:val="clear" w:color="auto" w:fill="auto"/>
            <w:vAlign w:val="center"/>
          </w:tcPr>
          <w:p w14:paraId="175D5E70">
            <w:pPr>
              <w:rPr>
                <w:rFonts w:ascii="仿宋_GB2312" w:hAnsi="宋体" w:eastAsia="仿宋_GB2312"/>
                <w:color w:val="000000"/>
                <w:sz w:val="18"/>
                <w:szCs w:val="18"/>
              </w:rPr>
            </w:pPr>
          </w:p>
        </w:tc>
        <w:tc>
          <w:tcPr>
            <w:tcW w:w="720" w:type="dxa"/>
            <w:vMerge w:val="continue"/>
            <w:shd w:val="clear" w:color="auto" w:fill="auto"/>
            <w:vAlign w:val="center"/>
          </w:tcPr>
          <w:p w14:paraId="332D32EE">
            <w:pPr>
              <w:rPr>
                <w:rFonts w:ascii="仿宋_GB2312" w:hAnsi="宋体" w:eastAsia="仿宋_GB2312"/>
                <w:color w:val="000000"/>
                <w:sz w:val="18"/>
                <w:szCs w:val="18"/>
              </w:rPr>
            </w:pPr>
          </w:p>
        </w:tc>
      </w:tr>
      <w:tr w14:paraId="2BEA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6135439F">
            <w:pPr>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shd w:val="clear" w:color="auto" w:fill="auto"/>
            <w:vAlign w:val="center"/>
          </w:tcPr>
          <w:p w14:paraId="12E256AA">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shd w:val="clear" w:color="auto" w:fill="auto"/>
            <w:vAlign w:val="center"/>
          </w:tcPr>
          <w:p w14:paraId="22250DB5">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shd w:val="clear" w:color="auto" w:fill="auto"/>
            <w:vAlign w:val="center"/>
          </w:tcPr>
          <w:p w14:paraId="5F596FFD">
            <w:pPr>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shd w:val="clear" w:color="auto" w:fill="auto"/>
            <w:vAlign w:val="center"/>
          </w:tcPr>
          <w:p w14:paraId="10429CD3">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shd w:val="clear" w:color="auto" w:fill="auto"/>
            <w:vAlign w:val="center"/>
          </w:tcPr>
          <w:p w14:paraId="54384B30">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shd w:val="clear" w:color="auto" w:fill="auto"/>
            <w:vAlign w:val="center"/>
          </w:tcPr>
          <w:p w14:paraId="12875B65">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3835A19D">
            <w:pPr>
              <w:rPr>
                <w:rFonts w:ascii="仿宋_GB2312" w:hAnsi="宋体" w:eastAsia="仿宋_GB2312"/>
                <w:color w:val="000000"/>
                <w:sz w:val="18"/>
                <w:szCs w:val="18"/>
              </w:rPr>
            </w:pPr>
          </w:p>
        </w:tc>
        <w:tc>
          <w:tcPr>
            <w:tcW w:w="1246" w:type="dxa"/>
            <w:vMerge w:val="restart"/>
            <w:shd w:val="clear" w:color="auto" w:fill="auto"/>
            <w:vAlign w:val="center"/>
          </w:tcPr>
          <w:p w14:paraId="31EDCA4A">
            <w:pP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6D030549">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Merge w:val="restart"/>
            <w:shd w:val="clear" w:color="auto" w:fill="auto"/>
            <w:vAlign w:val="center"/>
          </w:tcPr>
          <w:p w14:paraId="1B383D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33A962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14:paraId="38C280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418A505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14:paraId="60B330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5F43BC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9C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040D6F34">
            <w:pPr>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shd w:val="clear" w:color="auto" w:fill="auto"/>
            <w:vAlign w:val="center"/>
          </w:tcPr>
          <w:p w14:paraId="678B6113">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shd w:val="clear" w:color="auto" w:fill="auto"/>
            <w:vAlign w:val="center"/>
          </w:tcPr>
          <w:p w14:paraId="1FBB24A5">
            <w:pPr>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shd w:val="clear" w:color="auto" w:fill="auto"/>
            <w:vAlign w:val="center"/>
          </w:tcPr>
          <w:p w14:paraId="4D6E9144">
            <w:pPr>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shd w:val="clear" w:color="auto" w:fill="auto"/>
            <w:vAlign w:val="center"/>
          </w:tcPr>
          <w:p w14:paraId="689A25F7">
            <w:pPr>
              <w:rPr>
                <w:rFonts w:ascii="仿宋_GB2312" w:hAnsi="宋体" w:eastAsia="仿宋_GB2312"/>
                <w:color w:val="000000"/>
                <w:sz w:val="18"/>
                <w:szCs w:val="18"/>
              </w:rPr>
            </w:pPr>
          </w:p>
        </w:tc>
        <w:tc>
          <w:tcPr>
            <w:tcW w:w="1080" w:type="dxa"/>
            <w:vMerge w:val="continue"/>
            <w:shd w:val="clear" w:color="auto" w:fill="auto"/>
            <w:vAlign w:val="center"/>
          </w:tcPr>
          <w:p w14:paraId="1FDE4947">
            <w:pPr>
              <w:rPr>
                <w:rFonts w:ascii="仿宋_GB2312" w:hAnsi="宋体" w:eastAsia="仿宋_GB2312"/>
                <w:color w:val="000000"/>
                <w:sz w:val="18"/>
                <w:szCs w:val="18"/>
              </w:rPr>
            </w:pPr>
          </w:p>
        </w:tc>
        <w:tc>
          <w:tcPr>
            <w:tcW w:w="1080" w:type="dxa"/>
            <w:vMerge w:val="continue"/>
            <w:shd w:val="clear" w:color="auto" w:fill="auto"/>
            <w:vAlign w:val="center"/>
          </w:tcPr>
          <w:p w14:paraId="5F9B9FEC">
            <w:pPr>
              <w:rPr>
                <w:rFonts w:ascii="仿宋_GB2312" w:hAnsi="宋体" w:eastAsia="仿宋_GB2312"/>
                <w:color w:val="000000"/>
                <w:sz w:val="18"/>
                <w:szCs w:val="18"/>
              </w:rPr>
            </w:pPr>
          </w:p>
        </w:tc>
        <w:tc>
          <w:tcPr>
            <w:tcW w:w="1246" w:type="dxa"/>
            <w:vMerge w:val="continue"/>
            <w:shd w:val="clear" w:color="auto" w:fill="auto"/>
            <w:vAlign w:val="center"/>
          </w:tcPr>
          <w:p w14:paraId="22291E89">
            <w:pPr>
              <w:rPr>
                <w:rFonts w:ascii="仿宋_GB2312" w:hAnsi="宋体" w:eastAsia="仿宋_GB2312"/>
                <w:color w:val="000000"/>
                <w:sz w:val="18"/>
                <w:szCs w:val="18"/>
              </w:rPr>
            </w:pPr>
          </w:p>
        </w:tc>
        <w:tc>
          <w:tcPr>
            <w:tcW w:w="720" w:type="dxa"/>
            <w:vMerge w:val="continue"/>
            <w:shd w:val="clear" w:color="auto" w:fill="auto"/>
            <w:vAlign w:val="center"/>
          </w:tcPr>
          <w:p w14:paraId="03037CD9">
            <w:pPr>
              <w:rPr>
                <w:rFonts w:ascii="仿宋_GB2312" w:hAnsi="宋体" w:eastAsia="仿宋_GB2312"/>
                <w:color w:val="000000"/>
                <w:sz w:val="18"/>
                <w:szCs w:val="18"/>
              </w:rPr>
            </w:pPr>
          </w:p>
        </w:tc>
        <w:tc>
          <w:tcPr>
            <w:tcW w:w="709" w:type="dxa"/>
            <w:vMerge w:val="continue"/>
            <w:shd w:val="clear" w:color="auto" w:fill="auto"/>
            <w:vAlign w:val="center"/>
          </w:tcPr>
          <w:p w14:paraId="6B42845C">
            <w:pPr>
              <w:rPr>
                <w:rFonts w:ascii="仿宋_GB2312" w:hAnsi="宋体" w:eastAsia="仿宋_GB2312"/>
                <w:color w:val="000000"/>
                <w:sz w:val="18"/>
                <w:szCs w:val="18"/>
              </w:rPr>
            </w:pPr>
          </w:p>
        </w:tc>
        <w:tc>
          <w:tcPr>
            <w:tcW w:w="551" w:type="dxa"/>
            <w:vMerge w:val="continue"/>
            <w:shd w:val="clear" w:color="auto" w:fill="auto"/>
            <w:vAlign w:val="center"/>
          </w:tcPr>
          <w:p w14:paraId="30AB1A94">
            <w:pPr>
              <w:rPr>
                <w:rFonts w:ascii="仿宋_GB2312" w:hAnsi="宋体" w:eastAsia="仿宋_GB2312"/>
                <w:color w:val="000000"/>
                <w:sz w:val="18"/>
                <w:szCs w:val="18"/>
              </w:rPr>
            </w:pPr>
          </w:p>
        </w:tc>
        <w:tc>
          <w:tcPr>
            <w:tcW w:w="720" w:type="dxa"/>
            <w:vMerge w:val="continue"/>
            <w:shd w:val="clear" w:color="auto" w:fill="auto"/>
            <w:vAlign w:val="center"/>
          </w:tcPr>
          <w:p w14:paraId="25C38CA0">
            <w:pPr>
              <w:rPr>
                <w:rFonts w:ascii="仿宋_GB2312" w:hAnsi="宋体" w:eastAsia="仿宋_GB2312"/>
                <w:color w:val="000000"/>
                <w:sz w:val="18"/>
                <w:szCs w:val="18"/>
              </w:rPr>
            </w:pPr>
          </w:p>
        </w:tc>
        <w:tc>
          <w:tcPr>
            <w:tcW w:w="720" w:type="dxa"/>
            <w:vMerge w:val="continue"/>
            <w:shd w:val="clear" w:color="auto" w:fill="auto"/>
            <w:vAlign w:val="center"/>
          </w:tcPr>
          <w:p w14:paraId="4602EE8E">
            <w:pPr>
              <w:rPr>
                <w:rFonts w:ascii="仿宋_GB2312" w:hAnsi="宋体" w:eastAsia="仿宋_GB2312"/>
                <w:color w:val="000000"/>
                <w:sz w:val="18"/>
                <w:szCs w:val="18"/>
              </w:rPr>
            </w:pPr>
          </w:p>
        </w:tc>
        <w:tc>
          <w:tcPr>
            <w:tcW w:w="720" w:type="dxa"/>
            <w:vMerge w:val="continue"/>
            <w:shd w:val="clear" w:color="auto" w:fill="auto"/>
            <w:vAlign w:val="center"/>
          </w:tcPr>
          <w:p w14:paraId="42C596D7">
            <w:pPr>
              <w:rPr>
                <w:rFonts w:ascii="仿宋_GB2312" w:hAnsi="宋体" w:eastAsia="仿宋_GB2312"/>
                <w:color w:val="000000"/>
                <w:sz w:val="18"/>
                <w:szCs w:val="18"/>
              </w:rPr>
            </w:pPr>
          </w:p>
        </w:tc>
      </w:tr>
      <w:tr w14:paraId="6671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6850E8F9">
            <w:pPr>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shd w:val="clear" w:color="auto" w:fill="auto"/>
            <w:vAlign w:val="center"/>
          </w:tcPr>
          <w:p w14:paraId="1CE3C2E1">
            <w:pPr>
              <w:rPr>
                <w:rFonts w:ascii="仿宋_GB2312" w:hAnsi="宋体" w:eastAsia="仿宋_GB2312"/>
                <w:color w:val="000000"/>
                <w:sz w:val="18"/>
                <w:szCs w:val="18"/>
              </w:rPr>
            </w:pPr>
          </w:p>
        </w:tc>
        <w:tc>
          <w:tcPr>
            <w:tcW w:w="1274" w:type="dxa"/>
            <w:shd w:val="clear" w:color="auto" w:fill="auto"/>
            <w:vAlign w:val="center"/>
          </w:tcPr>
          <w:p w14:paraId="735E15A1">
            <w:pPr>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shd w:val="clear" w:color="auto" w:fill="auto"/>
            <w:vAlign w:val="center"/>
          </w:tcPr>
          <w:p w14:paraId="5784B5E1">
            <w:pPr>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shd w:val="clear" w:color="auto" w:fill="auto"/>
            <w:vAlign w:val="center"/>
          </w:tcPr>
          <w:p w14:paraId="5C43FFD0">
            <w:pPr>
              <w:rPr>
                <w:rFonts w:ascii="仿宋_GB2312" w:hAnsi="宋体" w:eastAsia="仿宋_GB2312"/>
                <w:color w:val="000000"/>
                <w:sz w:val="18"/>
                <w:szCs w:val="18"/>
              </w:rPr>
            </w:pPr>
          </w:p>
        </w:tc>
        <w:tc>
          <w:tcPr>
            <w:tcW w:w="1080" w:type="dxa"/>
            <w:vMerge w:val="continue"/>
            <w:shd w:val="clear" w:color="auto" w:fill="auto"/>
            <w:vAlign w:val="center"/>
          </w:tcPr>
          <w:p w14:paraId="04586B65">
            <w:pPr>
              <w:rPr>
                <w:rFonts w:ascii="仿宋_GB2312" w:hAnsi="宋体" w:eastAsia="仿宋_GB2312"/>
                <w:color w:val="000000"/>
                <w:sz w:val="18"/>
                <w:szCs w:val="18"/>
              </w:rPr>
            </w:pPr>
          </w:p>
        </w:tc>
        <w:tc>
          <w:tcPr>
            <w:tcW w:w="1080" w:type="dxa"/>
            <w:vMerge w:val="continue"/>
            <w:shd w:val="clear" w:color="auto" w:fill="auto"/>
            <w:vAlign w:val="center"/>
          </w:tcPr>
          <w:p w14:paraId="6DA58125">
            <w:pPr>
              <w:rPr>
                <w:rFonts w:ascii="仿宋_GB2312" w:hAnsi="宋体" w:eastAsia="仿宋_GB2312"/>
                <w:color w:val="000000"/>
                <w:sz w:val="18"/>
                <w:szCs w:val="18"/>
              </w:rPr>
            </w:pPr>
          </w:p>
        </w:tc>
        <w:tc>
          <w:tcPr>
            <w:tcW w:w="1246" w:type="dxa"/>
            <w:vMerge w:val="continue"/>
            <w:shd w:val="clear" w:color="auto" w:fill="auto"/>
            <w:vAlign w:val="center"/>
          </w:tcPr>
          <w:p w14:paraId="2F722F5C">
            <w:pPr>
              <w:rPr>
                <w:rFonts w:ascii="仿宋_GB2312" w:hAnsi="宋体" w:eastAsia="仿宋_GB2312"/>
                <w:color w:val="000000"/>
                <w:sz w:val="18"/>
                <w:szCs w:val="18"/>
              </w:rPr>
            </w:pPr>
          </w:p>
        </w:tc>
        <w:tc>
          <w:tcPr>
            <w:tcW w:w="720" w:type="dxa"/>
            <w:vMerge w:val="continue"/>
            <w:shd w:val="clear" w:color="auto" w:fill="auto"/>
            <w:vAlign w:val="center"/>
          </w:tcPr>
          <w:p w14:paraId="2B96FF91">
            <w:pPr>
              <w:rPr>
                <w:rFonts w:ascii="仿宋_GB2312" w:hAnsi="宋体" w:eastAsia="仿宋_GB2312"/>
                <w:color w:val="000000"/>
                <w:sz w:val="18"/>
                <w:szCs w:val="18"/>
              </w:rPr>
            </w:pPr>
          </w:p>
        </w:tc>
        <w:tc>
          <w:tcPr>
            <w:tcW w:w="709" w:type="dxa"/>
            <w:vMerge w:val="continue"/>
            <w:shd w:val="clear" w:color="auto" w:fill="auto"/>
            <w:vAlign w:val="center"/>
          </w:tcPr>
          <w:p w14:paraId="35854022">
            <w:pPr>
              <w:rPr>
                <w:rFonts w:ascii="仿宋_GB2312" w:hAnsi="宋体" w:eastAsia="仿宋_GB2312"/>
                <w:color w:val="000000"/>
                <w:sz w:val="18"/>
                <w:szCs w:val="18"/>
              </w:rPr>
            </w:pPr>
          </w:p>
        </w:tc>
        <w:tc>
          <w:tcPr>
            <w:tcW w:w="551" w:type="dxa"/>
            <w:vMerge w:val="continue"/>
            <w:shd w:val="clear" w:color="auto" w:fill="auto"/>
            <w:vAlign w:val="center"/>
          </w:tcPr>
          <w:p w14:paraId="0CBCCE91">
            <w:pPr>
              <w:rPr>
                <w:rFonts w:ascii="仿宋_GB2312" w:hAnsi="宋体" w:eastAsia="仿宋_GB2312"/>
                <w:color w:val="000000"/>
                <w:sz w:val="18"/>
                <w:szCs w:val="18"/>
              </w:rPr>
            </w:pPr>
          </w:p>
        </w:tc>
        <w:tc>
          <w:tcPr>
            <w:tcW w:w="720" w:type="dxa"/>
            <w:vMerge w:val="continue"/>
            <w:shd w:val="clear" w:color="auto" w:fill="auto"/>
            <w:vAlign w:val="center"/>
          </w:tcPr>
          <w:p w14:paraId="50C6C7E6">
            <w:pPr>
              <w:rPr>
                <w:rFonts w:ascii="仿宋_GB2312" w:hAnsi="宋体" w:eastAsia="仿宋_GB2312"/>
                <w:color w:val="000000"/>
                <w:sz w:val="18"/>
                <w:szCs w:val="18"/>
              </w:rPr>
            </w:pPr>
          </w:p>
        </w:tc>
        <w:tc>
          <w:tcPr>
            <w:tcW w:w="720" w:type="dxa"/>
            <w:vMerge w:val="continue"/>
            <w:shd w:val="clear" w:color="auto" w:fill="auto"/>
            <w:vAlign w:val="center"/>
          </w:tcPr>
          <w:p w14:paraId="211756C8">
            <w:pPr>
              <w:rPr>
                <w:rFonts w:ascii="仿宋_GB2312" w:hAnsi="宋体" w:eastAsia="仿宋_GB2312"/>
                <w:color w:val="000000"/>
                <w:sz w:val="18"/>
                <w:szCs w:val="18"/>
              </w:rPr>
            </w:pPr>
          </w:p>
        </w:tc>
        <w:tc>
          <w:tcPr>
            <w:tcW w:w="720" w:type="dxa"/>
            <w:vMerge w:val="continue"/>
            <w:shd w:val="clear" w:color="auto" w:fill="auto"/>
            <w:vAlign w:val="center"/>
          </w:tcPr>
          <w:p w14:paraId="115BCBDA">
            <w:pPr>
              <w:rPr>
                <w:rFonts w:ascii="仿宋_GB2312" w:hAnsi="宋体" w:eastAsia="仿宋_GB2312"/>
                <w:color w:val="000000"/>
                <w:sz w:val="18"/>
                <w:szCs w:val="18"/>
              </w:rPr>
            </w:pPr>
          </w:p>
        </w:tc>
      </w:tr>
    </w:tbl>
    <w:p w14:paraId="4D1112B1">
      <w:pPr>
        <w:pStyle w:val="2"/>
        <w:jc w:val="center"/>
        <w:rPr>
          <w:rFonts w:ascii="方正小标宋_GBK" w:hAnsi="方正小标宋_GBK" w:eastAsia="方正小标宋_GBK"/>
          <w:b w:val="0"/>
          <w:bCs w:val="0"/>
          <w:sz w:val="30"/>
        </w:rPr>
      </w:pPr>
      <w:r>
        <w:rPr>
          <w:rFonts w:ascii="方正小标宋_GBK" w:hAnsi="方正小标宋_GBK" w:eastAsia="方正小标宋_GBK"/>
          <w:b w:val="0"/>
          <w:bCs w:val="0"/>
          <w:sz w:val="30"/>
        </w:rPr>
        <w:br w:type="page"/>
      </w:r>
      <w:bookmarkStart w:id="4" w:name="_Toc24724719"/>
      <w:r>
        <w:rPr>
          <w:rFonts w:hint="eastAsia" w:ascii="方正小标宋_GBK" w:hAnsi="方正小标宋_GBK" w:eastAsia="方正小标宋_GBK"/>
          <w:b w:val="0"/>
          <w:bCs w:val="0"/>
          <w:sz w:val="30"/>
        </w:rPr>
        <w:t>（十六）农村危房改造领域基层政务公开标准目录</w:t>
      </w:r>
    </w:p>
    <w:bookmarkEnd w:id="4"/>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6DF2BA3E">
        <w:tblPrEx>
          <w:tblCellMar>
            <w:top w:w="0" w:type="dxa"/>
            <w:left w:w="108" w:type="dxa"/>
            <w:bottom w:w="0" w:type="dxa"/>
            <w:right w:w="108" w:type="dxa"/>
          </w:tblCellMar>
        </w:tblPrEx>
        <w:trPr>
          <w:cantSplit/>
        </w:trPr>
        <w:tc>
          <w:tcPr>
            <w:tcW w:w="540" w:type="dxa"/>
            <w:vMerge w:val="restart"/>
            <w:shd w:val="clear" w:color="auto" w:fill="auto"/>
            <w:vAlign w:val="center"/>
          </w:tcPr>
          <w:p w14:paraId="65B6566C">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shd w:val="clear" w:color="auto" w:fill="auto"/>
            <w:vAlign w:val="center"/>
          </w:tcPr>
          <w:p w14:paraId="65B4D5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shd w:val="clear" w:color="auto" w:fill="auto"/>
            <w:vAlign w:val="center"/>
          </w:tcPr>
          <w:p w14:paraId="29FFD6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shd w:val="clear" w:color="auto" w:fill="auto"/>
            <w:vAlign w:val="center"/>
          </w:tcPr>
          <w:p w14:paraId="3AD3BD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shd w:val="clear" w:color="auto" w:fill="auto"/>
            <w:vAlign w:val="center"/>
          </w:tcPr>
          <w:p w14:paraId="06D790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shd w:val="clear" w:color="auto" w:fill="auto"/>
            <w:vAlign w:val="center"/>
          </w:tcPr>
          <w:p w14:paraId="39273B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shd w:val="clear" w:color="auto" w:fill="auto"/>
            <w:vAlign w:val="center"/>
          </w:tcPr>
          <w:p w14:paraId="00BB0A8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14:paraId="59F465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10A381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22DAFD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96C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14:paraId="2E5D81AC">
            <w:pPr>
              <w:widowControl/>
              <w:jc w:val="left"/>
              <w:rPr>
                <w:rFonts w:ascii="Times New Roman" w:hAnsi="Times New Roman"/>
                <w:color w:val="000000"/>
                <w:kern w:val="0"/>
                <w:sz w:val="22"/>
              </w:rPr>
            </w:pPr>
          </w:p>
        </w:tc>
        <w:tc>
          <w:tcPr>
            <w:tcW w:w="900" w:type="dxa"/>
            <w:shd w:val="clear" w:color="auto" w:fill="auto"/>
            <w:vAlign w:val="center"/>
          </w:tcPr>
          <w:p w14:paraId="45737E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shd w:val="clear" w:color="auto" w:fill="auto"/>
            <w:vAlign w:val="center"/>
          </w:tcPr>
          <w:p w14:paraId="67D90B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shd w:val="clear" w:color="auto" w:fill="auto"/>
            <w:vAlign w:val="center"/>
          </w:tcPr>
          <w:p w14:paraId="4E2EE176">
            <w:pPr>
              <w:widowControl/>
              <w:jc w:val="left"/>
              <w:rPr>
                <w:rFonts w:ascii="黑体" w:hAnsi="宋体" w:eastAsia="黑体" w:cs="宋体"/>
                <w:color w:val="000000"/>
                <w:kern w:val="0"/>
                <w:sz w:val="22"/>
              </w:rPr>
            </w:pPr>
          </w:p>
        </w:tc>
        <w:tc>
          <w:tcPr>
            <w:tcW w:w="1800" w:type="dxa"/>
            <w:vMerge w:val="continue"/>
            <w:shd w:val="clear" w:color="auto" w:fill="auto"/>
            <w:vAlign w:val="center"/>
          </w:tcPr>
          <w:p w14:paraId="36EF1F40">
            <w:pPr>
              <w:widowControl/>
              <w:jc w:val="left"/>
              <w:rPr>
                <w:rFonts w:ascii="黑体" w:hAnsi="宋体" w:eastAsia="黑体" w:cs="宋体"/>
                <w:color w:val="000000"/>
                <w:kern w:val="0"/>
                <w:sz w:val="22"/>
              </w:rPr>
            </w:pPr>
          </w:p>
        </w:tc>
        <w:tc>
          <w:tcPr>
            <w:tcW w:w="1402" w:type="dxa"/>
            <w:vMerge w:val="continue"/>
            <w:shd w:val="clear" w:color="auto" w:fill="auto"/>
            <w:vAlign w:val="center"/>
          </w:tcPr>
          <w:p w14:paraId="5E6815D0">
            <w:pPr>
              <w:widowControl/>
              <w:jc w:val="left"/>
              <w:rPr>
                <w:rFonts w:ascii="黑体" w:hAnsi="宋体" w:eastAsia="黑体" w:cs="宋体"/>
                <w:color w:val="000000"/>
                <w:kern w:val="0"/>
                <w:sz w:val="22"/>
              </w:rPr>
            </w:pPr>
          </w:p>
        </w:tc>
        <w:tc>
          <w:tcPr>
            <w:tcW w:w="1440" w:type="dxa"/>
            <w:vMerge w:val="continue"/>
            <w:shd w:val="clear" w:color="auto" w:fill="auto"/>
            <w:vAlign w:val="center"/>
          </w:tcPr>
          <w:p w14:paraId="73215B25">
            <w:pPr>
              <w:widowControl/>
              <w:jc w:val="left"/>
              <w:rPr>
                <w:rFonts w:ascii="黑体" w:hAnsi="宋体" w:eastAsia="黑体" w:cs="宋体"/>
                <w:color w:val="000000"/>
                <w:kern w:val="0"/>
                <w:sz w:val="22"/>
              </w:rPr>
            </w:pPr>
          </w:p>
        </w:tc>
        <w:tc>
          <w:tcPr>
            <w:tcW w:w="2018" w:type="dxa"/>
            <w:vMerge w:val="continue"/>
            <w:shd w:val="clear" w:color="auto" w:fill="auto"/>
            <w:vAlign w:val="center"/>
          </w:tcPr>
          <w:p w14:paraId="053D754A">
            <w:pPr>
              <w:widowControl/>
              <w:jc w:val="left"/>
              <w:rPr>
                <w:rFonts w:ascii="黑体" w:hAnsi="宋体" w:eastAsia="黑体" w:cs="宋体"/>
                <w:kern w:val="0"/>
                <w:sz w:val="22"/>
              </w:rPr>
            </w:pPr>
          </w:p>
        </w:tc>
        <w:tc>
          <w:tcPr>
            <w:tcW w:w="720" w:type="dxa"/>
            <w:shd w:val="clear" w:color="auto" w:fill="auto"/>
            <w:vAlign w:val="center"/>
          </w:tcPr>
          <w:p w14:paraId="396137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4593C8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702C7F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71CE8F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6878CA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1535EA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CA5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5D8460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shd w:val="clear" w:color="auto" w:fill="auto"/>
            <w:vAlign w:val="center"/>
          </w:tcPr>
          <w:p w14:paraId="0D432897">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shd w:val="clear" w:color="auto" w:fill="auto"/>
            <w:vAlign w:val="center"/>
          </w:tcPr>
          <w:p w14:paraId="372DFF09">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shd w:val="clear" w:color="auto" w:fill="auto"/>
            <w:vAlign w:val="center"/>
          </w:tcPr>
          <w:p w14:paraId="6CD42627">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shd w:val="clear" w:color="auto" w:fill="auto"/>
            <w:vAlign w:val="center"/>
          </w:tcPr>
          <w:p w14:paraId="383F8E32">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shd w:val="clear" w:color="auto" w:fill="auto"/>
            <w:vAlign w:val="center"/>
          </w:tcPr>
          <w:p w14:paraId="6D25D47D">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shd w:val="clear" w:color="auto" w:fill="auto"/>
            <w:vAlign w:val="center"/>
          </w:tcPr>
          <w:p w14:paraId="11F25403">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04D9DC2E">
            <w:pPr>
              <w:widowControl/>
              <w:rPr>
                <w:rFonts w:ascii="黑体" w:hAnsi="宋体" w:eastAsia="黑体" w:cs="宋体"/>
                <w:color w:val="000000"/>
                <w:kern w:val="0"/>
                <w:sz w:val="22"/>
              </w:rPr>
            </w:pPr>
          </w:p>
        </w:tc>
        <w:tc>
          <w:tcPr>
            <w:tcW w:w="2018" w:type="dxa"/>
            <w:shd w:val="clear" w:color="auto" w:fill="auto"/>
            <w:vAlign w:val="center"/>
          </w:tcPr>
          <w:p w14:paraId="3364F14C">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政府网站、镇村公示栏、便民服务窗口</w:t>
            </w:r>
          </w:p>
        </w:tc>
        <w:tc>
          <w:tcPr>
            <w:tcW w:w="720" w:type="dxa"/>
            <w:shd w:val="clear" w:color="auto" w:fill="auto"/>
            <w:vAlign w:val="center"/>
          </w:tcPr>
          <w:p w14:paraId="7A841E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2CF78676">
            <w:pPr>
              <w:jc w:val="center"/>
              <w:rPr>
                <w:rFonts w:ascii="仿宋_GB2312" w:hAnsi="宋体" w:eastAsia="仿宋_GB2312"/>
                <w:color w:val="000000"/>
                <w:sz w:val="18"/>
                <w:szCs w:val="18"/>
              </w:rPr>
            </w:pPr>
          </w:p>
        </w:tc>
        <w:tc>
          <w:tcPr>
            <w:tcW w:w="551" w:type="dxa"/>
            <w:shd w:val="clear" w:color="auto" w:fill="auto"/>
            <w:vAlign w:val="center"/>
          </w:tcPr>
          <w:p w14:paraId="47076F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79932EE">
            <w:pPr>
              <w:jc w:val="center"/>
              <w:rPr>
                <w:rFonts w:ascii="仿宋_GB2312" w:hAnsi="宋体" w:eastAsia="仿宋_GB2312"/>
                <w:color w:val="000000"/>
                <w:sz w:val="18"/>
                <w:szCs w:val="18"/>
              </w:rPr>
            </w:pPr>
          </w:p>
        </w:tc>
        <w:tc>
          <w:tcPr>
            <w:tcW w:w="720" w:type="dxa"/>
            <w:shd w:val="clear" w:color="auto" w:fill="auto"/>
            <w:vAlign w:val="center"/>
          </w:tcPr>
          <w:p w14:paraId="04EA66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971E5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4B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shd w:val="clear" w:color="auto" w:fill="auto"/>
            <w:vAlign w:val="center"/>
          </w:tcPr>
          <w:p w14:paraId="7850FFF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shd w:val="clear" w:color="auto" w:fill="auto"/>
            <w:vAlign w:val="center"/>
          </w:tcPr>
          <w:p w14:paraId="6DCB3799">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shd w:val="clear" w:color="auto" w:fill="auto"/>
            <w:vAlign w:val="center"/>
          </w:tcPr>
          <w:p w14:paraId="0816C42B">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shd w:val="clear" w:color="auto" w:fill="auto"/>
            <w:vAlign w:val="center"/>
          </w:tcPr>
          <w:p w14:paraId="36770A7F">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shd w:val="clear" w:color="auto" w:fill="auto"/>
            <w:vAlign w:val="center"/>
          </w:tcPr>
          <w:p w14:paraId="1B84384E">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shd w:val="clear" w:color="auto" w:fill="auto"/>
            <w:vAlign w:val="center"/>
          </w:tcPr>
          <w:p w14:paraId="6496A65B">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shd w:val="clear" w:color="auto" w:fill="auto"/>
            <w:vAlign w:val="center"/>
          </w:tcPr>
          <w:p w14:paraId="0923BC1D">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12E7B38D">
            <w:pPr>
              <w:widowControl/>
              <w:rPr>
                <w:rFonts w:ascii="仿宋_GB2312" w:hAnsi="宋体" w:eastAsia="仿宋_GB2312"/>
                <w:color w:val="000000"/>
                <w:sz w:val="18"/>
                <w:szCs w:val="18"/>
              </w:rPr>
            </w:pPr>
          </w:p>
        </w:tc>
        <w:tc>
          <w:tcPr>
            <w:tcW w:w="2018" w:type="dxa"/>
            <w:vMerge w:val="restart"/>
            <w:shd w:val="clear" w:color="auto" w:fill="auto"/>
            <w:vAlign w:val="center"/>
          </w:tcPr>
          <w:p w14:paraId="1A5E57B4">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政府网站、镇村公示栏、便民服务窗口</w:t>
            </w:r>
          </w:p>
        </w:tc>
        <w:tc>
          <w:tcPr>
            <w:tcW w:w="720" w:type="dxa"/>
            <w:vMerge w:val="restart"/>
            <w:shd w:val="clear" w:color="auto" w:fill="auto"/>
            <w:vAlign w:val="center"/>
          </w:tcPr>
          <w:p w14:paraId="6D05FEA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638F1DEE">
            <w:pPr>
              <w:jc w:val="center"/>
              <w:rPr>
                <w:rFonts w:ascii="仿宋_GB2312" w:hAnsi="宋体" w:eastAsia="仿宋_GB2312"/>
                <w:color w:val="000000"/>
                <w:sz w:val="18"/>
                <w:szCs w:val="18"/>
              </w:rPr>
            </w:pPr>
          </w:p>
        </w:tc>
        <w:tc>
          <w:tcPr>
            <w:tcW w:w="551" w:type="dxa"/>
            <w:vMerge w:val="restart"/>
            <w:shd w:val="clear" w:color="auto" w:fill="auto"/>
            <w:vAlign w:val="center"/>
          </w:tcPr>
          <w:p w14:paraId="728D7B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36B7C125">
            <w:pPr>
              <w:jc w:val="center"/>
              <w:rPr>
                <w:rFonts w:ascii="仿宋_GB2312" w:hAnsi="宋体" w:eastAsia="仿宋_GB2312"/>
                <w:color w:val="000000"/>
                <w:sz w:val="18"/>
                <w:szCs w:val="18"/>
              </w:rPr>
            </w:pPr>
          </w:p>
        </w:tc>
        <w:tc>
          <w:tcPr>
            <w:tcW w:w="720" w:type="dxa"/>
            <w:vMerge w:val="restart"/>
            <w:shd w:val="clear" w:color="auto" w:fill="auto"/>
            <w:vAlign w:val="center"/>
          </w:tcPr>
          <w:p w14:paraId="6B3F7C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4783AB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DA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40AE8A6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shd w:val="clear" w:color="auto" w:fill="auto"/>
            <w:vAlign w:val="center"/>
          </w:tcPr>
          <w:p w14:paraId="71BD04B0">
            <w:pPr>
              <w:jc w:val="center"/>
              <w:rPr>
                <w:rFonts w:ascii="仿宋_GB2312" w:hAnsi="宋体" w:eastAsia="仿宋_GB2312"/>
                <w:color w:val="000000"/>
                <w:sz w:val="18"/>
                <w:szCs w:val="18"/>
              </w:rPr>
            </w:pPr>
          </w:p>
        </w:tc>
        <w:tc>
          <w:tcPr>
            <w:tcW w:w="1260" w:type="dxa"/>
            <w:shd w:val="clear" w:color="auto" w:fill="auto"/>
            <w:vAlign w:val="center"/>
          </w:tcPr>
          <w:p w14:paraId="4B57E5B4">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shd w:val="clear" w:color="auto" w:fill="auto"/>
            <w:vAlign w:val="center"/>
          </w:tcPr>
          <w:p w14:paraId="0FA14815">
            <w:pPr>
              <w:widowControl/>
              <w:rPr>
                <w:rFonts w:ascii="仿宋_GB2312" w:hAnsi="宋体" w:eastAsia="仿宋_GB2312"/>
                <w:color w:val="000000"/>
                <w:sz w:val="18"/>
                <w:szCs w:val="18"/>
              </w:rPr>
            </w:pPr>
          </w:p>
        </w:tc>
        <w:tc>
          <w:tcPr>
            <w:tcW w:w="1800" w:type="dxa"/>
            <w:vMerge w:val="continue"/>
            <w:shd w:val="clear" w:color="auto" w:fill="auto"/>
            <w:vAlign w:val="center"/>
          </w:tcPr>
          <w:p w14:paraId="19AD4B09">
            <w:pPr>
              <w:widowControl/>
              <w:rPr>
                <w:rFonts w:ascii="仿宋_GB2312" w:hAnsi="宋体" w:eastAsia="仿宋_GB2312"/>
                <w:color w:val="000000"/>
                <w:sz w:val="18"/>
                <w:szCs w:val="18"/>
              </w:rPr>
            </w:pPr>
          </w:p>
        </w:tc>
        <w:tc>
          <w:tcPr>
            <w:tcW w:w="1402" w:type="dxa"/>
            <w:vMerge w:val="continue"/>
            <w:shd w:val="clear" w:color="auto" w:fill="auto"/>
            <w:vAlign w:val="center"/>
          </w:tcPr>
          <w:p w14:paraId="7C592D07">
            <w:pPr>
              <w:widowControl/>
              <w:rPr>
                <w:rFonts w:ascii="仿宋_GB2312" w:hAnsi="宋体" w:eastAsia="仿宋_GB2312"/>
                <w:color w:val="000000"/>
                <w:sz w:val="18"/>
                <w:szCs w:val="18"/>
              </w:rPr>
            </w:pPr>
          </w:p>
        </w:tc>
        <w:tc>
          <w:tcPr>
            <w:tcW w:w="1440" w:type="dxa"/>
            <w:vMerge w:val="continue"/>
            <w:shd w:val="clear" w:color="auto" w:fill="auto"/>
            <w:vAlign w:val="center"/>
          </w:tcPr>
          <w:p w14:paraId="523F49C6">
            <w:pPr>
              <w:widowControl/>
              <w:rPr>
                <w:rFonts w:ascii="仿宋_GB2312" w:hAnsi="宋体" w:eastAsia="仿宋_GB2312"/>
                <w:color w:val="000000"/>
                <w:sz w:val="18"/>
                <w:szCs w:val="18"/>
              </w:rPr>
            </w:pPr>
          </w:p>
        </w:tc>
        <w:tc>
          <w:tcPr>
            <w:tcW w:w="2018" w:type="dxa"/>
            <w:vMerge w:val="continue"/>
            <w:shd w:val="clear" w:color="auto" w:fill="auto"/>
            <w:vAlign w:val="center"/>
          </w:tcPr>
          <w:p w14:paraId="3E17130E">
            <w:pPr>
              <w:widowControl/>
              <w:rPr>
                <w:rFonts w:ascii="仿宋_GB2312" w:hAnsi="宋体" w:eastAsia="仿宋_GB2312"/>
                <w:color w:val="000000"/>
                <w:sz w:val="18"/>
                <w:szCs w:val="18"/>
              </w:rPr>
            </w:pPr>
          </w:p>
        </w:tc>
        <w:tc>
          <w:tcPr>
            <w:tcW w:w="720" w:type="dxa"/>
            <w:vMerge w:val="continue"/>
            <w:shd w:val="clear" w:color="auto" w:fill="auto"/>
            <w:vAlign w:val="center"/>
          </w:tcPr>
          <w:p w14:paraId="0FAF0500">
            <w:pPr>
              <w:jc w:val="center"/>
              <w:rPr>
                <w:rFonts w:ascii="仿宋_GB2312" w:hAnsi="宋体" w:eastAsia="仿宋_GB2312"/>
                <w:color w:val="000000"/>
                <w:sz w:val="18"/>
                <w:szCs w:val="18"/>
              </w:rPr>
            </w:pPr>
          </w:p>
        </w:tc>
        <w:tc>
          <w:tcPr>
            <w:tcW w:w="709" w:type="dxa"/>
            <w:vMerge w:val="continue"/>
            <w:shd w:val="clear" w:color="auto" w:fill="auto"/>
            <w:vAlign w:val="center"/>
          </w:tcPr>
          <w:p w14:paraId="228EB28F">
            <w:pPr>
              <w:jc w:val="center"/>
              <w:rPr>
                <w:rFonts w:ascii="仿宋_GB2312" w:hAnsi="宋体" w:eastAsia="仿宋_GB2312"/>
                <w:color w:val="000000"/>
                <w:sz w:val="18"/>
                <w:szCs w:val="18"/>
              </w:rPr>
            </w:pPr>
          </w:p>
        </w:tc>
        <w:tc>
          <w:tcPr>
            <w:tcW w:w="551" w:type="dxa"/>
            <w:vMerge w:val="continue"/>
            <w:shd w:val="clear" w:color="auto" w:fill="auto"/>
            <w:vAlign w:val="center"/>
          </w:tcPr>
          <w:p w14:paraId="32BBEE09">
            <w:pPr>
              <w:jc w:val="center"/>
              <w:rPr>
                <w:rFonts w:ascii="仿宋_GB2312" w:hAnsi="宋体" w:eastAsia="仿宋_GB2312"/>
                <w:color w:val="000000"/>
                <w:sz w:val="18"/>
                <w:szCs w:val="18"/>
              </w:rPr>
            </w:pPr>
          </w:p>
        </w:tc>
        <w:tc>
          <w:tcPr>
            <w:tcW w:w="720" w:type="dxa"/>
            <w:vMerge w:val="continue"/>
            <w:shd w:val="clear" w:color="auto" w:fill="auto"/>
            <w:vAlign w:val="center"/>
          </w:tcPr>
          <w:p w14:paraId="4FC35323">
            <w:pPr>
              <w:jc w:val="center"/>
              <w:rPr>
                <w:rFonts w:ascii="仿宋_GB2312" w:hAnsi="宋体" w:eastAsia="仿宋_GB2312"/>
                <w:color w:val="000000"/>
                <w:sz w:val="18"/>
                <w:szCs w:val="18"/>
              </w:rPr>
            </w:pPr>
          </w:p>
        </w:tc>
        <w:tc>
          <w:tcPr>
            <w:tcW w:w="720" w:type="dxa"/>
            <w:vMerge w:val="continue"/>
            <w:shd w:val="clear" w:color="auto" w:fill="auto"/>
            <w:vAlign w:val="center"/>
          </w:tcPr>
          <w:p w14:paraId="6ACC755D">
            <w:pPr>
              <w:jc w:val="center"/>
              <w:rPr>
                <w:rFonts w:ascii="仿宋_GB2312" w:hAnsi="宋体" w:eastAsia="仿宋_GB2312"/>
                <w:color w:val="000000"/>
                <w:sz w:val="18"/>
                <w:szCs w:val="18"/>
              </w:rPr>
            </w:pPr>
          </w:p>
        </w:tc>
        <w:tc>
          <w:tcPr>
            <w:tcW w:w="720" w:type="dxa"/>
            <w:vMerge w:val="continue"/>
            <w:shd w:val="clear" w:color="auto" w:fill="auto"/>
            <w:vAlign w:val="center"/>
          </w:tcPr>
          <w:p w14:paraId="1203041A">
            <w:pPr>
              <w:jc w:val="center"/>
              <w:rPr>
                <w:rFonts w:ascii="仿宋_GB2312" w:hAnsi="宋体" w:eastAsia="仿宋_GB2312"/>
                <w:color w:val="000000"/>
                <w:sz w:val="18"/>
                <w:szCs w:val="18"/>
              </w:rPr>
            </w:pPr>
          </w:p>
        </w:tc>
      </w:tr>
      <w:tr w14:paraId="0542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47EB7C14">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Merge w:val="restart"/>
            <w:shd w:val="clear" w:color="auto" w:fill="auto"/>
            <w:vAlign w:val="center"/>
          </w:tcPr>
          <w:p w14:paraId="15176703">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shd w:val="clear" w:color="auto" w:fill="auto"/>
            <w:vAlign w:val="center"/>
          </w:tcPr>
          <w:p w14:paraId="23DA55BF">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shd w:val="clear" w:color="auto" w:fill="auto"/>
            <w:vAlign w:val="center"/>
          </w:tcPr>
          <w:p w14:paraId="6A83CBFD">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shd w:val="clear" w:color="auto" w:fill="auto"/>
            <w:vAlign w:val="center"/>
          </w:tcPr>
          <w:p w14:paraId="674C0D41">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shd w:val="clear" w:color="auto" w:fill="auto"/>
            <w:vAlign w:val="center"/>
          </w:tcPr>
          <w:p w14:paraId="7CC4F141">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shd w:val="clear" w:color="auto" w:fill="auto"/>
            <w:vAlign w:val="center"/>
          </w:tcPr>
          <w:p w14:paraId="2B059AC1">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4ED8134B">
            <w:pPr>
              <w:rPr>
                <w:rFonts w:ascii="仿宋_GB2312" w:hAnsi="宋体" w:eastAsia="仿宋_GB2312"/>
                <w:color w:val="000000"/>
                <w:sz w:val="18"/>
                <w:szCs w:val="18"/>
              </w:rPr>
            </w:pPr>
          </w:p>
        </w:tc>
        <w:tc>
          <w:tcPr>
            <w:tcW w:w="2018" w:type="dxa"/>
            <w:shd w:val="clear" w:color="auto" w:fill="auto"/>
            <w:vAlign w:val="center"/>
          </w:tcPr>
          <w:p w14:paraId="63AAD0D5">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14:paraId="6CEC41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31BAB91E">
            <w:pPr>
              <w:jc w:val="center"/>
              <w:rPr>
                <w:rFonts w:ascii="仿宋_GB2312" w:hAnsi="宋体" w:eastAsia="仿宋_GB2312"/>
                <w:color w:val="000000"/>
                <w:sz w:val="18"/>
                <w:szCs w:val="18"/>
              </w:rPr>
            </w:pPr>
          </w:p>
        </w:tc>
        <w:tc>
          <w:tcPr>
            <w:tcW w:w="551" w:type="dxa"/>
            <w:shd w:val="clear" w:color="auto" w:fill="auto"/>
            <w:vAlign w:val="center"/>
          </w:tcPr>
          <w:p w14:paraId="587D57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B4AB916">
            <w:pPr>
              <w:jc w:val="center"/>
              <w:rPr>
                <w:rFonts w:ascii="仿宋_GB2312" w:hAnsi="宋体" w:eastAsia="仿宋_GB2312"/>
                <w:color w:val="000000"/>
                <w:sz w:val="18"/>
                <w:szCs w:val="18"/>
              </w:rPr>
            </w:pPr>
          </w:p>
        </w:tc>
        <w:tc>
          <w:tcPr>
            <w:tcW w:w="720" w:type="dxa"/>
            <w:shd w:val="clear" w:color="auto" w:fill="auto"/>
            <w:vAlign w:val="center"/>
          </w:tcPr>
          <w:p w14:paraId="00D031BD">
            <w:pPr>
              <w:jc w:val="center"/>
              <w:rPr>
                <w:rFonts w:ascii="仿宋_GB2312" w:hAnsi="宋体" w:eastAsia="仿宋_GB2312"/>
                <w:color w:val="000000"/>
                <w:sz w:val="18"/>
                <w:szCs w:val="18"/>
              </w:rPr>
            </w:pPr>
          </w:p>
          <w:p w14:paraId="1A3ABA4C">
            <w:pPr>
              <w:jc w:val="center"/>
              <w:rPr>
                <w:rFonts w:ascii="仿宋_GB2312" w:hAnsi="宋体" w:eastAsia="仿宋_GB2312"/>
                <w:color w:val="000000"/>
                <w:sz w:val="18"/>
                <w:szCs w:val="18"/>
              </w:rPr>
            </w:pPr>
          </w:p>
        </w:tc>
        <w:tc>
          <w:tcPr>
            <w:tcW w:w="720" w:type="dxa"/>
            <w:shd w:val="clear" w:color="auto" w:fill="auto"/>
            <w:vAlign w:val="center"/>
          </w:tcPr>
          <w:p w14:paraId="7E1C98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38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31E11DB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continue"/>
            <w:shd w:val="clear" w:color="auto" w:fill="auto"/>
            <w:vAlign w:val="center"/>
          </w:tcPr>
          <w:p w14:paraId="6B49155E">
            <w:pPr>
              <w:jc w:val="center"/>
              <w:rPr>
                <w:rFonts w:ascii="仿宋_GB2312" w:hAnsi="宋体" w:eastAsia="仿宋_GB2312"/>
                <w:color w:val="000000"/>
                <w:sz w:val="18"/>
                <w:szCs w:val="18"/>
              </w:rPr>
            </w:pPr>
          </w:p>
        </w:tc>
        <w:tc>
          <w:tcPr>
            <w:tcW w:w="1260" w:type="dxa"/>
            <w:shd w:val="clear" w:color="auto" w:fill="auto"/>
            <w:vAlign w:val="center"/>
          </w:tcPr>
          <w:p w14:paraId="40AB7908">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shd w:val="clear" w:color="auto" w:fill="auto"/>
            <w:vAlign w:val="center"/>
          </w:tcPr>
          <w:p w14:paraId="2205D8F5">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shd w:val="clear" w:color="auto" w:fill="auto"/>
            <w:vAlign w:val="center"/>
          </w:tcPr>
          <w:p w14:paraId="19F303E8">
            <w:pPr>
              <w:widowControl/>
              <w:rPr>
                <w:rFonts w:ascii="仿宋_GB2312" w:hAnsi="宋体" w:eastAsia="仿宋_GB2312"/>
                <w:color w:val="000000"/>
                <w:sz w:val="18"/>
                <w:szCs w:val="18"/>
              </w:rPr>
            </w:pPr>
          </w:p>
        </w:tc>
        <w:tc>
          <w:tcPr>
            <w:tcW w:w="1402" w:type="dxa"/>
            <w:shd w:val="clear" w:color="auto" w:fill="auto"/>
            <w:vAlign w:val="center"/>
          </w:tcPr>
          <w:p w14:paraId="7EA10B79">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shd w:val="clear" w:color="auto" w:fill="auto"/>
            <w:vAlign w:val="center"/>
          </w:tcPr>
          <w:p w14:paraId="55A2C604">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6B2BE4E2">
            <w:pPr>
              <w:rPr>
                <w:rFonts w:ascii="仿宋_GB2312" w:hAnsi="宋体" w:eastAsia="仿宋_GB2312"/>
                <w:color w:val="000000"/>
                <w:sz w:val="18"/>
                <w:szCs w:val="18"/>
              </w:rPr>
            </w:pPr>
          </w:p>
        </w:tc>
        <w:tc>
          <w:tcPr>
            <w:tcW w:w="2018" w:type="dxa"/>
            <w:shd w:val="clear" w:color="auto" w:fill="auto"/>
            <w:vAlign w:val="center"/>
          </w:tcPr>
          <w:p w14:paraId="479B58A8">
            <w:pPr>
              <w:rPr>
                <w:rFonts w:ascii="仿宋_GB2312" w:hAnsi="宋体" w:eastAsia="仿宋_GB2312"/>
                <w:color w:val="000000"/>
                <w:sz w:val="18"/>
                <w:szCs w:val="18"/>
              </w:rPr>
            </w:pPr>
            <w:r>
              <w:rPr>
                <w:rFonts w:hint="eastAsia" w:ascii="仿宋_GB2312" w:hAnsi="宋体" w:eastAsia="仿宋_GB2312"/>
                <w:color w:val="000000"/>
                <w:sz w:val="18"/>
                <w:szCs w:val="18"/>
              </w:rPr>
              <w:t>政府网站、镇村公示栏、便民服务窗口</w:t>
            </w:r>
          </w:p>
        </w:tc>
        <w:tc>
          <w:tcPr>
            <w:tcW w:w="720" w:type="dxa"/>
            <w:shd w:val="clear" w:color="auto" w:fill="auto"/>
            <w:vAlign w:val="center"/>
          </w:tcPr>
          <w:p w14:paraId="114E61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0125D43C">
            <w:pPr>
              <w:jc w:val="center"/>
              <w:rPr>
                <w:rFonts w:ascii="仿宋_GB2312" w:hAnsi="宋体" w:eastAsia="仿宋_GB2312"/>
                <w:color w:val="000000"/>
                <w:sz w:val="18"/>
                <w:szCs w:val="18"/>
              </w:rPr>
            </w:pPr>
          </w:p>
        </w:tc>
        <w:tc>
          <w:tcPr>
            <w:tcW w:w="551" w:type="dxa"/>
            <w:shd w:val="clear" w:color="auto" w:fill="auto"/>
            <w:vAlign w:val="center"/>
          </w:tcPr>
          <w:p w14:paraId="267B90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ABFB0FF">
            <w:pPr>
              <w:jc w:val="center"/>
              <w:rPr>
                <w:rFonts w:ascii="仿宋_GB2312" w:hAnsi="宋体" w:eastAsia="仿宋_GB2312"/>
                <w:color w:val="000000"/>
                <w:sz w:val="18"/>
                <w:szCs w:val="18"/>
              </w:rPr>
            </w:pPr>
          </w:p>
        </w:tc>
        <w:tc>
          <w:tcPr>
            <w:tcW w:w="720" w:type="dxa"/>
            <w:shd w:val="clear" w:color="auto" w:fill="auto"/>
            <w:vAlign w:val="center"/>
          </w:tcPr>
          <w:p w14:paraId="2197A8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F9C41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A3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0CE164F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restart"/>
            <w:shd w:val="clear" w:color="auto" w:fill="auto"/>
            <w:vAlign w:val="center"/>
          </w:tcPr>
          <w:p w14:paraId="169A8920">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shd w:val="clear" w:color="auto" w:fill="auto"/>
            <w:vAlign w:val="center"/>
          </w:tcPr>
          <w:p w14:paraId="1C66C318">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shd w:val="clear" w:color="auto" w:fill="auto"/>
            <w:vAlign w:val="center"/>
          </w:tcPr>
          <w:p w14:paraId="3C2CF4B8">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shd w:val="clear" w:color="auto" w:fill="auto"/>
            <w:vAlign w:val="center"/>
          </w:tcPr>
          <w:p w14:paraId="281BF395">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shd w:val="clear" w:color="auto" w:fill="auto"/>
            <w:vAlign w:val="center"/>
          </w:tcPr>
          <w:p w14:paraId="23480243">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shd w:val="clear" w:color="auto" w:fill="auto"/>
            <w:vAlign w:val="center"/>
          </w:tcPr>
          <w:p w14:paraId="63F81A66">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71F37E19">
            <w:pPr>
              <w:rPr>
                <w:rFonts w:ascii="仿宋_GB2312" w:hAnsi="宋体" w:eastAsia="仿宋_GB2312"/>
                <w:color w:val="000000"/>
                <w:sz w:val="18"/>
                <w:szCs w:val="18"/>
              </w:rPr>
            </w:pPr>
          </w:p>
        </w:tc>
        <w:tc>
          <w:tcPr>
            <w:tcW w:w="2018" w:type="dxa"/>
            <w:shd w:val="clear" w:color="auto" w:fill="auto"/>
            <w:vAlign w:val="center"/>
          </w:tcPr>
          <w:p w14:paraId="4E53A2B2">
            <w:pPr>
              <w:rPr>
                <w:rFonts w:ascii="仿宋_GB2312" w:hAnsi="宋体" w:eastAsia="仿宋_GB2312"/>
                <w:color w:val="000000"/>
                <w:sz w:val="18"/>
                <w:szCs w:val="18"/>
              </w:rPr>
            </w:pPr>
            <w:r>
              <w:rPr>
                <w:rFonts w:hint="eastAsia" w:ascii="仿宋_GB2312" w:hAnsi="宋体" w:eastAsia="仿宋_GB2312"/>
                <w:color w:val="000000"/>
                <w:sz w:val="18"/>
                <w:szCs w:val="18"/>
              </w:rPr>
              <w:t>政府网站、镇村公示栏、便民服务窗口</w:t>
            </w:r>
          </w:p>
        </w:tc>
        <w:tc>
          <w:tcPr>
            <w:tcW w:w="720" w:type="dxa"/>
            <w:shd w:val="clear" w:color="auto" w:fill="auto"/>
            <w:vAlign w:val="center"/>
          </w:tcPr>
          <w:p w14:paraId="5F70B5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48BA14EA">
            <w:pPr>
              <w:jc w:val="center"/>
              <w:rPr>
                <w:rFonts w:ascii="仿宋_GB2312" w:hAnsi="宋体" w:eastAsia="仿宋_GB2312"/>
                <w:color w:val="000000"/>
                <w:sz w:val="18"/>
                <w:szCs w:val="18"/>
              </w:rPr>
            </w:pPr>
          </w:p>
        </w:tc>
        <w:tc>
          <w:tcPr>
            <w:tcW w:w="551" w:type="dxa"/>
            <w:shd w:val="clear" w:color="auto" w:fill="auto"/>
            <w:vAlign w:val="center"/>
          </w:tcPr>
          <w:p w14:paraId="39C30E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165EBE7">
            <w:pPr>
              <w:jc w:val="center"/>
              <w:rPr>
                <w:rFonts w:ascii="仿宋_GB2312" w:hAnsi="宋体" w:eastAsia="仿宋_GB2312"/>
                <w:color w:val="000000"/>
                <w:sz w:val="18"/>
                <w:szCs w:val="18"/>
              </w:rPr>
            </w:pPr>
          </w:p>
        </w:tc>
        <w:tc>
          <w:tcPr>
            <w:tcW w:w="720" w:type="dxa"/>
            <w:shd w:val="clear" w:color="auto" w:fill="auto"/>
            <w:vAlign w:val="center"/>
          </w:tcPr>
          <w:p w14:paraId="288BD1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6E549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E1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0CDFC4F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Merge w:val="continue"/>
            <w:shd w:val="clear" w:color="auto" w:fill="auto"/>
            <w:vAlign w:val="center"/>
          </w:tcPr>
          <w:p w14:paraId="09A94B18">
            <w:pPr>
              <w:jc w:val="center"/>
              <w:rPr>
                <w:rFonts w:ascii="仿宋_GB2312" w:hAnsi="宋体" w:eastAsia="仿宋_GB2312"/>
                <w:color w:val="000000"/>
                <w:sz w:val="18"/>
                <w:szCs w:val="18"/>
              </w:rPr>
            </w:pPr>
          </w:p>
        </w:tc>
        <w:tc>
          <w:tcPr>
            <w:tcW w:w="1260" w:type="dxa"/>
            <w:shd w:val="clear" w:color="auto" w:fill="auto"/>
            <w:vAlign w:val="center"/>
          </w:tcPr>
          <w:p w14:paraId="06A5F9F3">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shd w:val="clear" w:color="auto" w:fill="auto"/>
            <w:vAlign w:val="center"/>
          </w:tcPr>
          <w:p w14:paraId="1A572B27">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shd w:val="clear" w:color="auto" w:fill="auto"/>
            <w:vAlign w:val="center"/>
          </w:tcPr>
          <w:p w14:paraId="51258EF4">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shd w:val="clear" w:color="auto" w:fill="auto"/>
            <w:vAlign w:val="center"/>
          </w:tcPr>
          <w:p w14:paraId="198D65BC">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shd w:val="clear" w:color="auto" w:fill="auto"/>
            <w:vAlign w:val="center"/>
          </w:tcPr>
          <w:p w14:paraId="33DFBB83">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47143268">
            <w:pPr>
              <w:rPr>
                <w:rFonts w:ascii="仿宋_GB2312" w:hAnsi="宋体" w:eastAsia="仿宋_GB2312"/>
                <w:color w:val="000000"/>
                <w:sz w:val="18"/>
                <w:szCs w:val="18"/>
              </w:rPr>
            </w:pPr>
          </w:p>
        </w:tc>
        <w:tc>
          <w:tcPr>
            <w:tcW w:w="2018" w:type="dxa"/>
            <w:shd w:val="clear" w:color="auto" w:fill="auto"/>
            <w:vAlign w:val="center"/>
          </w:tcPr>
          <w:p w14:paraId="0DB3A965">
            <w:pPr>
              <w:rPr>
                <w:rFonts w:ascii="仿宋_GB2312" w:hAnsi="宋体" w:eastAsia="仿宋_GB2312"/>
                <w:color w:val="000000"/>
                <w:sz w:val="18"/>
                <w:szCs w:val="18"/>
              </w:rPr>
            </w:pPr>
            <w:r>
              <w:rPr>
                <w:rFonts w:hint="eastAsia" w:ascii="仿宋_GB2312" w:hAnsi="宋体" w:eastAsia="仿宋_GB2312"/>
                <w:color w:val="000000"/>
                <w:sz w:val="18"/>
                <w:szCs w:val="18"/>
              </w:rPr>
              <w:t>政府网站、镇村公示栏、便民服务窗口</w:t>
            </w:r>
          </w:p>
        </w:tc>
        <w:tc>
          <w:tcPr>
            <w:tcW w:w="720" w:type="dxa"/>
            <w:shd w:val="clear" w:color="auto" w:fill="auto"/>
            <w:vAlign w:val="center"/>
          </w:tcPr>
          <w:p w14:paraId="2F99EA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031E86AD">
            <w:pPr>
              <w:jc w:val="center"/>
              <w:rPr>
                <w:rFonts w:ascii="仿宋_GB2312" w:hAnsi="宋体" w:eastAsia="仿宋_GB2312"/>
                <w:color w:val="000000"/>
                <w:sz w:val="18"/>
                <w:szCs w:val="18"/>
              </w:rPr>
            </w:pPr>
          </w:p>
        </w:tc>
        <w:tc>
          <w:tcPr>
            <w:tcW w:w="551" w:type="dxa"/>
            <w:shd w:val="clear" w:color="auto" w:fill="auto"/>
            <w:vAlign w:val="center"/>
          </w:tcPr>
          <w:p w14:paraId="03474F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EB3F43F">
            <w:pPr>
              <w:jc w:val="center"/>
              <w:rPr>
                <w:rFonts w:ascii="仿宋_GB2312" w:hAnsi="宋体" w:eastAsia="仿宋_GB2312"/>
                <w:color w:val="000000"/>
                <w:sz w:val="18"/>
                <w:szCs w:val="18"/>
              </w:rPr>
            </w:pPr>
          </w:p>
        </w:tc>
        <w:tc>
          <w:tcPr>
            <w:tcW w:w="720" w:type="dxa"/>
            <w:shd w:val="clear" w:color="auto" w:fill="auto"/>
            <w:vAlign w:val="center"/>
          </w:tcPr>
          <w:p w14:paraId="0909D7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FDB2F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74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185DA344">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Merge w:val="restart"/>
            <w:shd w:val="clear" w:color="auto" w:fill="auto"/>
            <w:vAlign w:val="center"/>
          </w:tcPr>
          <w:p w14:paraId="13C8E6A2">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shd w:val="clear" w:color="auto" w:fill="auto"/>
            <w:vAlign w:val="center"/>
          </w:tcPr>
          <w:p w14:paraId="7666FA72">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shd w:val="clear" w:color="auto" w:fill="auto"/>
            <w:vAlign w:val="center"/>
          </w:tcPr>
          <w:p w14:paraId="5390FF81">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shd w:val="clear" w:color="auto" w:fill="auto"/>
            <w:vAlign w:val="center"/>
          </w:tcPr>
          <w:p w14:paraId="5BE3470E">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shd w:val="clear" w:color="auto" w:fill="auto"/>
            <w:vAlign w:val="center"/>
          </w:tcPr>
          <w:p w14:paraId="43B23599">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shd w:val="clear" w:color="auto" w:fill="auto"/>
            <w:vAlign w:val="center"/>
          </w:tcPr>
          <w:p w14:paraId="1721908E">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74598A2E">
            <w:pPr>
              <w:rPr>
                <w:rFonts w:ascii="仿宋_GB2312" w:hAnsi="宋体" w:eastAsia="仿宋_GB2312"/>
                <w:color w:val="000000"/>
                <w:sz w:val="18"/>
                <w:szCs w:val="18"/>
              </w:rPr>
            </w:pPr>
          </w:p>
        </w:tc>
        <w:tc>
          <w:tcPr>
            <w:tcW w:w="2018" w:type="dxa"/>
            <w:shd w:val="clear" w:color="auto" w:fill="auto"/>
            <w:vAlign w:val="center"/>
          </w:tcPr>
          <w:p w14:paraId="103E2BDC">
            <w:pPr>
              <w:rPr>
                <w:rFonts w:ascii="仿宋_GB2312" w:hAnsi="宋体" w:eastAsia="仿宋_GB2312"/>
                <w:color w:val="000000"/>
                <w:sz w:val="18"/>
                <w:szCs w:val="18"/>
              </w:rPr>
            </w:pPr>
            <w:r>
              <w:rPr>
                <w:rFonts w:hint="eastAsia" w:ascii="仿宋_GB2312" w:hAnsi="宋体" w:eastAsia="仿宋_GB2312"/>
                <w:color w:val="000000"/>
                <w:sz w:val="18"/>
                <w:szCs w:val="18"/>
              </w:rPr>
              <w:t>政府网站、镇村公示栏、便民服务窗口</w:t>
            </w:r>
          </w:p>
        </w:tc>
        <w:tc>
          <w:tcPr>
            <w:tcW w:w="720" w:type="dxa"/>
            <w:shd w:val="clear" w:color="auto" w:fill="auto"/>
            <w:vAlign w:val="center"/>
          </w:tcPr>
          <w:p w14:paraId="2A172D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0D1738D1">
            <w:pPr>
              <w:jc w:val="center"/>
              <w:rPr>
                <w:rFonts w:ascii="仿宋_GB2312" w:hAnsi="宋体" w:eastAsia="仿宋_GB2312"/>
                <w:color w:val="000000"/>
                <w:sz w:val="18"/>
                <w:szCs w:val="18"/>
              </w:rPr>
            </w:pPr>
          </w:p>
        </w:tc>
        <w:tc>
          <w:tcPr>
            <w:tcW w:w="551" w:type="dxa"/>
            <w:shd w:val="clear" w:color="auto" w:fill="auto"/>
            <w:vAlign w:val="center"/>
          </w:tcPr>
          <w:p w14:paraId="102D45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E6E4732">
            <w:pPr>
              <w:jc w:val="center"/>
              <w:rPr>
                <w:rFonts w:ascii="仿宋_GB2312" w:hAnsi="宋体" w:eastAsia="仿宋_GB2312"/>
                <w:color w:val="000000"/>
                <w:sz w:val="18"/>
                <w:szCs w:val="18"/>
              </w:rPr>
            </w:pPr>
          </w:p>
        </w:tc>
        <w:tc>
          <w:tcPr>
            <w:tcW w:w="720" w:type="dxa"/>
            <w:shd w:val="clear" w:color="auto" w:fill="auto"/>
            <w:vAlign w:val="center"/>
          </w:tcPr>
          <w:p w14:paraId="77E2BA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4D4E7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85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04C2E94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Merge w:val="continue"/>
            <w:shd w:val="clear" w:color="auto" w:fill="auto"/>
            <w:vAlign w:val="center"/>
          </w:tcPr>
          <w:p w14:paraId="69434A23">
            <w:pPr>
              <w:jc w:val="center"/>
              <w:rPr>
                <w:rFonts w:ascii="仿宋_GB2312" w:hAnsi="宋体" w:eastAsia="仿宋_GB2312"/>
                <w:color w:val="000000"/>
                <w:sz w:val="18"/>
                <w:szCs w:val="18"/>
              </w:rPr>
            </w:pPr>
          </w:p>
        </w:tc>
        <w:tc>
          <w:tcPr>
            <w:tcW w:w="1260" w:type="dxa"/>
            <w:shd w:val="clear" w:color="auto" w:fill="auto"/>
            <w:vAlign w:val="center"/>
          </w:tcPr>
          <w:p w14:paraId="4577CAD3">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shd w:val="clear" w:color="auto" w:fill="auto"/>
            <w:vAlign w:val="center"/>
          </w:tcPr>
          <w:p w14:paraId="3EF356B7">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shd w:val="clear" w:color="auto" w:fill="auto"/>
            <w:vAlign w:val="center"/>
          </w:tcPr>
          <w:p w14:paraId="7A80CF0A">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shd w:val="clear" w:color="auto" w:fill="auto"/>
            <w:vAlign w:val="center"/>
          </w:tcPr>
          <w:p w14:paraId="4291CAE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shd w:val="clear" w:color="auto" w:fill="auto"/>
            <w:vAlign w:val="center"/>
          </w:tcPr>
          <w:p w14:paraId="5FBB7429">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3E97BA3E">
            <w:pPr>
              <w:rPr>
                <w:rFonts w:ascii="仿宋_GB2312" w:hAnsi="宋体" w:eastAsia="仿宋_GB2312"/>
                <w:color w:val="000000"/>
                <w:sz w:val="18"/>
                <w:szCs w:val="18"/>
              </w:rPr>
            </w:pPr>
          </w:p>
        </w:tc>
        <w:tc>
          <w:tcPr>
            <w:tcW w:w="2018" w:type="dxa"/>
            <w:shd w:val="clear" w:color="auto" w:fill="auto"/>
            <w:vAlign w:val="center"/>
          </w:tcPr>
          <w:p w14:paraId="094EA685">
            <w:pPr>
              <w:rPr>
                <w:rFonts w:ascii="仿宋_GB2312" w:hAnsi="宋体" w:eastAsia="仿宋_GB2312"/>
                <w:color w:val="000000"/>
                <w:sz w:val="18"/>
                <w:szCs w:val="18"/>
              </w:rPr>
            </w:pPr>
            <w:r>
              <w:rPr>
                <w:rFonts w:hint="eastAsia" w:ascii="仿宋_GB2312" w:hAnsi="宋体" w:eastAsia="仿宋_GB2312"/>
                <w:color w:val="000000"/>
                <w:sz w:val="18"/>
                <w:szCs w:val="18"/>
              </w:rPr>
              <w:t>政府网站、镇村公示栏、便民服务窗口</w:t>
            </w:r>
          </w:p>
        </w:tc>
        <w:tc>
          <w:tcPr>
            <w:tcW w:w="720" w:type="dxa"/>
            <w:shd w:val="clear" w:color="auto" w:fill="auto"/>
            <w:vAlign w:val="center"/>
          </w:tcPr>
          <w:p w14:paraId="79F200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76673148">
            <w:pPr>
              <w:jc w:val="center"/>
              <w:rPr>
                <w:rFonts w:ascii="仿宋_GB2312" w:hAnsi="宋体" w:eastAsia="仿宋_GB2312"/>
                <w:color w:val="000000"/>
                <w:sz w:val="18"/>
                <w:szCs w:val="18"/>
              </w:rPr>
            </w:pPr>
          </w:p>
        </w:tc>
        <w:tc>
          <w:tcPr>
            <w:tcW w:w="551" w:type="dxa"/>
            <w:shd w:val="clear" w:color="auto" w:fill="auto"/>
            <w:vAlign w:val="center"/>
          </w:tcPr>
          <w:p w14:paraId="150E13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6A764DC">
            <w:pPr>
              <w:jc w:val="center"/>
              <w:rPr>
                <w:rFonts w:ascii="仿宋_GB2312" w:hAnsi="宋体" w:eastAsia="仿宋_GB2312"/>
                <w:color w:val="000000"/>
                <w:sz w:val="18"/>
                <w:szCs w:val="18"/>
              </w:rPr>
            </w:pPr>
          </w:p>
        </w:tc>
        <w:tc>
          <w:tcPr>
            <w:tcW w:w="720" w:type="dxa"/>
            <w:shd w:val="clear" w:color="auto" w:fill="auto"/>
            <w:vAlign w:val="center"/>
          </w:tcPr>
          <w:p w14:paraId="48D93C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45975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A4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4F80DBCD">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Merge w:val="restart"/>
            <w:shd w:val="clear" w:color="auto" w:fill="auto"/>
            <w:vAlign w:val="center"/>
          </w:tcPr>
          <w:p w14:paraId="76BA6785">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shd w:val="clear" w:color="auto" w:fill="auto"/>
            <w:vAlign w:val="center"/>
          </w:tcPr>
          <w:p w14:paraId="03C0EBD9">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shd w:val="clear" w:color="auto" w:fill="auto"/>
            <w:vAlign w:val="center"/>
          </w:tcPr>
          <w:p w14:paraId="5ECC5D6E">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shd w:val="clear" w:color="auto" w:fill="auto"/>
            <w:vAlign w:val="center"/>
          </w:tcPr>
          <w:p w14:paraId="61469AB2">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shd w:val="clear" w:color="auto" w:fill="auto"/>
            <w:vAlign w:val="center"/>
          </w:tcPr>
          <w:p w14:paraId="018CB806">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shd w:val="clear" w:color="auto" w:fill="auto"/>
            <w:vAlign w:val="center"/>
          </w:tcPr>
          <w:p w14:paraId="5E7E7D4B">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1CFEEF4B">
            <w:pPr>
              <w:rPr>
                <w:rFonts w:ascii="仿宋_GB2312" w:hAnsi="宋体" w:eastAsia="仿宋_GB2312"/>
                <w:color w:val="000000"/>
                <w:sz w:val="18"/>
                <w:szCs w:val="18"/>
              </w:rPr>
            </w:pPr>
          </w:p>
        </w:tc>
        <w:tc>
          <w:tcPr>
            <w:tcW w:w="2018" w:type="dxa"/>
            <w:shd w:val="clear" w:color="auto" w:fill="auto"/>
            <w:vAlign w:val="center"/>
          </w:tcPr>
          <w:p w14:paraId="0C1CE4FD">
            <w:pPr>
              <w:rPr>
                <w:rFonts w:ascii="仿宋_GB2312" w:hAnsi="宋体" w:eastAsia="仿宋_GB2312"/>
                <w:color w:val="000000"/>
                <w:sz w:val="18"/>
                <w:szCs w:val="18"/>
              </w:rPr>
            </w:pPr>
            <w:r>
              <w:rPr>
                <w:rFonts w:hint="eastAsia" w:ascii="仿宋_GB2312" w:hAnsi="宋体" w:eastAsia="仿宋_GB2312"/>
                <w:color w:val="000000"/>
                <w:sz w:val="18"/>
                <w:szCs w:val="18"/>
              </w:rPr>
              <w:t>政府网站、镇村公示栏、便民服务窗口</w:t>
            </w:r>
          </w:p>
        </w:tc>
        <w:tc>
          <w:tcPr>
            <w:tcW w:w="720" w:type="dxa"/>
            <w:shd w:val="clear" w:color="auto" w:fill="auto"/>
            <w:vAlign w:val="center"/>
          </w:tcPr>
          <w:p w14:paraId="45C4F3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3D28AB50">
            <w:pPr>
              <w:jc w:val="center"/>
              <w:rPr>
                <w:rFonts w:ascii="仿宋_GB2312" w:hAnsi="宋体" w:eastAsia="仿宋_GB2312"/>
                <w:color w:val="000000"/>
                <w:sz w:val="18"/>
                <w:szCs w:val="18"/>
              </w:rPr>
            </w:pPr>
          </w:p>
        </w:tc>
        <w:tc>
          <w:tcPr>
            <w:tcW w:w="551" w:type="dxa"/>
            <w:shd w:val="clear" w:color="auto" w:fill="auto"/>
            <w:vAlign w:val="center"/>
          </w:tcPr>
          <w:p w14:paraId="6B0A68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6129D14">
            <w:pPr>
              <w:jc w:val="center"/>
              <w:rPr>
                <w:rFonts w:ascii="仿宋_GB2312" w:hAnsi="宋体" w:eastAsia="仿宋_GB2312"/>
                <w:color w:val="000000"/>
                <w:sz w:val="18"/>
                <w:szCs w:val="18"/>
              </w:rPr>
            </w:pPr>
          </w:p>
        </w:tc>
        <w:tc>
          <w:tcPr>
            <w:tcW w:w="720" w:type="dxa"/>
            <w:shd w:val="clear" w:color="auto" w:fill="auto"/>
            <w:vAlign w:val="center"/>
          </w:tcPr>
          <w:p w14:paraId="35AA29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A4AE0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35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0C137911">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Merge w:val="continue"/>
            <w:shd w:val="clear" w:color="auto" w:fill="auto"/>
            <w:vAlign w:val="center"/>
          </w:tcPr>
          <w:p w14:paraId="11228532">
            <w:pPr>
              <w:jc w:val="center"/>
              <w:rPr>
                <w:rFonts w:ascii="仿宋_GB2312" w:hAnsi="宋体" w:eastAsia="仿宋_GB2312"/>
                <w:color w:val="000000"/>
                <w:sz w:val="18"/>
                <w:szCs w:val="18"/>
              </w:rPr>
            </w:pPr>
          </w:p>
        </w:tc>
        <w:tc>
          <w:tcPr>
            <w:tcW w:w="1260" w:type="dxa"/>
            <w:shd w:val="clear" w:color="auto" w:fill="auto"/>
            <w:vAlign w:val="center"/>
          </w:tcPr>
          <w:p w14:paraId="3AE6C04C">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shd w:val="clear" w:color="auto" w:fill="auto"/>
            <w:vAlign w:val="center"/>
          </w:tcPr>
          <w:p w14:paraId="517CB074">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shd w:val="clear" w:color="auto" w:fill="auto"/>
            <w:vAlign w:val="center"/>
          </w:tcPr>
          <w:p w14:paraId="25C6C565">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shd w:val="clear" w:color="auto" w:fill="auto"/>
            <w:vAlign w:val="center"/>
          </w:tcPr>
          <w:p w14:paraId="6CB1975F">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shd w:val="clear" w:color="auto" w:fill="auto"/>
            <w:vAlign w:val="center"/>
          </w:tcPr>
          <w:p w14:paraId="03F76553">
            <w:pPr>
              <w:rPr>
                <w:rFonts w:ascii="仿宋_GB2312" w:hAnsi="宋体" w:eastAsia="仿宋_GB2312"/>
                <w:color w:val="000000"/>
                <w:sz w:val="18"/>
                <w:szCs w:val="18"/>
              </w:rPr>
            </w:pPr>
            <w:r>
              <w:rPr>
                <w:rFonts w:hint="eastAsia" w:ascii="仿宋_GB2312" w:hAnsi="宋体" w:eastAsia="仿宋_GB2312"/>
                <w:color w:val="000000"/>
                <w:sz w:val="18"/>
                <w:szCs w:val="18"/>
              </w:rPr>
              <w:t>黄羌镇政府、各村委会</w:t>
            </w:r>
          </w:p>
        </w:tc>
        <w:tc>
          <w:tcPr>
            <w:tcW w:w="2018" w:type="dxa"/>
            <w:shd w:val="clear" w:color="auto" w:fill="auto"/>
            <w:vAlign w:val="center"/>
          </w:tcPr>
          <w:p w14:paraId="79BF190E">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14:paraId="25E06E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46C2A8CE">
            <w:pPr>
              <w:jc w:val="center"/>
              <w:rPr>
                <w:rFonts w:ascii="仿宋_GB2312" w:hAnsi="宋体" w:eastAsia="仿宋_GB2312"/>
                <w:color w:val="000000"/>
                <w:sz w:val="18"/>
                <w:szCs w:val="18"/>
              </w:rPr>
            </w:pPr>
          </w:p>
        </w:tc>
        <w:tc>
          <w:tcPr>
            <w:tcW w:w="551" w:type="dxa"/>
            <w:shd w:val="clear" w:color="auto" w:fill="auto"/>
            <w:vAlign w:val="center"/>
          </w:tcPr>
          <w:p w14:paraId="577BB7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B4D1C14">
            <w:pPr>
              <w:jc w:val="center"/>
              <w:rPr>
                <w:rFonts w:ascii="仿宋_GB2312" w:hAnsi="宋体" w:eastAsia="仿宋_GB2312"/>
                <w:color w:val="000000"/>
                <w:sz w:val="18"/>
                <w:szCs w:val="18"/>
              </w:rPr>
            </w:pPr>
          </w:p>
        </w:tc>
        <w:tc>
          <w:tcPr>
            <w:tcW w:w="720" w:type="dxa"/>
            <w:shd w:val="clear" w:color="auto" w:fill="auto"/>
            <w:vAlign w:val="center"/>
          </w:tcPr>
          <w:p w14:paraId="639DC81C">
            <w:pPr>
              <w:jc w:val="center"/>
              <w:rPr>
                <w:rFonts w:ascii="仿宋_GB2312" w:hAnsi="宋体" w:eastAsia="仿宋_GB2312"/>
                <w:color w:val="000000"/>
                <w:sz w:val="18"/>
                <w:szCs w:val="18"/>
              </w:rPr>
            </w:pPr>
          </w:p>
        </w:tc>
        <w:tc>
          <w:tcPr>
            <w:tcW w:w="720" w:type="dxa"/>
            <w:shd w:val="clear" w:color="auto" w:fill="auto"/>
            <w:vAlign w:val="center"/>
          </w:tcPr>
          <w:p w14:paraId="3C25A2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22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045D5CA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r>
              <w:rPr>
                <w:rFonts w:ascii="Times New Roman" w:hAnsi="Times New Roman"/>
                <w:color w:val="000000"/>
                <w:kern w:val="0"/>
                <w:sz w:val="16"/>
                <w:szCs w:val="16"/>
              </w:rPr>
              <w:t>2</w:t>
            </w:r>
          </w:p>
        </w:tc>
        <w:tc>
          <w:tcPr>
            <w:tcW w:w="900" w:type="dxa"/>
            <w:shd w:val="clear" w:color="auto" w:fill="auto"/>
            <w:vAlign w:val="center"/>
          </w:tcPr>
          <w:p w14:paraId="63F47A9B">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shd w:val="clear" w:color="auto" w:fill="auto"/>
            <w:vAlign w:val="center"/>
          </w:tcPr>
          <w:p w14:paraId="3EB6C443">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shd w:val="clear" w:color="auto" w:fill="auto"/>
            <w:vAlign w:val="center"/>
          </w:tcPr>
          <w:p w14:paraId="7C5C33F1">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shd w:val="clear" w:color="auto" w:fill="auto"/>
            <w:vAlign w:val="center"/>
          </w:tcPr>
          <w:p w14:paraId="76C629C5">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shd w:val="clear" w:color="auto" w:fill="auto"/>
            <w:vAlign w:val="center"/>
          </w:tcPr>
          <w:p w14:paraId="5E536C8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shd w:val="clear" w:color="auto" w:fill="auto"/>
            <w:vAlign w:val="center"/>
          </w:tcPr>
          <w:p w14:paraId="45039570">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3DE298BF">
            <w:pPr>
              <w:rPr>
                <w:rFonts w:ascii="仿宋_GB2312" w:hAnsi="宋体" w:eastAsia="仿宋_GB2312"/>
                <w:color w:val="000000"/>
                <w:sz w:val="18"/>
                <w:szCs w:val="18"/>
              </w:rPr>
            </w:pPr>
          </w:p>
        </w:tc>
        <w:tc>
          <w:tcPr>
            <w:tcW w:w="2018" w:type="dxa"/>
            <w:shd w:val="clear" w:color="auto" w:fill="auto"/>
            <w:vAlign w:val="center"/>
          </w:tcPr>
          <w:p w14:paraId="3DC107BB">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14:paraId="6788A6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B184DE9">
            <w:pPr>
              <w:jc w:val="center"/>
              <w:rPr>
                <w:rFonts w:ascii="仿宋_GB2312" w:hAnsi="宋体" w:eastAsia="仿宋_GB2312"/>
                <w:color w:val="000000"/>
                <w:sz w:val="18"/>
                <w:szCs w:val="18"/>
              </w:rPr>
            </w:pPr>
          </w:p>
        </w:tc>
        <w:tc>
          <w:tcPr>
            <w:tcW w:w="551" w:type="dxa"/>
            <w:shd w:val="clear" w:color="auto" w:fill="auto"/>
            <w:vAlign w:val="center"/>
          </w:tcPr>
          <w:p w14:paraId="599F3B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BDD5767">
            <w:pPr>
              <w:jc w:val="center"/>
              <w:rPr>
                <w:rFonts w:ascii="仿宋_GB2312" w:hAnsi="宋体" w:eastAsia="仿宋_GB2312"/>
                <w:color w:val="000000"/>
                <w:sz w:val="18"/>
                <w:szCs w:val="18"/>
              </w:rPr>
            </w:pPr>
          </w:p>
        </w:tc>
        <w:tc>
          <w:tcPr>
            <w:tcW w:w="720" w:type="dxa"/>
            <w:shd w:val="clear" w:color="auto" w:fill="auto"/>
            <w:vAlign w:val="center"/>
          </w:tcPr>
          <w:p w14:paraId="52BD98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1BDBF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07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5CA822D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r>
              <w:rPr>
                <w:rFonts w:ascii="Times New Roman" w:hAnsi="Times New Roman"/>
                <w:color w:val="000000"/>
                <w:kern w:val="0"/>
                <w:sz w:val="16"/>
                <w:szCs w:val="16"/>
              </w:rPr>
              <w:t>3</w:t>
            </w:r>
          </w:p>
        </w:tc>
        <w:tc>
          <w:tcPr>
            <w:tcW w:w="900" w:type="dxa"/>
            <w:shd w:val="clear" w:color="auto" w:fill="auto"/>
            <w:vAlign w:val="center"/>
          </w:tcPr>
          <w:p w14:paraId="1033BBF7">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shd w:val="clear" w:color="auto" w:fill="auto"/>
            <w:vAlign w:val="center"/>
          </w:tcPr>
          <w:p w14:paraId="7D0769E7">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shd w:val="clear" w:color="auto" w:fill="auto"/>
            <w:vAlign w:val="center"/>
          </w:tcPr>
          <w:p w14:paraId="5A62473F">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shd w:val="clear" w:color="auto" w:fill="auto"/>
            <w:vAlign w:val="center"/>
          </w:tcPr>
          <w:p w14:paraId="2B1DE0DE">
            <w:pPr>
              <w:rPr>
                <w:rFonts w:ascii="仿宋_GB2312" w:hAnsi="宋体" w:eastAsia="仿宋_GB2312"/>
                <w:color w:val="000000"/>
                <w:sz w:val="18"/>
                <w:szCs w:val="18"/>
              </w:rPr>
            </w:pPr>
          </w:p>
        </w:tc>
        <w:tc>
          <w:tcPr>
            <w:tcW w:w="1402" w:type="dxa"/>
            <w:shd w:val="clear" w:color="auto" w:fill="auto"/>
            <w:vAlign w:val="center"/>
          </w:tcPr>
          <w:p w14:paraId="09152102">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shd w:val="clear" w:color="auto" w:fill="auto"/>
            <w:vAlign w:val="center"/>
          </w:tcPr>
          <w:p w14:paraId="050D12E3">
            <w:pPr>
              <w:rPr>
                <w:rFonts w:ascii="仿宋_GB2312" w:hAnsi="宋体" w:eastAsia="仿宋_GB2312"/>
                <w:color w:val="000000"/>
                <w:sz w:val="18"/>
                <w:szCs w:val="18"/>
              </w:rPr>
            </w:pPr>
            <w:r>
              <w:rPr>
                <w:rFonts w:hint="eastAsia" w:ascii="仿宋_GB2312" w:hAnsi="宋体" w:eastAsia="仿宋_GB2312"/>
                <w:color w:val="000000"/>
                <w:sz w:val="18"/>
                <w:szCs w:val="18"/>
              </w:rPr>
              <w:t>黄羌镇规建办</w:t>
            </w:r>
          </w:p>
          <w:p w14:paraId="01F3CEAC">
            <w:pPr>
              <w:rPr>
                <w:rFonts w:ascii="仿宋_GB2312" w:hAnsi="宋体" w:eastAsia="仿宋_GB2312"/>
                <w:color w:val="000000"/>
                <w:sz w:val="18"/>
                <w:szCs w:val="18"/>
              </w:rPr>
            </w:pPr>
          </w:p>
        </w:tc>
        <w:tc>
          <w:tcPr>
            <w:tcW w:w="2018" w:type="dxa"/>
            <w:shd w:val="clear" w:color="auto" w:fill="auto"/>
            <w:vAlign w:val="center"/>
          </w:tcPr>
          <w:p w14:paraId="1096018F">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14:paraId="357D72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4218C47D">
            <w:pPr>
              <w:jc w:val="center"/>
              <w:rPr>
                <w:rFonts w:ascii="仿宋_GB2312" w:hAnsi="宋体" w:eastAsia="仿宋_GB2312"/>
                <w:color w:val="000000"/>
                <w:sz w:val="18"/>
                <w:szCs w:val="18"/>
              </w:rPr>
            </w:pPr>
          </w:p>
        </w:tc>
        <w:tc>
          <w:tcPr>
            <w:tcW w:w="551" w:type="dxa"/>
            <w:shd w:val="clear" w:color="auto" w:fill="auto"/>
            <w:vAlign w:val="center"/>
          </w:tcPr>
          <w:p w14:paraId="00EF69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7D2EDC6">
            <w:pPr>
              <w:jc w:val="center"/>
              <w:rPr>
                <w:rFonts w:ascii="仿宋_GB2312" w:hAnsi="宋体" w:eastAsia="仿宋_GB2312"/>
                <w:color w:val="000000"/>
                <w:sz w:val="18"/>
                <w:szCs w:val="18"/>
              </w:rPr>
            </w:pPr>
          </w:p>
        </w:tc>
        <w:tc>
          <w:tcPr>
            <w:tcW w:w="720" w:type="dxa"/>
            <w:shd w:val="clear" w:color="auto" w:fill="auto"/>
            <w:vAlign w:val="center"/>
          </w:tcPr>
          <w:p w14:paraId="282B25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69CFD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E5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1254BA8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r>
              <w:rPr>
                <w:rFonts w:ascii="Times New Roman" w:hAnsi="Times New Roman"/>
                <w:color w:val="000000"/>
                <w:kern w:val="0"/>
                <w:sz w:val="16"/>
                <w:szCs w:val="16"/>
              </w:rPr>
              <w:t>4</w:t>
            </w:r>
          </w:p>
        </w:tc>
        <w:tc>
          <w:tcPr>
            <w:tcW w:w="900" w:type="dxa"/>
            <w:vMerge w:val="restart"/>
            <w:shd w:val="clear" w:color="auto" w:fill="auto"/>
            <w:vAlign w:val="center"/>
          </w:tcPr>
          <w:p w14:paraId="2C27723E">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shd w:val="clear" w:color="auto" w:fill="auto"/>
            <w:vAlign w:val="center"/>
          </w:tcPr>
          <w:p w14:paraId="63665C81">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shd w:val="clear" w:color="auto" w:fill="auto"/>
            <w:vAlign w:val="center"/>
          </w:tcPr>
          <w:p w14:paraId="31D32A21">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shd w:val="clear" w:color="auto" w:fill="auto"/>
            <w:vAlign w:val="center"/>
          </w:tcPr>
          <w:p w14:paraId="2D3EE865">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shd w:val="clear" w:color="auto" w:fill="auto"/>
            <w:vAlign w:val="center"/>
          </w:tcPr>
          <w:p w14:paraId="1166138C">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151B600A">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5CECA268">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shd w:val="clear" w:color="auto" w:fill="auto"/>
            <w:vAlign w:val="center"/>
          </w:tcPr>
          <w:p w14:paraId="7A78AE92">
            <w:pPr>
              <w:rPr>
                <w:rFonts w:ascii="仿宋_GB2312" w:hAnsi="宋体" w:eastAsia="仿宋_GB2312"/>
                <w:color w:val="000000"/>
                <w:sz w:val="18"/>
                <w:szCs w:val="18"/>
              </w:rPr>
            </w:pPr>
            <w:r>
              <w:rPr>
                <w:rFonts w:hint="eastAsia" w:ascii="仿宋_GB2312" w:hAnsi="宋体" w:eastAsia="仿宋_GB2312"/>
                <w:color w:val="000000"/>
                <w:sz w:val="18"/>
                <w:szCs w:val="18"/>
              </w:rPr>
              <w:t>黄羌镇政府、黄羌镇规建办</w:t>
            </w:r>
          </w:p>
          <w:p w14:paraId="4C82E3BF">
            <w:pPr>
              <w:rPr>
                <w:rFonts w:ascii="仿宋_GB2312" w:hAnsi="宋体" w:eastAsia="仿宋_GB2312"/>
                <w:color w:val="000000"/>
                <w:sz w:val="18"/>
                <w:szCs w:val="18"/>
              </w:rPr>
            </w:pPr>
          </w:p>
        </w:tc>
        <w:tc>
          <w:tcPr>
            <w:tcW w:w="2018" w:type="dxa"/>
            <w:shd w:val="clear" w:color="auto" w:fill="auto"/>
            <w:vAlign w:val="center"/>
          </w:tcPr>
          <w:p w14:paraId="64E00D4B">
            <w:pPr>
              <w:rPr>
                <w:rFonts w:ascii="仿宋_GB2312" w:hAnsi="宋体" w:eastAsia="仿宋_GB2312"/>
                <w:color w:val="000000"/>
                <w:sz w:val="18"/>
                <w:szCs w:val="18"/>
              </w:rPr>
            </w:pPr>
            <w:r>
              <w:rPr>
                <w:rFonts w:hint="eastAsia" w:ascii="仿宋_GB2312" w:hAnsi="宋体" w:eastAsia="仿宋_GB2312"/>
                <w:color w:val="000000"/>
                <w:sz w:val="18"/>
                <w:szCs w:val="18"/>
              </w:rPr>
              <w:t>政府网站、镇村公示栏、便民服务窗口</w:t>
            </w:r>
          </w:p>
        </w:tc>
        <w:tc>
          <w:tcPr>
            <w:tcW w:w="720" w:type="dxa"/>
            <w:shd w:val="clear" w:color="auto" w:fill="auto"/>
            <w:vAlign w:val="center"/>
          </w:tcPr>
          <w:p w14:paraId="791818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0F82447B">
            <w:pPr>
              <w:jc w:val="center"/>
              <w:rPr>
                <w:rFonts w:ascii="仿宋_GB2312" w:hAnsi="宋体" w:eastAsia="仿宋_GB2312"/>
                <w:color w:val="000000"/>
                <w:sz w:val="18"/>
                <w:szCs w:val="18"/>
              </w:rPr>
            </w:pPr>
          </w:p>
        </w:tc>
        <w:tc>
          <w:tcPr>
            <w:tcW w:w="551" w:type="dxa"/>
            <w:shd w:val="clear" w:color="auto" w:fill="auto"/>
            <w:vAlign w:val="center"/>
          </w:tcPr>
          <w:p w14:paraId="2778E6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FE09FFF">
            <w:pPr>
              <w:jc w:val="center"/>
              <w:rPr>
                <w:rFonts w:ascii="仿宋_GB2312" w:hAnsi="宋体" w:eastAsia="仿宋_GB2312"/>
                <w:color w:val="000000"/>
                <w:sz w:val="18"/>
                <w:szCs w:val="18"/>
              </w:rPr>
            </w:pPr>
          </w:p>
        </w:tc>
        <w:tc>
          <w:tcPr>
            <w:tcW w:w="720" w:type="dxa"/>
            <w:shd w:val="clear" w:color="auto" w:fill="auto"/>
            <w:vAlign w:val="center"/>
          </w:tcPr>
          <w:p w14:paraId="4C0C11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CC06D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D6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014892DE">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r>
              <w:rPr>
                <w:rFonts w:ascii="Times New Roman" w:hAnsi="Times New Roman"/>
                <w:color w:val="000000"/>
                <w:kern w:val="0"/>
                <w:sz w:val="16"/>
                <w:szCs w:val="16"/>
              </w:rPr>
              <w:t>5</w:t>
            </w:r>
          </w:p>
        </w:tc>
        <w:tc>
          <w:tcPr>
            <w:tcW w:w="900" w:type="dxa"/>
            <w:vMerge w:val="continue"/>
            <w:shd w:val="clear" w:color="auto" w:fill="auto"/>
            <w:vAlign w:val="center"/>
          </w:tcPr>
          <w:p w14:paraId="13876584">
            <w:pPr>
              <w:jc w:val="center"/>
              <w:rPr>
                <w:rFonts w:ascii="仿宋_GB2312" w:hAnsi="宋体" w:eastAsia="仿宋_GB2312"/>
                <w:color w:val="000000"/>
                <w:sz w:val="18"/>
                <w:szCs w:val="18"/>
              </w:rPr>
            </w:pPr>
          </w:p>
        </w:tc>
        <w:tc>
          <w:tcPr>
            <w:tcW w:w="1260" w:type="dxa"/>
            <w:shd w:val="clear" w:color="auto" w:fill="auto"/>
            <w:vAlign w:val="center"/>
          </w:tcPr>
          <w:p w14:paraId="42A583F2">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shd w:val="clear" w:color="auto" w:fill="auto"/>
            <w:vAlign w:val="center"/>
          </w:tcPr>
          <w:p w14:paraId="66CD7B03">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shd w:val="clear" w:color="auto" w:fill="auto"/>
            <w:vAlign w:val="center"/>
          </w:tcPr>
          <w:p w14:paraId="1832E039">
            <w:pPr>
              <w:rPr>
                <w:rFonts w:ascii="仿宋_GB2312" w:hAnsi="宋体" w:eastAsia="仿宋_GB2312"/>
                <w:color w:val="000000"/>
                <w:sz w:val="18"/>
                <w:szCs w:val="18"/>
              </w:rPr>
            </w:pPr>
          </w:p>
        </w:tc>
        <w:tc>
          <w:tcPr>
            <w:tcW w:w="1402" w:type="dxa"/>
            <w:shd w:val="clear" w:color="auto" w:fill="auto"/>
            <w:vAlign w:val="center"/>
          </w:tcPr>
          <w:p w14:paraId="00051D4A">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shd w:val="clear" w:color="auto" w:fill="auto"/>
            <w:vAlign w:val="center"/>
          </w:tcPr>
          <w:p w14:paraId="7A6735FF">
            <w:pPr>
              <w:rPr>
                <w:rFonts w:ascii="仿宋_GB2312" w:hAnsi="宋体" w:eastAsia="仿宋_GB2312"/>
                <w:color w:val="000000"/>
                <w:sz w:val="18"/>
                <w:szCs w:val="18"/>
              </w:rPr>
            </w:pPr>
            <w:r>
              <w:rPr>
                <w:rFonts w:hint="eastAsia" w:ascii="仿宋_GB2312" w:hAnsi="宋体" w:eastAsia="仿宋_GB2312"/>
                <w:color w:val="000000"/>
                <w:sz w:val="18"/>
                <w:szCs w:val="18"/>
              </w:rPr>
              <w:t>黄羌镇政府、镇规建办</w:t>
            </w:r>
          </w:p>
          <w:p w14:paraId="700CDECD">
            <w:pPr>
              <w:rPr>
                <w:rFonts w:ascii="仿宋_GB2312" w:hAnsi="宋体" w:eastAsia="仿宋_GB2312"/>
                <w:color w:val="000000"/>
                <w:sz w:val="18"/>
                <w:szCs w:val="18"/>
              </w:rPr>
            </w:pPr>
          </w:p>
        </w:tc>
        <w:tc>
          <w:tcPr>
            <w:tcW w:w="2018" w:type="dxa"/>
            <w:shd w:val="clear" w:color="auto" w:fill="auto"/>
            <w:vAlign w:val="center"/>
          </w:tcPr>
          <w:p w14:paraId="59295D28">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14:paraId="7D7BAE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6D7017EB">
            <w:pPr>
              <w:jc w:val="center"/>
              <w:rPr>
                <w:rFonts w:ascii="仿宋_GB2312" w:hAnsi="宋体" w:eastAsia="仿宋_GB2312"/>
                <w:color w:val="000000"/>
                <w:sz w:val="18"/>
                <w:szCs w:val="18"/>
              </w:rPr>
            </w:pPr>
          </w:p>
        </w:tc>
        <w:tc>
          <w:tcPr>
            <w:tcW w:w="551" w:type="dxa"/>
            <w:shd w:val="clear" w:color="auto" w:fill="auto"/>
            <w:vAlign w:val="center"/>
          </w:tcPr>
          <w:p w14:paraId="4B6356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F549906">
            <w:pPr>
              <w:jc w:val="center"/>
              <w:rPr>
                <w:rFonts w:ascii="仿宋_GB2312" w:hAnsi="宋体" w:eastAsia="仿宋_GB2312"/>
                <w:color w:val="000000"/>
                <w:sz w:val="18"/>
                <w:szCs w:val="18"/>
              </w:rPr>
            </w:pPr>
          </w:p>
        </w:tc>
        <w:tc>
          <w:tcPr>
            <w:tcW w:w="720" w:type="dxa"/>
            <w:shd w:val="clear" w:color="auto" w:fill="auto"/>
            <w:vAlign w:val="center"/>
          </w:tcPr>
          <w:p w14:paraId="1689DEB6">
            <w:pPr>
              <w:jc w:val="center"/>
              <w:rPr>
                <w:rFonts w:ascii="仿宋_GB2312" w:hAnsi="宋体" w:eastAsia="仿宋_GB2312"/>
                <w:color w:val="000000"/>
                <w:sz w:val="18"/>
                <w:szCs w:val="18"/>
              </w:rPr>
            </w:pPr>
          </w:p>
        </w:tc>
        <w:tc>
          <w:tcPr>
            <w:tcW w:w="720" w:type="dxa"/>
            <w:shd w:val="clear" w:color="auto" w:fill="auto"/>
            <w:vAlign w:val="center"/>
          </w:tcPr>
          <w:p w14:paraId="21670B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B3C35B6">
      <w:pPr>
        <w:jc w:val="center"/>
        <w:rPr>
          <w:rFonts w:ascii="仿宋_GB2312" w:hAnsi="Times New Roman" w:eastAsia="仿宋_GB2312"/>
          <w:sz w:val="18"/>
          <w:szCs w:val="18"/>
        </w:rPr>
      </w:pPr>
    </w:p>
    <w:p w14:paraId="2D8D5E2B">
      <w:pPr>
        <w:pStyle w:val="2"/>
        <w:jc w:val="center"/>
        <w:rPr>
          <w:rFonts w:ascii="方正小标宋_GBK" w:hAnsi="方正小标宋_GBK" w:eastAsia="方正小标宋_GBK"/>
          <w:b w:val="0"/>
          <w:bCs w:val="0"/>
          <w:sz w:val="30"/>
        </w:rPr>
      </w:pPr>
      <w:r>
        <w:rPr>
          <w:rFonts w:ascii="仿宋_GB2312" w:eastAsia="仿宋_GB2312"/>
          <w:sz w:val="18"/>
          <w:szCs w:val="18"/>
        </w:rPr>
        <w:br w:type="page"/>
      </w:r>
    </w:p>
    <w:p w14:paraId="2B0B7A1E">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（十九）涉农补贴领域乡镇政务公开标准目录</w:t>
      </w:r>
    </w:p>
    <w:tbl>
      <w:tblPr>
        <w:tblStyle w:val="6"/>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14:paraId="7084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78762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序号</w:t>
            </w:r>
          </w:p>
        </w:tc>
        <w:tc>
          <w:tcPr>
            <w:tcW w:w="1800" w:type="dxa"/>
            <w:gridSpan w:val="2"/>
            <w:vAlign w:val="center"/>
          </w:tcPr>
          <w:p w14:paraId="72673C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412C92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14:paraId="55A15F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5A37F1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682621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14:paraId="4F1841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公开渠道和载体</w:t>
            </w:r>
          </w:p>
        </w:tc>
        <w:tc>
          <w:tcPr>
            <w:tcW w:w="1429" w:type="dxa"/>
            <w:gridSpan w:val="2"/>
            <w:vAlign w:val="center"/>
          </w:tcPr>
          <w:p w14:paraId="59CAFA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7BBEE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1EE40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C1A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C5279FA">
            <w:pPr>
              <w:widowControl/>
              <w:jc w:val="center"/>
              <w:rPr>
                <w:rFonts w:ascii="黑体" w:hAnsi="宋体" w:eastAsia="黑体" w:cs="宋体"/>
                <w:color w:val="000000"/>
                <w:kern w:val="0"/>
                <w:sz w:val="22"/>
              </w:rPr>
            </w:pPr>
          </w:p>
        </w:tc>
        <w:tc>
          <w:tcPr>
            <w:tcW w:w="720" w:type="dxa"/>
            <w:vAlign w:val="center"/>
          </w:tcPr>
          <w:p w14:paraId="49FA76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4C010E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58D88C7B">
            <w:pPr>
              <w:widowControl/>
              <w:jc w:val="center"/>
              <w:rPr>
                <w:rFonts w:ascii="黑体" w:hAnsi="宋体" w:eastAsia="黑体" w:cs="宋体"/>
                <w:color w:val="000000"/>
                <w:kern w:val="0"/>
                <w:sz w:val="22"/>
              </w:rPr>
            </w:pPr>
          </w:p>
        </w:tc>
        <w:tc>
          <w:tcPr>
            <w:tcW w:w="2160" w:type="dxa"/>
            <w:vMerge w:val="continue"/>
            <w:vAlign w:val="center"/>
          </w:tcPr>
          <w:p w14:paraId="2A5777C4">
            <w:pPr>
              <w:widowControl/>
              <w:jc w:val="center"/>
              <w:rPr>
                <w:rFonts w:ascii="黑体" w:hAnsi="宋体" w:eastAsia="黑体" w:cs="宋体"/>
                <w:color w:val="000000"/>
                <w:kern w:val="0"/>
                <w:sz w:val="22"/>
              </w:rPr>
            </w:pPr>
          </w:p>
        </w:tc>
        <w:tc>
          <w:tcPr>
            <w:tcW w:w="1440" w:type="dxa"/>
            <w:vMerge w:val="continue"/>
            <w:vAlign w:val="center"/>
          </w:tcPr>
          <w:p w14:paraId="1E1CA5C4">
            <w:pPr>
              <w:widowControl/>
              <w:jc w:val="center"/>
              <w:rPr>
                <w:rFonts w:ascii="黑体" w:hAnsi="宋体" w:eastAsia="黑体" w:cs="宋体"/>
                <w:color w:val="000000"/>
                <w:kern w:val="0"/>
                <w:sz w:val="22"/>
              </w:rPr>
            </w:pPr>
          </w:p>
        </w:tc>
        <w:tc>
          <w:tcPr>
            <w:tcW w:w="1080" w:type="dxa"/>
            <w:vMerge w:val="continue"/>
            <w:vAlign w:val="center"/>
          </w:tcPr>
          <w:p w14:paraId="702A9F66">
            <w:pPr>
              <w:widowControl/>
              <w:jc w:val="center"/>
              <w:rPr>
                <w:rFonts w:ascii="黑体" w:hAnsi="宋体" w:eastAsia="黑体" w:cs="宋体"/>
                <w:color w:val="000000"/>
                <w:kern w:val="0"/>
                <w:sz w:val="22"/>
              </w:rPr>
            </w:pPr>
          </w:p>
        </w:tc>
        <w:tc>
          <w:tcPr>
            <w:tcW w:w="2756" w:type="dxa"/>
            <w:vMerge w:val="continue"/>
            <w:vAlign w:val="center"/>
          </w:tcPr>
          <w:p w14:paraId="256BC9EE">
            <w:pPr>
              <w:widowControl/>
              <w:jc w:val="center"/>
              <w:rPr>
                <w:rFonts w:ascii="黑体" w:hAnsi="宋体" w:eastAsia="黑体" w:cs="宋体"/>
                <w:color w:val="000000"/>
                <w:kern w:val="0"/>
                <w:sz w:val="22"/>
              </w:rPr>
            </w:pPr>
          </w:p>
        </w:tc>
        <w:tc>
          <w:tcPr>
            <w:tcW w:w="720" w:type="dxa"/>
            <w:vAlign w:val="center"/>
          </w:tcPr>
          <w:p w14:paraId="391439A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3D5F92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388C01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D83AE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5785C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1C0ED6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E4B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trPr>
        <w:tc>
          <w:tcPr>
            <w:tcW w:w="540" w:type="dxa"/>
            <w:vAlign w:val="center"/>
          </w:tcPr>
          <w:p w14:paraId="57D6A441">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20" w:type="dxa"/>
            <w:vMerge w:val="restart"/>
            <w:vAlign w:val="center"/>
          </w:tcPr>
          <w:p w14:paraId="2D58014E">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涉农补贴业务办理</w:t>
            </w:r>
          </w:p>
        </w:tc>
        <w:tc>
          <w:tcPr>
            <w:tcW w:w="1080" w:type="dxa"/>
            <w:vAlign w:val="center"/>
          </w:tcPr>
          <w:p w14:paraId="1E8632E9">
            <w:pPr>
              <w:spacing w:line="240" w:lineRule="exact"/>
              <w:rPr>
                <w:rFonts w:ascii="仿宋_GB2312" w:hAnsi="Times New Roman" w:eastAsia="仿宋_GB2312"/>
                <w:sz w:val="18"/>
                <w:szCs w:val="18"/>
              </w:rPr>
            </w:pPr>
            <w:r>
              <w:rPr>
                <w:rFonts w:hint="eastAsia" w:ascii="仿宋_GB2312" w:hAnsi="Times New Roman" w:eastAsia="仿宋_GB2312"/>
                <w:sz w:val="18"/>
                <w:szCs w:val="18"/>
              </w:rPr>
              <w:t>省级以上生态林效益补偿资金</w:t>
            </w:r>
          </w:p>
        </w:tc>
        <w:tc>
          <w:tcPr>
            <w:tcW w:w="1800" w:type="dxa"/>
            <w:vAlign w:val="center"/>
          </w:tcPr>
          <w:p w14:paraId="46CAC958">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服务对象;办理条件;所需材料;办理流程;办理时限;收费依据及标准</w:t>
            </w:r>
          </w:p>
        </w:tc>
        <w:tc>
          <w:tcPr>
            <w:tcW w:w="2160" w:type="dxa"/>
            <w:vAlign w:val="center"/>
          </w:tcPr>
          <w:p w14:paraId="60785960">
            <w:pPr>
              <w:spacing w:line="240" w:lineRule="exact"/>
              <w:rPr>
                <w:rFonts w:ascii="仿宋_GB2312" w:hAnsi="Times New Roman" w:eastAsia="仿宋_GB2312"/>
                <w:sz w:val="18"/>
                <w:szCs w:val="18"/>
              </w:rPr>
            </w:pPr>
            <w:r>
              <w:rPr>
                <w:rFonts w:hint="eastAsia" w:ascii="仿宋_GB2312" w:hAnsi="Times New Roman" w:eastAsia="仿宋_GB2312"/>
                <w:sz w:val="18"/>
                <w:szCs w:val="18"/>
              </w:rPr>
              <w:t>《广东省省级生态公益林效益补偿专项资金管理办法》（粤财农〔2014〕159号）</w:t>
            </w:r>
          </w:p>
        </w:tc>
        <w:tc>
          <w:tcPr>
            <w:tcW w:w="1440" w:type="dxa"/>
            <w:vAlign w:val="center"/>
          </w:tcPr>
          <w:p w14:paraId="6974724A">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县林业局受理之日起30个工作日</w:t>
            </w:r>
          </w:p>
        </w:tc>
        <w:tc>
          <w:tcPr>
            <w:tcW w:w="1080" w:type="dxa"/>
            <w:vAlign w:val="center"/>
          </w:tcPr>
          <w:p w14:paraId="4FDF14AD">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2756" w:type="dxa"/>
            <w:vAlign w:val="center"/>
          </w:tcPr>
          <w:p w14:paraId="3E41F7C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r>
              <w:rPr>
                <w:rFonts w:hint="eastAsia" w:ascii="仿宋_GB2312" w:hAnsi="Times New Roman" w:eastAsia="仿宋_GB2312"/>
                <w:sz w:val="18"/>
                <w:szCs w:val="18"/>
              </w:rPr>
              <w:br w:type="textWrapping"/>
            </w:r>
          </w:p>
        </w:tc>
        <w:tc>
          <w:tcPr>
            <w:tcW w:w="720" w:type="dxa"/>
            <w:vAlign w:val="center"/>
          </w:tcPr>
          <w:p w14:paraId="16EB6CD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0ED07E36">
            <w:pPr>
              <w:spacing w:line="240" w:lineRule="exact"/>
              <w:rPr>
                <w:rFonts w:ascii="仿宋_GB2312" w:hAnsi="Times New Roman" w:eastAsia="仿宋_GB2312"/>
                <w:sz w:val="18"/>
                <w:szCs w:val="18"/>
              </w:rPr>
            </w:pPr>
          </w:p>
        </w:tc>
        <w:tc>
          <w:tcPr>
            <w:tcW w:w="551" w:type="dxa"/>
            <w:vAlign w:val="center"/>
          </w:tcPr>
          <w:p w14:paraId="7CAF1B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449DD51">
            <w:pPr>
              <w:spacing w:line="240" w:lineRule="exact"/>
              <w:rPr>
                <w:rFonts w:ascii="仿宋_GB2312" w:hAnsi="Times New Roman" w:eastAsia="仿宋_GB2312"/>
                <w:sz w:val="18"/>
                <w:szCs w:val="18"/>
              </w:rPr>
            </w:pPr>
          </w:p>
        </w:tc>
        <w:tc>
          <w:tcPr>
            <w:tcW w:w="720" w:type="dxa"/>
            <w:vAlign w:val="center"/>
          </w:tcPr>
          <w:p w14:paraId="232E488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51CD9EA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811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5" w:hRule="atLeast"/>
        </w:trPr>
        <w:tc>
          <w:tcPr>
            <w:tcW w:w="540" w:type="dxa"/>
            <w:vAlign w:val="center"/>
          </w:tcPr>
          <w:p w14:paraId="3DECAC70">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20" w:type="dxa"/>
            <w:vMerge w:val="continue"/>
            <w:vAlign w:val="center"/>
          </w:tcPr>
          <w:p w14:paraId="4D7F2A13">
            <w:pPr>
              <w:spacing w:line="240" w:lineRule="exact"/>
              <w:rPr>
                <w:rFonts w:ascii="仿宋_GB2312" w:hAnsi="Times New Roman" w:eastAsia="仿宋_GB2312"/>
                <w:sz w:val="18"/>
                <w:szCs w:val="18"/>
              </w:rPr>
            </w:pPr>
          </w:p>
        </w:tc>
        <w:tc>
          <w:tcPr>
            <w:tcW w:w="1080" w:type="dxa"/>
            <w:vAlign w:val="center"/>
          </w:tcPr>
          <w:p w14:paraId="76887612">
            <w:pPr>
              <w:spacing w:line="240" w:lineRule="exact"/>
              <w:rPr>
                <w:rFonts w:ascii="仿宋_GB2312" w:hAnsi="Times New Roman" w:eastAsia="仿宋_GB2312"/>
                <w:sz w:val="18"/>
                <w:szCs w:val="18"/>
              </w:rPr>
            </w:pPr>
            <w:r>
              <w:rPr>
                <w:rFonts w:hint="eastAsia" w:ascii="仿宋_GB2312" w:hAnsi="Times New Roman" w:eastAsia="仿宋_GB2312"/>
                <w:sz w:val="18"/>
                <w:szCs w:val="18"/>
              </w:rPr>
              <w:t>农业支持保护补贴申报受理</w:t>
            </w:r>
          </w:p>
        </w:tc>
        <w:tc>
          <w:tcPr>
            <w:tcW w:w="1800" w:type="dxa"/>
            <w:vAlign w:val="center"/>
          </w:tcPr>
          <w:p w14:paraId="417FBC80">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服务对象;办理条件;所需材料;办理流程;办理时限;收费依据及标准</w:t>
            </w:r>
          </w:p>
        </w:tc>
        <w:tc>
          <w:tcPr>
            <w:tcW w:w="2160" w:type="dxa"/>
            <w:vAlign w:val="center"/>
          </w:tcPr>
          <w:p w14:paraId="7759AF4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《〈关于全面推行农业“三项补贴”改革工作实施方案〉的通知》</w:t>
            </w:r>
          </w:p>
        </w:tc>
        <w:tc>
          <w:tcPr>
            <w:tcW w:w="1440" w:type="dxa"/>
            <w:vAlign w:val="center"/>
          </w:tcPr>
          <w:p w14:paraId="034BA25D">
            <w:pPr>
              <w:spacing w:line="240" w:lineRule="exact"/>
              <w:rPr>
                <w:rFonts w:ascii="仿宋_GB2312" w:hAnsi="Times New Roman" w:eastAsia="仿宋_GB2312"/>
                <w:sz w:val="18"/>
                <w:szCs w:val="18"/>
              </w:rPr>
            </w:pPr>
            <w:r>
              <w:rPr>
                <w:rFonts w:hint="eastAsia" w:ascii="仿宋_GB2312" w:hAnsi="Times New Roman" w:eastAsia="仿宋_GB2312"/>
                <w:sz w:val="18"/>
                <w:szCs w:val="18"/>
              </w:rPr>
              <w:t>每年一次</w:t>
            </w:r>
          </w:p>
        </w:tc>
        <w:tc>
          <w:tcPr>
            <w:tcW w:w="1080" w:type="dxa"/>
            <w:vAlign w:val="center"/>
          </w:tcPr>
          <w:p w14:paraId="5E60DD82">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2756" w:type="dxa"/>
            <w:vAlign w:val="center"/>
          </w:tcPr>
          <w:p w14:paraId="7AC6BABD">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r>
              <w:rPr>
                <w:rFonts w:hint="eastAsia" w:ascii="仿宋_GB2312" w:hAnsi="Times New Roman" w:eastAsia="仿宋_GB2312"/>
                <w:sz w:val="18"/>
                <w:szCs w:val="18"/>
              </w:rPr>
              <w:br w:type="textWrapping"/>
            </w:r>
          </w:p>
        </w:tc>
        <w:tc>
          <w:tcPr>
            <w:tcW w:w="720" w:type="dxa"/>
            <w:vAlign w:val="center"/>
          </w:tcPr>
          <w:p w14:paraId="3FF67DF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26EFB93C">
            <w:pPr>
              <w:spacing w:line="240" w:lineRule="exact"/>
              <w:rPr>
                <w:rFonts w:ascii="仿宋_GB2312" w:hAnsi="Times New Roman" w:eastAsia="仿宋_GB2312"/>
                <w:sz w:val="18"/>
                <w:szCs w:val="18"/>
              </w:rPr>
            </w:pPr>
          </w:p>
        </w:tc>
        <w:tc>
          <w:tcPr>
            <w:tcW w:w="551" w:type="dxa"/>
            <w:vAlign w:val="center"/>
          </w:tcPr>
          <w:p w14:paraId="29F6236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2A2AFD3D">
            <w:pPr>
              <w:spacing w:line="240" w:lineRule="exact"/>
              <w:rPr>
                <w:rFonts w:ascii="仿宋_GB2312" w:hAnsi="Times New Roman" w:eastAsia="仿宋_GB2312"/>
                <w:sz w:val="18"/>
                <w:szCs w:val="18"/>
              </w:rPr>
            </w:pPr>
          </w:p>
        </w:tc>
        <w:tc>
          <w:tcPr>
            <w:tcW w:w="720" w:type="dxa"/>
            <w:vAlign w:val="center"/>
          </w:tcPr>
          <w:p w14:paraId="20119AD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103A63A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131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540" w:type="dxa"/>
            <w:vAlign w:val="center"/>
          </w:tcPr>
          <w:p w14:paraId="203DE172">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20" w:type="dxa"/>
            <w:vMerge w:val="continue"/>
            <w:vAlign w:val="center"/>
          </w:tcPr>
          <w:p w14:paraId="42FF7DFE">
            <w:pPr>
              <w:spacing w:line="240" w:lineRule="exact"/>
              <w:rPr>
                <w:rFonts w:ascii="仿宋_GB2312" w:hAnsi="Times New Roman" w:eastAsia="仿宋_GB2312"/>
                <w:sz w:val="18"/>
                <w:szCs w:val="18"/>
              </w:rPr>
            </w:pPr>
          </w:p>
        </w:tc>
        <w:tc>
          <w:tcPr>
            <w:tcW w:w="1080" w:type="dxa"/>
            <w:vAlign w:val="center"/>
          </w:tcPr>
          <w:p w14:paraId="55B0921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“一事一议”资金申报受理</w:t>
            </w:r>
          </w:p>
        </w:tc>
        <w:tc>
          <w:tcPr>
            <w:tcW w:w="1800" w:type="dxa"/>
            <w:vAlign w:val="center"/>
          </w:tcPr>
          <w:p w14:paraId="605B03FD">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服务对象;办理条件;所需材料;办理流程;办理时限;收费依据及标准</w:t>
            </w:r>
          </w:p>
        </w:tc>
        <w:tc>
          <w:tcPr>
            <w:tcW w:w="2160" w:type="dxa"/>
            <w:vAlign w:val="center"/>
          </w:tcPr>
          <w:p w14:paraId="3ADA10DA">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《关于印发&lt;广东省公益事业建设一事一议财政奖补工作指南&gt;的通知》</w:t>
            </w:r>
          </w:p>
        </w:tc>
        <w:tc>
          <w:tcPr>
            <w:tcW w:w="1440" w:type="dxa"/>
            <w:vAlign w:val="center"/>
          </w:tcPr>
          <w:p w14:paraId="71965604">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县农业农村局受理之日起30个工作日</w:t>
            </w:r>
          </w:p>
        </w:tc>
        <w:tc>
          <w:tcPr>
            <w:tcW w:w="1080" w:type="dxa"/>
            <w:vAlign w:val="center"/>
          </w:tcPr>
          <w:p w14:paraId="0D914F16">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2756" w:type="dxa"/>
            <w:vAlign w:val="center"/>
          </w:tcPr>
          <w:p w14:paraId="4105172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r>
              <w:rPr>
                <w:rFonts w:hint="eastAsia" w:ascii="仿宋_GB2312" w:hAnsi="Times New Roman" w:eastAsia="仿宋_GB2312"/>
                <w:sz w:val="18"/>
                <w:szCs w:val="18"/>
              </w:rPr>
              <w:br w:type="textWrapping"/>
            </w:r>
          </w:p>
        </w:tc>
        <w:tc>
          <w:tcPr>
            <w:tcW w:w="720" w:type="dxa"/>
            <w:vAlign w:val="center"/>
          </w:tcPr>
          <w:p w14:paraId="621B7B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E4CDB83">
            <w:pPr>
              <w:spacing w:line="240" w:lineRule="exact"/>
              <w:rPr>
                <w:rFonts w:ascii="仿宋_GB2312" w:hAnsi="Times New Roman" w:eastAsia="仿宋_GB2312"/>
                <w:sz w:val="18"/>
                <w:szCs w:val="18"/>
              </w:rPr>
            </w:pPr>
          </w:p>
        </w:tc>
        <w:tc>
          <w:tcPr>
            <w:tcW w:w="551" w:type="dxa"/>
            <w:vAlign w:val="center"/>
          </w:tcPr>
          <w:p w14:paraId="6552B29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71C96B3E">
            <w:pPr>
              <w:spacing w:line="240" w:lineRule="exact"/>
              <w:rPr>
                <w:rFonts w:ascii="仿宋_GB2312" w:hAnsi="Times New Roman" w:eastAsia="仿宋_GB2312"/>
                <w:sz w:val="18"/>
                <w:szCs w:val="18"/>
              </w:rPr>
            </w:pPr>
          </w:p>
        </w:tc>
        <w:tc>
          <w:tcPr>
            <w:tcW w:w="720" w:type="dxa"/>
            <w:vAlign w:val="center"/>
          </w:tcPr>
          <w:p w14:paraId="350AD57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14:paraId="6583933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180559F6">
      <w:pPr>
        <w:jc w:val="left"/>
      </w:pPr>
    </w:p>
    <w:p w14:paraId="645864D9">
      <w:pPr>
        <w:jc w:val="left"/>
      </w:pPr>
    </w:p>
    <w:p w14:paraId="2F14C929">
      <w:pPr>
        <w:jc w:val="left"/>
        <w:sectPr>
          <w:pgSz w:w="16838" w:h="11906" w:orient="landscape"/>
          <w:pgMar w:top="850" w:right="1440" w:bottom="482" w:left="1440" w:header="851" w:footer="992" w:gutter="0"/>
          <w:pgNumType w:start="1"/>
          <w:cols w:space="425" w:num="1"/>
          <w:docGrid w:type="lines" w:linePitch="312" w:charSpace="0"/>
        </w:sectPr>
      </w:pPr>
    </w:p>
    <w:p w14:paraId="3076226E">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（二十）公共文化服务领域基层政务公开标准目录</w:t>
      </w: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62FF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14:paraId="3A166EF8">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shd w:val="clear" w:color="auto" w:fill="auto"/>
            <w:vAlign w:val="center"/>
          </w:tcPr>
          <w:p w14:paraId="786BA2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shd w:val="clear" w:color="auto" w:fill="auto"/>
            <w:vAlign w:val="center"/>
          </w:tcPr>
          <w:p w14:paraId="717250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14:paraId="636F4F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shd w:val="clear" w:color="auto" w:fill="auto"/>
            <w:vAlign w:val="center"/>
          </w:tcPr>
          <w:p w14:paraId="67ABFE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shd w:val="clear" w:color="auto" w:fill="auto"/>
            <w:vAlign w:val="center"/>
          </w:tcPr>
          <w:p w14:paraId="541FF2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vAlign w:val="center"/>
          </w:tcPr>
          <w:p w14:paraId="2FA7CA1D">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14:paraId="12A7B9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7C4C77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44EA9B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D3C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shd w:val="clear" w:color="auto" w:fill="auto"/>
            <w:vAlign w:val="center"/>
          </w:tcPr>
          <w:p w14:paraId="2CDA32CF">
            <w:pPr>
              <w:widowControl/>
              <w:jc w:val="left"/>
              <w:rPr>
                <w:rFonts w:ascii="Times New Roman" w:hAnsi="Times New Roman"/>
                <w:color w:val="000000"/>
                <w:kern w:val="0"/>
                <w:sz w:val="22"/>
              </w:rPr>
            </w:pPr>
          </w:p>
        </w:tc>
        <w:tc>
          <w:tcPr>
            <w:tcW w:w="734" w:type="dxa"/>
            <w:shd w:val="clear" w:color="auto" w:fill="auto"/>
            <w:vAlign w:val="center"/>
          </w:tcPr>
          <w:p w14:paraId="6E379F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shd w:val="clear" w:color="auto" w:fill="auto"/>
            <w:vAlign w:val="center"/>
          </w:tcPr>
          <w:p w14:paraId="178B69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shd w:val="clear" w:color="auto" w:fill="auto"/>
            <w:vAlign w:val="center"/>
          </w:tcPr>
          <w:p w14:paraId="4A82685F">
            <w:pPr>
              <w:widowControl/>
              <w:jc w:val="left"/>
              <w:rPr>
                <w:rFonts w:ascii="黑体" w:hAnsi="宋体" w:eastAsia="黑体" w:cs="宋体"/>
                <w:color w:val="000000"/>
                <w:kern w:val="0"/>
                <w:sz w:val="22"/>
              </w:rPr>
            </w:pPr>
          </w:p>
        </w:tc>
        <w:tc>
          <w:tcPr>
            <w:tcW w:w="1980" w:type="dxa"/>
            <w:vMerge w:val="continue"/>
            <w:shd w:val="clear" w:color="auto" w:fill="auto"/>
            <w:vAlign w:val="center"/>
          </w:tcPr>
          <w:p w14:paraId="7CCD2710">
            <w:pPr>
              <w:widowControl/>
              <w:jc w:val="left"/>
              <w:rPr>
                <w:rFonts w:ascii="黑体" w:hAnsi="宋体" w:eastAsia="黑体" w:cs="宋体"/>
                <w:color w:val="000000"/>
                <w:kern w:val="0"/>
                <w:sz w:val="22"/>
              </w:rPr>
            </w:pPr>
          </w:p>
        </w:tc>
        <w:tc>
          <w:tcPr>
            <w:tcW w:w="1814" w:type="dxa"/>
            <w:vMerge w:val="continue"/>
            <w:shd w:val="clear" w:color="auto" w:fill="auto"/>
            <w:vAlign w:val="center"/>
          </w:tcPr>
          <w:p w14:paraId="70076DE1">
            <w:pPr>
              <w:widowControl/>
              <w:jc w:val="left"/>
              <w:rPr>
                <w:rFonts w:ascii="黑体" w:hAnsi="宋体" w:eastAsia="黑体" w:cs="宋体"/>
                <w:color w:val="000000"/>
                <w:kern w:val="0"/>
                <w:sz w:val="22"/>
              </w:rPr>
            </w:pPr>
          </w:p>
        </w:tc>
        <w:tc>
          <w:tcPr>
            <w:tcW w:w="1426" w:type="dxa"/>
            <w:vMerge w:val="continue"/>
            <w:shd w:val="clear" w:color="auto" w:fill="auto"/>
            <w:vAlign w:val="center"/>
          </w:tcPr>
          <w:p w14:paraId="6213BA00">
            <w:pPr>
              <w:widowControl/>
              <w:jc w:val="left"/>
              <w:rPr>
                <w:rFonts w:ascii="黑体" w:hAnsi="宋体" w:eastAsia="黑体" w:cs="宋体"/>
                <w:color w:val="000000"/>
                <w:kern w:val="0"/>
                <w:sz w:val="22"/>
              </w:rPr>
            </w:pPr>
          </w:p>
        </w:tc>
        <w:tc>
          <w:tcPr>
            <w:tcW w:w="1440" w:type="dxa"/>
            <w:vMerge w:val="continue"/>
            <w:shd w:val="clear" w:color="auto" w:fill="auto"/>
            <w:vAlign w:val="center"/>
          </w:tcPr>
          <w:p w14:paraId="0AF80E87">
            <w:pPr>
              <w:widowControl/>
              <w:jc w:val="left"/>
              <w:rPr>
                <w:rFonts w:ascii="黑体" w:hAnsi="宋体" w:eastAsia="黑体" w:cs="宋体"/>
                <w:kern w:val="0"/>
                <w:sz w:val="22"/>
              </w:rPr>
            </w:pPr>
          </w:p>
        </w:tc>
        <w:tc>
          <w:tcPr>
            <w:tcW w:w="720" w:type="dxa"/>
            <w:shd w:val="clear" w:color="auto" w:fill="auto"/>
            <w:vAlign w:val="center"/>
          </w:tcPr>
          <w:p w14:paraId="38E7EE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407EAD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6E5855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4F065E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2FCE28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522E9B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29C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7887E949">
            <w:pPr>
              <w:spacing w:line="240" w:lineRule="exact"/>
              <w:rPr>
                <w:rFonts w:ascii="仿宋_GB2312" w:hAnsi="Times New Roman" w:eastAsia="仿宋_GB2312"/>
                <w:sz w:val="18"/>
                <w:szCs w:val="18"/>
              </w:rPr>
            </w:pPr>
            <w:r>
              <w:rPr>
                <w:rFonts w:ascii="仿宋_GB2312" w:hAnsi="Times New Roman" w:eastAsia="仿宋_GB2312"/>
                <w:sz w:val="18"/>
                <w:szCs w:val="18"/>
              </w:rPr>
              <w:t>1</w:t>
            </w:r>
          </w:p>
        </w:tc>
        <w:tc>
          <w:tcPr>
            <w:tcW w:w="734" w:type="dxa"/>
            <w:vMerge w:val="restart"/>
            <w:shd w:val="clear" w:color="auto" w:fill="auto"/>
            <w:vAlign w:val="center"/>
          </w:tcPr>
          <w:p w14:paraId="567CA2BF">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14:paraId="03B7E48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shd w:val="clear" w:color="auto" w:fill="auto"/>
            <w:vAlign w:val="center"/>
          </w:tcPr>
          <w:p w14:paraId="2FC96966">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shd w:val="clear" w:color="auto" w:fill="auto"/>
            <w:vAlign w:val="center"/>
          </w:tcPr>
          <w:p w14:paraId="3559DC88">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shd w:val="clear" w:color="auto" w:fill="auto"/>
            <w:vAlign w:val="center"/>
          </w:tcPr>
          <w:p w14:paraId="6984F80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14:paraId="232F3326">
            <w:pPr>
              <w:spacing w:line="240" w:lineRule="exac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1440" w:type="dxa"/>
            <w:shd w:val="clear" w:color="auto" w:fill="auto"/>
            <w:vAlign w:val="center"/>
          </w:tcPr>
          <w:p w14:paraId="6D327254">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■文化站</w:t>
            </w:r>
          </w:p>
        </w:tc>
        <w:tc>
          <w:tcPr>
            <w:tcW w:w="720" w:type="dxa"/>
            <w:shd w:val="clear" w:color="auto" w:fill="auto"/>
            <w:vAlign w:val="center"/>
          </w:tcPr>
          <w:p w14:paraId="5E2AFA5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183190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7789633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868A42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75D30A0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E18345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DC2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3578FA77">
            <w:pPr>
              <w:spacing w:line="240" w:lineRule="exact"/>
              <w:rPr>
                <w:rFonts w:ascii="仿宋_GB2312" w:hAnsi="Times New Roman" w:eastAsia="仿宋_GB2312"/>
                <w:sz w:val="18"/>
                <w:szCs w:val="18"/>
              </w:rPr>
            </w:pPr>
            <w:r>
              <w:rPr>
                <w:rFonts w:ascii="仿宋_GB2312" w:hAnsi="Times New Roman" w:eastAsia="仿宋_GB2312"/>
                <w:sz w:val="18"/>
                <w:szCs w:val="18"/>
              </w:rPr>
              <w:t>2</w:t>
            </w:r>
          </w:p>
        </w:tc>
        <w:tc>
          <w:tcPr>
            <w:tcW w:w="734" w:type="dxa"/>
            <w:vMerge w:val="continue"/>
            <w:shd w:val="clear" w:color="auto" w:fill="auto"/>
            <w:vAlign w:val="center"/>
          </w:tcPr>
          <w:p w14:paraId="553BDCE2">
            <w:pPr>
              <w:spacing w:line="240" w:lineRule="exact"/>
              <w:rPr>
                <w:rFonts w:ascii="仿宋_GB2312" w:hAnsi="Times New Roman" w:eastAsia="仿宋_GB2312"/>
                <w:sz w:val="18"/>
                <w:szCs w:val="18"/>
              </w:rPr>
            </w:pPr>
          </w:p>
        </w:tc>
        <w:tc>
          <w:tcPr>
            <w:tcW w:w="1620" w:type="dxa"/>
            <w:shd w:val="clear" w:color="auto" w:fill="auto"/>
            <w:vAlign w:val="center"/>
          </w:tcPr>
          <w:p w14:paraId="49F06E06">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shd w:val="clear" w:color="auto" w:fill="auto"/>
            <w:vAlign w:val="center"/>
          </w:tcPr>
          <w:p w14:paraId="6FB2C375">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shd w:val="clear" w:color="auto" w:fill="auto"/>
            <w:vAlign w:val="center"/>
          </w:tcPr>
          <w:p w14:paraId="728FD959">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shd w:val="clear" w:color="auto" w:fill="auto"/>
            <w:vAlign w:val="center"/>
          </w:tcPr>
          <w:p w14:paraId="02AEC2A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14:paraId="7EE8FFBA">
            <w:pPr>
              <w:spacing w:line="240" w:lineRule="exac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1440" w:type="dxa"/>
            <w:shd w:val="clear" w:color="auto" w:fill="auto"/>
            <w:vAlign w:val="center"/>
          </w:tcPr>
          <w:p w14:paraId="1224131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■文化站</w:t>
            </w:r>
          </w:p>
        </w:tc>
        <w:tc>
          <w:tcPr>
            <w:tcW w:w="720" w:type="dxa"/>
            <w:shd w:val="clear" w:color="auto" w:fill="auto"/>
            <w:vAlign w:val="center"/>
          </w:tcPr>
          <w:p w14:paraId="5FFA587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5652F6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1935176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CE24CC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166F2F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30E77E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D68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50762EDD">
            <w:pPr>
              <w:spacing w:line="240" w:lineRule="exact"/>
              <w:rPr>
                <w:rFonts w:ascii="仿宋_GB2312" w:hAnsi="Times New Roman" w:eastAsia="仿宋_GB2312"/>
                <w:sz w:val="18"/>
                <w:szCs w:val="18"/>
              </w:rPr>
            </w:pPr>
            <w:r>
              <w:rPr>
                <w:rFonts w:ascii="仿宋_GB2312" w:hAnsi="Times New Roman" w:eastAsia="仿宋_GB2312"/>
                <w:sz w:val="18"/>
                <w:szCs w:val="18"/>
              </w:rPr>
              <w:t>3</w:t>
            </w:r>
          </w:p>
        </w:tc>
        <w:tc>
          <w:tcPr>
            <w:tcW w:w="734" w:type="dxa"/>
            <w:vMerge w:val="restart"/>
            <w:shd w:val="clear" w:color="auto" w:fill="auto"/>
            <w:vAlign w:val="center"/>
          </w:tcPr>
          <w:p w14:paraId="20ADD238">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14:paraId="05456C86">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shd w:val="clear" w:color="auto" w:fill="auto"/>
            <w:vAlign w:val="center"/>
          </w:tcPr>
          <w:p w14:paraId="5518E3C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shd w:val="clear" w:color="auto" w:fill="auto"/>
            <w:vAlign w:val="center"/>
          </w:tcPr>
          <w:p w14:paraId="2651F35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shd w:val="clear" w:color="auto" w:fill="auto"/>
            <w:vAlign w:val="center"/>
          </w:tcPr>
          <w:p w14:paraId="346B6AA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14:paraId="39A22CC2">
            <w:pPr>
              <w:spacing w:line="240" w:lineRule="exac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1440" w:type="dxa"/>
            <w:shd w:val="clear" w:color="auto" w:fill="auto"/>
            <w:vAlign w:val="center"/>
          </w:tcPr>
          <w:p w14:paraId="57EC6E2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■文化站</w:t>
            </w:r>
          </w:p>
        </w:tc>
        <w:tc>
          <w:tcPr>
            <w:tcW w:w="720" w:type="dxa"/>
            <w:shd w:val="clear" w:color="auto" w:fill="auto"/>
            <w:vAlign w:val="center"/>
          </w:tcPr>
          <w:p w14:paraId="78974F5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1BB5A0A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40AB5EE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380922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82D45D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1098ED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769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208B27B3">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shd w:val="clear" w:color="auto" w:fill="auto"/>
            <w:vAlign w:val="center"/>
          </w:tcPr>
          <w:p w14:paraId="5514F7EA">
            <w:pPr>
              <w:spacing w:line="240" w:lineRule="exact"/>
              <w:rPr>
                <w:rFonts w:ascii="仿宋_GB2312" w:hAnsi="Times New Roman" w:eastAsia="仿宋_GB2312"/>
                <w:sz w:val="18"/>
                <w:szCs w:val="18"/>
              </w:rPr>
            </w:pPr>
          </w:p>
        </w:tc>
        <w:tc>
          <w:tcPr>
            <w:tcW w:w="1620" w:type="dxa"/>
            <w:shd w:val="clear" w:color="auto" w:fill="auto"/>
            <w:vAlign w:val="center"/>
          </w:tcPr>
          <w:p w14:paraId="3F99C53A">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shd w:val="clear" w:color="auto" w:fill="auto"/>
            <w:vAlign w:val="center"/>
          </w:tcPr>
          <w:p w14:paraId="652D460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shd w:val="clear" w:color="auto" w:fill="auto"/>
            <w:vAlign w:val="center"/>
          </w:tcPr>
          <w:p w14:paraId="77C6DCD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shd w:val="clear" w:color="auto" w:fill="auto"/>
            <w:vAlign w:val="center"/>
          </w:tcPr>
          <w:p w14:paraId="1AD481D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14:paraId="6B6A0A99">
            <w:pPr>
              <w:spacing w:line="240" w:lineRule="exac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1440" w:type="dxa"/>
            <w:shd w:val="clear" w:color="auto" w:fill="auto"/>
            <w:vAlign w:val="center"/>
          </w:tcPr>
          <w:p w14:paraId="59E0431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■文化站</w:t>
            </w:r>
          </w:p>
        </w:tc>
        <w:tc>
          <w:tcPr>
            <w:tcW w:w="720" w:type="dxa"/>
            <w:shd w:val="clear" w:color="auto" w:fill="auto"/>
            <w:vAlign w:val="center"/>
          </w:tcPr>
          <w:p w14:paraId="19F8005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07F9A89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6592A9D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BD7D66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69FB36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A2F955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76C2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318E3794">
            <w:pPr>
              <w:spacing w:line="240" w:lineRule="exact"/>
              <w:rPr>
                <w:rFonts w:ascii="仿宋_GB2312" w:hAnsi="Times New Roman" w:eastAsia="仿宋_GB2312"/>
                <w:sz w:val="18"/>
                <w:szCs w:val="18"/>
              </w:rPr>
            </w:pPr>
            <w:r>
              <w:rPr>
                <w:rFonts w:ascii="仿宋_GB2312" w:hAnsi="Times New Roman" w:eastAsia="仿宋_GB2312"/>
                <w:sz w:val="18"/>
                <w:szCs w:val="18"/>
              </w:rPr>
              <w:t>5</w:t>
            </w:r>
          </w:p>
        </w:tc>
        <w:tc>
          <w:tcPr>
            <w:tcW w:w="734" w:type="dxa"/>
            <w:vMerge w:val="continue"/>
            <w:shd w:val="clear" w:color="auto" w:fill="auto"/>
            <w:vAlign w:val="center"/>
          </w:tcPr>
          <w:p w14:paraId="2F82EF9E">
            <w:pPr>
              <w:spacing w:line="240" w:lineRule="exact"/>
              <w:rPr>
                <w:rFonts w:ascii="仿宋_GB2312" w:hAnsi="Times New Roman" w:eastAsia="仿宋_GB2312"/>
                <w:sz w:val="18"/>
                <w:szCs w:val="18"/>
              </w:rPr>
            </w:pPr>
          </w:p>
        </w:tc>
        <w:tc>
          <w:tcPr>
            <w:tcW w:w="1620" w:type="dxa"/>
            <w:shd w:val="clear" w:color="auto" w:fill="auto"/>
            <w:vAlign w:val="center"/>
          </w:tcPr>
          <w:p w14:paraId="28BC490C">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shd w:val="clear" w:color="auto" w:fill="auto"/>
            <w:vAlign w:val="center"/>
          </w:tcPr>
          <w:p w14:paraId="432E8293">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shd w:val="clear" w:color="auto" w:fill="auto"/>
            <w:vAlign w:val="center"/>
          </w:tcPr>
          <w:p w14:paraId="79ACD82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shd w:val="clear" w:color="auto" w:fill="auto"/>
            <w:vAlign w:val="center"/>
          </w:tcPr>
          <w:p w14:paraId="2F00FE5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14:paraId="4829C225">
            <w:pPr>
              <w:spacing w:line="240" w:lineRule="exac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1440" w:type="dxa"/>
            <w:shd w:val="clear" w:color="auto" w:fill="auto"/>
            <w:vAlign w:val="center"/>
          </w:tcPr>
          <w:p w14:paraId="217D6F0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■文化站</w:t>
            </w:r>
          </w:p>
        </w:tc>
        <w:tc>
          <w:tcPr>
            <w:tcW w:w="720" w:type="dxa"/>
            <w:shd w:val="clear" w:color="auto" w:fill="auto"/>
            <w:vAlign w:val="center"/>
          </w:tcPr>
          <w:p w14:paraId="3F28D54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070DCF5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054DCB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480D26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326FF57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C33B98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3DB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11348F56">
            <w:pPr>
              <w:spacing w:line="240" w:lineRule="exact"/>
              <w:rPr>
                <w:rFonts w:ascii="仿宋_GB2312" w:hAnsi="Times New Roman" w:eastAsia="仿宋_GB2312"/>
                <w:sz w:val="18"/>
                <w:szCs w:val="18"/>
              </w:rPr>
            </w:pPr>
            <w:r>
              <w:rPr>
                <w:rFonts w:ascii="仿宋_GB2312" w:hAnsi="Times New Roman" w:eastAsia="仿宋_GB2312"/>
                <w:sz w:val="18"/>
                <w:szCs w:val="18"/>
              </w:rPr>
              <w:t>6</w:t>
            </w:r>
          </w:p>
        </w:tc>
        <w:tc>
          <w:tcPr>
            <w:tcW w:w="734" w:type="dxa"/>
            <w:vMerge w:val="continue"/>
            <w:shd w:val="clear" w:color="auto" w:fill="auto"/>
            <w:vAlign w:val="center"/>
          </w:tcPr>
          <w:p w14:paraId="053E1421">
            <w:pPr>
              <w:spacing w:line="240" w:lineRule="exact"/>
              <w:rPr>
                <w:rFonts w:ascii="仿宋_GB2312" w:hAnsi="Times New Roman" w:eastAsia="仿宋_GB2312"/>
                <w:sz w:val="18"/>
                <w:szCs w:val="18"/>
              </w:rPr>
            </w:pPr>
          </w:p>
        </w:tc>
        <w:tc>
          <w:tcPr>
            <w:tcW w:w="1620" w:type="dxa"/>
            <w:shd w:val="clear" w:color="auto" w:fill="auto"/>
            <w:vAlign w:val="center"/>
          </w:tcPr>
          <w:p w14:paraId="504E145F">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shd w:val="clear" w:color="auto" w:fill="auto"/>
            <w:vAlign w:val="center"/>
          </w:tcPr>
          <w:p w14:paraId="51316E96">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shd w:val="clear" w:color="auto" w:fill="auto"/>
            <w:vAlign w:val="center"/>
          </w:tcPr>
          <w:p w14:paraId="593D12C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shd w:val="clear" w:color="auto" w:fill="auto"/>
            <w:vAlign w:val="center"/>
          </w:tcPr>
          <w:p w14:paraId="4A6219C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14:paraId="7A6F80B5">
            <w:pPr>
              <w:spacing w:line="240" w:lineRule="exac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1440" w:type="dxa"/>
            <w:shd w:val="clear" w:color="auto" w:fill="auto"/>
            <w:vAlign w:val="center"/>
          </w:tcPr>
          <w:p w14:paraId="6A47F6C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■文化站</w:t>
            </w:r>
          </w:p>
        </w:tc>
        <w:tc>
          <w:tcPr>
            <w:tcW w:w="720" w:type="dxa"/>
            <w:shd w:val="clear" w:color="auto" w:fill="auto"/>
            <w:vAlign w:val="center"/>
          </w:tcPr>
          <w:p w14:paraId="5D015E5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BFB4A9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64FA1D8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3548D3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3A1258C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9D3BC0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E41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021A5BA4">
            <w:pPr>
              <w:spacing w:line="240" w:lineRule="exact"/>
              <w:rPr>
                <w:rFonts w:ascii="仿宋_GB2312" w:hAnsi="Times New Roman" w:eastAsia="仿宋_GB2312"/>
                <w:sz w:val="18"/>
                <w:szCs w:val="18"/>
              </w:rPr>
            </w:pPr>
            <w:r>
              <w:rPr>
                <w:rFonts w:ascii="仿宋_GB2312" w:hAnsi="Times New Roman" w:eastAsia="仿宋_GB2312"/>
                <w:sz w:val="18"/>
                <w:szCs w:val="18"/>
              </w:rPr>
              <w:t>7</w:t>
            </w:r>
          </w:p>
        </w:tc>
        <w:tc>
          <w:tcPr>
            <w:tcW w:w="734" w:type="dxa"/>
            <w:vMerge w:val="continue"/>
            <w:shd w:val="clear" w:color="auto" w:fill="auto"/>
            <w:vAlign w:val="center"/>
          </w:tcPr>
          <w:p w14:paraId="39E964AD">
            <w:pPr>
              <w:spacing w:line="240" w:lineRule="exact"/>
              <w:rPr>
                <w:rFonts w:ascii="仿宋_GB2312" w:hAnsi="Times New Roman" w:eastAsia="仿宋_GB2312"/>
                <w:sz w:val="18"/>
                <w:szCs w:val="18"/>
              </w:rPr>
            </w:pPr>
          </w:p>
        </w:tc>
        <w:tc>
          <w:tcPr>
            <w:tcW w:w="1620" w:type="dxa"/>
            <w:shd w:val="clear" w:color="auto" w:fill="auto"/>
            <w:vAlign w:val="center"/>
          </w:tcPr>
          <w:p w14:paraId="40F310DD">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shd w:val="clear" w:color="auto" w:fill="auto"/>
            <w:vAlign w:val="center"/>
          </w:tcPr>
          <w:p w14:paraId="7EBDCAD9">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shd w:val="clear" w:color="auto" w:fill="auto"/>
            <w:vAlign w:val="center"/>
          </w:tcPr>
          <w:p w14:paraId="6CF0D3B2">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shd w:val="clear" w:color="auto" w:fill="auto"/>
            <w:vAlign w:val="center"/>
          </w:tcPr>
          <w:p w14:paraId="0B22BB4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14:paraId="41865AE8">
            <w:pPr>
              <w:spacing w:line="240" w:lineRule="exac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1440" w:type="dxa"/>
            <w:shd w:val="clear" w:color="auto" w:fill="auto"/>
            <w:vAlign w:val="center"/>
          </w:tcPr>
          <w:p w14:paraId="16E3B09F">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■文化站</w:t>
            </w:r>
          </w:p>
        </w:tc>
        <w:tc>
          <w:tcPr>
            <w:tcW w:w="720" w:type="dxa"/>
            <w:shd w:val="clear" w:color="auto" w:fill="auto"/>
            <w:vAlign w:val="center"/>
          </w:tcPr>
          <w:p w14:paraId="1CF0405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2C7342D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4583B50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8B7791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883571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5CB6AC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96B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0D3B67BE">
            <w:pPr>
              <w:spacing w:line="240" w:lineRule="exact"/>
              <w:rPr>
                <w:rFonts w:ascii="仿宋_GB2312" w:hAnsi="Times New Roman" w:eastAsia="仿宋_GB2312"/>
                <w:sz w:val="18"/>
                <w:szCs w:val="18"/>
              </w:rPr>
            </w:pPr>
            <w:r>
              <w:rPr>
                <w:rFonts w:ascii="仿宋_GB2312" w:hAnsi="Times New Roman" w:eastAsia="仿宋_GB2312"/>
                <w:sz w:val="18"/>
                <w:szCs w:val="18"/>
              </w:rPr>
              <w:t>8</w:t>
            </w:r>
          </w:p>
        </w:tc>
        <w:tc>
          <w:tcPr>
            <w:tcW w:w="734" w:type="dxa"/>
            <w:shd w:val="clear" w:color="auto" w:fill="auto"/>
            <w:vAlign w:val="center"/>
          </w:tcPr>
          <w:p w14:paraId="7089FB58">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14:paraId="6A16AAA2">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shd w:val="clear" w:color="auto" w:fill="auto"/>
            <w:vAlign w:val="center"/>
          </w:tcPr>
          <w:p w14:paraId="76FBA84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shd w:val="clear" w:color="auto" w:fill="auto"/>
            <w:vAlign w:val="center"/>
          </w:tcPr>
          <w:p w14:paraId="02CF1C8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shd w:val="clear" w:color="auto" w:fill="auto"/>
            <w:vAlign w:val="center"/>
          </w:tcPr>
          <w:p w14:paraId="7113D71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shd w:val="clear" w:color="auto" w:fill="auto"/>
            <w:vAlign w:val="center"/>
          </w:tcPr>
          <w:p w14:paraId="032B478A">
            <w:pPr>
              <w:spacing w:line="240" w:lineRule="exact"/>
              <w:rPr>
                <w:rFonts w:ascii="仿宋_GB2312" w:hAnsi="Times New Roman" w:eastAsia="仿宋_GB2312"/>
                <w:sz w:val="18"/>
                <w:szCs w:val="18"/>
              </w:rPr>
            </w:pPr>
            <w:r>
              <w:rPr>
                <w:rFonts w:hint="eastAsia" w:ascii="仿宋_GB2312" w:hAnsi="Times New Roman" w:eastAsia="仿宋_GB2312"/>
                <w:sz w:val="18"/>
                <w:szCs w:val="18"/>
              </w:rPr>
              <w:t>黄羌镇政府</w:t>
            </w:r>
          </w:p>
        </w:tc>
        <w:tc>
          <w:tcPr>
            <w:tcW w:w="1440" w:type="dxa"/>
            <w:shd w:val="clear" w:color="auto" w:fill="auto"/>
            <w:vAlign w:val="center"/>
          </w:tcPr>
          <w:p w14:paraId="3CA9584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■文化站</w:t>
            </w:r>
          </w:p>
        </w:tc>
        <w:tc>
          <w:tcPr>
            <w:tcW w:w="720" w:type="dxa"/>
            <w:shd w:val="clear" w:color="auto" w:fill="auto"/>
            <w:vAlign w:val="center"/>
          </w:tcPr>
          <w:p w14:paraId="4D8BB61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411A27A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5FED87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D1AB87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815B2E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ADCBCB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15D455B2">
      <w:pPr>
        <w:pStyle w:val="2"/>
        <w:jc w:val="center"/>
        <w:rPr>
          <w:rFonts w:ascii="方正小标宋_GBK" w:hAnsi="方正小标宋_GBK" w:eastAsia="方正小标宋_GBK"/>
          <w:b w:val="0"/>
          <w:bCs w:val="0"/>
          <w:sz w:val="30"/>
        </w:rPr>
        <w:sectPr>
          <w:footerReference r:id="rId5" w:type="default"/>
          <w:pgSz w:w="16838" w:h="11906" w:orient="landscape"/>
          <w:pgMar w:top="1800" w:right="1440" w:bottom="1800" w:left="1440" w:header="851" w:footer="992" w:gutter="0"/>
          <w:pgNumType w:start="1"/>
          <w:cols w:space="425" w:num="1"/>
          <w:docGrid w:type="lines" w:linePitch="312" w:charSpace="0"/>
        </w:sectPr>
      </w:pPr>
      <w:bookmarkStart w:id="5" w:name="_Toc24724725"/>
    </w:p>
    <w:p w14:paraId="075E6650">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（二十一）卫生健康领域基层政务公开标准目录</w:t>
      </w:r>
    </w:p>
    <w:tbl>
      <w:tblPr>
        <w:tblStyle w:val="6"/>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5CE9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shd w:val="clear" w:color="auto" w:fill="auto"/>
            <w:vAlign w:val="center"/>
          </w:tcPr>
          <w:p w14:paraId="06DA2827">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shd w:val="clear" w:color="auto" w:fill="auto"/>
            <w:vAlign w:val="center"/>
          </w:tcPr>
          <w:p w14:paraId="1BEEE2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shd w:val="clear" w:color="auto" w:fill="auto"/>
            <w:vAlign w:val="center"/>
          </w:tcPr>
          <w:p w14:paraId="3207FF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14:paraId="00E860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shd w:val="clear" w:color="auto" w:fill="auto"/>
            <w:vAlign w:val="center"/>
          </w:tcPr>
          <w:p w14:paraId="45569D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14:paraId="44D8AF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shd w:val="clear" w:color="auto" w:fill="auto"/>
            <w:vAlign w:val="center"/>
          </w:tcPr>
          <w:p w14:paraId="79A9554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shd w:val="clear" w:color="auto" w:fill="auto"/>
            <w:vAlign w:val="center"/>
          </w:tcPr>
          <w:p w14:paraId="602954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shd w:val="clear" w:color="auto" w:fill="auto"/>
            <w:vAlign w:val="center"/>
          </w:tcPr>
          <w:p w14:paraId="0CAB8B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shd w:val="clear" w:color="auto" w:fill="auto"/>
            <w:vAlign w:val="center"/>
          </w:tcPr>
          <w:p w14:paraId="4BE114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ABA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shd w:val="clear" w:color="auto" w:fill="auto"/>
            <w:vAlign w:val="center"/>
          </w:tcPr>
          <w:p w14:paraId="4240B6C4">
            <w:pPr>
              <w:widowControl/>
              <w:jc w:val="center"/>
              <w:rPr>
                <w:rFonts w:ascii="仿宋_GB2312" w:hAnsi="Times New Roman" w:eastAsia="仿宋_GB2312"/>
                <w:color w:val="000000"/>
                <w:kern w:val="0"/>
                <w:sz w:val="18"/>
                <w:szCs w:val="18"/>
              </w:rPr>
            </w:pPr>
          </w:p>
        </w:tc>
        <w:tc>
          <w:tcPr>
            <w:tcW w:w="900" w:type="dxa"/>
            <w:shd w:val="clear" w:color="auto" w:fill="auto"/>
            <w:vAlign w:val="center"/>
          </w:tcPr>
          <w:p w14:paraId="42F58D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14:paraId="25BD2A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shd w:val="clear" w:color="auto" w:fill="auto"/>
            <w:vAlign w:val="center"/>
          </w:tcPr>
          <w:p w14:paraId="1A98758C">
            <w:pPr>
              <w:widowControl/>
              <w:jc w:val="left"/>
              <w:rPr>
                <w:rFonts w:ascii="黑体" w:hAnsi="宋体" w:eastAsia="黑体" w:cs="宋体"/>
                <w:color w:val="000000"/>
                <w:kern w:val="0"/>
                <w:sz w:val="22"/>
              </w:rPr>
            </w:pPr>
          </w:p>
        </w:tc>
        <w:tc>
          <w:tcPr>
            <w:tcW w:w="2520" w:type="dxa"/>
            <w:vMerge w:val="continue"/>
            <w:shd w:val="clear" w:color="auto" w:fill="auto"/>
            <w:vAlign w:val="center"/>
          </w:tcPr>
          <w:p w14:paraId="7B4F1A6B">
            <w:pPr>
              <w:widowControl/>
              <w:jc w:val="left"/>
              <w:rPr>
                <w:rFonts w:ascii="黑体" w:hAnsi="宋体" w:eastAsia="黑体" w:cs="宋体"/>
                <w:color w:val="000000"/>
                <w:kern w:val="0"/>
                <w:sz w:val="22"/>
              </w:rPr>
            </w:pPr>
          </w:p>
        </w:tc>
        <w:tc>
          <w:tcPr>
            <w:tcW w:w="1800" w:type="dxa"/>
            <w:vMerge w:val="continue"/>
            <w:shd w:val="clear" w:color="auto" w:fill="auto"/>
            <w:vAlign w:val="center"/>
          </w:tcPr>
          <w:p w14:paraId="731CDCD1">
            <w:pPr>
              <w:widowControl/>
              <w:jc w:val="left"/>
              <w:rPr>
                <w:rFonts w:ascii="黑体" w:hAnsi="宋体" w:eastAsia="黑体" w:cs="宋体"/>
                <w:color w:val="000000"/>
                <w:kern w:val="0"/>
                <w:sz w:val="22"/>
              </w:rPr>
            </w:pPr>
          </w:p>
        </w:tc>
        <w:tc>
          <w:tcPr>
            <w:tcW w:w="900" w:type="dxa"/>
            <w:vMerge w:val="continue"/>
            <w:shd w:val="clear" w:color="auto" w:fill="auto"/>
            <w:vAlign w:val="center"/>
          </w:tcPr>
          <w:p w14:paraId="1F14D21C">
            <w:pPr>
              <w:widowControl/>
              <w:jc w:val="center"/>
              <w:rPr>
                <w:rFonts w:ascii="黑体" w:hAnsi="宋体" w:eastAsia="黑体" w:cs="宋体"/>
                <w:color w:val="000000"/>
                <w:kern w:val="0"/>
                <w:sz w:val="22"/>
              </w:rPr>
            </w:pPr>
          </w:p>
        </w:tc>
        <w:tc>
          <w:tcPr>
            <w:tcW w:w="1496" w:type="dxa"/>
            <w:vMerge w:val="continue"/>
            <w:shd w:val="clear" w:color="auto" w:fill="auto"/>
            <w:vAlign w:val="center"/>
          </w:tcPr>
          <w:p w14:paraId="2FD864DD">
            <w:pPr>
              <w:widowControl/>
              <w:jc w:val="left"/>
              <w:rPr>
                <w:rFonts w:ascii="黑体" w:hAnsi="宋体" w:eastAsia="黑体" w:cs="宋体"/>
                <w:kern w:val="0"/>
                <w:sz w:val="22"/>
              </w:rPr>
            </w:pPr>
          </w:p>
        </w:tc>
        <w:tc>
          <w:tcPr>
            <w:tcW w:w="664" w:type="dxa"/>
            <w:shd w:val="clear" w:color="auto" w:fill="auto"/>
            <w:vAlign w:val="center"/>
          </w:tcPr>
          <w:p w14:paraId="0EA3F6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14:paraId="1B841A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shd w:val="clear" w:color="auto" w:fill="auto"/>
            <w:vAlign w:val="center"/>
          </w:tcPr>
          <w:p w14:paraId="6851DE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4F672F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14:paraId="547755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shd w:val="clear" w:color="auto" w:fill="auto"/>
            <w:vAlign w:val="center"/>
          </w:tcPr>
          <w:p w14:paraId="50D9BE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42D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14:paraId="2A565F3C">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538D7DD">
            <w:pPr>
              <w:pStyle w:val="10"/>
              <w:ind w:left="163"/>
              <w:jc w:val="left"/>
              <w:rPr>
                <w:rFonts w:ascii="仿宋_GB2312" w:eastAsia="仿宋_GB2312"/>
                <w:bCs/>
                <w:color w:val="000000"/>
                <w:sz w:val="18"/>
                <w:szCs w:val="18"/>
              </w:rPr>
            </w:pPr>
            <w:r>
              <w:rPr>
                <w:rFonts w:ascii="仿宋_GB2312" w:eastAsia="仿宋_GB2312"/>
                <w:bCs/>
                <w:color w:val="000000"/>
                <w:sz w:val="18"/>
                <w:szCs w:val="18"/>
              </w:rPr>
              <w:t>07</w:t>
            </w:r>
          </w:p>
          <w:p w14:paraId="66D68DB0">
            <w:pPr>
              <w:jc w:val="center"/>
              <w:rPr>
                <w:rFonts w:ascii="仿宋_GB2312" w:hAnsi="宋体" w:eastAsia="仿宋_GB2312" w:cs="宋体"/>
                <w:color w:val="000000"/>
                <w:sz w:val="18"/>
                <w:szCs w:val="18"/>
              </w:rPr>
            </w:pPr>
            <w:r>
              <w:rPr>
                <w:rFonts w:ascii="仿宋_GB2312" w:eastAsia="仿宋_GB2312"/>
                <w:bCs/>
                <w:color w:val="000000"/>
                <w:sz w:val="18"/>
                <w:szCs w:val="18"/>
              </w:rPr>
              <w:t>行 政 确 认 类 事 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A8DA470">
            <w:pPr>
              <w:rPr>
                <w:rFonts w:ascii="仿宋_GB2312" w:eastAsia="仿宋_GB2312"/>
                <w:bCs/>
                <w:color w:val="000000"/>
                <w:sz w:val="18"/>
                <w:szCs w:val="18"/>
              </w:rPr>
            </w:pPr>
            <w:r>
              <w:rPr>
                <w:rFonts w:ascii="仿宋_GB2312" w:eastAsia="仿宋_GB2312"/>
                <w:bCs/>
                <w:color w:val="000000"/>
                <w:sz w:val="18"/>
                <w:szCs w:val="18"/>
              </w:rPr>
              <w:t>《广东省计划生育服务证》核发</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4AE6FACB">
            <w:pPr>
              <w:rPr>
                <w:rFonts w:ascii="仿宋_GB2312" w:eastAsia="仿宋_GB2312"/>
                <w:bCs/>
                <w:color w:val="000000"/>
                <w:sz w:val="18"/>
                <w:szCs w:val="18"/>
              </w:rPr>
            </w:pPr>
            <w:r>
              <w:rPr>
                <w:rFonts w:ascii="仿宋_GB2312" w:eastAsia="仿宋_GB2312"/>
                <w:bCs/>
                <w:color w:val="000000"/>
                <w:sz w:val="18"/>
                <w:szCs w:val="18"/>
              </w:rPr>
              <w:t>服务对象;办理条件;所需材料;办理流程;办理时限;收费依据及标准</w:t>
            </w:r>
          </w:p>
        </w:tc>
        <w:tc>
          <w:tcPr>
            <w:tcW w:w="2520" w:type="dxa"/>
            <w:tcBorders>
              <w:top w:val="single" w:color="auto" w:sz="4" w:space="0"/>
              <w:left w:val="single" w:color="auto" w:sz="4" w:space="0"/>
              <w:bottom w:val="single" w:color="auto" w:sz="4" w:space="0"/>
              <w:right w:val="single" w:color="auto" w:sz="4" w:space="0"/>
            </w:tcBorders>
            <w:shd w:val="clear" w:color="000000" w:fill="FFFFFF"/>
            <w:vAlign w:val="center"/>
          </w:tcPr>
          <w:p w14:paraId="3905C05A">
            <w:pPr>
              <w:rPr>
                <w:rFonts w:ascii="仿宋_GB2312" w:eastAsia="仿宋_GB2312"/>
                <w:bCs/>
                <w:color w:val="000000"/>
                <w:sz w:val="18"/>
                <w:szCs w:val="18"/>
              </w:rPr>
            </w:pPr>
            <w:r>
              <w:rPr>
                <w:rFonts w:ascii="仿宋_GB2312" w:eastAsia="仿宋_GB2312"/>
                <w:bCs/>
                <w:color w:val="000000"/>
                <w:sz w:val="18"/>
                <w:szCs w:val="18"/>
              </w:rPr>
              <w:t>1、《广东省计划生育服务证管理办法》</w:t>
            </w:r>
          </w:p>
          <w:p w14:paraId="6BD7E249">
            <w:pPr>
              <w:rPr>
                <w:rFonts w:ascii="仿宋_GB2312" w:eastAsia="仿宋_GB2312"/>
                <w:bCs/>
                <w:color w:val="000000"/>
                <w:sz w:val="18"/>
                <w:szCs w:val="18"/>
              </w:rPr>
            </w:pPr>
            <w:r>
              <w:rPr>
                <w:rFonts w:ascii="仿宋_GB2312" w:eastAsia="仿宋_GB2312"/>
                <w:bCs/>
                <w:color w:val="000000"/>
                <w:sz w:val="18"/>
                <w:szCs w:val="18"/>
              </w:rPr>
              <w:t>2、《广东省人口计生委印发&lt;省人口计生委关于进一步方便群众办证的指导意见&gt;的通知》 第二点、第三点</w:t>
            </w:r>
          </w:p>
        </w:tc>
        <w:tc>
          <w:tcPr>
            <w:tcW w:w="1800" w:type="dxa"/>
            <w:tcBorders>
              <w:top w:val="single" w:color="auto" w:sz="4" w:space="0"/>
              <w:left w:val="single" w:color="auto" w:sz="4" w:space="0"/>
              <w:bottom w:val="single" w:color="auto" w:sz="4" w:space="0"/>
              <w:right w:val="single" w:color="auto" w:sz="4" w:space="0"/>
            </w:tcBorders>
            <w:shd w:val="clear" w:color="000000" w:fill="FFFFFF"/>
            <w:vAlign w:val="center"/>
          </w:tcPr>
          <w:p w14:paraId="6939EE10">
            <w:pPr>
              <w:rPr>
                <w:rFonts w:ascii="仿宋_GB2312" w:eastAsia="仿宋_GB2312"/>
                <w:bCs/>
                <w:color w:val="000000"/>
                <w:sz w:val="18"/>
                <w:szCs w:val="18"/>
              </w:rPr>
            </w:pPr>
            <w:r>
              <w:rPr>
                <w:rFonts w:ascii="仿宋_GB2312" w:eastAsia="仿宋_GB2312"/>
                <w:bCs/>
                <w:color w:val="000000"/>
                <w:sz w:val="18"/>
                <w:szCs w:val="18"/>
              </w:rPr>
              <w:t>镇（场）计生办受理之日起7个工作日</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center"/>
          </w:tcPr>
          <w:p w14:paraId="3DF8C6E7">
            <w:pPr>
              <w:jc w:val="center"/>
              <w:rPr>
                <w:rFonts w:ascii="仿宋_GB2312" w:eastAsia="仿宋_GB2312"/>
                <w:bCs/>
                <w:sz w:val="18"/>
                <w:szCs w:val="18"/>
              </w:rPr>
            </w:pPr>
            <w:r>
              <w:rPr>
                <w:rFonts w:hint="eastAsia" w:ascii="仿宋_GB2312" w:eastAsia="仿宋_GB2312"/>
                <w:bCs/>
                <w:sz w:val="18"/>
                <w:szCs w:val="18"/>
              </w:rPr>
              <w:t>黄羌镇政府</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F5EB1F4">
            <w:pPr>
              <w:spacing w:line="240" w:lineRule="exact"/>
              <w:jc w:val="left"/>
              <w:rPr>
                <w:rFonts w:ascii="仿宋_GB2312" w:eastAsia="仿宋_GB2312"/>
                <w:sz w:val="18"/>
                <w:szCs w:val="18"/>
              </w:rPr>
            </w:pPr>
            <w:r>
              <w:rPr>
                <w:rFonts w:hint="eastAsia" w:ascii="宋体" w:hAnsi="宋体" w:cs="宋体"/>
                <w:sz w:val="18"/>
                <w:szCs w:val="18"/>
              </w:rPr>
              <w:t>■</w:t>
            </w:r>
            <w:r>
              <w:rPr>
                <w:rFonts w:ascii="仿宋_GB2312" w:eastAsia="仿宋_GB2312"/>
                <w:sz w:val="18"/>
                <w:szCs w:val="18"/>
              </w:rPr>
              <w:t>政府网站</w:t>
            </w:r>
            <w:r>
              <w:rPr>
                <w:rFonts w:ascii="仿宋_GB2312" w:eastAsia="仿宋_GB2312"/>
                <w:sz w:val="18"/>
                <w:szCs w:val="18"/>
              </w:rPr>
              <w:br w:type="textWrapping"/>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16AD62A0">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063E12F">
            <w:pPr>
              <w:rPr>
                <w:rFonts w:ascii="仿宋_GB2312" w:eastAsia="仿宋_GB2312"/>
                <w:bCs/>
                <w:color w:val="000000"/>
                <w:sz w:val="18"/>
                <w:szCs w:val="18"/>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D81EAE9">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A84A7BB">
            <w:pPr>
              <w:rPr>
                <w:rFonts w:ascii="仿宋_GB2312" w:eastAsia="仿宋_GB2312"/>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F6CEE75">
            <w:pPr>
              <w:rPr>
                <w:rFonts w:ascii="仿宋_GB2312" w:eastAsia="仿宋_GB2312"/>
                <w:bCs/>
                <w:sz w:val="18"/>
                <w:szCs w:val="18"/>
              </w:rPr>
            </w:pPr>
            <w:r>
              <w:rPr>
                <w:rFonts w:ascii="仿宋_GB2312" w:eastAsia="仿宋_GB2312"/>
                <w:bCs/>
                <w:sz w:val="18"/>
                <w:szCs w:val="18"/>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C219994">
            <w:pPr>
              <w:rPr>
                <w:rFonts w:ascii="仿宋_GB2312" w:eastAsia="仿宋_GB2312"/>
                <w:bCs/>
                <w:sz w:val="18"/>
                <w:szCs w:val="18"/>
              </w:rPr>
            </w:pPr>
            <w:r>
              <w:rPr>
                <w:rFonts w:ascii="仿宋_GB2312" w:eastAsia="仿宋_GB2312"/>
                <w:bCs/>
                <w:sz w:val="18"/>
                <w:szCs w:val="18"/>
              </w:rPr>
              <w:t>√</w:t>
            </w:r>
          </w:p>
        </w:tc>
      </w:tr>
      <w:tr w14:paraId="389C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14:paraId="65C1C9D0">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72FF83F">
            <w:pPr>
              <w:pStyle w:val="10"/>
              <w:ind w:left="163"/>
              <w:jc w:val="left"/>
              <w:rPr>
                <w:rFonts w:ascii="仿宋_GB2312" w:eastAsia="仿宋_GB2312"/>
                <w:bCs/>
                <w:color w:val="000000"/>
                <w:sz w:val="18"/>
                <w:szCs w:val="18"/>
              </w:rPr>
            </w:pPr>
            <w:r>
              <w:rPr>
                <w:rFonts w:ascii="仿宋_GB2312" w:eastAsia="仿宋_GB2312"/>
                <w:bCs/>
                <w:color w:val="000000"/>
                <w:sz w:val="18"/>
                <w:szCs w:val="18"/>
              </w:rPr>
              <w:t>10</w:t>
            </w:r>
          </w:p>
          <w:p w14:paraId="5F22B7B8">
            <w:pPr>
              <w:jc w:val="center"/>
              <w:rPr>
                <w:rFonts w:ascii="仿宋_GB2312" w:hAnsi="宋体" w:eastAsia="仿宋_GB2312" w:cs="宋体"/>
                <w:color w:val="000000"/>
                <w:sz w:val="18"/>
                <w:szCs w:val="18"/>
              </w:rPr>
            </w:pPr>
            <w:r>
              <w:rPr>
                <w:rFonts w:ascii="仿宋_GB2312" w:eastAsia="仿宋_GB2312"/>
                <w:bCs/>
                <w:color w:val="000000"/>
                <w:sz w:val="18"/>
                <w:szCs w:val="18"/>
              </w:rPr>
              <w:t>行 政 备 案 类 事 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830CCD8">
            <w:pPr>
              <w:rPr>
                <w:rFonts w:ascii="仿宋_GB2312" w:eastAsia="仿宋_GB2312"/>
                <w:bCs/>
                <w:color w:val="000000"/>
                <w:sz w:val="18"/>
                <w:szCs w:val="18"/>
              </w:rPr>
            </w:pPr>
            <w:r>
              <w:rPr>
                <w:rFonts w:ascii="仿宋_GB2312" w:eastAsia="仿宋_GB2312"/>
                <w:bCs/>
                <w:color w:val="000000"/>
                <w:sz w:val="18"/>
                <w:szCs w:val="18"/>
              </w:rPr>
              <w:t>一孩生育登记</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1D66CE1D">
            <w:pPr>
              <w:rPr>
                <w:rFonts w:ascii="仿宋_GB2312" w:eastAsia="仿宋_GB2312"/>
                <w:bCs/>
                <w:color w:val="000000"/>
                <w:sz w:val="18"/>
                <w:szCs w:val="18"/>
              </w:rPr>
            </w:pPr>
            <w:r>
              <w:rPr>
                <w:rFonts w:ascii="仿宋_GB2312" w:eastAsia="仿宋_GB2312"/>
                <w:bCs/>
                <w:color w:val="000000"/>
                <w:sz w:val="18"/>
                <w:szCs w:val="18"/>
              </w:rPr>
              <w:t>服务对象;办理条件;所需材料;办理流程;办理时限;收费依据及标准</w:t>
            </w:r>
          </w:p>
        </w:tc>
        <w:tc>
          <w:tcPr>
            <w:tcW w:w="2520" w:type="dxa"/>
            <w:tcBorders>
              <w:top w:val="single" w:color="auto" w:sz="4" w:space="0"/>
              <w:left w:val="single" w:color="auto" w:sz="4" w:space="0"/>
              <w:bottom w:val="single" w:color="auto" w:sz="4" w:space="0"/>
              <w:right w:val="single" w:color="auto" w:sz="4" w:space="0"/>
            </w:tcBorders>
            <w:shd w:val="clear" w:color="000000" w:fill="FFFFFF"/>
            <w:vAlign w:val="center"/>
          </w:tcPr>
          <w:p w14:paraId="2607A305">
            <w:pPr>
              <w:rPr>
                <w:rFonts w:ascii="仿宋_GB2312" w:eastAsia="仿宋_GB2312"/>
                <w:bCs/>
                <w:color w:val="000000"/>
                <w:sz w:val="18"/>
                <w:szCs w:val="18"/>
              </w:rPr>
            </w:pPr>
            <w:r>
              <w:rPr>
                <w:rFonts w:ascii="仿宋_GB2312" w:eastAsia="仿宋_GB2312"/>
                <w:bCs/>
                <w:color w:val="000000"/>
                <w:sz w:val="18"/>
                <w:szCs w:val="18"/>
              </w:rPr>
              <w:t>1、《广东省卫生和计划生育委员会关于生育登记和再生育审批的暂行管理办法》第七条、第八条</w:t>
            </w:r>
          </w:p>
          <w:p w14:paraId="52440DBB">
            <w:pPr>
              <w:rPr>
                <w:rFonts w:ascii="仿宋_GB2312" w:eastAsia="仿宋_GB2312"/>
                <w:bCs/>
                <w:color w:val="000000"/>
                <w:sz w:val="18"/>
                <w:szCs w:val="18"/>
              </w:rPr>
            </w:pPr>
            <w:r>
              <w:rPr>
                <w:rFonts w:ascii="仿宋_GB2312" w:eastAsia="仿宋_GB2312"/>
                <w:bCs/>
                <w:color w:val="000000"/>
                <w:sz w:val="18"/>
                <w:szCs w:val="18"/>
              </w:rPr>
              <w:t>2、《广东省人口与计划生育条例》第三十六条</w:t>
            </w:r>
          </w:p>
        </w:tc>
        <w:tc>
          <w:tcPr>
            <w:tcW w:w="1800" w:type="dxa"/>
            <w:tcBorders>
              <w:top w:val="single" w:color="auto" w:sz="4" w:space="0"/>
              <w:left w:val="single" w:color="auto" w:sz="4" w:space="0"/>
              <w:bottom w:val="single" w:color="auto" w:sz="4" w:space="0"/>
              <w:right w:val="single" w:color="auto" w:sz="4" w:space="0"/>
            </w:tcBorders>
            <w:shd w:val="clear" w:color="000000" w:fill="FFFFFF"/>
            <w:vAlign w:val="center"/>
          </w:tcPr>
          <w:p w14:paraId="413C182E">
            <w:pPr>
              <w:rPr>
                <w:rFonts w:ascii="仿宋_GB2312" w:eastAsia="仿宋_GB2312"/>
                <w:bCs/>
                <w:color w:val="000000"/>
                <w:sz w:val="18"/>
                <w:szCs w:val="18"/>
              </w:rPr>
            </w:pPr>
            <w:r>
              <w:rPr>
                <w:rFonts w:ascii="仿宋_GB2312" w:eastAsia="仿宋_GB2312"/>
                <w:bCs/>
                <w:color w:val="000000"/>
                <w:sz w:val="18"/>
                <w:szCs w:val="18"/>
              </w:rPr>
              <w:t>镇（场）计生办受理之日起7个工作日</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center"/>
          </w:tcPr>
          <w:p w14:paraId="445B56E8">
            <w:pPr>
              <w:jc w:val="center"/>
              <w:rPr>
                <w:rFonts w:ascii="仿宋_GB2312" w:eastAsia="仿宋_GB2312"/>
                <w:bCs/>
                <w:sz w:val="18"/>
                <w:szCs w:val="18"/>
              </w:rPr>
            </w:pPr>
            <w:r>
              <w:rPr>
                <w:rFonts w:hint="eastAsia" w:ascii="仿宋_GB2312" w:eastAsia="仿宋_GB2312"/>
                <w:bCs/>
                <w:sz w:val="18"/>
                <w:szCs w:val="18"/>
              </w:rPr>
              <w:t>黄羌镇政府</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46CB069">
            <w:pPr>
              <w:spacing w:line="240" w:lineRule="exact"/>
              <w:jc w:val="left"/>
              <w:rPr>
                <w:rFonts w:ascii="仿宋_GB2312" w:eastAsia="仿宋_GB2312"/>
                <w:sz w:val="18"/>
                <w:szCs w:val="18"/>
              </w:rPr>
            </w:pPr>
            <w:r>
              <w:rPr>
                <w:rFonts w:hint="eastAsia" w:ascii="宋体" w:hAnsi="宋体" w:cs="宋体"/>
                <w:sz w:val="18"/>
                <w:szCs w:val="18"/>
              </w:rPr>
              <w:t>■</w:t>
            </w:r>
            <w:r>
              <w:rPr>
                <w:rFonts w:ascii="仿宋_GB2312" w:eastAsia="仿宋_GB2312"/>
                <w:sz w:val="18"/>
                <w:szCs w:val="18"/>
              </w:rPr>
              <w:t>政府网站</w:t>
            </w:r>
            <w:r>
              <w:rPr>
                <w:rFonts w:ascii="仿宋_GB2312" w:eastAsia="仿宋_GB2312"/>
                <w:sz w:val="18"/>
                <w:szCs w:val="18"/>
              </w:rPr>
              <w:br w:type="textWrapping"/>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04DA1B8B">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9A8A270">
            <w:pPr>
              <w:rPr>
                <w:rFonts w:ascii="仿宋_GB2312" w:eastAsia="仿宋_GB2312"/>
                <w:bCs/>
                <w:color w:val="000000"/>
                <w:sz w:val="18"/>
                <w:szCs w:val="18"/>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C84964F">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EF74BC">
            <w:pPr>
              <w:rPr>
                <w:rFonts w:ascii="仿宋_GB2312" w:eastAsia="仿宋_GB2312"/>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F6B1AC2">
            <w:pPr>
              <w:rPr>
                <w:rFonts w:ascii="仿宋_GB2312" w:eastAsia="仿宋_GB2312"/>
                <w:bCs/>
                <w:sz w:val="18"/>
                <w:szCs w:val="18"/>
              </w:rPr>
            </w:pPr>
            <w:r>
              <w:rPr>
                <w:rFonts w:ascii="仿宋_GB2312" w:eastAsia="仿宋_GB2312"/>
                <w:bCs/>
                <w:sz w:val="18"/>
                <w:szCs w:val="18"/>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213C3CC">
            <w:pPr>
              <w:rPr>
                <w:rFonts w:ascii="仿宋_GB2312" w:eastAsia="仿宋_GB2312"/>
                <w:bCs/>
                <w:sz w:val="18"/>
                <w:szCs w:val="18"/>
              </w:rPr>
            </w:pPr>
            <w:r>
              <w:rPr>
                <w:rFonts w:ascii="仿宋_GB2312" w:eastAsia="仿宋_GB2312"/>
                <w:bCs/>
                <w:sz w:val="18"/>
                <w:szCs w:val="18"/>
              </w:rPr>
              <w:t>√</w:t>
            </w:r>
          </w:p>
        </w:tc>
      </w:tr>
      <w:tr w14:paraId="5B7C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14:paraId="139C55CC">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3</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D5EB777">
            <w:pPr>
              <w:pStyle w:val="10"/>
              <w:ind w:left="163"/>
              <w:jc w:val="left"/>
              <w:rPr>
                <w:rFonts w:ascii="仿宋_GB2312" w:eastAsia="仿宋_GB2312"/>
                <w:bCs/>
                <w:color w:val="000000"/>
                <w:sz w:val="18"/>
                <w:szCs w:val="18"/>
              </w:rPr>
            </w:pPr>
            <w:r>
              <w:rPr>
                <w:rFonts w:ascii="仿宋_GB2312" w:eastAsia="仿宋_GB2312"/>
                <w:bCs/>
                <w:color w:val="000000"/>
                <w:sz w:val="18"/>
                <w:szCs w:val="18"/>
              </w:rPr>
              <w:t>10</w:t>
            </w:r>
          </w:p>
          <w:p w14:paraId="05F7A635">
            <w:pPr>
              <w:jc w:val="center"/>
              <w:rPr>
                <w:rFonts w:ascii="仿宋_GB2312" w:hAnsi="宋体" w:eastAsia="仿宋_GB2312" w:cs="宋体"/>
                <w:color w:val="000000"/>
                <w:sz w:val="18"/>
                <w:szCs w:val="18"/>
              </w:rPr>
            </w:pPr>
            <w:r>
              <w:rPr>
                <w:rFonts w:ascii="仿宋_GB2312" w:eastAsia="仿宋_GB2312"/>
                <w:bCs/>
                <w:color w:val="000000"/>
                <w:sz w:val="18"/>
                <w:szCs w:val="18"/>
              </w:rPr>
              <w:t>行 政 备 案 类 事 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954AD20">
            <w:pPr>
              <w:rPr>
                <w:rFonts w:ascii="仿宋_GB2312" w:eastAsia="仿宋_GB2312"/>
                <w:bCs/>
                <w:color w:val="000000"/>
                <w:sz w:val="18"/>
                <w:szCs w:val="18"/>
              </w:rPr>
            </w:pPr>
            <w:r>
              <w:rPr>
                <w:rFonts w:ascii="仿宋_GB2312" w:eastAsia="仿宋_GB2312"/>
                <w:bCs/>
                <w:color w:val="000000"/>
                <w:sz w:val="18"/>
                <w:szCs w:val="18"/>
              </w:rPr>
              <w:t>二孩生育登记</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62AFA0D5">
            <w:pPr>
              <w:rPr>
                <w:rFonts w:ascii="仿宋_GB2312" w:eastAsia="仿宋_GB2312"/>
                <w:bCs/>
                <w:color w:val="000000"/>
                <w:sz w:val="18"/>
                <w:szCs w:val="18"/>
              </w:rPr>
            </w:pPr>
            <w:r>
              <w:rPr>
                <w:rFonts w:ascii="仿宋_GB2312" w:eastAsia="仿宋_GB2312"/>
                <w:bCs/>
                <w:color w:val="000000"/>
                <w:sz w:val="18"/>
                <w:szCs w:val="18"/>
              </w:rPr>
              <w:t>服务对象;办理条件;所需材料;办理流程;办理时限;收费依据及标准</w:t>
            </w:r>
          </w:p>
        </w:tc>
        <w:tc>
          <w:tcPr>
            <w:tcW w:w="2520" w:type="dxa"/>
            <w:tcBorders>
              <w:top w:val="single" w:color="auto" w:sz="4" w:space="0"/>
              <w:left w:val="single" w:color="auto" w:sz="4" w:space="0"/>
              <w:bottom w:val="single" w:color="auto" w:sz="4" w:space="0"/>
              <w:right w:val="single" w:color="auto" w:sz="4" w:space="0"/>
            </w:tcBorders>
            <w:shd w:val="clear" w:color="000000" w:fill="FFFFFF"/>
            <w:vAlign w:val="center"/>
          </w:tcPr>
          <w:p w14:paraId="6240D6BE">
            <w:pPr>
              <w:rPr>
                <w:rFonts w:ascii="仿宋_GB2312" w:eastAsia="仿宋_GB2312"/>
                <w:bCs/>
                <w:color w:val="000000"/>
                <w:sz w:val="18"/>
                <w:szCs w:val="18"/>
              </w:rPr>
            </w:pPr>
            <w:r>
              <w:rPr>
                <w:rFonts w:ascii="仿宋_GB2312" w:eastAsia="仿宋_GB2312"/>
                <w:bCs/>
                <w:color w:val="000000"/>
                <w:sz w:val="18"/>
                <w:szCs w:val="18"/>
              </w:rPr>
              <w:t>1、《广东省卫生和计划生育委员会关于生育登记和再生育审批的暂行管理办法》第七条、第八条</w:t>
            </w:r>
          </w:p>
          <w:p w14:paraId="254B876B">
            <w:pPr>
              <w:rPr>
                <w:rFonts w:ascii="仿宋_GB2312" w:eastAsia="仿宋_GB2312"/>
                <w:bCs/>
                <w:color w:val="000000"/>
                <w:sz w:val="18"/>
                <w:szCs w:val="18"/>
              </w:rPr>
            </w:pPr>
            <w:r>
              <w:rPr>
                <w:rFonts w:ascii="仿宋_GB2312" w:eastAsia="仿宋_GB2312"/>
                <w:bCs/>
                <w:color w:val="000000"/>
                <w:sz w:val="18"/>
                <w:szCs w:val="18"/>
              </w:rPr>
              <w:t>2、《广东省人口与计划生育条例》第三十六条</w:t>
            </w:r>
          </w:p>
        </w:tc>
        <w:tc>
          <w:tcPr>
            <w:tcW w:w="1800" w:type="dxa"/>
            <w:tcBorders>
              <w:top w:val="single" w:color="auto" w:sz="4" w:space="0"/>
              <w:left w:val="single" w:color="auto" w:sz="4" w:space="0"/>
              <w:bottom w:val="single" w:color="auto" w:sz="4" w:space="0"/>
              <w:right w:val="single" w:color="auto" w:sz="4" w:space="0"/>
            </w:tcBorders>
            <w:shd w:val="clear" w:color="000000" w:fill="FFFFFF"/>
            <w:vAlign w:val="center"/>
          </w:tcPr>
          <w:p w14:paraId="12E1CF52">
            <w:pPr>
              <w:rPr>
                <w:rFonts w:ascii="仿宋_GB2312" w:eastAsia="仿宋_GB2312"/>
                <w:bCs/>
                <w:color w:val="000000"/>
                <w:sz w:val="18"/>
                <w:szCs w:val="18"/>
              </w:rPr>
            </w:pPr>
            <w:r>
              <w:rPr>
                <w:rFonts w:ascii="仿宋_GB2312" w:eastAsia="仿宋_GB2312"/>
                <w:bCs/>
                <w:color w:val="000000"/>
                <w:sz w:val="18"/>
                <w:szCs w:val="18"/>
              </w:rPr>
              <w:t>镇（场）计生办受理之日起7个工作日</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center"/>
          </w:tcPr>
          <w:p w14:paraId="457F16D5">
            <w:pPr>
              <w:jc w:val="center"/>
              <w:rPr>
                <w:rFonts w:ascii="仿宋_GB2312" w:eastAsia="仿宋_GB2312"/>
                <w:bCs/>
                <w:sz w:val="18"/>
                <w:szCs w:val="18"/>
              </w:rPr>
            </w:pPr>
            <w:r>
              <w:rPr>
                <w:rFonts w:hint="eastAsia" w:ascii="仿宋_GB2312" w:eastAsia="仿宋_GB2312"/>
                <w:bCs/>
                <w:sz w:val="18"/>
                <w:szCs w:val="18"/>
              </w:rPr>
              <w:t>黄羌镇政府</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C73E36C">
            <w:pPr>
              <w:spacing w:line="240" w:lineRule="exact"/>
              <w:jc w:val="left"/>
              <w:rPr>
                <w:rFonts w:ascii="仿宋_GB2312" w:eastAsia="仿宋_GB2312"/>
                <w:sz w:val="18"/>
                <w:szCs w:val="18"/>
              </w:rPr>
            </w:pPr>
            <w:r>
              <w:rPr>
                <w:rFonts w:hint="eastAsia" w:ascii="宋体" w:hAnsi="宋体" w:cs="宋体"/>
                <w:sz w:val="18"/>
                <w:szCs w:val="18"/>
              </w:rPr>
              <w:t>■</w:t>
            </w:r>
            <w:r>
              <w:rPr>
                <w:rFonts w:ascii="仿宋_GB2312" w:eastAsia="仿宋_GB2312"/>
                <w:sz w:val="18"/>
                <w:szCs w:val="18"/>
              </w:rPr>
              <w:t>政府网站</w:t>
            </w:r>
            <w:r>
              <w:rPr>
                <w:rFonts w:ascii="仿宋_GB2312" w:eastAsia="仿宋_GB2312"/>
                <w:sz w:val="18"/>
                <w:szCs w:val="18"/>
              </w:rPr>
              <w:br w:type="textWrapping"/>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56C8C97A">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4FA98F1">
            <w:pPr>
              <w:rPr>
                <w:rFonts w:ascii="仿宋_GB2312" w:eastAsia="仿宋_GB2312"/>
                <w:bCs/>
                <w:color w:val="000000"/>
                <w:sz w:val="18"/>
                <w:szCs w:val="18"/>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710FA0A">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EC4059E">
            <w:pPr>
              <w:rPr>
                <w:rFonts w:ascii="仿宋_GB2312" w:eastAsia="仿宋_GB2312"/>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3088EEC">
            <w:pPr>
              <w:rPr>
                <w:rFonts w:ascii="仿宋_GB2312" w:eastAsia="仿宋_GB2312"/>
                <w:bCs/>
                <w:sz w:val="18"/>
                <w:szCs w:val="18"/>
              </w:rPr>
            </w:pPr>
            <w:r>
              <w:rPr>
                <w:rFonts w:ascii="仿宋_GB2312" w:eastAsia="仿宋_GB2312"/>
                <w:bCs/>
                <w:sz w:val="18"/>
                <w:szCs w:val="18"/>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0376DDE">
            <w:pPr>
              <w:rPr>
                <w:rFonts w:ascii="仿宋_GB2312" w:eastAsia="仿宋_GB2312"/>
                <w:bCs/>
                <w:sz w:val="18"/>
                <w:szCs w:val="18"/>
              </w:rPr>
            </w:pPr>
            <w:r>
              <w:rPr>
                <w:rFonts w:ascii="仿宋_GB2312" w:eastAsia="仿宋_GB2312"/>
                <w:bCs/>
                <w:sz w:val="18"/>
                <w:szCs w:val="18"/>
              </w:rPr>
              <w:t>√</w:t>
            </w:r>
          </w:p>
        </w:tc>
      </w:tr>
      <w:tr w14:paraId="4568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14:paraId="12A4788B">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518B440">
            <w:pPr>
              <w:jc w:val="center"/>
              <w:rPr>
                <w:rFonts w:ascii="仿宋_GB2312" w:hAnsi="宋体" w:eastAsia="仿宋_GB2312" w:cs="宋体"/>
                <w:color w:val="000000"/>
                <w:sz w:val="18"/>
                <w:szCs w:val="18"/>
              </w:rPr>
            </w:pPr>
            <w:r>
              <w:rPr>
                <w:rFonts w:ascii="仿宋_GB2312" w:eastAsia="仿宋_GB2312"/>
                <w:bCs/>
                <w:color w:val="000000"/>
                <w:sz w:val="18"/>
                <w:szCs w:val="18"/>
              </w:rPr>
              <w:t>01 行 政 许 可 类 事 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4055A16">
            <w:pPr>
              <w:rPr>
                <w:rFonts w:ascii="仿宋_GB2312" w:eastAsia="仿宋_GB2312"/>
                <w:bCs/>
                <w:color w:val="000000"/>
                <w:sz w:val="18"/>
                <w:szCs w:val="18"/>
              </w:rPr>
            </w:pPr>
            <w:r>
              <w:rPr>
                <w:rFonts w:ascii="仿宋_GB2312" w:eastAsia="仿宋_GB2312"/>
                <w:bCs/>
                <w:color w:val="000000"/>
                <w:sz w:val="18"/>
                <w:szCs w:val="18"/>
              </w:rPr>
              <w:t>再生育审批）</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27FB83BB">
            <w:pPr>
              <w:rPr>
                <w:rFonts w:ascii="仿宋_GB2312" w:eastAsia="仿宋_GB2312"/>
                <w:bCs/>
                <w:color w:val="000000"/>
                <w:sz w:val="18"/>
                <w:szCs w:val="18"/>
              </w:rPr>
            </w:pPr>
            <w:r>
              <w:rPr>
                <w:rFonts w:ascii="仿宋_GB2312" w:eastAsia="仿宋_GB2312"/>
                <w:bCs/>
                <w:color w:val="000000"/>
                <w:sz w:val="18"/>
                <w:szCs w:val="18"/>
              </w:rPr>
              <w:t>服务对象;办理条件;所需材料;办理流程;办理时限;收费依据及标准</w:t>
            </w:r>
          </w:p>
        </w:tc>
        <w:tc>
          <w:tcPr>
            <w:tcW w:w="2520" w:type="dxa"/>
            <w:tcBorders>
              <w:top w:val="single" w:color="auto" w:sz="4" w:space="0"/>
              <w:left w:val="single" w:color="auto" w:sz="4" w:space="0"/>
              <w:bottom w:val="single" w:color="auto" w:sz="4" w:space="0"/>
              <w:right w:val="single" w:color="auto" w:sz="4" w:space="0"/>
            </w:tcBorders>
            <w:shd w:val="clear" w:color="000000" w:fill="FFFFFF"/>
            <w:vAlign w:val="center"/>
          </w:tcPr>
          <w:p w14:paraId="15DDCEF9">
            <w:pPr>
              <w:rPr>
                <w:rFonts w:ascii="仿宋_GB2312" w:eastAsia="仿宋_GB2312"/>
                <w:bCs/>
                <w:color w:val="000000"/>
                <w:sz w:val="18"/>
                <w:szCs w:val="18"/>
              </w:rPr>
            </w:pPr>
          </w:p>
          <w:p w14:paraId="4CA6675A">
            <w:pPr>
              <w:rPr>
                <w:rFonts w:ascii="仿宋_GB2312" w:eastAsia="仿宋_GB2312"/>
                <w:bCs/>
                <w:color w:val="000000"/>
                <w:sz w:val="18"/>
                <w:szCs w:val="18"/>
              </w:rPr>
            </w:pPr>
            <w:r>
              <w:rPr>
                <w:rFonts w:ascii="仿宋_GB2312" w:eastAsia="仿宋_GB2312"/>
                <w:bCs/>
                <w:color w:val="000000"/>
                <w:sz w:val="18"/>
                <w:szCs w:val="18"/>
              </w:rPr>
              <w:t>1.《中华人民共和国人口与计划生育法》第十八条。</w:t>
            </w:r>
          </w:p>
          <w:p w14:paraId="19B2EA49">
            <w:pPr>
              <w:rPr>
                <w:rFonts w:ascii="仿宋_GB2312" w:eastAsia="仿宋_GB2312"/>
                <w:bCs/>
                <w:color w:val="000000"/>
                <w:sz w:val="18"/>
                <w:szCs w:val="18"/>
              </w:rPr>
            </w:pPr>
            <w:r>
              <w:rPr>
                <w:rFonts w:ascii="仿宋_GB2312" w:eastAsia="仿宋_GB2312"/>
                <w:bCs/>
                <w:color w:val="000000"/>
                <w:sz w:val="18"/>
                <w:szCs w:val="18"/>
              </w:rPr>
              <w:t>2、《广东省人口与计划生育条例》第十九条</w:t>
            </w:r>
          </w:p>
          <w:p w14:paraId="586702E7">
            <w:pPr>
              <w:rPr>
                <w:rFonts w:ascii="仿宋_GB2312" w:eastAsia="仿宋_GB2312"/>
                <w:bCs/>
                <w:color w:val="000000"/>
                <w:sz w:val="18"/>
                <w:szCs w:val="18"/>
              </w:rPr>
            </w:pPr>
          </w:p>
        </w:tc>
        <w:tc>
          <w:tcPr>
            <w:tcW w:w="1800" w:type="dxa"/>
            <w:tcBorders>
              <w:top w:val="single" w:color="auto" w:sz="4" w:space="0"/>
              <w:left w:val="single" w:color="auto" w:sz="4" w:space="0"/>
              <w:bottom w:val="single" w:color="auto" w:sz="4" w:space="0"/>
              <w:right w:val="single" w:color="auto" w:sz="4" w:space="0"/>
            </w:tcBorders>
            <w:shd w:val="clear" w:color="000000" w:fill="FFFFFF"/>
            <w:vAlign w:val="center"/>
          </w:tcPr>
          <w:p w14:paraId="4A3FD1AA">
            <w:pPr>
              <w:rPr>
                <w:rFonts w:ascii="仿宋_GB2312" w:eastAsia="仿宋_GB2312"/>
                <w:bCs/>
                <w:color w:val="000000"/>
                <w:sz w:val="18"/>
                <w:szCs w:val="18"/>
              </w:rPr>
            </w:pPr>
            <w:r>
              <w:rPr>
                <w:rFonts w:ascii="仿宋_GB2312" w:eastAsia="仿宋_GB2312"/>
                <w:bCs/>
                <w:color w:val="000000"/>
                <w:sz w:val="18"/>
                <w:szCs w:val="18"/>
              </w:rPr>
              <w:t>镇（场）人民政府受理之日起15个工作日</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center"/>
          </w:tcPr>
          <w:p w14:paraId="439AC948">
            <w:pPr>
              <w:jc w:val="center"/>
              <w:rPr>
                <w:rFonts w:ascii="仿宋_GB2312" w:eastAsia="仿宋_GB2312"/>
                <w:bCs/>
                <w:sz w:val="18"/>
                <w:szCs w:val="18"/>
              </w:rPr>
            </w:pPr>
            <w:r>
              <w:rPr>
                <w:rFonts w:hint="eastAsia" w:ascii="仿宋_GB2312" w:eastAsia="仿宋_GB2312"/>
                <w:bCs/>
                <w:sz w:val="18"/>
                <w:szCs w:val="18"/>
              </w:rPr>
              <w:t>黄羌镇政府</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F19E13F">
            <w:pPr>
              <w:spacing w:line="240" w:lineRule="exact"/>
              <w:jc w:val="left"/>
              <w:rPr>
                <w:rFonts w:ascii="仿宋_GB2312" w:eastAsia="仿宋_GB2312"/>
                <w:sz w:val="18"/>
                <w:szCs w:val="18"/>
              </w:rPr>
            </w:pPr>
            <w:r>
              <w:rPr>
                <w:rFonts w:hint="eastAsia" w:ascii="宋体" w:hAnsi="宋体" w:cs="宋体"/>
                <w:sz w:val="18"/>
                <w:szCs w:val="18"/>
              </w:rPr>
              <w:t>■</w:t>
            </w:r>
            <w:r>
              <w:rPr>
                <w:rFonts w:ascii="仿宋_GB2312" w:eastAsia="仿宋_GB2312"/>
                <w:sz w:val="18"/>
                <w:szCs w:val="18"/>
              </w:rPr>
              <w:t>政府网站</w:t>
            </w:r>
            <w:r>
              <w:rPr>
                <w:rFonts w:ascii="仿宋_GB2312" w:eastAsia="仿宋_GB2312"/>
                <w:sz w:val="18"/>
                <w:szCs w:val="18"/>
              </w:rPr>
              <w:br w:type="textWrapping"/>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7E21DA99">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8A66970">
            <w:pPr>
              <w:rPr>
                <w:rFonts w:ascii="仿宋_GB2312" w:eastAsia="仿宋_GB2312"/>
                <w:bCs/>
                <w:color w:val="000000"/>
                <w:sz w:val="18"/>
                <w:szCs w:val="18"/>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33FF36">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F49B56C">
            <w:pPr>
              <w:rPr>
                <w:rFonts w:ascii="仿宋_GB2312" w:eastAsia="仿宋_GB2312"/>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C237CC9">
            <w:pPr>
              <w:rPr>
                <w:rFonts w:ascii="仿宋_GB2312" w:eastAsia="仿宋_GB2312"/>
                <w:bCs/>
                <w:sz w:val="18"/>
                <w:szCs w:val="18"/>
              </w:rPr>
            </w:pPr>
            <w:r>
              <w:rPr>
                <w:rFonts w:ascii="仿宋_GB2312" w:eastAsia="仿宋_GB2312"/>
                <w:bCs/>
                <w:sz w:val="18"/>
                <w:szCs w:val="18"/>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829F5C4">
            <w:pPr>
              <w:rPr>
                <w:rFonts w:ascii="仿宋_GB2312" w:eastAsia="仿宋_GB2312"/>
                <w:bCs/>
                <w:sz w:val="18"/>
                <w:szCs w:val="18"/>
              </w:rPr>
            </w:pPr>
            <w:r>
              <w:rPr>
                <w:rFonts w:ascii="仿宋_GB2312" w:eastAsia="仿宋_GB2312"/>
                <w:bCs/>
                <w:sz w:val="18"/>
                <w:szCs w:val="18"/>
              </w:rPr>
              <w:t>√</w:t>
            </w:r>
          </w:p>
        </w:tc>
      </w:tr>
      <w:tr w14:paraId="20B4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14:paraId="51A7ED45">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632315C">
            <w:pPr>
              <w:pStyle w:val="10"/>
              <w:ind w:left="163"/>
              <w:jc w:val="left"/>
              <w:rPr>
                <w:rFonts w:ascii="仿宋_GB2312" w:eastAsia="仿宋_GB2312"/>
                <w:bCs/>
                <w:color w:val="000000"/>
                <w:sz w:val="18"/>
                <w:szCs w:val="18"/>
              </w:rPr>
            </w:pPr>
            <w:r>
              <w:rPr>
                <w:rFonts w:ascii="仿宋_GB2312" w:eastAsia="仿宋_GB2312"/>
                <w:bCs/>
                <w:color w:val="000000"/>
                <w:sz w:val="18"/>
                <w:szCs w:val="18"/>
              </w:rPr>
              <w:t>07</w:t>
            </w:r>
          </w:p>
          <w:p w14:paraId="26CDF27F">
            <w:pPr>
              <w:jc w:val="center"/>
              <w:rPr>
                <w:rFonts w:ascii="仿宋_GB2312" w:hAnsi="宋体" w:eastAsia="仿宋_GB2312" w:cs="宋体"/>
                <w:color w:val="000000"/>
                <w:sz w:val="18"/>
                <w:szCs w:val="18"/>
              </w:rPr>
            </w:pPr>
            <w:r>
              <w:rPr>
                <w:rFonts w:ascii="仿宋_GB2312" w:eastAsia="仿宋_GB2312"/>
                <w:bCs/>
                <w:color w:val="000000"/>
                <w:sz w:val="18"/>
                <w:szCs w:val="18"/>
              </w:rPr>
              <w:t>行 政 确 认 类 事 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7F12980">
            <w:pPr>
              <w:rPr>
                <w:rFonts w:ascii="仿宋_GB2312" w:eastAsia="仿宋_GB2312"/>
                <w:bCs/>
                <w:color w:val="000000"/>
                <w:sz w:val="18"/>
                <w:szCs w:val="18"/>
              </w:rPr>
            </w:pPr>
            <w:r>
              <w:rPr>
                <w:rFonts w:ascii="仿宋_GB2312" w:eastAsia="仿宋_GB2312"/>
                <w:bCs/>
                <w:color w:val="000000"/>
                <w:sz w:val="18"/>
                <w:szCs w:val="18"/>
              </w:rPr>
              <w:t>广东省内流动人口婚育证明</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71835ED1">
            <w:pPr>
              <w:rPr>
                <w:rFonts w:ascii="仿宋_GB2312" w:eastAsia="仿宋_GB2312"/>
                <w:bCs/>
                <w:color w:val="000000"/>
                <w:sz w:val="18"/>
                <w:szCs w:val="18"/>
              </w:rPr>
            </w:pPr>
            <w:r>
              <w:rPr>
                <w:rFonts w:ascii="仿宋_GB2312" w:eastAsia="仿宋_GB2312"/>
                <w:bCs/>
                <w:color w:val="000000"/>
                <w:sz w:val="18"/>
                <w:szCs w:val="18"/>
              </w:rPr>
              <w:t>服务对象;办理条件;所需材料;办理流程;办理时限;收费依据及标准</w:t>
            </w:r>
          </w:p>
        </w:tc>
        <w:tc>
          <w:tcPr>
            <w:tcW w:w="2520" w:type="dxa"/>
            <w:tcBorders>
              <w:top w:val="single" w:color="auto" w:sz="4" w:space="0"/>
              <w:left w:val="single" w:color="auto" w:sz="4" w:space="0"/>
              <w:bottom w:val="single" w:color="auto" w:sz="4" w:space="0"/>
              <w:right w:val="single" w:color="auto" w:sz="4" w:space="0"/>
            </w:tcBorders>
            <w:shd w:val="clear" w:color="000000" w:fill="FFFFFF"/>
            <w:vAlign w:val="center"/>
          </w:tcPr>
          <w:p w14:paraId="4805CE04">
            <w:pPr>
              <w:rPr>
                <w:rFonts w:ascii="仿宋_GB2312" w:eastAsia="仿宋_GB2312"/>
                <w:bCs/>
                <w:color w:val="000000"/>
                <w:sz w:val="18"/>
                <w:szCs w:val="18"/>
              </w:rPr>
            </w:pPr>
            <w:r>
              <w:rPr>
                <w:rFonts w:ascii="仿宋_GB2312" w:eastAsia="仿宋_GB2312"/>
                <w:bCs/>
                <w:color w:val="000000"/>
                <w:sz w:val="18"/>
                <w:szCs w:val="18"/>
              </w:rPr>
              <w:t>《流动人口计划生育工作管理办法》</w:t>
            </w:r>
          </w:p>
        </w:tc>
        <w:tc>
          <w:tcPr>
            <w:tcW w:w="1800" w:type="dxa"/>
            <w:tcBorders>
              <w:top w:val="single" w:color="auto" w:sz="4" w:space="0"/>
              <w:left w:val="single" w:color="auto" w:sz="4" w:space="0"/>
              <w:bottom w:val="single" w:color="auto" w:sz="4" w:space="0"/>
              <w:right w:val="single" w:color="auto" w:sz="4" w:space="0"/>
            </w:tcBorders>
            <w:shd w:val="clear" w:color="000000" w:fill="FFFFFF"/>
            <w:vAlign w:val="center"/>
          </w:tcPr>
          <w:p w14:paraId="5ACB2C51">
            <w:pPr>
              <w:rPr>
                <w:rFonts w:ascii="仿宋_GB2312" w:eastAsia="仿宋_GB2312"/>
                <w:bCs/>
                <w:color w:val="000000"/>
                <w:sz w:val="18"/>
                <w:szCs w:val="18"/>
              </w:rPr>
            </w:pPr>
            <w:r>
              <w:rPr>
                <w:rFonts w:ascii="仿宋_GB2312" w:eastAsia="仿宋_GB2312"/>
                <w:bCs/>
                <w:color w:val="000000"/>
                <w:sz w:val="18"/>
                <w:szCs w:val="18"/>
              </w:rPr>
              <w:t>镇（场）计生办受理之日起7个工作日</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center"/>
          </w:tcPr>
          <w:p w14:paraId="65747C5F">
            <w:pPr>
              <w:jc w:val="center"/>
              <w:rPr>
                <w:rFonts w:ascii="仿宋_GB2312" w:eastAsia="仿宋_GB2312"/>
                <w:bCs/>
                <w:sz w:val="18"/>
                <w:szCs w:val="18"/>
              </w:rPr>
            </w:pPr>
            <w:r>
              <w:rPr>
                <w:rFonts w:hint="eastAsia" w:ascii="仿宋_GB2312" w:eastAsia="仿宋_GB2312"/>
                <w:bCs/>
                <w:sz w:val="18"/>
                <w:szCs w:val="18"/>
              </w:rPr>
              <w:t>黄羌镇政府</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5615832">
            <w:pPr>
              <w:spacing w:line="240" w:lineRule="exact"/>
              <w:jc w:val="left"/>
              <w:rPr>
                <w:rFonts w:ascii="仿宋_GB2312" w:eastAsia="仿宋_GB2312"/>
                <w:sz w:val="18"/>
                <w:szCs w:val="18"/>
              </w:rPr>
            </w:pPr>
            <w:r>
              <w:rPr>
                <w:rFonts w:hint="eastAsia" w:ascii="宋体" w:hAnsi="宋体" w:cs="宋体"/>
                <w:sz w:val="18"/>
                <w:szCs w:val="18"/>
              </w:rPr>
              <w:t>■</w:t>
            </w:r>
            <w:r>
              <w:rPr>
                <w:rFonts w:ascii="仿宋_GB2312" w:eastAsia="仿宋_GB2312"/>
                <w:sz w:val="18"/>
                <w:szCs w:val="18"/>
              </w:rPr>
              <w:t>政府网站</w:t>
            </w:r>
            <w:r>
              <w:rPr>
                <w:rFonts w:ascii="仿宋_GB2312" w:eastAsia="仿宋_GB2312"/>
                <w:sz w:val="18"/>
                <w:szCs w:val="18"/>
              </w:rPr>
              <w:br w:type="textWrapping"/>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6EEA7CA8">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D87F734">
            <w:pPr>
              <w:rPr>
                <w:rFonts w:ascii="仿宋_GB2312" w:eastAsia="仿宋_GB2312"/>
                <w:bCs/>
                <w:color w:val="000000"/>
                <w:sz w:val="18"/>
                <w:szCs w:val="18"/>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FFE71EB">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90A242">
            <w:pPr>
              <w:rPr>
                <w:rFonts w:ascii="仿宋_GB2312" w:eastAsia="仿宋_GB2312"/>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76AA11B">
            <w:pPr>
              <w:rPr>
                <w:rFonts w:ascii="仿宋_GB2312" w:eastAsia="仿宋_GB2312"/>
                <w:bCs/>
                <w:sz w:val="18"/>
                <w:szCs w:val="18"/>
              </w:rPr>
            </w:pPr>
            <w:r>
              <w:rPr>
                <w:rFonts w:ascii="仿宋_GB2312" w:eastAsia="仿宋_GB2312"/>
                <w:bCs/>
                <w:sz w:val="18"/>
                <w:szCs w:val="18"/>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15F9CC3">
            <w:pPr>
              <w:rPr>
                <w:rFonts w:ascii="仿宋_GB2312" w:eastAsia="仿宋_GB2312"/>
                <w:bCs/>
                <w:sz w:val="18"/>
                <w:szCs w:val="18"/>
              </w:rPr>
            </w:pPr>
            <w:r>
              <w:rPr>
                <w:rFonts w:ascii="仿宋_GB2312" w:eastAsia="仿宋_GB2312"/>
                <w:bCs/>
                <w:sz w:val="18"/>
                <w:szCs w:val="18"/>
              </w:rPr>
              <w:t>√</w:t>
            </w:r>
          </w:p>
        </w:tc>
      </w:tr>
      <w:tr w14:paraId="5A78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14:paraId="1C6A967A">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6</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32663DD">
            <w:pPr>
              <w:pStyle w:val="10"/>
              <w:ind w:left="163"/>
              <w:jc w:val="left"/>
              <w:rPr>
                <w:rFonts w:ascii="仿宋_GB2312" w:eastAsia="仿宋_GB2312"/>
                <w:bCs/>
                <w:color w:val="000000"/>
                <w:sz w:val="18"/>
                <w:szCs w:val="18"/>
              </w:rPr>
            </w:pPr>
            <w:r>
              <w:rPr>
                <w:rFonts w:ascii="仿宋_GB2312" w:eastAsia="仿宋_GB2312"/>
                <w:bCs/>
                <w:color w:val="000000"/>
                <w:sz w:val="18"/>
                <w:szCs w:val="18"/>
              </w:rPr>
              <w:t>07</w:t>
            </w:r>
          </w:p>
          <w:p w14:paraId="722579DA">
            <w:pPr>
              <w:jc w:val="center"/>
              <w:rPr>
                <w:rFonts w:ascii="仿宋_GB2312" w:hAnsi="宋体" w:eastAsia="仿宋_GB2312" w:cs="宋体"/>
                <w:color w:val="000000"/>
                <w:sz w:val="18"/>
                <w:szCs w:val="18"/>
              </w:rPr>
            </w:pPr>
            <w:r>
              <w:rPr>
                <w:rFonts w:ascii="仿宋_GB2312" w:eastAsia="仿宋_GB2312"/>
                <w:bCs/>
                <w:color w:val="000000"/>
                <w:sz w:val="18"/>
                <w:szCs w:val="18"/>
              </w:rPr>
              <w:t>行 政 确 认 类 事 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C8138C2">
            <w:pPr>
              <w:rPr>
                <w:rFonts w:ascii="仿宋_GB2312" w:eastAsia="仿宋_GB2312"/>
                <w:bCs/>
                <w:color w:val="000000"/>
                <w:sz w:val="18"/>
                <w:szCs w:val="18"/>
              </w:rPr>
            </w:pPr>
            <w:r>
              <w:rPr>
                <w:rFonts w:ascii="仿宋_GB2312" w:eastAsia="仿宋_GB2312"/>
                <w:bCs/>
                <w:color w:val="000000"/>
                <w:sz w:val="18"/>
                <w:szCs w:val="18"/>
              </w:rPr>
              <w:t>计划生育情况证明</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6040761B">
            <w:pPr>
              <w:rPr>
                <w:rFonts w:ascii="仿宋_GB2312" w:eastAsia="仿宋_GB2312"/>
                <w:bCs/>
                <w:color w:val="000000"/>
                <w:sz w:val="18"/>
                <w:szCs w:val="18"/>
              </w:rPr>
            </w:pPr>
            <w:r>
              <w:rPr>
                <w:rFonts w:ascii="仿宋_GB2312" w:eastAsia="仿宋_GB2312"/>
                <w:bCs/>
                <w:color w:val="000000"/>
                <w:sz w:val="18"/>
                <w:szCs w:val="18"/>
              </w:rPr>
              <w:t>服务对象;办理条件;所需材料;办理流程;办理时限;收费依据及标准</w:t>
            </w:r>
          </w:p>
        </w:tc>
        <w:tc>
          <w:tcPr>
            <w:tcW w:w="2520" w:type="dxa"/>
            <w:tcBorders>
              <w:top w:val="single" w:color="auto" w:sz="4" w:space="0"/>
              <w:left w:val="single" w:color="auto" w:sz="4" w:space="0"/>
              <w:bottom w:val="single" w:color="auto" w:sz="4" w:space="0"/>
              <w:right w:val="single" w:color="auto" w:sz="4" w:space="0"/>
            </w:tcBorders>
            <w:shd w:val="clear" w:color="000000" w:fill="FFFFFF"/>
            <w:vAlign w:val="center"/>
          </w:tcPr>
          <w:p w14:paraId="792DEA1F">
            <w:pPr>
              <w:rPr>
                <w:rFonts w:ascii="仿宋_GB2312" w:eastAsia="仿宋_GB2312"/>
                <w:bCs/>
                <w:color w:val="000000"/>
                <w:sz w:val="18"/>
                <w:szCs w:val="18"/>
              </w:rPr>
            </w:pPr>
            <w:r>
              <w:rPr>
                <w:rFonts w:ascii="仿宋_GB2312" w:eastAsia="仿宋_GB2312"/>
                <w:bCs/>
                <w:color w:val="000000"/>
                <w:sz w:val="18"/>
                <w:szCs w:val="18"/>
              </w:rPr>
              <w:t>《广东省人口与计划生育条例》</w:t>
            </w:r>
          </w:p>
        </w:tc>
        <w:tc>
          <w:tcPr>
            <w:tcW w:w="1800" w:type="dxa"/>
            <w:tcBorders>
              <w:top w:val="single" w:color="auto" w:sz="4" w:space="0"/>
              <w:left w:val="single" w:color="auto" w:sz="4" w:space="0"/>
              <w:bottom w:val="single" w:color="auto" w:sz="4" w:space="0"/>
              <w:right w:val="single" w:color="auto" w:sz="4" w:space="0"/>
            </w:tcBorders>
            <w:shd w:val="clear" w:color="000000" w:fill="FFFFFF"/>
            <w:vAlign w:val="center"/>
          </w:tcPr>
          <w:p w14:paraId="404509A5">
            <w:pPr>
              <w:rPr>
                <w:rFonts w:ascii="仿宋_GB2312" w:eastAsia="仿宋_GB2312"/>
                <w:bCs/>
                <w:color w:val="000000"/>
                <w:sz w:val="18"/>
                <w:szCs w:val="18"/>
              </w:rPr>
            </w:pPr>
            <w:r>
              <w:rPr>
                <w:rFonts w:ascii="仿宋_GB2312" w:eastAsia="仿宋_GB2312"/>
                <w:bCs/>
                <w:color w:val="000000"/>
                <w:sz w:val="18"/>
                <w:szCs w:val="18"/>
              </w:rPr>
              <w:t>即时公开办理</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center"/>
          </w:tcPr>
          <w:p w14:paraId="223E0DEE">
            <w:pPr>
              <w:jc w:val="center"/>
              <w:rPr>
                <w:rFonts w:ascii="仿宋_GB2312" w:eastAsia="仿宋_GB2312"/>
                <w:bCs/>
                <w:sz w:val="18"/>
                <w:szCs w:val="18"/>
              </w:rPr>
            </w:pPr>
            <w:r>
              <w:rPr>
                <w:rFonts w:hint="eastAsia" w:ascii="仿宋_GB2312" w:eastAsia="仿宋_GB2312"/>
                <w:bCs/>
                <w:sz w:val="18"/>
                <w:szCs w:val="18"/>
              </w:rPr>
              <w:t>黄羌镇政府</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A7D2A3D">
            <w:pPr>
              <w:spacing w:line="240" w:lineRule="exact"/>
              <w:jc w:val="left"/>
              <w:rPr>
                <w:rFonts w:ascii="仿宋_GB2312" w:eastAsia="仿宋_GB2312"/>
                <w:sz w:val="18"/>
                <w:szCs w:val="18"/>
              </w:rPr>
            </w:pPr>
            <w:r>
              <w:rPr>
                <w:rFonts w:hint="eastAsia" w:ascii="宋体" w:hAnsi="宋体" w:cs="宋体"/>
                <w:sz w:val="18"/>
                <w:szCs w:val="18"/>
              </w:rPr>
              <w:t>■</w:t>
            </w:r>
            <w:r>
              <w:rPr>
                <w:rFonts w:ascii="仿宋_GB2312" w:eastAsia="仿宋_GB2312"/>
                <w:sz w:val="18"/>
                <w:szCs w:val="18"/>
              </w:rPr>
              <w:t>政府网站</w:t>
            </w:r>
            <w:r>
              <w:rPr>
                <w:rFonts w:ascii="仿宋_GB2312" w:eastAsia="仿宋_GB2312"/>
                <w:sz w:val="18"/>
                <w:szCs w:val="18"/>
              </w:rPr>
              <w:br w:type="textWrapping"/>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41717895">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FBD25F6">
            <w:pPr>
              <w:rPr>
                <w:rFonts w:ascii="仿宋_GB2312" w:eastAsia="仿宋_GB2312"/>
                <w:bCs/>
                <w:color w:val="000000"/>
                <w:sz w:val="18"/>
                <w:szCs w:val="18"/>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B32750A">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4C97E33">
            <w:pPr>
              <w:rPr>
                <w:rFonts w:ascii="仿宋_GB2312" w:eastAsia="仿宋_GB2312"/>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CAF2E32">
            <w:pPr>
              <w:rPr>
                <w:rFonts w:ascii="仿宋_GB2312" w:eastAsia="仿宋_GB2312"/>
                <w:bCs/>
                <w:sz w:val="18"/>
                <w:szCs w:val="18"/>
              </w:rPr>
            </w:pPr>
            <w:r>
              <w:rPr>
                <w:rFonts w:ascii="仿宋_GB2312" w:eastAsia="仿宋_GB2312"/>
                <w:bCs/>
                <w:sz w:val="18"/>
                <w:szCs w:val="18"/>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88964FA">
            <w:pPr>
              <w:rPr>
                <w:rFonts w:ascii="仿宋_GB2312" w:eastAsia="仿宋_GB2312"/>
                <w:bCs/>
                <w:sz w:val="18"/>
                <w:szCs w:val="18"/>
              </w:rPr>
            </w:pPr>
            <w:r>
              <w:rPr>
                <w:rFonts w:ascii="仿宋_GB2312" w:eastAsia="仿宋_GB2312"/>
                <w:bCs/>
                <w:sz w:val="18"/>
                <w:szCs w:val="18"/>
              </w:rPr>
              <w:t>√</w:t>
            </w:r>
          </w:p>
        </w:tc>
      </w:tr>
      <w:tr w14:paraId="0284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14:paraId="18C46521">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0736BD5">
            <w:pPr>
              <w:pStyle w:val="10"/>
              <w:ind w:left="163"/>
              <w:jc w:val="left"/>
              <w:rPr>
                <w:rFonts w:ascii="仿宋_GB2312" w:eastAsia="仿宋_GB2312"/>
                <w:bCs/>
                <w:color w:val="000000"/>
                <w:sz w:val="18"/>
                <w:szCs w:val="18"/>
              </w:rPr>
            </w:pPr>
            <w:r>
              <w:rPr>
                <w:rFonts w:ascii="仿宋_GB2312" w:eastAsia="仿宋_GB2312"/>
                <w:bCs/>
                <w:color w:val="000000"/>
                <w:sz w:val="18"/>
                <w:szCs w:val="18"/>
              </w:rPr>
              <w:t>05</w:t>
            </w:r>
          </w:p>
          <w:p w14:paraId="5280F530">
            <w:pPr>
              <w:jc w:val="center"/>
              <w:rPr>
                <w:rFonts w:ascii="仿宋_GB2312" w:hAnsi="宋体" w:eastAsia="仿宋_GB2312" w:cs="宋体"/>
                <w:color w:val="000000"/>
                <w:sz w:val="18"/>
                <w:szCs w:val="18"/>
              </w:rPr>
            </w:pPr>
            <w:r>
              <w:rPr>
                <w:rFonts w:ascii="仿宋_GB2312" w:eastAsia="仿宋_GB2312"/>
                <w:bCs/>
                <w:color w:val="000000"/>
                <w:sz w:val="18"/>
                <w:szCs w:val="18"/>
              </w:rPr>
              <w:t>行 政 给 付 类 事 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26F2510">
            <w:pPr>
              <w:rPr>
                <w:rFonts w:ascii="仿宋_GB2312" w:eastAsia="仿宋_GB2312"/>
                <w:bCs/>
                <w:color w:val="000000"/>
                <w:sz w:val="18"/>
                <w:szCs w:val="18"/>
              </w:rPr>
            </w:pPr>
            <w:r>
              <w:rPr>
                <w:rFonts w:ascii="仿宋_GB2312" w:eastAsia="仿宋_GB2312"/>
                <w:bCs/>
                <w:color w:val="000000"/>
                <w:sz w:val="18"/>
                <w:szCs w:val="18"/>
              </w:rPr>
              <w:t>广东省计划生育家庭特别扶助</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3D2762F6">
            <w:pPr>
              <w:rPr>
                <w:rFonts w:ascii="仿宋_GB2312" w:eastAsia="仿宋_GB2312"/>
                <w:bCs/>
                <w:color w:val="000000"/>
                <w:sz w:val="18"/>
                <w:szCs w:val="18"/>
              </w:rPr>
            </w:pPr>
            <w:r>
              <w:rPr>
                <w:rFonts w:ascii="仿宋_GB2312" w:eastAsia="仿宋_GB2312"/>
                <w:bCs/>
                <w:color w:val="000000"/>
                <w:sz w:val="18"/>
                <w:szCs w:val="18"/>
              </w:rPr>
              <w:t>服务对象;办理条件;所需材料;办理流程;办理时限;收费依据及标准</w:t>
            </w:r>
          </w:p>
        </w:tc>
        <w:tc>
          <w:tcPr>
            <w:tcW w:w="2520" w:type="dxa"/>
            <w:tcBorders>
              <w:top w:val="single" w:color="auto" w:sz="4" w:space="0"/>
              <w:left w:val="single" w:color="auto" w:sz="4" w:space="0"/>
              <w:bottom w:val="single" w:color="auto" w:sz="4" w:space="0"/>
              <w:right w:val="single" w:color="auto" w:sz="4" w:space="0"/>
            </w:tcBorders>
            <w:shd w:val="clear" w:color="000000" w:fill="FFFFFF"/>
            <w:vAlign w:val="center"/>
          </w:tcPr>
          <w:p w14:paraId="01B7311D">
            <w:pPr>
              <w:rPr>
                <w:rFonts w:ascii="仿宋_GB2312" w:eastAsia="仿宋_GB2312"/>
                <w:bCs/>
                <w:color w:val="000000"/>
                <w:sz w:val="18"/>
                <w:szCs w:val="18"/>
              </w:rPr>
            </w:pPr>
            <w:r>
              <w:rPr>
                <w:rFonts w:ascii="仿宋_GB2312" w:eastAsia="仿宋_GB2312"/>
                <w:bCs/>
                <w:color w:val="000000"/>
                <w:sz w:val="18"/>
                <w:szCs w:val="18"/>
              </w:rPr>
              <w:t>1.《广东省人口和计划生育条例》；</w:t>
            </w:r>
          </w:p>
          <w:p w14:paraId="251F0E31">
            <w:pPr>
              <w:rPr>
                <w:rFonts w:ascii="仿宋_GB2312" w:eastAsia="仿宋_GB2312"/>
                <w:bCs/>
                <w:color w:val="000000"/>
                <w:sz w:val="18"/>
                <w:szCs w:val="18"/>
              </w:rPr>
            </w:pPr>
            <w:r>
              <w:rPr>
                <w:rFonts w:ascii="仿宋_GB2312" w:eastAsia="仿宋_GB2312"/>
                <w:bCs/>
                <w:color w:val="000000"/>
                <w:sz w:val="18"/>
                <w:szCs w:val="18"/>
              </w:rPr>
              <w:t>2.《广东省计划生育家庭特别扶助制度实施方案》（粤人口计生委【2009】21号）</w:t>
            </w:r>
          </w:p>
        </w:tc>
        <w:tc>
          <w:tcPr>
            <w:tcW w:w="1800" w:type="dxa"/>
            <w:tcBorders>
              <w:top w:val="single" w:color="auto" w:sz="4" w:space="0"/>
              <w:left w:val="single" w:color="auto" w:sz="4" w:space="0"/>
              <w:bottom w:val="single" w:color="auto" w:sz="4" w:space="0"/>
              <w:right w:val="single" w:color="auto" w:sz="4" w:space="0"/>
            </w:tcBorders>
            <w:shd w:val="clear" w:color="000000" w:fill="FFFFFF"/>
            <w:vAlign w:val="center"/>
          </w:tcPr>
          <w:p w14:paraId="02012AC1">
            <w:pPr>
              <w:rPr>
                <w:rFonts w:ascii="仿宋_GB2312" w:eastAsia="仿宋_GB2312"/>
                <w:bCs/>
                <w:color w:val="000000"/>
                <w:sz w:val="18"/>
                <w:szCs w:val="18"/>
              </w:rPr>
            </w:pPr>
            <w:r>
              <w:rPr>
                <w:rFonts w:ascii="仿宋_GB2312" w:eastAsia="仿宋_GB2312"/>
                <w:bCs/>
                <w:color w:val="000000"/>
                <w:sz w:val="18"/>
                <w:szCs w:val="18"/>
              </w:rPr>
              <w:t>20个工作日</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center"/>
          </w:tcPr>
          <w:p w14:paraId="1B4CB114">
            <w:pPr>
              <w:jc w:val="center"/>
              <w:rPr>
                <w:rFonts w:ascii="仿宋_GB2312" w:eastAsia="仿宋_GB2312"/>
                <w:bCs/>
                <w:sz w:val="18"/>
                <w:szCs w:val="18"/>
              </w:rPr>
            </w:pPr>
            <w:r>
              <w:rPr>
                <w:rFonts w:hint="eastAsia" w:ascii="仿宋_GB2312" w:eastAsia="仿宋_GB2312"/>
                <w:bCs/>
                <w:sz w:val="18"/>
                <w:szCs w:val="18"/>
              </w:rPr>
              <w:t>黄羌镇政府</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028D958">
            <w:pPr>
              <w:spacing w:line="240" w:lineRule="exact"/>
              <w:jc w:val="left"/>
              <w:rPr>
                <w:rFonts w:ascii="仿宋_GB2312" w:eastAsia="仿宋_GB2312"/>
                <w:sz w:val="18"/>
                <w:szCs w:val="18"/>
              </w:rPr>
            </w:pPr>
            <w:r>
              <w:rPr>
                <w:rFonts w:hint="eastAsia" w:ascii="宋体" w:hAnsi="宋体" w:cs="宋体"/>
                <w:sz w:val="18"/>
                <w:szCs w:val="18"/>
              </w:rPr>
              <w:t>■</w:t>
            </w:r>
            <w:r>
              <w:rPr>
                <w:rFonts w:ascii="仿宋_GB2312" w:eastAsia="仿宋_GB2312"/>
                <w:sz w:val="18"/>
                <w:szCs w:val="18"/>
              </w:rPr>
              <w:t>政府网站</w:t>
            </w:r>
            <w:r>
              <w:rPr>
                <w:rFonts w:ascii="仿宋_GB2312" w:eastAsia="仿宋_GB2312"/>
                <w:sz w:val="18"/>
                <w:szCs w:val="18"/>
              </w:rPr>
              <w:br w:type="textWrapping"/>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3EF2BEF8">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300C1B6">
            <w:pPr>
              <w:rPr>
                <w:rFonts w:ascii="仿宋_GB2312" w:eastAsia="仿宋_GB2312"/>
                <w:bCs/>
                <w:color w:val="000000"/>
                <w:sz w:val="18"/>
                <w:szCs w:val="18"/>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EB0CC74">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64DC293">
            <w:pPr>
              <w:rPr>
                <w:rFonts w:ascii="仿宋_GB2312" w:eastAsia="仿宋_GB2312"/>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BE266E9">
            <w:pPr>
              <w:rPr>
                <w:rFonts w:ascii="仿宋_GB2312" w:eastAsia="仿宋_GB2312"/>
                <w:bCs/>
                <w:sz w:val="18"/>
                <w:szCs w:val="18"/>
              </w:rPr>
            </w:pPr>
            <w:r>
              <w:rPr>
                <w:rFonts w:ascii="仿宋_GB2312" w:eastAsia="仿宋_GB2312"/>
                <w:bCs/>
                <w:sz w:val="18"/>
                <w:szCs w:val="18"/>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6224655">
            <w:pPr>
              <w:rPr>
                <w:rFonts w:ascii="仿宋_GB2312" w:eastAsia="仿宋_GB2312"/>
                <w:bCs/>
                <w:sz w:val="18"/>
                <w:szCs w:val="18"/>
              </w:rPr>
            </w:pPr>
            <w:r>
              <w:rPr>
                <w:rFonts w:ascii="仿宋_GB2312" w:eastAsia="仿宋_GB2312"/>
                <w:bCs/>
                <w:sz w:val="18"/>
                <w:szCs w:val="18"/>
              </w:rPr>
              <w:t>√</w:t>
            </w:r>
          </w:p>
        </w:tc>
      </w:tr>
      <w:tr w14:paraId="394A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14:paraId="5474B7C8">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440D10C">
            <w:pPr>
              <w:pStyle w:val="10"/>
              <w:ind w:left="163"/>
              <w:jc w:val="left"/>
              <w:rPr>
                <w:rFonts w:ascii="仿宋_GB2312" w:eastAsia="仿宋_GB2312"/>
                <w:bCs/>
                <w:color w:val="000000"/>
                <w:sz w:val="18"/>
                <w:szCs w:val="18"/>
              </w:rPr>
            </w:pPr>
            <w:r>
              <w:rPr>
                <w:rFonts w:ascii="仿宋_GB2312" w:eastAsia="仿宋_GB2312"/>
                <w:bCs/>
                <w:color w:val="000000"/>
                <w:sz w:val="18"/>
                <w:szCs w:val="18"/>
              </w:rPr>
              <w:t>05</w:t>
            </w:r>
          </w:p>
          <w:p w14:paraId="25157A91">
            <w:pPr>
              <w:jc w:val="center"/>
              <w:rPr>
                <w:rFonts w:ascii="仿宋_GB2312" w:hAnsi="宋体" w:eastAsia="仿宋_GB2312" w:cs="宋体"/>
                <w:color w:val="000000"/>
                <w:sz w:val="18"/>
                <w:szCs w:val="18"/>
              </w:rPr>
            </w:pPr>
            <w:r>
              <w:rPr>
                <w:rFonts w:ascii="仿宋_GB2312" w:eastAsia="仿宋_GB2312"/>
                <w:bCs/>
                <w:color w:val="000000"/>
                <w:sz w:val="18"/>
                <w:szCs w:val="18"/>
              </w:rPr>
              <w:t>行 政 给 付 类 事 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97F305F">
            <w:pPr>
              <w:rPr>
                <w:rFonts w:ascii="仿宋_GB2312" w:eastAsia="仿宋_GB2312"/>
                <w:bCs/>
                <w:color w:val="000000"/>
                <w:sz w:val="18"/>
                <w:szCs w:val="18"/>
              </w:rPr>
            </w:pPr>
            <w:r>
              <w:rPr>
                <w:rFonts w:ascii="仿宋_GB2312" w:eastAsia="仿宋_GB2312"/>
                <w:bCs/>
                <w:color w:val="000000"/>
                <w:sz w:val="18"/>
                <w:szCs w:val="18"/>
              </w:rPr>
              <w:t>广东省农村计划生育节育奖励</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75F04D02">
            <w:pPr>
              <w:rPr>
                <w:rFonts w:ascii="仿宋_GB2312" w:eastAsia="仿宋_GB2312"/>
                <w:bCs/>
                <w:color w:val="000000"/>
                <w:sz w:val="18"/>
                <w:szCs w:val="18"/>
              </w:rPr>
            </w:pPr>
            <w:r>
              <w:rPr>
                <w:rFonts w:ascii="仿宋_GB2312" w:eastAsia="仿宋_GB2312"/>
                <w:bCs/>
                <w:color w:val="000000"/>
                <w:sz w:val="18"/>
                <w:szCs w:val="18"/>
              </w:rPr>
              <w:t>服务对象;办理条件;所需材料;办理流程;办理时限;收费依据及标准</w:t>
            </w:r>
          </w:p>
        </w:tc>
        <w:tc>
          <w:tcPr>
            <w:tcW w:w="2520" w:type="dxa"/>
            <w:tcBorders>
              <w:top w:val="single" w:color="auto" w:sz="4" w:space="0"/>
              <w:left w:val="single" w:color="auto" w:sz="4" w:space="0"/>
              <w:bottom w:val="single" w:color="auto" w:sz="4" w:space="0"/>
              <w:right w:val="single" w:color="auto" w:sz="4" w:space="0"/>
            </w:tcBorders>
            <w:shd w:val="clear" w:color="000000" w:fill="FFFFFF"/>
            <w:vAlign w:val="center"/>
          </w:tcPr>
          <w:p w14:paraId="1FB25465">
            <w:pPr>
              <w:rPr>
                <w:rFonts w:ascii="仿宋_GB2312" w:eastAsia="仿宋_GB2312"/>
                <w:bCs/>
                <w:color w:val="000000"/>
                <w:sz w:val="18"/>
                <w:szCs w:val="18"/>
              </w:rPr>
            </w:pPr>
            <w:r>
              <w:rPr>
                <w:rFonts w:ascii="仿宋_GB2312" w:eastAsia="仿宋_GB2312"/>
                <w:bCs/>
                <w:color w:val="000000"/>
                <w:sz w:val="18"/>
                <w:szCs w:val="18"/>
              </w:rPr>
              <w:t>《广东省农村计划生育节育奖励办法》（粤人口计生委[2010]106号）</w:t>
            </w:r>
          </w:p>
        </w:tc>
        <w:tc>
          <w:tcPr>
            <w:tcW w:w="1800" w:type="dxa"/>
            <w:tcBorders>
              <w:top w:val="single" w:color="auto" w:sz="4" w:space="0"/>
              <w:left w:val="single" w:color="auto" w:sz="4" w:space="0"/>
              <w:bottom w:val="single" w:color="auto" w:sz="4" w:space="0"/>
              <w:right w:val="single" w:color="auto" w:sz="4" w:space="0"/>
            </w:tcBorders>
            <w:shd w:val="clear" w:color="000000" w:fill="FFFFFF"/>
            <w:vAlign w:val="center"/>
          </w:tcPr>
          <w:p w14:paraId="5789ACC0">
            <w:pPr>
              <w:rPr>
                <w:rFonts w:ascii="仿宋_GB2312" w:eastAsia="仿宋_GB2312"/>
                <w:bCs/>
                <w:color w:val="000000"/>
                <w:sz w:val="18"/>
                <w:szCs w:val="18"/>
              </w:rPr>
            </w:pPr>
            <w:r>
              <w:rPr>
                <w:rFonts w:ascii="仿宋_GB2312" w:eastAsia="仿宋_GB2312"/>
                <w:bCs/>
                <w:color w:val="000000"/>
                <w:sz w:val="18"/>
                <w:szCs w:val="18"/>
              </w:rPr>
              <w:t>16个工作日</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center"/>
          </w:tcPr>
          <w:p w14:paraId="6DB23C6C">
            <w:pPr>
              <w:jc w:val="center"/>
              <w:rPr>
                <w:rFonts w:ascii="仿宋_GB2312" w:eastAsia="仿宋_GB2312"/>
                <w:bCs/>
                <w:sz w:val="18"/>
                <w:szCs w:val="18"/>
              </w:rPr>
            </w:pPr>
            <w:r>
              <w:rPr>
                <w:rFonts w:hint="eastAsia" w:ascii="仿宋_GB2312" w:eastAsia="仿宋_GB2312"/>
                <w:bCs/>
                <w:sz w:val="18"/>
                <w:szCs w:val="18"/>
              </w:rPr>
              <w:t>黄羌镇政府</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38BE535">
            <w:pPr>
              <w:spacing w:line="240" w:lineRule="exact"/>
              <w:jc w:val="left"/>
              <w:rPr>
                <w:rFonts w:ascii="仿宋_GB2312" w:eastAsia="仿宋_GB2312"/>
                <w:sz w:val="18"/>
                <w:szCs w:val="18"/>
              </w:rPr>
            </w:pPr>
            <w:r>
              <w:rPr>
                <w:rFonts w:hint="eastAsia" w:ascii="宋体" w:hAnsi="宋体" w:cs="宋体"/>
                <w:sz w:val="18"/>
                <w:szCs w:val="18"/>
              </w:rPr>
              <w:t>■</w:t>
            </w:r>
            <w:r>
              <w:rPr>
                <w:rFonts w:ascii="仿宋_GB2312" w:eastAsia="仿宋_GB2312"/>
                <w:sz w:val="18"/>
                <w:szCs w:val="18"/>
              </w:rPr>
              <w:t>政府网站</w:t>
            </w:r>
            <w:r>
              <w:rPr>
                <w:rFonts w:ascii="仿宋_GB2312" w:eastAsia="仿宋_GB2312"/>
                <w:sz w:val="18"/>
                <w:szCs w:val="18"/>
              </w:rPr>
              <w:br w:type="textWrapping"/>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05C998F1">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8B33A25">
            <w:pPr>
              <w:rPr>
                <w:rFonts w:ascii="仿宋_GB2312" w:eastAsia="仿宋_GB2312"/>
                <w:bCs/>
                <w:color w:val="000000"/>
                <w:sz w:val="18"/>
                <w:szCs w:val="18"/>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F0E8B1A">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6A99550">
            <w:pPr>
              <w:rPr>
                <w:rFonts w:ascii="仿宋_GB2312" w:eastAsia="仿宋_GB2312"/>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20B2B3DA">
            <w:pPr>
              <w:rPr>
                <w:rFonts w:ascii="仿宋_GB2312" w:eastAsia="仿宋_GB2312"/>
                <w:bCs/>
                <w:sz w:val="18"/>
                <w:szCs w:val="18"/>
              </w:rPr>
            </w:pPr>
            <w:r>
              <w:rPr>
                <w:rFonts w:ascii="仿宋_GB2312" w:eastAsia="仿宋_GB2312"/>
                <w:bCs/>
                <w:sz w:val="18"/>
                <w:szCs w:val="18"/>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D1144A3">
            <w:pPr>
              <w:rPr>
                <w:rFonts w:ascii="仿宋_GB2312" w:eastAsia="仿宋_GB2312"/>
                <w:bCs/>
                <w:sz w:val="18"/>
                <w:szCs w:val="18"/>
              </w:rPr>
            </w:pPr>
            <w:r>
              <w:rPr>
                <w:rFonts w:ascii="仿宋_GB2312" w:eastAsia="仿宋_GB2312"/>
                <w:bCs/>
                <w:sz w:val="18"/>
                <w:szCs w:val="18"/>
              </w:rPr>
              <w:t>√</w:t>
            </w:r>
          </w:p>
        </w:tc>
      </w:tr>
      <w:tr w14:paraId="47E2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14:paraId="2F098895">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9</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085293E">
            <w:pPr>
              <w:pStyle w:val="10"/>
              <w:ind w:left="163"/>
              <w:jc w:val="left"/>
              <w:rPr>
                <w:rFonts w:ascii="仿宋_GB2312" w:eastAsia="仿宋_GB2312"/>
                <w:bCs/>
                <w:color w:val="000000"/>
                <w:sz w:val="18"/>
                <w:szCs w:val="18"/>
              </w:rPr>
            </w:pPr>
            <w:r>
              <w:rPr>
                <w:rFonts w:ascii="仿宋_GB2312" w:eastAsia="仿宋_GB2312"/>
                <w:bCs/>
                <w:color w:val="000000"/>
                <w:sz w:val="18"/>
                <w:szCs w:val="18"/>
              </w:rPr>
              <w:t>05</w:t>
            </w:r>
          </w:p>
          <w:p w14:paraId="6C46C83F">
            <w:pPr>
              <w:jc w:val="center"/>
              <w:rPr>
                <w:rFonts w:ascii="仿宋_GB2312" w:hAnsi="宋体" w:eastAsia="仿宋_GB2312" w:cs="宋体"/>
                <w:color w:val="000000"/>
                <w:sz w:val="18"/>
                <w:szCs w:val="18"/>
              </w:rPr>
            </w:pPr>
            <w:r>
              <w:rPr>
                <w:rFonts w:ascii="仿宋_GB2312" w:eastAsia="仿宋_GB2312"/>
                <w:bCs/>
                <w:color w:val="000000"/>
                <w:sz w:val="18"/>
                <w:szCs w:val="18"/>
              </w:rPr>
              <w:t>行 政 给 付 类 事 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7CFE737">
            <w:pPr>
              <w:rPr>
                <w:rFonts w:ascii="仿宋_GB2312" w:eastAsia="仿宋_GB2312"/>
                <w:bCs/>
                <w:color w:val="000000"/>
                <w:sz w:val="18"/>
                <w:szCs w:val="18"/>
              </w:rPr>
            </w:pPr>
            <w:r>
              <w:rPr>
                <w:rFonts w:ascii="仿宋_GB2312" w:eastAsia="仿宋_GB2312"/>
                <w:bCs/>
                <w:color w:val="000000"/>
                <w:sz w:val="18"/>
                <w:szCs w:val="18"/>
              </w:rPr>
              <w:t>广东省城镇独生子女父母计划生育奖励</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7064A23C">
            <w:pPr>
              <w:rPr>
                <w:rFonts w:ascii="仿宋_GB2312" w:eastAsia="仿宋_GB2312"/>
                <w:bCs/>
                <w:color w:val="000000"/>
                <w:sz w:val="18"/>
                <w:szCs w:val="18"/>
              </w:rPr>
            </w:pPr>
            <w:r>
              <w:rPr>
                <w:rFonts w:ascii="仿宋_GB2312" w:eastAsia="仿宋_GB2312"/>
                <w:bCs/>
                <w:color w:val="000000"/>
                <w:sz w:val="18"/>
                <w:szCs w:val="18"/>
              </w:rPr>
              <w:t>服务对象;办理条件;所需材料;办理流程;办理时限;收费依据及标准</w:t>
            </w:r>
          </w:p>
        </w:tc>
        <w:tc>
          <w:tcPr>
            <w:tcW w:w="2520" w:type="dxa"/>
            <w:tcBorders>
              <w:top w:val="single" w:color="auto" w:sz="4" w:space="0"/>
              <w:left w:val="single" w:color="auto" w:sz="4" w:space="0"/>
              <w:bottom w:val="single" w:color="auto" w:sz="4" w:space="0"/>
              <w:right w:val="single" w:color="auto" w:sz="4" w:space="0"/>
            </w:tcBorders>
            <w:shd w:val="clear" w:color="000000" w:fill="FFFFFF"/>
            <w:vAlign w:val="center"/>
          </w:tcPr>
          <w:p w14:paraId="37154CF2">
            <w:pPr>
              <w:rPr>
                <w:rFonts w:ascii="仿宋_GB2312" w:eastAsia="仿宋_GB2312"/>
                <w:bCs/>
                <w:color w:val="000000"/>
                <w:sz w:val="18"/>
                <w:szCs w:val="18"/>
              </w:rPr>
            </w:pPr>
            <w:r>
              <w:rPr>
                <w:rFonts w:ascii="仿宋_GB2312" w:eastAsia="仿宋_GB2312"/>
                <w:bCs/>
                <w:color w:val="000000"/>
                <w:sz w:val="18"/>
                <w:szCs w:val="18"/>
              </w:rPr>
              <w:t>《印发广东省城镇独生子女父母计划生育奖励办法的通知》（粤府办[2009]129号）</w:t>
            </w:r>
          </w:p>
        </w:tc>
        <w:tc>
          <w:tcPr>
            <w:tcW w:w="1800" w:type="dxa"/>
            <w:tcBorders>
              <w:top w:val="single" w:color="auto" w:sz="4" w:space="0"/>
              <w:left w:val="single" w:color="auto" w:sz="4" w:space="0"/>
              <w:bottom w:val="single" w:color="auto" w:sz="4" w:space="0"/>
              <w:right w:val="single" w:color="auto" w:sz="4" w:space="0"/>
            </w:tcBorders>
            <w:shd w:val="clear" w:color="000000" w:fill="FFFFFF"/>
            <w:vAlign w:val="center"/>
          </w:tcPr>
          <w:p w14:paraId="494C4672">
            <w:pPr>
              <w:rPr>
                <w:rFonts w:ascii="仿宋_GB2312" w:eastAsia="仿宋_GB2312"/>
                <w:bCs/>
                <w:color w:val="000000"/>
                <w:sz w:val="18"/>
                <w:szCs w:val="18"/>
              </w:rPr>
            </w:pPr>
            <w:r>
              <w:rPr>
                <w:rFonts w:ascii="仿宋_GB2312" w:eastAsia="仿宋_GB2312"/>
                <w:bCs/>
                <w:color w:val="000000"/>
                <w:sz w:val="18"/>
                <w:szCs w:val="18"/>
              </w:rPr>
              <w:t>25个工作日</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center"/>
          </w:tcPr>
          <w:p w14:paraId="774EE6D1">
            <w:pPr>
              <w:jc w:val="center"/>
              <w:rPr>
                <w:rFonts w:ascii="仿宋_GB2312" w:eastAsia="仿宋_GB2312"/>
                <w:bCs/>
                <w:sz w:val="18"/>
                <w:szCs w:val="18"/>
              </w:rPr>
            </w:pPr>
            <w:r>
              <w:rPr>
                <w:rFonts w:hint="eastAsia" w:ascii="仿宋_GB2312" w:eastAsia="仿宋_GB2312"/>
                <w:bCs/>
                <w:sz w:val="18"/>
                <w:szCs w:val="18"/>
              </w:rPr>
              <w:t>黄羌镇政府</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241EC13">
            <w:pPr>
              <w:spacing w:line="240" w:lineRule="exact"/>
              <w:jc w:val="left"/>
              <w:rPr>
                <w:rFonts w:ascii="仿宋_GB2312" w:eastAsia="仿宋_GB2312"/>
                <w:sz w:val="18"/>
                <w:szCs w:val="18"/>
              </w:rPr>
            </w:pPr>
            <w:r>
              <w:rPr>
                <w:rFonts w:hint="eastAsia" w:ascii="宋体" w:hAnsi="宋体" w:cs="宋体"/>
                <w:sz w:val="18"/>
                <w:szCs w:val="18"/>
              </w:rPr>
              <w:t>■</w:t>
            </w:r>
            <w:r>
              <w:rPr>
                <w:rFonts w:ascii="仿宋_GB2312" w:eastAsia="仿宋_GB2312"/>
                <w:sz w:val="18"/>
                <w:szCs w:val="18"/>
              </w:rPr>
              <w:t>政府网站</w:t>
            </w:r>
            <w:r>
              <w:rPr>
                <w:rFonts w:ascii="仿宋_GB2312" w:eastAsia="仿宋_GB2312"/>
                <w:sz w:val="18"/>
                <w:szCs w:val="18"/>
              </w:rPr>
              <w:br w:type="textWrapping"/>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74D78A19">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F5EF63C">
            <w:pPr>
              <w:rPr>
                <w:rFonts w:ascii="仿宋_GB2312" w:eastAsia="仿宋_GB2312"/>
                <w:bCs/>
                <w:color w:val="000000"/>
                <w:sz w:val="18"/>
                <w:szCs w:val="18"/>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7D8307B">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6563777">
            <w:pPr>
              <w:rPr>
                <w:rFonts w:ascii="仿宋_GB2312" w:eastAsia="仿宋_GB2312"/>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1E9EC7C">
            <w:pPr>
              <w:rPr>
                <w:rFonts w:ascii="仿宋_GB2312" w:eastAsia="仿宋_GB2312"/>
                <w:bCs/>
                <w:sz w:val="18"/>
                <w:szCs w:val="18"/>
              </w:rPr>
            </w:pPr>
            <w:r>
              <w:rPr>
                <w:rFonts w:ascii="仿宋_GB2312" w:eastAsia="仿宋_GB2312"/>
                <w:bCs/>
                <w:sz w:val="18"/>
                <w:szCs w:val="18"/>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6C16782">
            <w:pPr>
              <w:rPr>
                <w:rFonts w:ascii="仿宋_GB2312" w:eastAsia="仿宋_GB2312"/>
                <w:bCs/>
                <w:sz w:val="18"/>
                <w:szCs w:val="18"/>
              </w:rPr>
            </w:pPr>
            <w:r>
              <w:rPr>
                <w:rFonts w:ascii="仿宋_GB2312" w:eastAsia="仿宋_GB2312"/>
                <w:bCs/>
                <w:sz w:val="18"/>
                <w:szCs w:val="18"/>
              </w:rPr>
              <w:t>√</w:t>
            </w:r>
          </w:p>
        </w:tc>
      </w:tr>
      <w:tr w14:paraId="7B54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tcBorders>
              <w:top w:val="single" w:color="auto" w:sz="4" w:space="0"/>
              <w:left w:val="single" w:color="auto" w:sz="4" w:space="0"/>
              <w:bottom w:val="single" w:color="auto" w:sz="4" w:space="0"/>
              <w:right w:val="single" w:color="auto" w:sz="4" w:space="0"/>
            </w:tcBorders>
            <w:shd w:val="clear" w:color="000000" w:fill="FFFFFF"/>
            <w:vAlign w:val="center"/>
          </w:tcPr>
          <w:p w14:paraId="5993F244">
            <w:pPr>
              <w:jc w:val="center"/>
              <w:rPr>
                <w:rFonts w:ascii="仿宋_GB2312" w:hAnsi="宋体" w:eastAsia="仿宋_GB2312" w:cs="宋体"/>
                <w:color w:val="000000"/>
                <w:sz w:val="18"/>
                <w:szCs w:val="18"/>
              </w:rPr>
            </w:pPr>
            <w:r>
              <w:rPr>
                <w:rFonts w:ascii="仿宋_GB2312" w:hAnsi="宋体" w:eastAsia="仿宋_GB2312" w:cs="宋体"/>
                <w:color w:val="000000"/>
                <w:sz w:val="18"/>
                <w:szCs w:val="18"/>
              </w:rPr>
              <w:t>10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3FA6807">
            <w:pPr>
              <w:pStyle w:val="10"/>
              <w:ind w:left="163"/>
              <w:jc w:val="left"/>
              <w:rPr>
                <w:rFonts w:ascii="仿宋_GB2312" w:eastAsia="仿宋_GB2312"/>
                <w:bCs/>
                <w:color w:val="000000"/>
                <w:sz w:val="18"/>
                <w:szCs w:val="18"/>
              </w:rPr>
            </w:pPr>
            <w:r>
              <w:rPr>
                <w:rFonts w:ascii="仿宋_GB2312" w:eastAsia="仿宋_GB2312"/>
                <w:bCs/>
                <w:color w:val="000000"/>
                <w:sz w:val="18"/>
                <w:szCs w:val="18"/>
              </w:rPr>
              <w:t>05</w:t>
            </w:r>
          </w:p>
          <w:p w14:paraId="6DA503BB">
            <w:pPr>
              <w:jc w:val="center"/>
              <w:rPr>
                <w:rFonts w:ascii="仿宋_GB2312" w:hAnsi="宋体" w:eastAsia="仿宋_GB2312" w:cs="宋体"/>
                <w:color w:val="000000"/>
                <w:sz w:val="18"/>
                <w:szCs w:val="18"/>
              </w:rPr>
            </w:pPr>
            <w:r>
              <w:rPr>
                <w:rFonts w:ascii="仿宋_GB2312" w:eastAsia="仿宋_GB2312"/>
                <w:bCs/>
                <w:color w:val="000000"/>
                <w:sz w:val="18"/>
                <w:szCs w:val="18"/>
              </w:rPr>
              <w:t>行 政 给 付 类 事 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F70D1DB">
            <w:pPr>
              <w:rPr>
                <w:rFonts w:ascii="仿宋_GB2312" w:eastAsia="仿宋_GB2312"/>
                <w:bCs/>
                <w:color w:val="000000"/>
                <w:sz w:val="18"/>
                <w:szCs w:val="18"/>
              </w:rPr>
            </w:pPr>
            <w:r>
              <w:rPr>
                <w:rFonts w:ascii="仿宋_GB2312" w:eastAsia="仿宋_GB2312"/>
                <w:bCs/>
                <w:color w:val="000000"/>
                <w:sz w:val="18"/>
                <w:szCs w:val="18"/>
              </w:rPr>
              <w:t>广东省农村部分计划生育节育奖励</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50F557A6">
            <w:pPr>
              <w:rPr>
                <w:rFonts w:ascii="仿宋_GB2312" w:eastAsia="仿宋_GB2312"/>
                <w:bCs/>
                <w:color w:val="000000"/>
                <w:sz w:val="18"/>
                <w:szCs w:val="18"/>
              </w:rPr>
            </w:pPr>
            <w:r>
              <w:rPr>
                <w:rFonts w:ascii="仿宋_GB2312" w:eastAsia="仿宋_GB2312"/>
                <w:bCs/>
                <w:color w:val="000000"/>
                <w:sz w:val="18"/>
                <w:szCs w:val="18"/>
              </w:rPr>
              <w:t>服务对象;办理条件;所需材料;办理流程;办理时限;收费依据及标准</w:t>
            </w:r>
          </w:p>
        </w:tc>
        <w:tc>
          <w:tcPr>
            <w:tcW w:w="2520" w:type="dxa"/>
            <w:tcBorders>
              <w:top w:val="single" w:color="auto" w:sz="4" w:space="0"/>
              <w:left w:val="single" w:color="auto" w:sz="4" w:space="0"/>
              <w:bottom w:val="single" w:color="auto" w:sz="4" w:space="0"/>
              <w:right w:val="single" w:color="auto" w:sz="4" w:space="0"/>
            </w:tcBorders>
            <w:shd w:val="clear" w:color="000000" w:fill="FFFFFF"/>
            <w:vAlign w:val="center"/>
          </w:tcPr>
          <w:p w14:paraId="1298E2AB">
            <w:pPr>
              <w:rPr>
                <w:rFonts w:ascii="仿宋_GB2312" w:eastAsia="仿宋_GB2312"/>
                <w:bCs/>
                <w:color w:val="000000"/>
                <w:sz w:val="18"/>
                <w:szCs w:val="18"/>
              </w:rPr>
            </w:pPr>
            <w:r>
              <w:rPr>
                <w:rFonts w:ascii="仿宋_GB2312" w:eastAsia="仿宋_GB2312"/>
                <w:bCs/>
                <w:color w:val="000000"/>
                <w:sz w:val="18"/>
                <w:szCs w:val="18"/>
              </w:rPr>
              <w:t>《印发广东省农村部分计划生育家庭奖励办法的通知》（粤府办[2004]27号）</w:t>
            </w:r>
          </w:p>
        </w:tc>
        <w:tc>
          <w:tcPr>
            <w:tcW w:w="1800" w:type="dxa"/>
            <w:tcBorders>
              <w:top w:val="single" w:color="auto" w:sz="4" w:space="0"/>
              <w:left w:val="single" w:color="auto" w:sz="4" w:space="0"/>
              <w:bottom w:val="single" w:color="auto" w:sz="4" w:space="0"/>
              <w:right w:val="single" w:color="auto" w:sz="4" w:space="0"/>
            </w:tcBorders>
            <w:shd w:val="clear" w:color="000000" w:fill="FFFFFF"/>
            <w:vAlign w:val="center"/>
          </w:tcPr>
          <w:p w14:paraId="1B7A5E7D">
            <w:pPr>
              <w:rPr>
                <w:rFonts w:ascii="仿宋_GB2312" w:eastAsia="仿宋_GB2312"/>
                <w:bCs/>
                <w:color w:val="000000"/>
                <w:sz w:val="18"/>
                <w:szCs w:val="18"/>
              </w:rPr>
            </w:pPr>
            <w:r>
              <w:rPr>
                <w:rFonts w:ascii="仿宋_GB2312" w:eastAsia="仿宋_GB2312"/>
                <w:bCs/>
                <w:color w:val="000000"/>
                <w:sz w:val="18"/>
                <w:szCs w:val="18"/>
              </w:rPr>
              <w:t>16个工作日</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center"/>
          </w:tcPr>
          <w:p w14:paraId="5D4007E6">
            <w:pPr>
              <w:jc w:val="center"/>
              <w:rPr>
                <w:rFonts w:ascii="仿宋_GB2312" w:eastAsia="仿宋_GB2312"/>
                <w:bCs/>
                <w:sz w:val="18"/>
                <w:szCs w:val="18"/>
              </w:rPr>
            </w:pPr>
            <w:r>
              <w:rPr>
                <w:rFonts w:hint="eastAsia" w:ascii="仿宋_GB2312" w:eastAsia="仿宋_GB2312"/>
                <w:bCs/>
                <w:sz w:val="18"/>
                <w:szCs w:val="18"/>
              </w:rPr>
              <w:t>黄羌镇政府</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F4D7EA4">
            <w:pPr>
              <w:spacing w:line="240" w:lineRule="exact"/>
              <w:jc w:val="left"/>
              <w:rPr>
                <w:rFonts w:ascii="仿宋_GB2312" w:eastAsia="仿宋_GB2312"/>
                <w:sz w:val="18"/>
                <w:szCs w:val="18"/>
              </w:rPr>
            </w:pPr>
            <w:r>
              <w:rPr>
                <w:rFonts w:hint="eastAsia" w:ascii="宋体" w:hAnsi="宋体" w:cs="宋体"/>
                <w:sz w:val="18"/>
                <w:szCs w:val="18"/>
              </w:rPr>
              <w:t>■</w:t>
            </w:r>
            <w:r>
              <w:rPr>
                <w:rFonts w:ascii="仿宋_GB2312" w:eastAsia="仿宋_GB2312"/>
                <w:sz w:val="18"/>
                <w:szCs w:val="18"/>
              </w:rPr>
              <w:t>政府网站</w:t>
            </w:r>
            <w:r>
              <w:rPr>
                <w:rFonts w:ascii="仿宋_GB2312" w:eastAsia="仿宋_GB2312"/>
                <w:sz w:val="18"/>
                <w:szCs w:val="18"/>
              </w:rPr>
              <w:br w:type="textWrapping"/>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0240B343">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63006E">
            <w:pPr>
              <w:rPr>
                <w:rFonts w:ascii="仿宋_GB2312" w:eastAsia="仿宋_GB2312"/>
                <w:bCs/>
                <w:color w:val="000000"/>
                <w:sz w:val="18"/>
                <w:szCs w:val="18"/>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4EC6190">
            <w:pPr>
              <w:rPr>
                <w:rFonts w:ascii="仿宋_GB2312" w:eastAsia="仿宋_GB2312"/>
                <w:bCs/>
                <w:sz w:val="18"/>
                <w:szCs w:val="18"/>
              </w:rPr>
            </w:pPr>
            <w:r>
              <w:rPr>
                <w:rFonts w:ascii="仿宋_GB2312" w:eastAsia="仿宋_GB2312"/>
                <w:bCs/>
                <w:sz w:val="18"/>
                <w:szCs w:val="18"/>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B7D4496">
            <w:pPr>
              <w:rPr>
                <w:rFonts w:ascii="仿宋_GB2312" w:eastAsia="仿宋_GB2312"/>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2CA7418">
            <w:pPr>
              <w:rPr>
                <w:rFonts w:ascii="仿宋_GB2312" w:eastAsia="仿宋_GB2312"/>
                <w:bCs/>
                <w:sz w:val="18"/>
                <w:szCs w:val="18"/>
              </w:rPr>
            </w:pPr>
            <w:r>
              <w:rPr>
                <w:rFonts w:ascii="仿宋_GB2312" w:eastAsia="仿宋_GB2312"/>
                <w:bCs/>
                <w:sz w:val="18"/>
                <w:szCs w:val="18"/>
              </w:rPr>
              <w:t>√</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956445">
            <w:pPr>
              <w:rPr>
                <w:rFonts w:ascii="仿宋_GB2312" w:eastAsia="仿宋_GB2312"/>
                <w:bCs/>
                <w:sz w:val="18"/>
                <w:szCs w:val="18"/>
              </w:rPr>
            </w:pPr>
            <w:r>
              <w:rPr>
                <w:rFonts w:ascii="仿宋_GB2312" w:eastAsia="仿宋_GB2312"/>
                <w:bCs/>
                <w:sz w:val="18"/>
                <w:szCs w:val="18"/>
              </w:rPr>
              <w:t>√</w:t>
            </w:r>
          </w:p>
        </w:tc>
      </w:tr>
    </w:tbl>
    <w:p w14:paraId="09B9B19C"/>
    <w:p w14:paraId="7766294F">
      <w:pPr>
        <w:sectPr>
          <w:pgSz w:w="16838" w:h="11906" w:orient="landscape"/>
          <w:pgMar w:top="1800" w:right="1440" w:bottom="1800" w:left="1440" w:header="851" w:footer="992" w:gutter="0"/>
          <w:pgNumType w:start="1"/>
          <w:cols w:space="425" w:num="1"/>
          <w:docGrid w:type="lines" w:linePitch="312" w:charSpace="0"/>
        </w:sectPr>
      </w:pPr>
    </w:p>
    <w:p w14:paraId="364E16C8">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（二十二）安全生产领域基层政务公开标准目录</w:t>
      </w:r>
      <w:bookmarkEnd w:id="5"/>
    </w:p>
    <w:tbl>
      <w:tblPr>
        <w:tblStyle w:val="6"/>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733C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shd w:val="clear" w:color="auto" w:fill="auto"/>
            <w:vAlign w:val="center"/>
          </w:tcPr>
          <w:p w14:paraId="5AF9130B">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shd w:val="clear" w:color="auto" w:fill="auto"/>
            <w:vAlign w:val="center"/>
          </w:tcPr>
          <w:p w14:paraId="1034DC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shd w:val="clear" w:color="auto" w:fill="auto"/>
            <w:vAlign w:val="center"/>
          </w:tcPr>
          <w:p w14:paraId="19E704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14:paraId="67730C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shd w:val="clear" w:color="auto" w:fill="auto"/>
            <w:vAlign w:val="center"/>
          </w:tcPr>
          <w:p w14:paraId="51DD97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14:paraId="4CFA7D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shd w:val="clear" w:color="auto" w:fill="auto"/>
            <w:vAlign w:val="center"/>
          </w:tcPr>
          <w:p w14:paraId="508F482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shd w:val="clear" w:color="auto" w:fill="auto"/>
            <w:vAlign w:val="center"/>
          </w:tcPr>
          <w:p w14:paraId="78EBA4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shd w:val="clear" w:color="auto" w:fill="auto"/>
            <w:vAlign w:val="center"/>
          </w:tcPr>
          <w:p w14:paraId="46E147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shd w:val="clear" w:color="auto" w:fill="auto"/>
            <w:vAlign w:val="center"/>
          </w:tcPr>
          <w:p w14:paraId="086B56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726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shd w:val="clear" w:color="auto" w:fill="auto"/>
            <w:vAlign w:val="center"/>
          </w:tcPr>
          <w:p w14:paraId="56581F46">
            <w:pPr>
              <w:widowControl/>
              <w:jc w:val="center"/>
              <w:rPr>
                <w:rFonts w:ascii="仿宋_GB2312" w:hAnsi="Times New Roman" w:eastAsia="仿宋_GB2312"/>
                <w:color w:val="000000"/>
                <w:kern w:val="0"/>
                <w:sz w:val="18"/>
                <w:szCs w:val="18"/>
              </w:rPr>
            </w:pPr>
          </w:p>
        </w:tc>
        <w:tc>
          <w:tcPr>
            <w:tcW w:w="900" w:type="dxa"/>
            <w:shd w:val="clear" w:color="auto" w:fill="auto"/>
            <w:vAlign w:val="center"/>
          </w:tcPr>
          <w:p w14:paraId="5C9A1B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14:paraId="0F9D68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shd w:val="clear" w:color="auto" w:fill="auto"/>
            <w:vAlign w:val="center"/>
          </w:tcPr>
          <w:p w14:paraId="3331591D">
            <w:pPr>
              <w:widowControl/>
              <w:jc w:val="left"/>
              <w:rPr>
                <w:rFonts w:ascii="黑体" w:hAnsi="宋体" w:eastAsia="黑体" w:cs="宋体"/>
                <w:color w:val="000000"/>
                <w:kern w:val="0"/>
                <w:sz w:val="22"/>
              </w:rPr>
            </w:pPr>
          </w:p>
        </w:tc>
        <w:tc>
          <w:tcPr>
            <w:tcW w:w="2520" w:type="dxa"/>
            <w:vMerge w:val="continue"/>
            <w:shd w:val="clear" w:color="auto" w:fill="auto"/>
            <w:vAlign w:val="center"/>
          </w:tcPr>
          <w:p w14:paraId="6E8075F7">
            <w:pPr>
              <w:widowControl/>
              <w:jc w:val="left"/>
              <w:rPr>
                <w:rFonts w:ascii="黑体" w:hAnsi="宋体" w:eastAsia="黑体" w:cs="宋体"/>
                <w:color w:val="000000"/>
                <w:kern w:val="0"/>
                <w:sz w:val="22"/>
              </w:rPr>
            </w:pPr>
          </w:p>
        </w:tc>
        <w:tc>
          <w:tcPr>
            <w:tcW w:w="1800" w:type="dxa"/>
            <w:vMerge w:val="continue"/>
            <w:shd w:val="clear" w:color="auto" w:fill="auto"/>
            <w:vAlign w:val="center"/>
          </w:tcPr>
          <w:p w14:paraId="2F134B97">
            <w:pPr>
              <w:widowControl/>
              <w:jc w:val="left"/>
              <w:rPr>
                <w:rFonts w:ascii="黑体" w:hAnsi="宋体" w:eastAsia="黑体" w:cs="宋体"/>
                <w:color w:val="000000"/>
                <w:kern w:val="0"/>
                <w:sz w:val="22"/>
              </w:rPr>
            </w:pPr>
          </w:p>
        </w:tc>
        <w:tc>
          <w:tcPr>
            <w:tcW w:w="900" w:type="dxa"/>
            <w:vMerge w:val="continue"/>
            <w:shd w:val="clear" w:color="auto" w:fill="auto"/>
            <w:vAlign w:val="center"/>
          </w:tcPr>
          <w:p w14:paraId="6F6006A4">
            <w:pPr>
              <w:widowControl/>
              <w:jc w:val="center"/>
              <w:rPr>
                <w:rFonts w:ascii="黑体" w:hAnsi="宋体" w:eastAsia="黑体" w:cs="宋体"/>
                <w:color w:val="000000"/>
                <w:kern w:val="0"/>
                <w:sz w:val="22"/>
              </w:rPr>
            </w:pPr>
          </w:p>
        </w:tc>
        <w:tc>
          <w:tcPr>
            <w:tcW w:w="1496" w:type="dxa"/>
            <w:vMerge w:val="continue"/>
            <w:shd w:val="clear" w:color="auto" w:fill="auto"/>
            <w:vAlign w:val="center"/>
          </w:tcPr>
          <w:p w14:paraId="1F9B1C6A">
            <w:pPr>
              <w:widowControl/>
              <w:jc w:val="left"/>
              <w:rPr>
                <w:rFonts w:ascii="黑体" w:hAnsi="宋体" w:eastAsia="黑体" w:cs="宋体"/>
                <w:kern w:val="0"/>
                <w:sz w:val="22"/>
              </w:rPr>
            </w:pPr>
          </w:p>
        </w:tc>
        <w:tc>
          <w:tcPr>
            <w:tcW w:w="664" w:type="dxa"/>
            <w:shd w:val="clear" w:color="auto" w:fill="auto"/>
            <w:vAlign w:val="center"/>
          </w:tcPr>
          <w:p w14:paraId="65E3BB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14:paraId="3B0D01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shd w:val="clear" w:color="auto" w:fill="auto"/>
            <w:vAlign w:val="center"/>
          </w:tcPr>
          <w:p w14:paraId="45156F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392500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14:paraId="2A56D8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shd w:val="clear" w:color="auto" w:fill="auto"/>
            <w:vAlign w:val="center"/>
          </w:tcPr>
          <w:p w14:paraId="0EFA78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1EE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shd w:val="clear" w:color="auto" w:fill="auto"/>
            <w:vAlign w:val="center"/>
          </w:tcPr>
          <w:p w14:paraId="4EC087C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shd w:val="clear" w:color="auto" w:fill="auto"/>
            <w:vAlign w:val="center"/>
          </w:tcPr>
          <w:p w14:paraId="3065751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E527EA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shd w:val="clear" w:color="auto" w:fill="auto"/>
            <w:vAlign w:val="center"/>
          </w:tcPr>
          <w:p w14:paraId="0FC9AE52">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shd w:val="clear" w:color="auto" w:fill="auto"/>
            <w:vAlign w:val="center"/>
          </w:tcPr>
          <w:p w14:paraId="031329A1">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shd w:val="clear" w:color="auto" w:fill="auto"/>
            <w:vAlign w:val="center"/>
          </w:tcPr>
          <w:p w14:paraId="54771FE3">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shd w:val="clear" w:color="auto" w:fill="auto"/>
            <w:vAlign w:val="center"/>
          </w:tcPr>
          <w:p w14:paraId="013667D7">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shd w:val="clear" w:color="auto" w:fill="auto"/>
            <w:vAlign w:val="center"/>
          </w:tcPr>
          <w:p w14:paraId="4E6985F0">
            <w:pPr>
              <w:jc w:val="center"/>
              <w:rPr>
                <w:rFonts w:ascii="仿宋_GB2312" w:hAnsi="宋体" w:eastAsia="仿宋_GB2312" w:cs="宋体"/>
                <w:bCs/>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vMerge w:val="restart"/>
            <w:shd w:val="clear" w:color="auto" w:fill="auto"/>
            <w:vAlign w:val="center"/>
          </w:tcPr>
          <w:p w14:paraId="566B5C11">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shd w:val="clear" w:color="auto" w:fill="auto"/>
            <w:vAlign w:val="center"/>
          </w:tcPr>
          <w:p w14:paraId="660E19F7">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1EB070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572E84A0">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038592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219D60FD">
            <w:pPr>
              <w:rPr>
                <w:rFonts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4031EB48">
            <w:pPr>
              <w:rPr>
                <w:rFonts w:ascii="仿宋_GB2312" w:hAnsi="宋体" w:eastAsia="仿宋_GB2312" w:cs="宋体"/>
                <w:bCs/>
                <w:sz w:val="18"/>
                <w:szCs w:val="18"/>
              </w:rPr>
            </w:pPr>
            <w:r>
              <w:rPr>
                <w:rFonts w:hint="eastAsia" w:ascii="仿宋_GB2312" w:eastAsia="仿宋_GB2312"/>
                <w:bCs/>
                <w:sz w:val="18"/>
                <w:szCs w:val="18"/>
              </w:rPr>
              <w:t>√</w:t>
            </w:r>
          </w:p>
        </w:tc>
      </w:tr>
      <w:tr w14:paraId="2B40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shd w:val="clear" w:color="auto" w:fill="auto"/>
            <w:vAlign w:val="center"/>
          </w:tcPr>
          <w:p w14:paraId="4A55FE1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shd w:val="clear" w:color="auto" w:fill="auto"/>
            <w:vAlign w:val="center"/>
          </w:tcPr>
          <w:p w14:paraId="76B1B71E">
            <w:pPr>
              <w:rPr>
                <w:rFonts w:ascii="仿宋_GB2312" w:hAnsi="宋体" w:eastAsia="仿宋_GB2312" w:cs="宋体"/>
                <w:color w:val="000000"/>
                <w:sz w:val="18"/>
                <w:szCs w:val="18"/>
              </w:rPr>
            </w:pPr>
          </w:p>
        </w:tc>
        <w:tc>
          <w:tcPr>
            <w:tcW w:w="1080" w:type="dxa"/>
            <w:shd w:val="clear" w:color="auto" w:fill="auto"/>
            <w:vAlign w:val="center"/>
          </w:tcPr>
          <w:p w14:paraId="13797D86">
            <w:pPr>
              <w:rPr>
                <w:rFonts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shd w:val="clear" w:color="auto" w:fill="auto"/>
            <w:vAlign w:val="center"/>
          </w:tcPr>
          <w:p w14:paraId="3B277B96">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shd w:val="clear" w:color="auto" w:fill="auto"/>
            <w:vAlign w:val="center"/>
          </w:tcPr>
          <w:p w14:paraId="52DB9D81">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shd w:val="clear" w:color="auto" w:fill="auto"/>
            <w:vAlign w:val="center"/>
          </w:tcPr>
          <w:p w14:paraId="28AD868A">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shd w:val="clear" w:color="auto" w:fill="auto"/>
          </w:tcPr>
          <w:p w14:paraId="789D33D0">
            <w:pPr>
              <w:jc w:val="center"/>
              <w:rPr>
                <w:rFonts w:ascii="仿宋_GB2312" w:hAnsi="宋体" w:eastAsia="仿宋_GB2312" w:cs="宋体"/>
                <w:bCs/>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vMerge w:val="continue"/>
            <w:shd w:val="clear" w:color="auto" w:fill="auto"/>
            <w:vAlign w:val="center"/>
          </w:tcPr>
          <w:p w14:paraId="6AFB1BC7">
            <w:pPr>
              <w:spacing w:line="240" w:lineRule="exact"/>
              <w:jc w:val="left"/>
              <w:rPr>
                <w:rFonts w:ascii="仿宋_GB2312" w:eastAsia="仿宋_GB2312"/>
                <w:sz w:val="18"/>
                <w:szCs w:val="18"/>
              </w:rPr>
            </w:pPr>
          </w:p>
        </w:tc>
        <w:tc>
          <w:tcPr>
            <w:tcW w:w="664" w:type="dxa"/>
            <w:shd w:val="clear" w:color="auto" w:fill="auto"/>
            <w:vAlign w:val="center"/>
          </w:tcPr>
          <w:p w14:paraId="7DD79C2E">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248E366">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20BA86D5">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39D6E2F">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4FC4C23B">
            <w:pPr>
              <w:rPr>
                <w:rFonts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5B6E68DE">
            <w:pPr>
              <w:rPr>
                <w:rFonts w:ascii="仿宋_GB2312" w:hAnsi="宋体" w:eastAsia="仿宋_GB2312" w:cs="宋体"/>
                <w:bCs/>
                <w:sz w:val="18"/>
                <w:szCs w:val="18"/>
              </w:rPr>
            </w:pPr>
            <w:r>
              <w:rPr>
                <w:rFonts w:hint="eastAsia" w:ascii="仿宋_GB2312" w:eastAsia="仿宋_GB2312"/>
                <w:bCs/>
                <w:sz w:val="18"/>
                <w:szCs w:val="18"/>
              </w:rPr>
              <w:t>√</w:t>
            </w:r>
          </w:p>
        </w:tc>
      </w:tr>
      <w:tr w14:paraId="0EB7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shd w:val="clear" w:color="auto" w:fill="auto"/>
            <w:vAlign w:val="center"/>
          </w:tcPr>
          <w:p w14:paraId="157C866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shd w:val="clear" w:color="auto" w:fill="auto"/>
            <w:vAlign w:val="center"/>
          </w:tcPr>
          <w:p w14:paraId="2E135ABA">
            <w:pPr>
              <w:rPr>
                <w:rFonts w:ascii="仿宋_GB2312" w:hAnsi="宋体" w:eastAsia="仿宋_GB2312" w:cs="宋体"/>
                <w:color w:val="000000"/>
                <w:sz w:val="18"/>
                <w:szCs w:val="18"/>
              </w:rPr>
            </w:pPr>
          </w:p>
        </w:tc>
        <w:tc>
          <w:tcPr>
            <w:tcW w:w="1080" w:type="dxa"/>
            <w:shd w:val="clear" w:color="auto" w:fill="auto"/>
            <w:vAlign w:val="center"/>
          </w:tcPr>
          <w:p w14:paraId="61DE710E">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shd w:val="clear" w:color="auto" w:fill="auto"/>
            <w:vAlign w:val="center"/>
          </w:tcPr>
          <w:p w14:paraId="30B276C2">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shd w:val="clear" w:color="auto" w:fill="auto"/>
            <w:vAlign w:val="center"/>
          </w:tcPr>
          <w:p w14:paraId="0164EB4A">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shd w:val="clear" w:color="auto" w:fill="auto"/>
            <w:vAlign w:val="center"/>
          </w:tcPr>
          <w:p w14:paraId="0DE33B45">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shd w:val="clear" w:color="auto" w:fill="auto"/>
          </w:tcPr>
          <w:p w14:paraId="778A7606">
            <w:pPr>
              <w:jc w:val="center"/>
              <w:rPr>
                <w:rFonts w:ascii="仿宋_GB2312" w:hAnsi="宋体" w:eastAsia="仿宋_GB2312" w:cs="宋体"/>
                <w:bCs/>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vMerge w:val="continue"/>
            <w:shd w:val="clear" w:color="auto" w:fill="auto"/>
            <w:vAlign w:val="center"/>
          </w:tcPr>
          <w:p w14:paraId="78D4006B">
            <w:pPr>
              <w:spacing w:line="240" w:lineRule="exact"/>
              <w:jc w:val="left"/>
              <w:rPr>
                <w:rFonts w:ascii="仿宋_GB2312" w:eastAsia="仿宋_GB2312"/>
                <w:sz w:val="18"/>
                <w:szCs w:val="18"/>
              </w:rPr>
            </w:pPr>
          </w:p>
        </w:tc>
        <w:tc>
          <w:tcPr>
            <w:tcW w:w="664" w:type="dxa"/>
            <w:shd w:val="clear" w:color="auto" w:fill="auto"/>
            <w:vAlign w:val="center"/>
          </w:tcPr>
          <w:p w14:paraId="49300BE4">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7FAAA6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5CA049F6">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5696D2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1CC2A938">
            <w:pPr>
              <w:rPr>
                <w:rFonts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7A9F1810">
            <w:pPr>
              <w:rPr>
                <w:rFonts w:ascii="仿宋_GB2312" w:hAnsi="宋体" w:eastAsia="仿宋_GB2312" w:cs="宋体"/>
                <w:bCs/>
                <w:sz w:val="18"/>
                <w:szCs w:val="18"/>
              </w:rPr>
            </w:pPr>
            <w:r>
              <w:rPr>
                <w:rFonts w:hint="eastAsia" w:ascii="仿宋_GB2312" w:eastAsia="仿宋_GB2312"/>
                <w:bCs/>
                <w:sz w:val="18"/>
                <w:szCs w:val="18"/>
              </w:rPr>
              <w:t>√</w:t>
            </w:r>
          </w:p>
        </w:tc>
      </w:tr>
      <w:tr w14:paraId="73F4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shd w:val="clear" w:color="auto" w:fill="auto"/>
            <w:vAlign w:val="center"/>
          </w:tcPr>
          <w:p w14:paraId="5FC5A9A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shd w:val="clear" w:color="auto" w:fill="auto"/>
            <w:vAlign w:val="center"/>
          </w:tcPr>
          <w:p w14:paraId="4100377B">
            <w:pPr>
              <w:rPr>
                <w:rFonts w:ascii="仿宋_GB2312" w:hAnsi="宋体" w:eastAsia="仿宋_GB2312" w:cs="宋体"/>
                <w:color w:val="000000"/>
                <w:sz w:val="18"/>
                <w:szCs w:val="18"/>
              </w:rPr>
            </w:pPr>
          </w:p>
        </w:tc>
        <w:tc>
          <w:tcPr>
            <w:tcW w:w="1080" w:type="dxa"/>
            <w:shd w:val="clear" w:color="auto" w:fill="auto"/>
            <w:vAlign w:val="center"/>
          </w:tcPr>
          <w:p w14:paraId="696823A0">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shd w:val="clear" w:color="auto" w:fill="auto"/>
            <w:vAlign w:val="center"/>
          </w:tcPr>
          <w:p w14:paraId="440A3940">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shd w:val="clear" w:color="auto" w:fill="auto"/>
            <w:vAlign w:val="center"/>
          </w:tcPr>
          <w:p w14:paraId="24134240">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shd w:val="clear" w:color="auto" w:fill="auto"/>
            <w:vAlign w:val="center"/>
          </w:tcPr>
          <w:p w14:paraId="2DB17868">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shd w:val="clear" w:color="auto" w:fill="auto"/>
          </w:tcPr>
          <w:p w14:paraId="6AC04D82">
            <w:pPr>
              <w:jc w:val="center"/>
              <w:rPr>
                <w:rFonts w:ascii="仿宋_GB2312" w:hAnsi="宋体" w:eastAsia="仿宋_GB2312" w:cs="宋体"/>
                <w:bCs/>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shd w:val="clear" w:color="auto" w:fill="auto"/>
            <w:vAlign w:val="center"/>
          </w:tcPr>
          <w:p w14:paraId="49E3A07B">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shd w:val="clear" w:color="auto" w:fill="auto"/>
            <w:vAlign w:val="center"/>
          </w:tcPr>
          <w:p w14:paraId="435ABC7B">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FE4811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0ED1C5E1">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127AF4F">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18F97A8A">
            <w:pPr>
              <w:rPr>
                <w:rFonts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1C430726">
            <w:pPr>
              <w:rPr>
                <w:rFonts w:ascii="仿宋_GB2312" w:hAnsi="宋体" w:eastAsia="仿宋_GB2312" w:cs="宋体"/>
                <w:bCs/>
                <w:sz w:val="18"/>
                <w:szCs w:val="18"/>
              </w:rPr>
            </w:pPr>
            <w:r>
              <w:rPr>
                <w:rFonts w:hint="eastAsia" w:ascii="仿宋_GB2312" w:eastAsia="仿宋_GB2312"/>
                <w:bCs/>
                <w:sz w:val="18"/>
                <w:szCs w:val="18"/>
              </w:rPr>
              <w:t>√</w:t>
            </w:r>
          </w:p>
        </w:tc>
      </w:tr>
      <w:tr w14:paraId="29CB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40" w:type="dxa"/>
            <w:shd w:val="clear" w:color="auto" w:fill="auto"/>
            <w:vAlign w:val="center"/>
          </w:tcPr>
          <w:p w14:paraId="7FD4CC2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restart"/>
            <w:shd w:val="clear" w:color="auto" w:fill="auto"/>
            <w:vAlign w:val="center"/>
          </w:tcPr>
          <w:p w14:paraId="3A0FF25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34F41CB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shd w:val="clear" w:color="auto" w:fill="auto"/>
            <w:vAlign w:val="center"/>
          </w:tcPr>
          <w:p w14:paraId="71E31CC1">
            <w:pPr>
              <w:rPr>
                <w:rFonts w:ascii="仿宋_GB2312" w:hAnsi="宋体" w:eastAsia="仿宋_GB2312" w:cs="宋体"/>
                <w:bCs/>
                <w:color w:val="000000"/>
                <w:sz w:val="18"/>
                <w:szCs w:val="18"/>
              </w:rPr>
            </w:pPr>
            <w:r>
              <w:rPr>
                <w:rFonts w:hint="eastAsia" w:ascii="仿宋_GB2312" w:eastAsia="仿宋_GB2312"/>
                <w:bCs/>
                <w:sz w:val="18"/>
                <w:szCs w:val="18"/>
              </w:rPr>
              <w:t>重要会议</w:t>
            </w:r>
          </w:p>
        </w:tc>
        <w:tc>
          <w:tcPr>
            <w:tcW w:w="2520" w:type="dxa"/>
            <w:shd w:val="clear" w:color="auto" w:fill="auto"/>
            <w:vAlign w:val="center"/>
          </w:tcPr>
          <w:p w14:paraId="1E97E8AB">
            <w:pPr>
              <w:rPr>
                <w:rFonts w:ascii="仿宋_GB2312" w:hAnsi="宋体" w:eastAsia="仿宋_GB2312" w:cs="宋体"/>
                <w:bCs/>
                <w:color w:val="000000"/>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shd w:val="clear" w:color="auto" w:fill="auto"/>
          </w:tcPr>
          <w:p w14:paraId="32209B4A">
            <w:pPr>
              <w:rPr>
                <w:rFonts w:ascii="仿宋_GB2312" w:eastAsia="仿宋_GB2312"/>
                <w:bCs/>
                <w:color w:val="000000"/>
                <w:sz w:val="18"/>
                <w:szCs w:val="18"/>
              </w:rPr>
            </w:pPr>
          </w:p>
          <w:p w14:paraId="56D6E68B">
            <w:r>
              <w:rPr>
                <w:rFonts w:hint="eastAsia" w:ascii="仿宋_GB2312" w:eastAsia="仿宋_GB2312"/>
                <w:bCs/>
                <w:color w:val="000000"/>
                <w:sz w:val="18"/>
                <w:szCs w:val="18"/>
              </w:rPr>
              <w:t>《政府信息公开条例》、《关于全面推进政务公开工作的意见》</w:t>
            </w:r>
          </w:p>
        </w:tc>
        <w:tc>
          <w:tcPr>
            <w:tcW w:w="1800" w:type="dxa"/>
            <w:shd w:val="clear" w:color="auto" w:fill="auto"/>
            <w:vAlign w:val="center"/>
          </w:tcPr>
          <w:p w14:paraId="07CAA7C3">
            <w:pPr>
              <w:rPr>
                <w:rFonts w:ascii="仿宋_GB2312" w:hAnsi="宋体" w:eastAsia="仿宋_GB2312" w:cs="宋体"/>
                <w:bCs/>
                <w:color w:val="000000"/>
                <w:sz w:val="18"/>
                <w:szCs w:val="18"/>
              </w:rPr>
            </w:pPr>
            <w:r>
              <w:rPr>
                <w:rFonts w:hint="eastAsia" w:ascii="仿宋_GB2312" w:eastAsia="仿宋_GB2312"/>
                <w:bCs/>
                <w:sz w:val="18"/>
                <w:szCs w:val="18"/>
              </w:rPr>
              <w:t>提前一周发通知邀请</w:t>
            </w:r>
          </w:p>
        </w:tc>
        <w:tc>
          <w:tcPr>
            <w:tcW w:w="900" w:type="dxa"/>
            <w:shd w:val="clear" w:color="auto" w:fill="auto"/>
          </w:tcPr>
          <w:p w14:paraId="2F48E776">
            <w:pPr>
              <w:rPr>
                <w:rFonts w:ascii="仿宋_GB2312" w:hAnsi="宋体" w:eastAsia="仿宋_GB2312" w:cs="宋体"/>
                <w:bCs/>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shd w:val="clear" w:color="auto" w:fill="auto"/>
            <w:vAlign w:val="center"/>
          </w:tcPr>
          <w:p w14:paraId="5B4D0224">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shd w:val="clear" w:color="auto" w:fill="auto"/>
            <w:vAlign w:val="center"/>
          </w:tcPr>
          <w:p w14:paraId="5E32F0D1">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B8B0EA8">
            <w:pPr>
              <w:rPr>
                <w:rFonts w:ascii="仿宋_GB2312" w:hAnsi="宋体" w:eastAsia="仿宋_GB2312" w:cs="宋体"/>
                <w:bCs/>
                <w:color w:val="000000"/>
                <w:sz w:val="18"/>
                <w:szCs w:val="18"/>
              </w:rPr>
            </w:pPr>
            <w:r>
              <w:rPr>
                <w:rFonts w:hint="eastAsia" w:ascii="仿宋_GB2312" w:eastAsia="仿宋_GB2312"/>
                <w:bCs/>
                <w:color w:val="000000"/>
                <w:sz w:val="18"/>
                <w:szCs w:val="18"/>
              </w:rPr>
              <w:t>　</w:t>
            </w:r>
            <w:r>
              <w:rPr>
                <w:rFonts w:hint="eastAsia" w:ascii="仿宋_GB2312" w:eastAsia="仿宋_GB2312"/>
                <w:bCs/>
                <w:sz w:val="18"/>
                <w:szCs w:val="18"/>
              </w:rPr>
              <w:t>√</w:t>
            </w:r>
          </w:p>
        </w:tc>
        <w:tc>
          <w:tcPr>
            <w:tcW w:w="720" w:type="dxa"/>
            <w:shd w:val="clear" w:color="auto" w:fill="auto"/>
            <w:vAlign w:val="center"/>
          </w:tcPr>
          <w:p w14:paraId="76A36EC4">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94B6D86">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p w14:paraId="2DEA4225">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658EF9FB">
            <w:pPr>
              <w:rPr>
                <w:rFonts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11A2F169">
            <w:pPr>
              <w:rPr>
                <w:rFonts w:ascii="仿宋_GB2312" w:hAnsi="宋体" w:eastAsia="仿宋_GB2312" w:cs="宋体"/>
                <w:bCs/>
                <w:sz w:val="18"/>
                <w:szCs w:val="18"/>
              </w:rPr>
            </w:pPr>
            <w:r>
              <w:rPr>
                <w:rFonts w:hint="eastAsia" w:ascii="仿宋_GB2312" w:eastAsia="仿宋_GB2312"/>
                <w:bCs/>
                <w:sz w:val="18"/>
                <w:szCs w:val="18"/>
              </w:rPr>
              <w:t>√</w:t>
            </w:r>
          </w:p>
        </w:tc>
      </w:tr>
      <w:tr w14:paraId="3EEE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40" w:type="dxa"/>
            <w:shd w:val="clear" w:color="auto" w:fill="auto"/>
            <w:vAlign w:val="center"/>
          </w:tcPr>
          <w:p w14:paraId="36DDE3F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continue"/>
            <w:shd w:val="clear" w:color="auto" w:fill="auto"/>
            <w:vAlign w:val="center"/>
          </w:tcPr>
          <w:p w14:paraId="0265DA9B">
            <w:pPr>
              <w:rPr>
                <w:rFonts w:ascii="仿宋_GB2312" w:hAnsi="宋体" w:eastAsia="仿宋_GB2312" w:cs="宋体"/>
                <w:color w:val="000000"/>
                <w:sz w:val="18"/>
                <w:szCs w:val="18"/>
              </w:rPr>
            </w:pPr>
          </w:p>
        </w:tc>
        <w:tc>
          <w:tcPr>
            <w:tcW w:w="1080" w:type="dxa"/>
            <w:shd w:val="clear" w:color="auto" w:fill="auto"/>
            <w:vAlign w:val="center"/>
          </w:tcPr>
          <w:p w14:paraId="6F0E2D6E">
            <w:pPr>
              <w:rPr>
                <w:rFonts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shd w:val="clear" w:color="auto" w:fill="auto"/>
            <w:vAlign w:val="center"/>
          </w:tcPr>
          <w:p w14:paraId="77678625">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shd w:val="clear" w:color="auto" w:fill="auto"/>
          </w:tcPr>
          <w:p w14:paraId="32D0F193">
            <w:r>
              <w:rPr>
                <w:rFonts w:hint="eastAsia" w:ascii="仿宋_GB2312" w:eastAsia="仿宋_GB2312"/>
                <w:bCs/>
                <w:color w:val="000000"/>
                <w:sz w:val="18"/>
                <w:szCs w:val="18"/>
              </w:rPr>
              <w:t>《政府信息公开条例》、《关于全面推进政务公开工作的意见》</w:t>
            </w:r>
          </w:p>
        </w:tc>
        <w:tc>
          <w:tcPr>
            <w:tcW w:w="1800" w:type="dxa"/>
            <w:shd w:val="clear" w:color="auto" w:fill="auto"/>
            <w:vAlign w:val="center"/>
          </w:tcPr>
          <w:p w14:paraId="402805B1">
            <w:pPr>
              <w:rPr>
                <w:rFonts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shd w:val="clear" w:color="auto" w:fill="auto"/>
            <w:vAlign w:val="center"/>
          </w:tcPr>
          <w:p w14:paraId="47E95055">
            <w:pPr>
              <w:rPr>
                <w:rFonts w:ascii="仿宋_GB2312" w:hAnsi="宋体" w:eastAsia="仿宋_GB2312" w:cs="宋体"/>
                <w:bCs/>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shd w:val="clear" w:color="auto" w:fill="auto"/>
            <w:vAlign w:val="center"/>
          </w:tcPr>
          <w:p w14:paraId="23417DE6">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shd w:val="clear" w:color="auto" w:fill="auto"/>
            <w:vAlign w:val="center"/>
          </w:tcPr>
          <w:p w14:paraId="275A9DA7">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02BEC0E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7FD11390">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C5C7B8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7E2E6618">
            <w:pPr>
              <w:rPr>
                <w:rFonts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17C39BFC">
            <w:pPr>
              <w:rPr>
                <w:rFonts w:ascii="仿宋_GB2312" w:hAnsi="宋体" w:eastAsia="仿宋_GB2312" w:cs="宋体"/>
                <w:bCs/>
                <w:sz w:val="18"/>
                <w:szCs w:val="18"/>
              </w:rPr>
            </w:pPr>
            <w:r>
              <w:rPr>
                <w:rFonts w:hint="eastAsia" w:ascii="仿宋_GB2312" w:eastAsia="仿宋_GB2312"/>
                <w:bCs/>
                <w:sz w:val="18"/>
                <w:szCs w:val="18"/>
              </w:rPr>
              <w:t>√</w:t>
            </w:r>
          </w:p>
        </w:tc>
      </w:tr>
      <w:tr w14:paraId="486E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shd w:val="clear" w:color="auto" w:fill="auto"/>
            <w:vAlign w:val="center"/>
          </w:tcPr>
          <w:p w14:paraId="51C4B32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shd w:val="clear" w:color="auto" w:fill="auto"/>
            <w:vAlign w:val="center"/>
          </w:tcPr>
          <w:p w14:paraId="013B991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1E9AA3E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14:paraId="3E027FD1">
            <w:pPr>
              <w:rPr>
                <w:rFonts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shd w:val="clear" w:color="auto" w:fill="auto"/>
            <w:vAlign w:val="center"/>
          </w:tcPr>
          <w:p w14:paraId="25ACDD3C">
            <w:pPr>
              <w:rPr>
                <w:rFonts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shd w:val="clear" w:color="auto" w:fill="auto"/>
            <w:vAlign w:val="center"/>
          </w:tcPr>
          <w:p w14:paraId="0209F626">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1800" w:type="dxa"/>
            <w:shd w:val="clear" w:color="auto" w:fill="auto"/>
            <w:vAlign w:val="center"/>
          </w:tcPr>
          <w:p w14:paraId="77978416">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shd w:val="clear" w:color="auto" w:fill="auto"/>
          </w:tcPr>
          <w:p w14:paraId="515831A3">
            <w:pPr>
              <w:rPr>
                <w:rFonts w:ascii="仿宋_GB2312" w:hAnsi="宋体" w:eastAsia="仿宋_GB2312" w:cs="宋体"/>
                <w:bCs/>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shd w:val="clear" w:color="auto" w:fill="auto"/>
            <w:vAlign w:val="center"/>
          </w:tcPr>
          <w:p w14:paraId="726ED30D">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shd w:val="clear" w:color="auto" w:fill="auto"/>
            <w:vAlign w:val="center"/>
          </w:tcPr>
          <w:p w14:paraId="113B6267">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B4EBA34">
            <w:pPr>
              <w:rPr>
                <w:rFonts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47069790">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17016FC">
            <w:pPr>
              <w:rPr>
                <w:rFonts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5E0F3A6B">
            <w:pPr>
              <w:rPr>
                <w:rFonts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2AC16322">
            <w:pPr>
              <w:rPr>
                <w:rFonts w:ascii="仿宋_GB2312" w:hAnsi="宋体" w:eastAsia="仿宋_GB2312" w:cs="宋体"/>
                <w:bCs/>
                <w:sz w:val="18"/>
                <w:szCs w:val="18"/>
              </w:rPr>
            </w:pPr>
            <w:r>
              <w:rPr>
                <w:rFonts w:hint="eastAsia" w:ascii="仿宋_GB2312" w:eastAsia="仿宋_GB2312"/>
                <w:bCs/>
                <w:sz w:val="18"/>
                <w:szCs w:val="18"/>
              </w:rPr>
              <w:t>√</w:t>
            </w:r>
          </w:p>
        </w:tc>
      </w:tr>
      <w:tr w14:paraId="2677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shd w:val="clear" w:color="auto" w:fill="auto"/>
            <w:vAlign w:val="center"/>
          </w:tcPr>
          <w:p w14:paraId="116EF27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shd w:val="clear" w:color="auto" w:fill="auto"/>
            <w:vAlign w:val="center"/>
          </w:tcPr>
          <w:p w14:paraId="23EE4D6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410354A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14:paraId="119FEE7F">
            <w:pPr>
              <w:rPr>
                <w:rFonts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shd w:val="clear" w:color="auto" w:fill="auto"/>
            <w:vAlign w:val="center"/>
          </w:tcPr>
          <w:p w14:paraId="78CAA389">
            <w:pPr>
              <w:rPr>
                <w:rFonts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shd w:val="clear" w:color="auto" w:fill="auto"/>
            <w:vAlign w:val="center"/>
          </w:tcPr>
          <w:p w14:paraId="14685483">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w:t>
            </w:r>
            <w:r>
              <w:rPr>
                <w:rFonts w:hint="eastAsia" w:ascii="仿宋_GB2312" w:eastAsia="仿宋_GB2312"/>
                <w:bCs/>
                <w:color w:val="000000"/>
                <w:sz w:val="18"/>
                <w:szCs w:val="18"/>
                <w:lang w:eastAsia="zh-CN"/>
              </w:rPr>
              <w:t>关于全面推进政务公开工作的意见</w:t>
            </w:r>
            <w:r>
              <w:rPr>
                <w:rFonts w:hint="eastAsia" w:ascii="仿宋_GB2312" w:eastAsia="仿宋_GB2312"/>
                <w:bCs/>
                <w:color w:val="000000"/>
                <w:sz w:val="18"/>
                <w:szCs w:val="18"/>
              </w:rPr>
              <w:t>》</w:t>
            </w:r>
          </w:p>
        </w:tc>
        <w:tc>
          <w:tcPr>
            <w:tcW w:w="1800" w:type="dxa"/>
            <w:shd w:val="clear" w:color="auto" w:fill="auto"/>
            <w:vAlign w:val="center"/>
          </w:tcPr>
          <w:p w14:paraId="402077D1">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shd w:val="clear" w:color="auto" w:fill="auto"/>
          </w:tcPr>
          <w:p w14:paraId="376E7B83">
            <w:pPr>
              <w:rPr>
                <w:rFonts w:ascii="仿宋_GB2312" w:hAnsi="宋体" w:eastAsia="仿宋_GB2312" w:cs="宋体"/>
                <w:bCs/>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shd w:val="clear" w:color="auto" w:fill="auto"/>
            <w:vAlign w:val="center"/>
          </w:tcPr>
          <w:p w14:paraId="14FC03D6">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shd w:val="clear" w:color="auto" w:fill="auto"/>
            <w:vAlign w:val="center"/>
          </w:tcPr>
          <w:p w14:paraId="58114CAB">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9374D76">
            <w:pPr>
              <w:rPr>
                <w:rFonts w:ascii="仿宋_GB2312" w:hAnsi="宋体" w:eastAsia="仿宋_GB2312" w:cs="宋体"/>
                <w:bCs/>
                <w:sz w:val="18"/>
                <w:szCs w:val="18"/>
              </w:rPr>
            </w:pPr>
            <w:r>
              <w:rPr>
                <w:rFonts w:hint="eastAsia" w:ascii="仿宋_GB2312" w:eastAsia="仿宋_GB2312"/>
                <w:bCs/>
                <w:sz w:val="18"/>
                <w:szCs w:val="18"/>
              </w:rPr>
              <w:t>　</w:t>
            </w:r>
          </w:p>
          <w:p w14:paraId="4CE2802E">
            <w:pPr>
              <w:rPr>
                <w:rFonts w:ascii="仿宋_GB2312" w:hAnsi="宋体" w:eastAsia="仿宋_GB2312" w:cs="宋体"/>
                <w:bCs/>
                <w:sz w:val="18"/>
                <w:szCs w:val="18"/>
              </w:rPr>
            </w:pPr>
            <w:r>
              <w:rPr>
                <w:rFonts w:hint="eastAsia" w:ascii="仿宋_GB2312" w:eastAsia="仿宋_GB2312"/>
                <w:bCs/>
                <w:color w:val="000000"/>
                <w:sz w:val="18"/>
                <w:szCs w:val="18"/>
              </w:rPr>
              <w:t>　</w:t>
            </w:r>
          </w:p>
        </w:tc>
        <w:tc>
          <w:tcPr>
            <w:tcW w:w="720" w:type="dxa"/>
            <w:shd w:val="clear" w:color="auto" w:fill="auto"/>
            <w:vAlign w:val="center"/>
          </w:tcPr>
          <w:p w14:paraId="23E88542">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E823D78">
            <w:pPr>
              <w:rPr>
                <w:rFonts w:ascii="仿宋_GB2312" w:hAnsi="宋体" w:eastAsia="仿宋_GB2312" w:cs="宋体"/>
                <w:bCs/>
                <w:sz w:val="18"/>
                <w:szCs w:val="18"/>
              </w:rPr>
            </w:pPr>
            <w:r>
              <w:rPr>
                <w:rFonts w:hint="eastAsia" w:ascii="仿宋_GB2312" w:eastAsia="仿宋_GB2312"/>
                <w:bCs/>
                <w:sz w:val="18"/>
                <w:szCs w:val="18"/>
              </w:rPr>
              <w:t>　</w:t>
            </w:r>
          </w:p>
          <w:p w14:paraId="26081562">
            <w:pPr>
              <w:rPr>
                <w:rFonts w:ascii="仿宋_GB2312" w:hAnsi="宋体" w:eastAsia="仿宋_GB2312" w:cs="宋体"/>
                <w:bCs/>
                <w:sz w:val="18"/>
                <w:szCs w:val="18"/>
              </w:rPr>
            </w:pPr>
            <w:r>
              <w:rPr>
                <w:rFonts w:hint="eastAsia" w:ascii="仿宋_GB2312" w:eastAsia="仿宋_GB2312"/>
                <w:bCs/>
                <w:color w:val="000000"/>
                <w:sz w:val="18"/>
                <w:szCs w:val="18"/>
              </w:rPr>
              <w:t>　</w:t>
            </w:r>
          </w:p>
        </w:tc>
        <w:tc>
          <w:tcPr>
            <w:tcW w:w="540" w:type="dxa"/>
            <w:shd w:val="clear" w:color="auto" w:fill="auto"/>
            <w:vAlign w:val="center"/>
          </w:tcPr>
          <w:p w14:paraId="01E7314B">
            <w:pPr>
              <w:rPr>
                <w:rFonts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72B69FA2">
            <w:pPr>
              <w:rPr>
                <w:rFonts w:ascii="仿宋_GB2312" w:eastAsia="仿宋_GB2312"/>
                <w:bCs/>
                <w:sz w:val="18"/>
                <w:szCs w:val="18"/>
              </w:rPr>
            </w:pPr>
          </w:p>
          <w:p w14:paraId="200B38AF">
            <w:pPr>
              <w:rPr>
                <w:rFonts w:ascii="仿宋_GB2312" w:hAnsi="宋体" w:eastAsia="仿宋_GB2312" w:cs="宋体"/>
                <w:bCs/>
                <w:sz w:val="18"/>
                <w:szCs w:val="18"/>
              </w:rPr>
            </w:pPr>
            <w:r>
              <w:rPr>
                <w:rFonts w:hint="eastAsia" w:ascii="仿宋_GB2312" w:eastAsia="仿宋_GB2312"/>
                <w:bCs/>
                <w:sz w:val="18"/>
                <w:szCs w:val="18"/>
              </w:rPr>
              <w:t>√</w:t>
            </w:r>
          </w:p>
          <w:p w14:paraId="00BB6E20">
            <w:pPr>
              <w:rPr>
                <w:rFonts w:ascii="仿宋_GB2312" w:hAnsi="宋体" w:eastAsia="仿宋_GB2312" w:cs="宋体"/>
                <w:bCs/>
                <w:sz w:val="18"/>
                <w:szCs w:val="18"/>
              </w:rPr>
            </w:pPr>
            <w:r>
              <w:rPr>
                <w:rFonts w:hint="eastAsia" w:ascii="仿宋_GB2312" w:eastAsia="仿宋_GB2312"/>
                <w:bCs/>
                <w:sz w:val="18"/>
                <w:szCs w:val="18"/>
              </w:rPr>
              <w:t>　</w:t>
            </w:r>
          </w:p>
        </w:tc>
      </w:tr>
      <w:tr w14:paraId="6FD7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shd w:val="clear" w:color="auto" w:fill="auto"/>
            <w:vAlign w:val="center"/>
          </w:tcPr>
          <w:p w14:paraId="196FAFF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shd w:val="clear" w:color="auto" w:fill="auto"/>
            <w:vAlign w:val="center"/>
          </w:tcPr>
          <w:p w14:paraId="7577C485">
            <w:pPr>
              <w:rPr>
                <w:rFonts w:ascii="仿宋_GB2312" w:hAnsi="宋体" w:eastAsia="仿宋_GB2312" w:cs="宋体"/>
                <w:color w:val="000000"/>
                <w:sz w:val="18"/>
                <w:szCs w:val="18"/>
              </w:rPr>
            </w:pPr>
          </w:p>
        </w:tc>
        <w:tc>
          <w:tcPr>
            <w:tcW w:w="1080" w:type="dxa"/>
            <w:shd w:val="clear" w:color="auto" w:fill="auto"/>
            <w:vAlign w:val="center"/>
          </w:tcPr>
          <w:p w14:paraId="669394B4">
            <w:pPr>
              <w:rPr>
                <w:rFonts w:ascii="仿宋_GB2312" w:hAnsi="宋体" w:eastAsia="仿宋_GB2312" w:cs="宋体"/>
                <w:bCs/>
                <w:sz w:val="18"/>
                <w:szCs w:val="18"/>
              </w:rPr>
            </w:pPr>
            <w:r>
              <w:rPr>
                <w:rFonts w:hint="eastAsia" w:ascii="仿宋_GB2312" w:eastAsia="仿宋_GB2312"/>
                <w:bCs/>
                <w:sz w:val="18"/>
                <w:szCs w:val="18"/>
              </w:rPr>
              <w:t>动态信息</w:t>
            </w:r>
          </w:p>
        </w:tc>
        <w:tc>
          <w:tcPr>
            <w:tcW w:w="2520" w:type="dxa"/>
            <w:shd w:val="clear" w:color="auto" w:fill="auto"/>
            <w:vAlign w:val="center"/>
          </w:tcPr>
          <w:p w14:paraId="2322846B">
            <w:pPr>
              <w:rPr>
                <w:rFonts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shd w:val="clear" w:color="auto" w:fill="auto"/>
            <w:vAlign w:val="center"/>
          </w:tcPr>
          <w:p w14:paraId="371CDF07">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shd w:val="clear" w:color="auto" w:fill="auto"/>
            <w:vAlign w:val="center"/>
          </w:tcPr>
          <w:p w14:paraId="4F0B6D24">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shd w:val="clear" w:color="auto" w:fill="auto"/>
          </w:tcPr>
          <w:p w14:paraId="3DE952BC">
            <w:pPr>
              <w:rPr>
                <w:rFonts w:ascii="仿宋_GB2312" w:hAnsi="宋体" w:eastAsia="仿宋_GB2312" w:cs="宋体"/>
                <w:bCs/>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shd w:val="clear" w:color="auto" w:fill="auto"/>
            <w:vAlign w:val="center"/>
          </w:tcPr>
          <w:p w14:paraId="2A9E0E90">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r>
              <w:rPr>
                <w:rFonts w:hint="eastAsia" w:ascii="仿宋_GB2312" w:eastAsia="仿宋_GB2312"/>
                <w:sz w:val="18"/>
                <w:szCs w:val="18"/>
              </w:rPr>
              <w:br w:type="textWrapping"/>
            </w:r>
          </w:p>
        </w:tc>
        <w:tc>
          <w:tcPr>
            <w:tcW w:w="664" w:type="dxa"/>
            <w:shd w:val="clear" w:color="auto" w:fill="auto"/>
            <w:vAlign w:val="center"/>
          </w:tcPr>
          <w:p w14:paraId="30561540">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C1193C6">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4FC4C0BF">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53DCB68">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1713322E">
            <w:pPr>
              <w:rPr>
                <w:rFonts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719A713C">
            <w:pPr>
              <w:rPr>
                <w:rFonts w:ascii="仿宋_GB2312" w:hAnsi="宋体" w:eastAsia="仿宋_GB2312" w:cs="宋体"/>
                <w:bCs/>
                <w:sz w:val="18"/>
                <w:szCs w:val="18"/>
              </w:rPr>
            </w:pPr>
            <w:r>
              <w:rPr>
                <w:rFonts w:hint="eastAsia" w:ascii="仿宋_GB2312" w:eastAsia="仿宋_GB2312"/>
                <w:bCs/>
                <w:sz w:val="18"/>
                <w:szCs w:val="18"/>
              </w:rPr>
              <w:t>√</w:t>
            </w:r>
          </w:p>
        </w:tc>
      </w:tr>
      <w:tr w14:paraId="59E3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540" w:type="dxa"/>
            <w:shd w:val="clear" w:color="auto" w:fill="auto"/>
            <w:vAlign w:val="center"/>
          </w:tcPr>
          <w:p w14:paraId="1D4B0D7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shd w:val="clear" w:color="auto" w:fill="auto"/>
            <w:vAlign w:val="center"/>
          </w:tcPr>
          <w:p w14:paraId="3468BE1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4072E15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14:paraId="10902773">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shd w:val="clear" w:color="auto" w:fill="auto"/>
            <w:vAlign w:val="center"/>
          </w:tcPr>
          <w:p w14:paraId="0300E2BF">
            <w:pPr>
              <w:rPr>
                <w:rFonts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shd w:val="clear" w:color="auto" w:fill="auto"/>
            <w:vAlign w:val="center"/>
          </w:tcPr>
          <w:p w14:paraId="5D270BCC">
            <w:pPr>
              <w:rPr>
                <w:rFonts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shd w:val="clear" w:color="auto" w:fill="auto"/>
            <w:vAlign w:val="center"/>
          </w:tcPr>
          <w:p w14:paraId="4956C471">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shd w:val="clear" w:color="auto" w:fill="auto"/>
          </w:tcPr>
          <w:p w14:paraId="5231AD78">
            <w:pPr>
              <w:rPr>
                <w:rFonts w:ascii="仿宋_GB2312" w:hAnsi="宋体" w:eastAsia="仿宋_GB2312" w:cs="宋体"/>
                <w:bCs/>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shd w:val="clear" w:color="auto" w:fill="auto"/>
            <w:vAlign w:val="center"/>
          </w:tcPr>
          <w:p w14:paraId="6ADF01FA">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r>
              <w:rPr>
                <w:rFonts w:hint="eastAsia" w:ascii="仿宋_GB2312" w:eastAsia="仿宋_GB2312"/>
                <w:sz w:val="18"/>
                <w:szCs w:val="18"/>
              </w:rPr>
              <w:br w:type="textWrapping"/>
            </w:r>
          </w:p>
        </w:tc>
        <w:tc>
          <w:tcPr>
            <w:tcW w:w="664" w:type="dxa"/>
            <w:shd w:val="clear" w:color="auto" w:fill="auto"/>
            <w:vAlign w:val="center"/>
          </w:tcPr>
          <w:p w14:paraId="417297F1">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9C54BB2">
            <w:pPr>
              <w:rPr>
                <w:rFonts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563DA858">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F5FF02D">
            <w:pPr>
              <w:rPr>
                <w:rFonts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2825F142">
            <w:pPr>
              <w:rPr>
                <w:rFonts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1A7B7504">
            <w:pPr>
              <w:rPr>
                <w:rFonts w:ascii="仿宋_GB2312" w:hAnsi="宋体" w:eastAsia="仿宋_GB2312" w:cs="宋体"/>
                <w:bCs/>
                <w:sz w:val="18"/>
                <w:szCs w:val="18"/>
              </w:rPr>
            </w:pPr>
            <w:r>
              <w:rPr>
                <w:rFonts w:hint="eastAsia" w:ascii="仿宋_GB2312" w:eastAsia="仿宋_GB2312"/>
                <w:bCs/>
                <w:sz w:val="18"/>
                <w:szCs w:val="18"/>
              </w:rPr>
              <w:t>√</w:t>
            </w:r>
          </w:p>
        </w:tc>
      </w:tr>
      <w:tr w14:paraId="1EE2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shd w:val="clear" w:color="auto" w:fill="auto"/>
            <w:vAlign w:val="center"/>
          </w:tcPr>
          <w:p w14:paraId="0DBAE52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shd w:val="clear" w:color="auto" w:fill="auto"/>
            <w:vAlign w:val="center"/>
          </w:tcPr>
          <w:p w14:paraId="580339D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29598BA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0336547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5A7F5DE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14:paraId="2F963F1F">
            <w:pPr>
              <w:rPr>
                <w:rFonts w:ascii="仿宋_GB2312" w:hAnsi="宋体" w:eastAsia="仿宋_GB2312" w:cs="宋体"/>
                <w:bCs/>
                <w:sz w:val="18"/>
                <w:szCs w:val="18"/>
              </w:rPr>
            </w:pPr>
            <w:r>
              <w:rPr>
                <w:rFonts w:hint="eastAsia" w:ascii="仿宋_GB2312" w:eastAsia="仿宋_GB2312"/>
                <w:bCs/>
                <w:sz w:val="18"/>
                <w:szCs w:val="18"/>
              </w:rPr>
              <w:t>财政资金信息</w:t>
            </w:r>
          </w:p>
        </w:tc>
        <w:tc>
          <w:tcPr>
            <w:tcW w:w="2520" w:type="dxa"/>
            <w:shd w:val="clear" w:color="auto" w:fill="auto"/>
            <w:vAlign w:val="center"/>
          </w:tcPr>
          <w:p w14:paraId="6053547C">
            <w:pPr>
              <w:rPr>
                <w:rFonts w:ascii="仿宋_GB2312" w:eastAsia="仿宋_GB2312"/>
                <w:bCs/>
                <w:sz w:val="18"/>
                <w:szCs w:val="18"/>
              </w:rPr>
            </w:pPr>
            <w:r>
              <w:rPr>
                <w:rFonts w:hint="eastAsia" w:ascii="仿宋_GB2312" w:eastAsia="仿宋_GB2312"/>
                <w:bCs/>
                <w:sz w:val="18"/>
                <w:szCs w:val="18"/>
              </w:rPr>
              <w:t>预算、决算</w:t>
            </w:r>
          </w:p>
          <w:p w14:paraId="38649561">
            <w:pPr>
              <w:rPr>
                <w:rFonts w:ascii="仿宋_GB2312" w:eastAsia="仿宋_GB2312"/>
                <w:bCs/>
                <w:sz w:val="18"/>
                <w:szCs w:val="18"/>
              </w:rPr>
            </w:pPr>
            <w:r>
              <w:rPr>
                <w:rFonts w:hint="eastAsia" w:ascii="仿宋_GB2312" w:eastAsia="仿宋_GB2312"/>
                <w:bCs/>
                <w:sz w:val="18"/>
                <w:szCs w:val="18"/>
              </w:rPr>
              <w:t>“三公”经费</w:t>
            </w:r>
          </w:p>
          <w:p w14:paraId="40CDA234">
            <w:pPr>
              <w:rPr>
                <w:rFonts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shd w:val="clear" w:color="auto" w:fill="auto"/>
            <w:vAlign w:val="center"/>
          </w:tcPr>
          <w:p w14:paraId="77E8D4CF">
            <w:pPr>
              <w:rPr>
                <w:rFonts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《政府信息公开条例》、《国务院关于深化预算管理制度改革的决定》、《国务院办公厅关于进一步推进预算公开工作意见的通知》</w:t>
            </w:r>
          </w:p>
        </w:tc>
        <w:tc>
          <w:tcPr>
            <w:tcW w:w="1800" w:type="dxa"/>
            <w:shd w:val="clear" w:color="auto" w:fill="auto"/>
            <w:vAlign w:val="center"/>
          </w:tcPr>
          <w:p w14:paraId="317BB767">
            <w:pPr>
              <w:rPr>
                <w:rFonts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shd w:val="clear" w:color="auto" w:fill="auto"/>
            <w:vAlign w:val="center"/>
          </w:tcPr>
          <w:p w14:paraId="533CD273">
            <w:pPr>
              <w:rPr>
                <w:rFonts w:ascii="仿宋_GB2312" w:hAnsi="宋体" w:eastAsia="仿宋_GB2312" w:cs="宋体"/>
                <w:bCs/>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shd w:val="clear" w:color="auto" w:fill="auto"/>
            <w:vAlign w:val="center"/>
          </w:tcPr>
          <w:p w14:paraId="6584A8F3">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shd w:val="clear" w:color="auto" w:fill="auto"/>
            <w:vAlign w:val="center"/>
          </w:tcPr>
          <w:p w14:paraId="55F12029">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1E80BAE2">
            <w:pPr>
              <w:rPr>
                <w:rFonts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30E1E9D4">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9417193">
            <w:pPr>
              <w:rPr>
                <w:rFonts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02AD9DC8">
            <w:pPr>
              <w:rPr>
                <w:rFonts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719D1DDE">
            <w:pPr>
              <w:rPr>
                <w:rFonts w:ascii="仿宋_GB2312" w:hAnsi="宋体" w:eastAsia="仿宋_GB2312" w:cs="宋体"/>
                <w:bCs/>
                <w:sz w:val="18"/>
                <w:szCs w:val="18"/>
              </w:rPr>
            </w:pPr>
            <w:r>
              <w:rPr>
                <w:rFonts w:hint="eastAsia" w:ascii="仿宋_GB2312" w:eastAsia="仿宋_GB2312"/>
                <w:bCs/>
                <w:sz w:val="18"/>
                <w:szCs w:val="18"/>
              </w:rPr>
              <w:t>√</w:t>
            </w:r>
          </w:p>
        </w:tc>
      </w:tr>
      <w:tr w14:paraId="191E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shd w:val="clear" w:color="auto" w:fill="auto"/>
            <w:vAlign w:val="center"/>
          </w:tcPr>
          <w:p w14:paraId="5DF8EAE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restart"/>
            <w:shd w:val="clear" w:color="auto" w:fill="auto"/>
            <w:vAlign w:val="center"/>
          </w:tcPr>
          <w:p w14:paraId="5EB7AF4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2802904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32AEEAB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65D1254E">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14:paraId="73689A01">
            <w:pPr>
              <w:rPr>
                <w:rFonts w:ascii="仿宋_GB2312" w:hAnsi="宋体" w:eastAsia="仿宋_GB2312" w:cs="宋体"/>
                <w:bCs/>
                <w:sz w:val="18"/>
                <w:szCs w:val="18"/>
              </w:rPr>
            </w:pPr>
            <w:r>
              <w:rPr>
                <w:rFonts w:hint="eastAsia" w:ascii="仿宋_GB2312" w:eastAsia="仿宋_GB2312"/>
                <w:bCs/>
                <w:sz w:val="18"/>
                <w:szCs w:val="18"/>
              </w:rPr>
              <w:t>政府采购信息</w:t>
            </w:r>
          </w:p>
        </w:tc>
        <w:tc>
          <w:tcPr>
            <w:tcW w:w="2520" w:type="dxa"/>
            <w:shd w:val="clear" w:color="auto" w:fill="auto"/>
            <w:vAlign w:val="center"/>
          </w:tcPr>
          <w:p w14:paraId="2E6BDB1B">
            <w:pPr>
              <w:rPr>
                <w:rFonts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shd w:val="clear" w:color="auto" w:fill="auto"/>
            <w:vAlign w:val="center"/>
          </w:tcPr>
          <w:p w14:paraId="6547ABDF">
            <w:pPr>
              <w:rPr>
                <w:rFonts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《政府信息公开条例》、《国务院关于深化预算管理制度改革的决定》、中办、国办印发《关于进一步推进预算公开工作的意见》的通知</w:t>
            </w:r>
          </w:p>
        </w:tc>
        <w:tc>
          <w:tcPr>
            <w:tcW w:w="1800" w:type="dxa"/>
            <w:shd w:val="clear" w:color="auto" w:fill="auto"/>
            <w:vAlign w:val="center"/>
          </w:tcPr>
          <w:p w14:paraId="63033396">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shd w:val="clear" w:color="auto" w:fill="auto"/>
          </w:tcPr>
          <w:p w14:paraId="3F756B2D">
            <w:pPr>
              <w:rPr>
                <w:rFonts w:ascii="仿宋_GB2312" w:hAnsi="宋体" w:eastAsia="仿宋_GB2312" w:cs="宋体"/>
                <w:bCs/>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shd w:val="clear" w:color="auto" w:fill="auto"/>
            <w:vAlign w:val="center"/>
          </w:tcPr>
          <w:p w14:paraId="1C6E7095">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shd w:val="clear" w:color="auto" w:fill="auto"/>
            <w:vAlign w:val="center"/>
          </w:tcPr>
          <w:p w14:paraId="5E92283B">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83D2CD1">
            <w:pPr>
              <w:rPr>
                <w:rFonts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030865AA">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2879822F">
            <w:pPr>
              <w:rPr>
                <w:rFonts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1630F32B">
            <w:pPr>
              <w:rPr>
                <w:rFonts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64B14BB8">
            <w:pPr>
              <w:rPr>
                <w:rFonts w:ascii="仿宋_GB2312" w:hAnsi="宋体" w:eastAsia="仿宋_GB2312" w:cs="宋体"/>
                <w:bCs/>
                <w:sz w:val="18"/>
                <w:szCs w:val="18"/>
              </w:rPr>
            </w:pPr>
            <w:r>
              <w:rPr>
                <w:rFonts w:hint="eastAsia" w:ascii="仿宋_GB2312" w:eastAsia="仿宋_GB2312"/>
                <w:bCs/>
                <w:sz w:val="18"/>
                <w:szCs w:val="18"/>
              </w:rPr>
              <w:t>√</w:t>
            </w:r>
          </w:p>
        </w:tc>
      </w:tr>
      <w:tr w14:paraId="1946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540" w:type="dxa"/>
            <w:shd w:val="clear" w:color="auto" w:fill="auto"/>
            <w:vAlign w:val="center"/>
          </w:tcPr>
          <w:p w14:paraId="1EA68B1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continue"/>
            <w:shd w:val="clear" w:color="auto" w:fill="auto"/>
            <w:vAlign w:val="center"/>
          </w:tcPr>
          <w:p w14:paraId="3393E093">
            <w:pPr>
              <w:rPr>
                <w:rFonts w:ascii="仿宋_GB2312" w:hAnsi="宋体" w:eastAsia="仿宋_GB2312" w:cs="宋体"/>
                <w:color w:val="000000"/>
                <w:sz w:val="18"/>
                <w:szCs w:val="18"/>
              </w:rPr>
            </w:pPr>
          </w:p>
        </w:tc>
        <w:tc>
          <w:tcPr>
            <w:tcW w:w="1080" w:type="dxa"/>
            <w:shd w:val="clear" w:color="auto" w:fill="auto"/>
            <w:vAlign w:val="center"/>
          </w:tcPr>
          <w:p w14:paraId="64142B0F">
            <w:pPr>
              <w:rPr>
                <w:rFonts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shd w:val="clear" w:color="auto" w:fill="auto"/>
            <w:vAlign w:val="center"/>
          </w:tcPr>
          <w:p w14:paraId="23F7801D">
            <w:pPr>
              <w:rPr>
                <w:rFonts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shd w:val="clear" w:color="auto" w:fill="auto"/>
            <w:vAlign w:val="center"/>
          </w:tcPr>
          <w:p w14:paraId="207F72AE">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shd w:val="clear" w:color="auto" w:fill="auto"/>
            <w:vAlign w:val="center"/>
          </w:tcPr>
          <w:p w14:paraId="530637E3">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shd w:val="clear" w:color="auto" w:fill="auto"/>
          </w:tcPr>
          <w:p w14:paraId="09F1EDF2">
            <w:pPr>
              <w:rPr>
                <w:rFonts w:ascii="仿宋_GB2312" w:hAnsi="宋体" w:eastAsia="仿宋_GB2312" w:cs="宋体"/>
                <w:bCs/>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shd w:val="clear" w:color="auto" w:fill="auto"/>
            <w:vAlign w:val="center"/>
          </w:tcPr>
          <w:p w14:paraId="35154D8F">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shd w:val="clear" w:color="auto" w:fill="auto"/>
            <w:vAlign w:val="center"/>
          </w:tcPr>
          <w:p w14:paraId="487234B6">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629B84E">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558F3B29">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300DE3F">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1134A7B9">
            <w:pPr>
              <w:rPr>
                <w:rFonts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366FB944">
            <w:pPr>
              <w:rPr>
                <w:rFonts w:ascii="仿宋_GB2312" w:hAnsi="宋体" w:eastAsia="仿宋_GB2312" w:cs="宋体"/>
                <w:bCs/>
                <w:sz w:val="18"/>
                <w:szCs w:val="18"/>
              </w:rPr>
            </w:pPr>
            <w:r>
              <w:rPr>
                <w:rFonts w:hint="eastAsia" w:ascii="仿宋_GB2312" w:eastAsia="仿宋_GB2312"/>
                <w:bCs/>
                <w:sz w:val="18"/>
                <w:szCs w:val="18"/>
              </w:rPr>
              <w:t>√</w:t>
            </w:r>
          </w:p>
        </w:tc>
      </w:tr>
      <w:tr w14:paraId="4C54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540" w:type="dxa"/>
            <w:shd w:val="clear" w:color="auto" w:fill="auto"/>
            <w:vAlign w:val="center"/>
          </w:tcPr>
          <w:p w14:paraId="68D3984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shd w:val="clear" w:color="auto" w:fill="auto"/>
            <w:vAlign w:val="center"/>
          </w:tcPr>
          <w:p w14:paraId="2FE7DA4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2B5173A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5A972F2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162FF95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14:paraId="6689F830">
            <w:pPr>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shd w:val="clear" w:color="auto" w:fill="auto"/>
            <w:vAlign w:val="center"/>
          </w:tcPr>
          <w:p w14:paraId="0FB3238C">
            <w:pPr>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shd w:val="clear" w:color="auto" w:fill="auto"/>
            <w:vAlign w:val="center"/>
          </w:tcPr>
          <w:p w14:paraId="08B451F9">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shd w:val="clear" w:color="auto" w:fill="auto"/>
            <w:vAlign w:val="center"/>
          </w:tcPr>
          <w:p w14:paraId="2B1A4863">
            <w:pPr>
              <w:rPr>
                <w:rFonts w:ascii="仿宋_GB2312" w:hAnsi="宋体" w:eastAsia="仿宋_GB2312" w:cs="宋体"/>
                <w:bCs/>
                <w:color w:val="000000"/>
                <w:sz w:val="18"/>
                <w:szCs w:val="18"/>
              </w:rPr>
            </w:pPr>
            <w:r>
              <w:rPr>
                <w:rFonts w:hint="eastAsia" w:ascii="仿宋_GB2312" w:eastAsia="仿宋_GB2312"/>
                <w:bCs/>
                <w:sz w:val="18"/>
                <w:szCs w:val="18"/>
              </w:rPr>
              <w:t>按进展情况及时公开</w:t>
            </w:r>
          </w:p>
        </w:tc>
        <w:tc>
          <w:tcPr>
            <w:tcW w:w="900" w:type="dxa"/>
            <w:shd w:val="clear" w:color="auto" w:fill="auto"/>
          </w:tcPr>
          <w:p w14:paraId="493FC6AB">
            <w:pPr>
              <w:rPr>
                <w:rFonts w:ascii="仿宋_GB2312" w:hAnsi="宋体" w:eastAsia="仿宋_GB2312" w:cs="宋体"/>
                <w:bCs/>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shd w:val="clear" w:color="auto" w:fill="auto"/>
            <w:vAlign w:val="center"/>
          </w:tcPr>
          <w:p w14:paraId="5648E43D">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664" w:type="dxa"/>
            <w:shd w:val="clear" w:color="auto" w:fill="auto"/>
            <w:vAlign w:val="center"/>
          </w:tcPr>
          <w:p w14:paraId="092E5A32">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40D30A0">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p w14:paraId="55B5ECD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p w14:paraId="2F2DCD1F">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54029B62">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A8740A2">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p w14:paraId="47F8627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p w14:paraId="45E82C30">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257B96AB">
            <w:pPr>
              <w:rPr>
                <w:rFonts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14:paraId="0CBDF29B">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p w14:paraId="6CFF0721">
            <w:pPr>
              <w:rPr>
                <w:rFonts w:ascii="仿宋_GB2312" w:hAnsi="宋体" w:eastAsia="仿宋_GB2312" w:cs="宋体"/>
                <w:bCs/>
                <w:sz w:val="18"/>
                <w:szCs w:val="18"/>
              </w:rPr>
            </w:pPr>
            <w:r>
              <w:rPr>
                <w:rFonts w:hint="eastAsia" w:ascii="仿宋_GB2312" w:eastAsia="仿宋_GB2312"/>
                <w:bCs/>
                <w:sz w:val="18"/>
                <w:szCs w:val="18"/>
              </w:rPr>
              <w:t>√</w:t>
            </w:r>
          </w:p>
          <w:p w14:paraId="54406759">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r>
    </w:tbl>
    <w:p w14:paraId="431EEAB6">
      <w:pPr>
        <w:pStyle w:val="2"/>
        <w:jc w:val="center"/>
        <w:rPr>
          <w:rFonts w:ascii="方正小标宋_GBK" w:hAnsi="方正小标宋_GBK" w:eastAsia="方正小标宋_GBK"/>
          <w:b w:val="0"/>
          <w:bCs w:val="0"/>
          <w:sz w:val="30"/>
        </w:rPr>
      </w:pPr>
      <w:r>
        <w:br w:type="page"/>
      </w:r>
      <w:r>
        <w:rPr>
          <w:rFonts w:hint="eastAsia" w:ascii="方正小标宋_GBK" w:hAnsi="方正小标宋_GBK" w:eastAsia="方正小标宋_GBK"/>
          <w:b w:val="0"/>
          <w:bCs w:val="0"/>
          <w:sz w:val="30"/>
        </w:rPr>
        <w:t>（二十三）救灾生产领域基层政务公开标准目录</w:t>
      </w:r>
    </w:p>
    <w:tbl>
      <w:tblPr>
        <w:tblStyle w:val="6"/>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2836A718">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724FF3">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14:paraId="52C8CC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E906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9A26F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FF3D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BA82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AD295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360B30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31F78A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shd w:val="clear" w:color="auto" w:fill="auto"/>
            <w:vAlign w:val="center"/>
          </w:tcPr>
          <w:p w14:paraId="080F4E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2CA2670">
        <w:tblPrEx>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2F978">
            <w:pPr>
              <w:widowControl/>
              <w:jc w:val="center"/>
              <w:rPr>
                <w:rFonts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14:paraId="4EE225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shd w:val="clear" w:color="auto" w:fill="auto"/>
            <w:vAlign w:val="center"/>
          </w:tcPr>
          <w:p w14:paraId="631126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F85EE">
            <w:pPr>
              <w:widowControl/>
              <w:jc w:val="left"/>
              <w:rPr>
                <w:rFonts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D24582">
            <w:pPr>
              <w:widowControl/>
              <w:jc w:val="left"/>
              <w:rPr>
                <w:rFonts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03297">
            <w:pPr>
              <w:widowControl/>
              <w:jc w:val="left"/>
              <w:rPr>
                <w:rFonts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2353A">
            <w:pPr>
              <w:widowControl/>
              <w:jc w:val="center"/>
              <w:rPr>
                <w:rFonts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A447FD">
            <w:pPr>
              <w:widowControl/>
              <w:jc w:val="left"/>
              <w:rPr>
                <w:rFonts w:ascii="黑体" w:hAnsi="宋体" w:eastAsia="黑体" w:cs="宋体"/>
                <w:kern w:val="0"/>
                <w:sz w:val="22"/>
              </w:rPr>
            </w:pPr>
          </w:p>
        </w:tc>
        <w:tc>
          <w:tcPr>
            <w:tcW w:w="540" w:type="dxa"/>
            <w:tcBorders>
              <w:top w:val="nil"/>
              <w:left w:val="nil"/>
              <w:bottom w:val="single" w:color="auto" w:sz="4" w:space="0"/>
              <w:right w:val="single" w:color="auto" w:sz="4" w:space="0"/>
            </w:tcBorders>
            <w:shd w:val="clear" w:color="auto" w:fill="auto"/>
            <w:vAlign w:val="center"/>
          </w:tcPr>
          <w:p w14:paraId="73F58E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shd w:val="clear" w:color="auto" w:fill="auto"/>
            <w:vAlign w:val="center"/>
          </w:tcPr>
          <w:p w14:paraId="0E6F3A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shd w:val="clear" w:color="auto" w:fill="auto"/>
            <w:vAlign w:val="center"/>
          </w:tcPr>
          <w:p w14:paraId="5F36B3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shd w:val="clear" w:color="auto" w:fill="auto"/>
            <w:vAlign w:val="center"/>
          </w:tcPr>
          <w:p w14:paraId="36E15C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shd w:val="clear" w:color="auto" w:fill="auto"/>
            <w:vAlign w:val="center"/>
          </w:tcPr>
          <w:p w14:paraId="537457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shd w:val="clear" w:color="auto" w:fill="auto"/>
            <w:vAlign w:val="center"/>
          </w:tcPr>
          <w:p w14:paraId="7CB8A3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455F8CD">
        <w:tblPrEx>
          <w:tblCellMar>
            <w:top w:w="0" w:type="dxa"/>
            <w:left w:w="108" w:type="dxa"/>
            <w:bottom w:w="0" w:type="dxa"/>
            <w:right w:w="108" w:type="dxa"/>
          </w:tblCellMar>
        </w:tblPrEx>
        <w:trPr>
          <w:trHeight w:val="692"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CDC99CD">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shd w:val="clear" w:color="auto" w:fill="auto"/>
            <w:vAlign w:val="center"/>
          </w:tcPr>
          <w:p w14:paraId="2378AE6B">
            <w:pPr>
              <w:rPr>
                <w:rFonts w:ascii="仿宋_GB2312" w:hAnsi="宋体" w:eastAsia="仿宋_GB2312" w:cs="宋体"/>
                <w:color w:val="000000"/>
                <w:sz w:val="18"/>
                <w:szCs w:val="18"/>
              </w:rPr>
            </w:pPr>
          </w:p>
          <w:p w14:paraId="6F0C48B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823361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3A72B042">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1659D31F">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3A1290A9">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028CFA6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64C1FD3D">
            <w:pPr>
              <w:rPr>
                <w:rFonts w:ascii="仿宋_GB2312" w:hAnsi="宋体" w:eastAsia="仿宋_GB2312" w:cs="宋体"/>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3E87B65">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540" w:type="dxa"/>
            <w:tcBorders>
              <w:top w:val="single" w:color="auto" w:sz="4" w:space="0"/>
              <w:left w:val="nil"/>
              <w:bottom w:val="single" w:color="auto" w:sz="4" w:space="0"/>
              <w:right w:val="single" w:color="auto" w:sz="4" w:space="0"/>
            </w:tcBorders>
            <w:shd w:val="clear" w:color="auto" w:fill="auto"/>
            <w:vAlign w:val="center"/>
          </w:tcPr>
          <w:p w14:paraId="336E8E5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6C28E3B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2B0E715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6E3300C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79281D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15A6B908">
            <w:pPr>
              <w:rPr>
                <w:rFonts w:ascii="仿宋_GB2312" w:hAnsi="宋体" w:eastAsia="仿宋_GB2312" w:cs="宋体"/>
                <w:sz w:val="18"/>
                <w:szCs w:val="18"/>
              </w:rPr>
            </w:pPr>
            <w:r>
              <w:rPr>
                <w:rFonts w:hint="eastAsia" w:ascii="仿宋_GB2312" w:eastAsia="仿宋_GB2312"/>
                <w:sz w:val="18"/>
                <w:szCs w:val="18"/>
              </w:rPr>
              <w:t>√</w:t>
            </w:r>
          </w:p>
        </w:tc>
      </w:tr>
      <w:tr w14:paraId="4C1D69CC">
        <w:tblPrEx>
          <w:tblCellMar>
            <w:top w:w="0" w:type="dxa"/>
            <w:left w:w="108" w:type="dxa"/>
            <w:bottom w:w="0" w:type="dxa"/>
            <w:right w:w="108" w:type="dxa"/>
          </w:tblCellMar>
        </w:tblPrEx>
        <w:trPr>
          <w:trHeight w:val="634"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8F306F8">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shd w:val="clear" w:color="auto" w:fill="auto"/>
            <w:vAlign w:val="center"/>
          </w:tcPr>
          <w:p w14:paraId="6681A9B8">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B37F971">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445BC254">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4FF311C7">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507FBF50">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4ABBEA6D">
            <w:pPr>
              <w:rPr>
                <w:rFonts w:ascii="仿宋_GB2312" w:hAnsi="宋体" w:eastAsia="仿宋_GB2312" w:cs="宋体"/>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C16CAB0">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540" w:type="dxa"/>
            <w:tcBorders>
              <w:top w:val="single" w:color="auto" w:sz="4" w:space="0"/>
              <w:left w:val="nil"/>
              <w:bottom w:val="single" w:color="auto" w:sz="4" w:space="0"/>
              <w:right w:val="single" w:color="auto" w:sz="4" w:space="0"/>
            </w:tcBorders>
            <w:shd w:val="clear" w:color="auto" w:fill="auto"/>
            <w:vAlign w:val="center"/>
          </w:tcPr>
          <w:p w14:paraId="135E4BB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8F65D0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3DF5F28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C394B1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4E56CD7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3F34A315">
            <w:pPr>
              <w:rPr>
                <w:rFonts w:ascii="仿宋_GB2312" w:hAnsi="宋体" w:eastAsia="仿宋_GB2312" w:cs="宋体"/>
                <w:sz w:val="18"/>
                <w:szCs w:val="18"/>
              </w:rPr>
            </w:pPr>
            <w:r>
              <w:rPr>
                <w:rFonts w:hint="eastAsia" w:ascii="仿宋_GB2312" w:eastAsia="仿宋_GB2312"/>
                <w:sz w:val="18"/>
                <w:szCs w:val="18"/>
              </w:rPr>
              <w:t>√</w:t>
            </w:r>
          </w:p>
        </w:tc>
      </w:tr>
      <w:tr w14:paraId="7433D097">
        <w:tblPrEx>
          <w:tblCellMar>
            <w:top w:w="0" w:type="dxa"/>
            <w:left w:w="108" w:type="dxa"/>
            <w:bottom w:w="0" w:type="dxa"/>
            <w:right w:w="108" w:type="dxa"/>
          </w:tblCellMar>
        </w:tblPrEx>
        <w:trPr>
          <w:trHeight w:val="909"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660D030">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shd w:val="clear" w:color="auto" w:fill="auto"/>
            <w:vAlign w:val="center"/>
          </w:tcPr>
          <w:p w14:paraId="618E0998">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58D2BE08">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4ACDCAC6">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1BD8E57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7841451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5CF21BDA">
            <w:pPr>
              <w:rPr>
                <w:rFonts w:ascii="仿宋_GB2312" w:hAnsi="宋体" w:eastAsia="仿宋_GB2312" w:cs="宋体"/>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tcPr>
          <w:p w14:paraId="26A0F0DC">
            <w:pPr>
              <w:spacing w:line="240" w:lineRule="exact"/>
              <w:jc w:val="left"/>
              <w:rPr>
                <w:rFonts w:ascii="仿宋_GB2312" w:eastAsia="仿宋_GB2312"/>
                <w:sz w:val="18"/>
                <w:szCs w:val="18"/>
              </w:rPr>
            </w:pPr>
          </w:p>
          <w:p w14:paraId="6413B79D">
            <w:pPr>
              <w:spacing w:line="240" w:lineRule="exact"/>
              <w:jc w:val="left"/>
              <w:rPr>
                <w:rFonts w:ascii="仿宋_GB2312" w:eastAsia="仿宋_GB2312"/>
                <w:sz w:val="18"/>
                <w:szCs w:val="18"/>
              </w:rPr>
            </w:pPr>
          </w:p>
          <w:p w14:paraId="4E0E5C58">
            <w:pPr>
              <w:spacing w:line="240" w:lineRule="exact"/>
              <w:jc w:val="left"/>
              <w:rPr>
                <w:rFonts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14:paraId="465FC96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FE45A0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1D5BEB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794C19F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3250083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62F0399F">
            <w:pPr>
              <w:rPr>
                <w:rFonts w:ascii="仿宋_GB2312" w:hAnsi="宋体" w:eastAsia="仿宋_GB2312" w:cs="宋体"/>
                <w:sz w:val="18"/>
                <w:szCs w:val="18"/>
              </w:rPr>
            </w:pPr>
            <w:r>
              <w:rPr>
                <w:rFonts w:hint="eastAsia" w:ascii="仿宋_GB2312" w:eastAsia="仿宋_GB2312"/>
                <w:sz w:val="18"/>
                <w:szCs w:val="18"/>
              </w:rPr>
              <w:t>√</w:t>
            </w:r>
          </w:p>
        </w:tc>
      </w:tr>
      <w:tr w14:paraId="7C8AE827">
        <w:tblPrEx>
          <w:tblCellMar>
            <w:top w:w="0" w:type="dxa"/>
            <w:left w:w="108" w:type="dxa"/>
            <w:bottom w:w="0" w:type="dxa"/>
            <w:right w:w="108" w:type="dxa"/>
          </w:tblCellMar>
        </w:tblPrEx>
        <w:trPr>
          <w:trHeight w:val="1181"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18E41E0">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left w:val="nil"/>
              <w:right w:val="single" w:color="auto" w:sz="4" w:space="0"/>
            </w:tcBorders>
            <w:shd w:val="clear" w:color="auto" w:fill="auto"/>
            <w:vAlign w:val="center"/>
          </w:tcPr>
          <w:p w14:paraId="7A24B587">
            <w:pP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58A4FD35">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4171BF42">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509CB49B">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1609CD6B">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4E26CB7E">
            <w:pPr>
              <w:rPr>
                <w:rFonts w:ascii="仿宋_GB2312" w:hAnsi="宋体" w:eastAsia="仿宋_GB2312" w:cs="宋体"/>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3BCBCB9">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540" w:type="dxa"/>
            <w:tcBorders>
              <w:top w:val="single" w:color="auto" w:sz="4" w:space="0"/>
              <w:left w:val="nil"/>
              <w:bottom w:val="single" w:color="auto" w:sz="4" w:space="0"/>
              <w:right w:val="single" w:color="auto" w:sz="4" w:space="0"/>
            </w:tcBorders>
            <w:shd w:val="clear" w:color="auto" w:fill="auto"/>
            <w:vAlign w:val="center"/>
          </w:tcPr>
          <w:p w14:paraId="0B30D66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62719A0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10916F8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93F286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018643F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06251786">
            <w:pPr>
              <w:rPr>
                <w:rFonts w:ascii="仿宋_GB2312" w:hAnsi="宋体" w:eastAsia="仿宋_GB2312" w:cs="宋体"/>
                <w:sz w:val="18"/>
                <w:szCs w:val="18"/>
              </w:rPr>
            </w:pPr>
            <w:r>
              <w:rPr>
                <w:rFonts w:hint="eastAsia" w:ascii="仿宋_GB2312" w:eastAsia="仿宋_GB2312"/>
                <w:sz w:val="18"/>
                <w:szCs w:val="18"/>
              </w:rPr>
              <w:t>√</w:t>
            </w:r>
          </w:p>
        </w:tc>
      </w:tr>
      <w:tr w14:paraId="656C043D">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6419D1D">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left w:val="nil"/>
              <w:right w:val="single" w:color="auto" w:sz="4" w:space="0"/>
            </w:tcBorders>
            <w:shd w:val="clear" w:color="auto" w:fill="auto"/>
            <w:vAlign w:val="center"/>
          </w:tcPr>
          <w:p w14:paraId="3768041C">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B06A947">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4A3CB3EB">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7B168A47">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01FBCE04">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45205A16">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79744561">
            <w:pPr>
              <w:rPr>
                <w:rFonts w:ascii="仿宋_GB2312" w:hAnsi="宋体" w:eastAsia="仿宋_GB2312" w:cs="宋体"/>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0B42247">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■广播电视   ■纸质媒体</w:t>
            </w:r>
            <w:r>
              <w:rPr>
                <w:rFonts w:hint="eastAsia" w:ascii="仿宋_GB2312" w:eastAsia="仿宋_GB2312"/>
                <w:sz w:val="18"/>
                <w:szCs w:val="18"/>
              </w:rPr>
              <w:br w:type="textWrapping"/>
            </w:r>
            <w:r>
              <w:rPr>
                <w:rFonts w:hint="eastAsia" w:ascii="仿宋_GB2312" w:eastAsia="仿宋_GB2312"/>
                <w:sz w:val="18"/>
                <w:szCs w:val="18"/>
              </w:rPr>
              <w:t>■政务服务中心</w:t>
            </w:r>
          </w:p>
        </w:tc>
        <w:tc>
          <w:tcPr>
            <w:tcW w:w="540" w:type="dxa"/>
            <w:tcBorders>
              <w:top w:val="single" w:color="auto" w:sz="4" w:space="0"/>
              <w:left w:val="nil"/>
              <w:bottom w:val="single" w:color="auto" w:sz="4" w:space="0"/>
              <w:right w:val="single" w:color="auto" w:sz="4" w:space="0"/>
            </w:tcBorders>
            <w:shd w:val="clear" w:color="auto" w:fill="auto"/>
            <w:vAlign w:val="center"/>
          </w:tcPr>
          <w:p w14:paraId="350DEEB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2924660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755313B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0C1149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4CACB70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44449DEB">
            <w:pPr>
              <w:rPr>
                <w:rFonts w:ascii="仿宋_GB2312" w:hAnsi="宋体" w:eastAsia="仿宋_GB2312" w:cs="宋体"/>
                <w:sz w:val="18"/>
                <w:szCs w:val="18"/>
              </w:rPr>
            </w:pPr>
            <w:r>
              <w:rPr>
                <w:rFonts w:hint="eastAsia" w:ascii="仿宋_GB2312" w:eastAsia="仿宋_GB2312"/>
                <w:sz w:val="18"/>
                <w:szCs w:val="18"/>
              </w:rPr>
              <w:t>√</w:t>
            </w:r>
          </w:p>
        </w:tc>
      </w:tr>
      <w:tr w14:paraId="768370BC">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CD89682">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bottom w:val="single" w:color="auto" w:sz="4" w:space="0"/>
              <w:right w:val="single" w:color="auto" w:sz="4" w:space="0"/>
            </w:tcBorders>
            <w:shd w:val="clear" w:color="auto" w:fill="auto"/>
            <w:vAlign w:val="center"/>
          </w:tcPr>
          <w:p w14:paraId="35C090EA">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4E02F15">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1BF6F9B2">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57BF743F">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3FCA9970">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214E3E6A">
            <w:pPr>
              <w:rPr>
                <w:rFonts w:ascii="仿宋_GB2312" w:hAnsi="宋体" w:eastAsia="仿宋_GB2312" w:cs="宋体"/>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1C5CA9E">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540" w:type="dxa"/>
            <w:tcBorders>
              <w:top w:val="single" w:color="auto" w:sz="4" w:space="0"/>
              <w:left w:val="nil"/>
              <w:bottom w:val="single" w:color="auto" w:sz="4" w:space="0"/>
              <w:right w:val="single" w:color="auto" w:sz="4" w:space="0"/>
            </w:tcBorders>
            <w:shd w:val="clear" w:color="auto" w:fill="auto"/>
            <w:vAlign w:val="center"/>
          </w:tcPr>
          <w:p w14:paraId="3ED0A6B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34A04B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0EEA344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01C36F6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5E01B7E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45DD4545">
            <w:pPr>
              <w:rPr>
                <w:rFonts w:ascii="仿宋_GB2312" w:hAnsi="宋体" w:eastAsia="仿宋_GB2312" w:cs="宋体"/>
                <w:sz w:val="18"/>
                <w:szCs w:val="18"/>
              </w:rPr>
            </w:pPr>
            <w:r>
              <w:rPr>
                <w:rFonts w:hint="eastAsia" w:ascii="仿宋_GB2312" w:eastAsia="仿宋_GB2312"/>
                <w:sz w:val="18"/>
                <w:szCs w:val="18"/>
              </w:rPr>
              <w:t>√</w:t>
            </w:r>
          </w:p>
        </w:tc>
      </w:tr>
      <w:tr w14:paraId="184CCA2D">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369FA5F">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tcBorders>
              <w:left w:val="nil"/>
              <w:bottom w:val="single" w:color="auto" w:sz="4" w:space="0"/>
              <w:right w:val="single" w:color="auto" w:sz="4" w:space="0"/>
            </w:tcBorders>
            <w:shd w:val="clear" w:color="auto" w:fill="auto"/>
            <w:vAlign w:val="center"/>
          </w:tcPr>
          <w:p w14:paraId="7F93328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3D5238C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0FA08BE4">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4DF60F83">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7EF7B61A">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6EF6A8E5">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71433383">
            <w:pPr>
              <w:rPr>
                <w:rFonts w:ascii="仿宋_GB2312" w:hAnsi="宋体" w:eastAsia="仿宋_GB2312" w:cs="宋体"/>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21D9C0A">
            <w:pPr>
              <w:spacing w:line="240" w:lineRule="exact"/>
              <w:jc w:val="left"/>
              <w:rPr>
                <w:rFonts w:ascii="仿宋_GB2312" w:hAnsi="宋体" w:eastAsia="仿宋_GB2312" w:cs="宋体"/>
                <w:sz w:val="18"/>
                <w:szCs w:val="18"/>
              </w:rPr>
            </w:pPr>
            <w:r>
              <w:rPr>
                <w:rFonts w:hint="eastAsia" w:ascii="仿宋_GB2312" w:eastAsia="仿宋_GB2312"/>
                <w:sz w:val="18"/>
                <w:szCs w:val="18"/>
              </w:rPr>
              <w:t>■政府网站   ■政务服务中心</w:t>
            </w:r>
          </w:p>
        </w:tc>
        <w:tc>
          <w:tcPr>
            <w:tcW w:w="540" w:type="dxa"/>
            <w:tcBorders>
              <w:top w:val="single" w:color="auto" w:sz="4" w:space="0"/>
              <w:left w:val="nil"/>
              <w:bottom w:val="single" w:color="auto" w:sz="4" w:space="0"/>
              <w:right w:val="single" w:color="auto" w:sz="4" w:space="0"/>
            </w:tcBorders>
            <w:shd w:val="clear" w:color="auto" w:fill="auto"/>
            <w:vAlign w:val="center"/>
          </w:tcPr>
          <w:p w14:paraId="0FFA94F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080364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5302FC4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68069CF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1036B37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57FAADBB">
            <w:pPr>
              <w:rPr>
                <w:rFonts w:ascii="仿宋_GB2312" w:hAnsi="宋体" w:eastAsia="仿宋_GB2312" w:cs="宋体"/>
                <w:sz w:val="18"/>
                <w:szCs w:val="18"/>
              </w:rPr>
            </w:pPr>
            <w:r>
              <w:rPr>
                <w:rFonts w:hint="eastAsia" w:ascii="仿宋_GB2312" w:eastAsia="仿宋_GB2312"/>
                <w:sz w:val="18"/>
                <w:szCs w:val="18"/>
              </w:rPr>
              <w:t>√</w:t>
            </w:r>
          </w:p>
        </w:tc>
      </w:tr>
      <w:tr w14:paraId="488F47B1">
        <w:tblPrEx>
          <w:tblCellMar>
            <w:top w:w="0" w:type="dxa"/>
            <w:left w:w="108" w:type="dxa"/>
            <w:bottom w:w="0" w:type="dxa"/>
            <w:right w:w="108" w:type="dxa"/>
          </w:tblCellMar>
        </w:tblPrEx>
        <w:trPr>
          <w:trHeight w:val="1743" w:hRule="atLeast"/>
        </w:trPr>
        <w:tc>
          <w:tcPr>
            <w:tcW w:w="540" w:type="dxa"/>
            <w:tcBorders>
              <w:top w:val="single" w:color="auto" w:sz="4" w:space="0"/>
              <w:left w:val="single" w:color="auto" w:sz="4" w:space="0"/>
              <w:right w:val="single" w:color="auto" w:sz="4" w:space="0"/>
            </w:tcBorders>
            <w:shd w:val="clear" w:color="auto" w:fill="auto"/>
            <w:vAlign w:val="center"/>
          </w:tcPr>
          <w:p w14:paraId="41C3EED4">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tcBorders>
              <w:left w:val="nil"/>
              <w:right w:val="single" w:color="auto" w:sz="4" w:space="0"/>
            </w:tcBorders>
            <w:shd w:val="clear" w:color="auto" w:fill="auto"/>
            <w:vAlign w:val="center"/>
          </w:tcPr>
          <w:p w14:paraId="66C327E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14:paraId="2D25EF1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right w:val="single" w:color="auto" w:sz="4" w:space="0"/>
            </w:tcBorders>
            <w:shd w:val="clear" w:color="auto" w:fill="auto"/>
            <w:vAlign w:val="center"/>
          </w:tcPr>
          <w:p w14:paraId="079F7C3E">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right w:val="single" w:color="auto" w:sz="4" w:space="0"/>
            </w:tcBorders>
            <w:shd w:val="clear" w:color="auto" w:fill="auto"/>
            <w:vAlign w:val="center"/>
          </w:tcPr>
          <w:p w14:paraId="7238D6D9">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right w:val="single" w:color="auto" w:sz="4" w:space="0"/>
            </w:tcBorders>
            <w:shd w:val="clear" w:color="auto" w:fill="auto"/>
            <w:vAlign w:val="center"/>
          </w:tcPr>
          <w:p w14:paraId="5AEA73B9">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160" w:type="dxa"/>
            <w:tcBorders>
              <w:top w:val="single" w:color="auto" w:sz="4" w:space="0"/>
              <w:left w:val="single" w:color="auto" w:sz="4" w:space="0"/>
              <w:right w:val="single" w:color="auto" w:sz="4" w:space="0"/>
            </w:tcBorders>
            <w:shd w:val="clear" w:color="auto" w:fill="auto"/>
            <w:vAlign w:val="center"/>
          </w:tcPr>
          <w:p w14:paraId="6F26C73C">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right w:val="single" w:color="auto" w:sz="4" w:space="0"/>
            </w:tcBorders>
            <w:shd w:val="clear" w:color="auto" w:fill="auto"/>
          </w:tcPr>
          <w:p w14:paraId="59172D38">
            <w:pPr>
              <w:rPr>
                <w:rFonts w:ascii="仿宋_GB2312" w:hAnsi="宋体" w:eastAsia="仿宋_GB2312" w:cs="宋体"/>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tcBorders>
              <w:top w:val="single" w:color="auto" w:sz="4" w:space="0"/>
              <w:left w:val="single" w:color="auto" w:sz="4" w:space="0"/>
              <w:right w:val="single" w:color="auto" w:sz="4" w:space="0"/>
            </w:tcBorders>
            <w:shd w:val="clear" w:color="auto" w:fill="auto"/>
            <w:vAlign w:val="center"/>
          </w:tcPr>
          <w:p w14:paraId="4A1B327D">
            <w:pPr>
              <w:spacing w:line="240" w:lineRule="exact"/>
              <w:jc w:val="left"/>
              <w:rPr>
                <w:rFonts w:ascii="仿宋_GB2312" w:eastAsia="仿宋_GB2312"/>
                <w:sz w:val="18"/>
                <w:szCs w:val="18"/>
              </w:rPr>
            </w:pPr>
            <w:r>
              <w:rPr>
                <w:rFonts w:hint="eastAsia" w:ascii="仿宋_GB2312" w:eastAsia="仿宋_GB2312"/>
                <w:sz w:val="18"/>
                <w:szCs w:val="18"/>
              </w:rPr>
              <w:t>■政府网站   ■政务服务中心</w:t>
            </w:r>
          </w:p>
        </w:tc>
        <w:tc>
          <w:tcPr>
            <w:tcW w:w="540" w:type="dxa"/>
            <w:tcBorders>
              <w:top w:val="single" w:color="auto" w:sz="4" w:space="0"/>
              <w:left w:val="nil"/>
              <w:right w:val="single" w:color="auto" w:sz="4" w:space="0"/>
            </w:tcBorders>
            <w:shd w:val="clear" w:color="auto" w:fill="auto"/>
            <w:vAlign w:val="center"/>
          </w:tcPr>
          <w:p w14:paraId="5F1CEA8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right w:val="single" w:color="auto" w:sz="4" w:space="0"/>
            </w:tcBorders>
            <w:shd w:val="clear" w:color="auto" w:fill="auto"/>
            <w:vAlign w:val="center"/>
          </w:tcPr>
          <w:p w14:paraId="356D2D98">
            <w:pPr>
              <w:rPr>
                <w:rFonts w:ascii="仿宋_GB2312" w:hAnsi="宋体" w:eastAsia="仿宋_GB2312" w:cs="宋体"/>
                <w:sz w:val="18"/>
                <w:szCs w:val="18"/>
              </w:rPr>
            </w:pPr>
            <w:r>
              <w:rPr>
                <w:rFonts w:hint="eastAsia" w:ascii="仿宋_GB2312" w:eastAsia="仿宋_GB2312"/>
                <w:sz w:val="18"/>
                <w:szCs w:val="18"/>
              </w:rPr>
              <w:t>　</w:t>
            </w:r>
          </w:p>
          <w:p w14:paraId="78706284">
            <w:pPr>
              <w:rPr>
                <w:rFonts w:ascii="仿宋_GB2312" w:hAnsi="宋体" w:eastAsia="仿宋_GB2312" w:cs="宋体"/>
                <w:sz w:val="18"/>
                <w:szCs w:val="18"/>
              </w:rPr>
            </w:pPr>
            <w:r>
              <w:rPr>
                <w:rFonts w:hint="eastAsia" w:ascii="仿宋_GB2312" w:eastAsia="仿宋_GB2312"/>
                <w:sz w:val="18"/>
                <w:szCs w:val="18"/>
              </w:rPr>
              <w:t>　</w:t>
            </w:r>
          </w:p>
          <w:p w14:paraId="6EF3B20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right w:val="single" w:color="auto" w:sz="4" w:space="0"/>
            </w:tcBorders>
            <w:shd w:val="clear" w:color="auto" w:fill="auto"/>
            <w:vAlign w:val="center"/>
          </w:tcPr>
          <w:p w14:paraId="5EE4FE2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right w:val="single" w:color="auto" w:sz="4" w:space="0"/>
            </w:tcBorders>
            <w:shd w:val="clear" w:color="auto" w:fill="auto"/>
            <w:vAlign w:val="center"/>
          </w:tcPr>
          <w:p w14:paraId="382FC309">
            <w:pPr>
              <w:rPr>
                <w:rFonts w:ascii="仿宋_GB2312" w:hAnsi="宋体" w:eastAsia="仿宋_GB2312" w:cs="宋体"/>
                <w:sz w:val="18"/>
                <w:szCs w:val="18"/>
              </w:rPr>
            </w:pPr>
            <w:r>
              <w:rPr>
                <w:rFonts w:hint="eastAsia" w:ascii="仿宋_GB2312" w:eastAsia="仿宋_GB2312"/>
                <w:sz w:val="18"/>
                <w:szCs w:val="18"/>
              </w:rPr>
              <w:t>　</w:t>
            </w:r>
          </w:p>
          <w:p w14:paraId="2AB8E712">
            <w:pPr>
              <w:rPr>
                <w:rFonts w:ascii="仿宋_GB2312" w:hAnsi="宋体" w:eastAsia="仿宋_GB2312" w:cs="宋体"/>
                <w:sz w:val="18"/>
                <w:szCs w:val="18"/>
              </w:rPr>
            </w:pPr>
            <w:r>
              <w:rPr>
                <w:rFonts w:hint="eastAsia" w:ascii="仿宋_GB2312" w:eastAsia="仿宋_GB2312"/>
                <w:sz w:val="18"/>
                <w:szCs w:val="18"/>
              </w:rPr>
              <w:t>　</w:t>
            </w:r>
          </w:p>
          <w:p w14:paraId="2CDD84E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right w:val="single" w:color="auto" w:sz="4" w:space="0"/>
            </w:tcBorders>
            <w:shd w:val="clear" w:color="auto" w:fill="auto"/>
            <w:vAlign w:val="center"/>
          </w:tcPr>
          <w:p w14:paraId="700F021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right w:val="single" w:color="auto" w:sz="4" w:space="0"/>
            </w:tcBorders>
            <w:shd w:val="clear" w:color="auto" w:fill="auto"/>
            <w:vAlign w:val="center"/>
          </w:tcPr>
          <w:p w14:paraId="6B747C24">
            <w:pPr>
              <w:rPr>
                <w:rFonts w:ascii="仿宋_GB2312" w:eastAsia="仿宋_GB2312"/>
                <w:sz w:val="18"/>
                <w:szCs w:val="18"/>
              </w:rPr>
            </w:pPr>
          </w:p>
          <w:p w14:paraId="3758F8C1">
            <w:pPr>
              <w:rPr>
                <w:rFonts w:ascii="仿宋_GB2312" w:eastAsia="仿宋_GB2312"/>
                <w:sz w:val="18"/>
                <w:szCs w:val="18"/>
              </w:rPr>
            </w:pPr>
          </w:p>
          <w:p w14:paraId="6B8D9829">
            <w:pPr>
              <w:rPr>
                <w:rFonts w:ascii="仿宋_GB2312" w:hAnsi="宋体" w:eastAsia="仿宋_GB2312" w:cs="宋体"/>
                <w:sz w:val="18"/>
                <w:szCs w:val="18"/>
              </w:rPr>
            </w:pPr>
            <w:r>
              <w:rPr>
                <w:rFonts w:hint="eastAsia" w:ascii="仿宋_GB2312" w:eastAsia="仿宋_GB2312"/>
                <w:sz w:val="18"/>
                <w:szCs w:val="18"/>
              </w:rPr>
              <w:t>√</w:t>
            </w:r>
          </w:p>
          <w:p w14:paraId="34CEF811">
            <w:pPr>
              <w:rPr>
                <w:rFonts w:ascii="仿宋_GB2312" w:hAnsi="宋体" w:eastAsia="仿宋_GB2312" w:cs="宋体"/>
                <w:sz w:val="18"/>
                <w:szCs w:val="18"/>
              </w:rPr>
            </w:pPr>
            <w:r>
              <w:rPr>
                <w:rFonts w:hint="eastAsia" w:ascii="仿宋_GB2312" w:eastAsia="仿宋_GB2312"/>
                <w:sz w:val="18"/>
                <w:szCs w:val="18"/>
              </w:rPr>
              <w:t>　</w:t>
            </w:r>
          </w:p>
          <w:p w14:paraId="4682A003">
            <w:pPr>
              <w:rPr>
                <w:rFonts w:ascii="仿宋_GB2312" w:hAnsi="宋体" w:eastAsia="仿宋_GB2312" w:cs="宋体"/>
                <w:sz w:val="18"/>
                <w:szCs w:val="18"/>
              </w:rPr>
            </w:pPr>
            <w:r>
              <w:rPr>
                <w:rFonts w:hint="eastAsia" w:ascii="仿宋_GB2312" w:eastAsia="仿宋_GB2312"/>
                <w:sz w:val="18"/>
                <w:szCs w:val="18"/>
              </w:rPr>
              <w:t>　</w:t>
            </w:r>
          </w:p>
        </w:tc>
      </w:tr>
      <w:tr w14:paraId="5C994CF6">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E221DB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left w:val="nil"/>
              <w:bottom w:val="single" w:color="auto" w:sz="4" w:space="0"/>
              <w:right w:val="single" w:color="auto" w:sz="4" w:space="0"/>
            </w:tcBorders>
            <w:shd w:val="clear" w:color="auto" w:fill="auto"/>
            <w:vAlign w:val="center"/>
          </w:tcPr>
          <w:p w14:paraId="1658DA5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6344EA6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14:paraId="44A051AC">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7AA61997">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4A015C12">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99C1AC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25F221CA">
            <w:pPr>
              <w:rPr>
                <w:rFonts w:ascii="仿宋_GB2312" w:hAnsi="宋体" w:eastAsia="仿宋_GB2312" w:cs="宋体"/>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15DCBD5">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55BB9EDC">
            <w:pPr>
              <w:spacing w:line="240" w:lineRule="exact"/>
              <w:rPr>
                <w:rFonts w:ascii="仿宋_GB2312" w:eastAsia="仿宋_GB2312"/>
                <w:sz w:val="18"/>
                <w:szCs w:val="18"/>
              </w:rPr>
            </w:pPr>
            <w:r>
              <w:rPr>
                <w:rFonts w:hint="eastAsia" w:ascii="仿宋_GB2312" w:eastAsia="仿宋_GB2312"/>
                <w:sz w:val="18"/>
                <w:szCs w:val="18"/>
              </w:rPr>
              <w:t>■纸质媒体</w:t>
            </w:r>
          </w:p>
        </w:tc>
        <w:tc>
          <w:tcPr>
            <w:tcW w:w="540" w:type="dxa"/>
            <w:tcBorders>
              <w:top w:val="single" w:color="auto" w:sz="4" w:space="0"/>
              <w:left w:val="nil"/>
              <w:bottom w:val="single" w:color="auto" w:sz="4" w:space="0"/>
              <w:right w:val="single" w:color="auto" w:sz="4" w:space="0"/>
            </w:tcBorders>
            <w:shd w:val="clear" w:color="auto" w:fill="auto"/>
            <w:vAlign w:val="center"/>
          </w:tcPr>
          <w:p w14:paraId="46462F9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7275EB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50B1D415">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vAlign w:val="center"/>
          </w:tcPr>
          <w:p w14:paraId="352647BD">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vAlign w:val="center"/>
          </w:tcPr>
          <w:p w14:paraId="72B29A4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0E132853">
            <w:pPr>
              <w:rPr>
                <w:rFonts w:ascii="仿宋_GB2312" w:hAnsi="宋体" w:eastAsia="仿宋_GB2312" w:cs="宋体"/>
                <w:sz w:val="18"/>
                <w:szCs w:val="18"/>
              </w:rPr>
            </w:pPr>
            <w:r>
              <w:rPr>
                <w:rFonts w:hint="eastAsia" w:ascii="仿宋_GB2312" w:eastAsia="仿宋_GB2312"/>
                <w:sz w:val="18"/>
                <w:szCs w:val="18"/>
              </w:rPr>
              <w:t>√</w:t>
            </w:r>
          </w:p>
        </w:tc>
      </w:tr>
      <w:tr w14:paraId="2A959251">
        <w:tblPrEx>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A17A67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restart"/>
            <w:tcBorders>
              <w:left w:val="nil"/>
              <w:right w:val="single" w:color="auto" w:sz="4" w:space="0"/>
            </w:tcBorders>
            <w:shd w:val="clear" w:color="auto" w:fill="auto"/>
            <w:vAlign w:val="center"/>
          </w:tcPr>
          <w:p w14:paraId="4798D1AC">
            <w:pPr>
              <w:jc w:val="center"/>
              <w:rPr>
                <w:rFonts w:ascii="仿宋_GB2312" w:eastAsia="仿宋_GB2312"/>
                <w:sz w:val="18"/>
                <w:szCs w:val="18"/>
              </w:rPr>
            </w:pPr>
            <w:r>
              <w:rPr>
                <w:rFonts w:hint="eastAsia" w:ascii="仿宋_GB2312" w:eastAsia="仿宋_GB2312"/>
                <w:sz w:val="18"/>
                <w:szCs w:val="18"/>
              </w:rPr>
              <w:t>灾害</w:t>
            </w:r>
          </w:p>
          <w:p w14:paraId="6DD7E20E">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14:paraId="041109FC">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4080AD05">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2AD90D8A">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661EDB6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31316712">
            <w:pPr>
              <w:rPr>
                <w:rFonts w:ascii="仿宋_GB2312" w:hAnsi="宋体" w:eastAsia="仿宋_GB2312" w:cs="宋体"/>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A53FCE9">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01085D9B">
            <w:pPr>
              <w:spacing w:line="240" w:lineRule="exact"/>
              <w:rPr>
                <w:rFonts w:ascii="仿宋_GB2312" w:eastAsia="仿宋_GB2312"/>
                <w:sz w:val="18"/>
                <w:szCs w:val="18"/>
              </w:rPr>
            </w:pPr>
            <w:r>
              <w:rPr>
                <w:rFonts w:hint="eastAsia" w:ascii="仿宋_GB2312" w:eastAsia="仿宋_GB2312"/>
                <w:sz w:val="18"/>
                <w:szCs w:val="18"/>
              </w:rPr>
              <w:t>■纸质媒体</w:t>
            </w:r>
          </w:p>
        </w:tc>
        <w:tc>
          <w:tcPr>
            <w:tcW w:w="540" w:type="dxa"/>
            <w:tcBorders>
              <w:top w:val="single" w:color="auto" w:sz="4" w:space="0"/>
              <w:left w:val="nil"/>
              <w:bottom w:val="single" w:color="auto" w:sz="4" w:space="0"/>
              <w:right w:val="single" w:color="auto" w:sz="4" w:space="0"/>
            </w:tcBorders>
            <w:shd w:val="clear" w:color="auto" w:fill="auto"/>
            <w:vAlign w:val="center"/>
          </w:tcPr>
          <w:p w14:paraId="38B62D0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21310F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76ADEF3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2BF81C5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7B56905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16FA4D26">
            <w:pPr>
              <w:rPr>
                <w:rFonts w:ascii="仿宋_GB2312" w:hAnsi="宋体" w:eastAsia="仿宋_GB2312" w:cs="宋体"/>
                <w:sz w:val="18"/>
                <w:szCs w:val="18"/>
              </w:rPr>
            </w:pPr>
            <w:r>
              <w:rPr>
                <w:rFonts w:hint="eastAsia" w:ascii="仿宋_GB2312" w:eastAsia="仿宋_GB2312"/>
                <w:sz w:val="18"/>
                <w:szCs w:val="18"/>
              </w:rPr>
              <w:t>√</w:t>
            </w:r>
          </w:p>
        </w:tc>
      </w:tr>
      <w:tr w14:paraId="3FB8B29E">
        <w:tblPrEx>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2053B9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auto" w:sz="4" w:space="0"/>
              <w:right w:val="single" w:color="auto" w:sz="4" w:space="0"/>
            </w:tcBorders>
            <w:shd w:val="clear" w:color="auto" w:fill="auto"/>
            <w:vAlign w:val="center"/>
          </w:tcPr>
          <w:p w14:paraId="49BBF36A">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5EA44F8B">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239DCA5C">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5BF2BAE3">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7CCD18B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49AC07E1">
            <w:pPr>
              <w:rPr>
                <w:rFonts w:ascii="仿宋_GB2312" w:hAnsi="宋体" w:eastAsia="仿宋_GB2312" w:cs="宋体"/>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56AA11E">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679EC16E">
            <w:pPr>
              <w:spacing w:line="240" w:lineRule="exac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578E5A2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122CAE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2C4443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944D13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AA98E9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3B8D12F7">
            <w:pPr>
              <w:rPr>
                <w:rFonts w:ascii="仿宋_GB2312" w:hAnsi="宋体" w:eastAsia="仿宋_GB2312" w:cs="宋体"/>
                <w:sz w:val="18"/>
                <w:szCs w:val="18"/>
              </w:rPr>
            </w:pPr>
            <w:r>
              <w:rPr>
                <w:rFonts w:hint="eastAsia" w:ascii="仿宋_GB2312" w:eastAsia="仿宋_GB2312"/>
                <w:sz w:val="18"/>
                <w:szCs w:val="18"/>
              </w:rPr>
              <w:t>√</w:t>
            </w:r>
          </w:p>
        </w:tc>
      </w:tr>
      <w:tr w14:paraId="1F688C23">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7D2DFC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tcBorders>
              <w:left w:val="nil"/>
              <w:bottom w:val="single" w:color="auto" w:sz="4" w:space="0"/>
              <w:right w:val="single" w:color="auto" w:sz="4" w:space="0"/>
            </w:tcBorders>
            <w:shd w:val="clear" w:color="auto" w:fill="auto"/>
            <w:vAlign w:val="center"/>
          </w:tcPr>
          <w:p w14:paraId="04747A75">
            <w:pPr>
              <w:jc w:val="center"/>
              <w:rPr>
                <w:rFonts w:ascii="仿宋_GB2312" w:eastAsia="仿宋_GB2312"/>
                <w:sz w:val="18"/>
                <w:szCs w:val="18"/>
              </w:rPr>
            </w:pPr>
            <w:r>
              <w:rPr>
                <w:rFonts w:hint="eastAsia" w:ascii="仿宋_GB2312" w:eastAsia="仿宋_GB2312"/>
                <w:sz w:val="18"/>
                <w:szCs w:val="18"/>
              </w:rPr>
              <w:t>灾后</w:t>
            </w:r>
          </w:p>
          <w:p w14:paraId="70453DD6">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14:paraId="14C57836">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218AD0CD">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305E492C">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5B830B60">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37FD44CB">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0296D15B">
            <w:pPr>
              <w:rPr>
                <w:rFonts w:ascii="仿宋_GB2312" w:hAnsi="宋体" w:eastAsia="仿宋_GB2312" w:cs="宋体"/>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EE7341F">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775433BF">
            <w:pPr>
              <w:spacing w:line="240" w:lineRule="exact"/>
              <w:rPr>
                <w:rFonts w:ascii="仿宋_GB2312" w:eastAsia="仿宋_GB2312"/>
                <w:sz w:val="18"/>
                <w:szCs w:val="18"/>
              </w:rPr>
            </w:pPr>
            <w:r>
              <w:rPr>
                <w:rFonts w:hint="eastAsia" w:ascii="仿宋_GB2312" w:eastAsia="仿宋_GB2312"/>
                <w:sz w:val="18"/>
                <w:szCs w:val="18"/>
              </w:rPr>
              <w:t>■纸质媒体</w:t>
            </w:r>
          </w:p>
        </w:tc>
        <w:tc>
          <w:tcPr>
            <w:tcW w:w="540" w:type="dxa"/>
            <w:tcBorders>
              <w:top w:val="single" w:color="auto" w:sz="4" w:space="0"/>
              <w:left w:val="nil"/>
              <w:bottom w:val="single" w:color="auto" w:sz="4" w:space="0"/>
              <w:right w:val="single" w:color="auto" w:sz="4" w:space="0"/>
            </w:tcBorders>
            <w:shd w:val="clear" w:color="auto" w:fill="auto"/>
            <w:vAlign w:val="center"/>
          </w:tcPr>
          <w:p w14:paraId="7FB61ED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0C8619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1C9E9EB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73EF4E5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4170CF8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14791792">
            <w:pPr>
              <w:rPr>
                <w:rFonts w:ascii="仿宋_GB2312" w:hAnsi="宋体" w:eastAsia="仿宋_GB2312" w:cs="宋体"/>
                <w:sz w:val="18"/>
                <w:szCs w:val="18"/>
              </w:rPr>
            </w:pPr>
            <w:r>
              <w:rPr>
                <w:rFonts w:hint="eastAsia" w:ascii="仿宋_GB2312" w:eastAsia="仿宋_GB2312"/>
                <w:sz w:val="18"/>
                <w:szCs w:val="18"/>
              </w:rPr>
              <w:t>√</w:t>
            </w:r>
          </w:p>
        </w:tc>
      </w:tr>
      <w:tr w14:paraId="617AA832">
        <w:tblPrEx>
          <w:tblCellMar>
            <w:top w:w="0" w:type="dxa"/>
            <w:left w:w="108" w:type="dxa"/>
            <w:bottom w:w="0" w:type="dxa"/>
            <w:right w:w="108" w:type="dxa"/>
          </w:tblCellMar>
        </w:tblPrEx>
        <w:trPr>
          <w:trHeight w:val="988"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E2CBCBA">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restart"/>
            <w:tcBorders>
              <w:left w:val="nil"/>
              <w:right w:val="single" w:color="auto" w:sz="4" w:space="0"/>
            </w:tcBorders>
            <w:shd w:val="clear" w:color="auto" w:fill="auto"/>
            <w:vAlign w:val="center"/>
          </w:tcPr>
          <w:p w14:paraId="494F96FA">
            <w:pPr>
              <w:jc w:val="center"/>
              <w:rPr>
                <w:rFonts w:ascii="仿宋_GB2312" w:eastAsia="仿宋_GB2312"/>
                <w:sz w:val="18"/>
                <w:szCs w:val="18"/>
              </w:rPr>
            </w:pPr>
            <w:r>
              <w:rPr>
                <w:rFonts w:hint="eastAsia" w:ascii="仿宋_GB2312" w:eastAsia="仿宋_GB2312"/>
                <w:sz w:val="18"/>
                <w:szCs w:val="18"/>
              </w:rPr>
              <w:t>款物</w:t>
            </w:r>
          </w:p>
          <w:p w14:paraId="3BE9A490">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14:paraId="4F0D7B27">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43BF5647">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1A0DEB85">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5D83EC3">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0BC0BFFB">
            <w:pPr>
              <w:rPr>
                <w:rFonts w:ascii="仿宋_GB2312" w:hAnsi="宋体" w:eastAsia="仿宋_GB2312" w:cs="宋体"/>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A573979">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1CC3098F">
            <w:pPr>
              <w:spacing w:line="240" w:lineRule="exact"/>
              <w:rPr>
                <w:rFonts w:ascii="仿宋_GB2312" w:eastAsia="仿宋_GB2312"/>
                <w:sz w:val="18"/>
                <w:szCs w:val="18"/>
              </w:rPr>
            </w:pPr>
            <w:r>
              <w:rPr>
                <w:rFonts w:hint="eastAsia" w:ascii="仿宋_GB2312" w:eastAsia="仿宋_GB2312"/>
                <w:sz w:val="18"/>
                <w:szCs w:val="18"/>
              </w:rPr>
              <w:t>■纸质媒体</w:t>
            </w:r>
          </w:p>
        </w:tc>
        <w:tc>
          <w:tcPr>
            <w:tcW w:w="540" w:type="dxa"/>
            <w:tcBorders>
              <w:top w:val="single" w:color="auto" w:sz="4" w:space="0"/>
              <w:left w:val="nil"/>
              <w:bottom w:val="single" w:color="auto" w:sz="4" w:space="0"/>
              <w:right w:val="single" w:color="auto" w:sz="4" w:space="0"/>
            </w:tcBorders>
            <w:shd w:val="clear" w:color="auto" w:fill="auto"/>
            <w:vAlign w:val="center"/>
          </w:tcPr>
          <w:p w14:paraId="2807A98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11BA82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0731ACC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3A315A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F80059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28537B3E">
            <w:pPr>
              <w:rPr>
                <w:rFonts w:ascii="仿宋_GB2312" w:hAnsi="宋体" w:eastAsia="仿宋_GB2312" w:cs="宋体"/>
                <w:sz w:val="18"/>
                <w:szCs w:val="18"/>
              </w:rPr>
            </w:pPr>
            <w:r>
              <w:rPr>
                <w:rFonts w:hint="eastAsia" w:ascii="仿宋_GB2312" w:eastAsia="仿宋_GB2312"/>
                <w:sz w:val="18"/>
                <w:szCs w:val="18"/>
              </w:rPr>
              <w:t>√</w:t>
            </w:r>
          </w:p>
        </w:tc>
      </w:tr>
      <w:tr w14:paraId="475437CA">
        <w:tblPrEx>
          <w:tblCellMar>
            <w:top w:w="0" w:type="dxa"/>
            <w:left w:w="108" w:type="dxa"/>
            <w:bottom w:w="0" w:type="dxa"/>
            <w:right w:w="108" w:type="dxa"/>
          </w:tblCellMar>
        </w:tblPrEx>
        <w:trPr>
          <w:trHeight w:val="936"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6F53A3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continue"/>
            <w:tcBorders>
              <w:left w:val="nil"/>
              <w:bottom w:val="single" w:color="auto" w:sz="4" w:space="0"/>
              <w:right w:val="single" w:color="auto" w:sz="4" w:space="0"/>
            </w:tcBorders>
            <w:shd w:val="clear" w:color="auto" w:fill="auto"/>
            <w:vAlign w:val="center"/>
          </w:tcPr>
          <w:p w14:paraId="0FE10DAE">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1B2CD5CB">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4706E78C">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360A5878">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641995A2">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47F27236">
            <w:pPr>
              <w:rPr>
                <w:rFonts w:ascii="仿宋_GB2312" w:hAnsi="宋体" w:eastAsia="仿宋_GB2312" w:cs="宋体"/>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38BA79D">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3544F4B3">
            <w:pPr>
              <w:spacing w:line="240" w:lineRule="exact"/>
              <w:rPr>
                <w:rFonts w:ascii="仿宋_GB2312" w:eastAsia="仿宋_GB2312"/>
                <w:b/>
                <w:bCs/>
                <w:sz w:val="18"/>
                <w:szCs w:val="18"/>
              </w:rPr>
            </w:pPr>
            <w:r>
              <w:rPr>
                <w:rFonts w:hint="eastAsia" w:ascii="仿宋_GB2312" w:eastAsia="仿宋_GB2312"/>
                <w:sz w:val="18"/>
                <w:szCs w:val="18"/>
              </w:rPr>
              <w:t>■纸质媒体</w:t>
            </w:r>
          </w:p>
        </w:tc>
        <w:tc>
          <w:tcPr>
            <w:tcW w:w="540" w:type="dxa"/>
            <w:tcBorders>
              <w:top w:val="single" w:color="auto" w:sz="4" w:space="0"/>
              <w:left w:val="nil"/>
              <w:bottom w:val="single" w:color="auto" w:sz="4" w:space="0"/>
              <w:right w:val="single" w:color="auto" w:sz="4" w:space="0"/>
            </w:tcBorders>
            <w:shd w:val="clear" w:color="auto" w:fill="auto"/>
            <w:vAlign w:val="center"/>
          </w:tcPr>
          <w:p w14:paraId="121781A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21ECAC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3A229F4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BF8E03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F94ABD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46F3E492">
            <w:pPr>
              <w:rPr>
                <w:rFonts w:ascii="仿宋_GB2312" w:hAnsi="宋体" w:eastAsia="仿宋_GB2312" w:cs="宋体"/>
                <w:sz w:val="18"/>
                <w:szCs w:val="18"/>
              </w:rPr>
            </w:pPr>
            <w:r>
              <w:rPr>
                <w:rFonts w:hint="eastAsia" w:ascii="仿宋_GB2312" w:eastAsia="仿宋_GB2312"/>
                <w:sz w:val="18"/>
                <w:szCs w:val="18"/>
              </w:rPr>
              <w:t>√</w:t>
            </w:r>
          </w:p>
        </w:tc>
      </w:tr>
      <w:tr w14:paraId="70B2A000">
        <w:tblPrEx>
          <w:tblCellMar>
            <w:top w:w="0" w:type="dxa"/>
            <w:left w:w="108" w:type="dxa"/>
            <w:bottom w:w="0" w:type="dxa"/>
            <w:right w:w="108" w:type="dxa"/>
          </w:tblCellMar>
        </w:tblPrEx>
        <w:trPr>
          <w:trHeight w:val="911"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B0F657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tcBorders>
              <w:left w:val="nil"/>
              <w:bottom w:val="single" w:color="auto" w:sz="4" w:space="0"/>
              <w:right w:val="single" w:color="auto" w:sz="4" w:space="0"/>
            </w:tcBorders>
            <w:shd w:val="clear" w:color="auto" w:fill="auto"/>
            <w:vAlign w:val="center"/>
          </w:tcPr>
          <w:p w14:paraId="6D67B4F1">
            <w:pPr>
              <w:jc w:val="center"/>
              <w:rPr>
                <w:rFonts w:ascii="仿宋_GB2312" w:eastAsia="仿宋_GB2312"/>
                <w:color w:val="000000"/>
                <w:sz w:val="18"/>
                <w:szCs w:val="18"/>
              </w:rPr>
            </w:pPr>
            <w:r>
              <w:rPr>
                <w:rFonts w:hint="eastAsia" w:ascii="仿宋_GB2312" w:eastAsia="仿宋_GB2312"/>
                <w:color w:val="000000"/>
                <w:sz w:val="18"/>
                <w:szCs w:val="18"/>
              </w:rPr>
              <w:t>工作</w:t>
            </w:r>
          </w:p>
          <w:p w14:paraId="1BC392C7">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shd w:val="clear" w:color="auto" w:fill="auto"/>
            <w:vAlign w:val="center"/>
          </w:tcPr>
          <w:p w14:paraId="479292F8">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70165D03">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14:paraId="74FDD66D">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6C7C95DC">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shd w:val="clear" w:color="auto" w:fill="auto"/>
          </w:tcPr>
          <w:p w14:paraId="222FE445">
            <w:pPr>
              <w:rPr>
                <w:rFonts w:ascii="仿宋_GB2312" w:hAnsi="宋体" w:eastAsia="仿宋_GB2312" w:cs="宋体"/>
                <w:sz w:val="18"/>
                <w:szCs w:val="18"/>
              </w:rPr>
            </w:pPr>
            <w:r>
              <w:rPr>
                <w:rFonts w:hint="eastAsia" w:ascii="仿宋_GB2312" w:hAnsi="宋体" w:eastAsia="仿宋_GB2312"/>
                <w:color w:val="000000"/>
                <w:sz w:val="18"/>
                <w:szCs w:val="18"/>
              </w:rPr>
              <w:t>黄羌</w:t>
            </w:r>
            <w:r>
              <w:rPr>
                <w:rFonts w:hint="eastAsia" w:ascii="仿宋_GB2312" w:eastAsia="仿宋_GB2312"/>
                <w:bCs/>
                <w:sz w:val="18"/>
                <w:szCs w:val="18"/>
              </w:rPr>
              <w:t>镇应急管理部门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E092E7C">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14:paraId="315F0183">
            <w:pPr>
              <w:spacing w:line="240" w:lineRule="exact"/>
              <w:rPr>
                <w:rFonts w:ascii="仿宋_GB2312" w:eastAsia="仿宋_GB2312"/>
                <w:sz w:val="18"/>
                <w:szCs w:val="18"/>
              </w:rPr>
            </w:pPr>
            <w:r>
              <w:rPr>
                <w:rFonts w:hint="eastAsia" w:ascii="仿宋_GB2312" w:eastAsia="仿宋_GB2312"/>
                <w:sz w:val="18"/>
                <w:szCs w:val="18"/>
              </w:rPr>
              <w:t>■纸质媒体</w:t>
            </w:r>
          </w:p>
        </w:tc>
        <w:tc>
          <w:tcPr>
            <w:tcW w:w="540" w:type="dxa"/>
            <w:tcBorders>
              <w:top w:val="single" w:color="auto" w:sz="4" w:space="0"/>
              <w:left w:val="nil"/>
              <w:bottom w:val="single" w:color="auto" w:sz="4" w:space="0"/>
              <w:right w:val="single" w:color="auto" w:sz="4" w:space="0"/>
            </w:tcBorders>
            <w:shd w:val="clear" w:color="auto" w:fill="auto"/>
            <w:vAlign w:val="center"/>
          </w:tcPr>
          <w:p w14:paraId="6268B67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4763EA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2C824FB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9D8584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BE715A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4E45968E">
            <w:pPr>
              <w:rPr>
                <w:rFonts w:ascii="仿宋_GB2312" w:hAnsi="宋体" w:eastAsia="仿宋_GB2312" w:cs="宋体"/>
                <w:sz w:val="18"/>
                <w:szCs w:val="18"/>
              </w:rPr>
            </w:pPr>
            <w:r>
              <w:rPr>
                <w:rFonts w:hint="eastAsia" w:ascii="仿宋_GB2312" w:eastAsia="仿宋_GB2312"/>
                <w:sz w:val="18"/>
                <w:szCs w:val="18"/>
              </w:rPr>
              <w:t>√</w:t>
            </w:r>
          </w:p>
        </w:tc>
      </w:tr>
    </w:tbl>
    <w:p w14:paraId="643684B3">
      <w:pPr>
        <w:jc w:val="center"/>
        <w:rPr>
          <w:rFonts w:ascii="Times New Roman" w:hAnsi="Times New Roman" w:eastAsia="方正小标宋_GBK"/>
          <w:sz w:val="28"/>
          <w:szCs w:val="28"/>
        </w:rPr>
      </w:pPr>
    </w:p>
    <w:p w14:paraId="04B9AA5A">
      <w:r>
        <w:rPr>
          <w:rFonts w:ascii="方正小标宋_GBK" w:hAnsi="方正小标宋_GBK" w:eastAsia="方正小标宋_GBK"/>
          <w:sz w:val="30"/>
        </w:rPr>
        <w:br w:type="page"/>
      </w:r>
    </w:p>
    <w:p w14:paraId="3F462D63">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（二十四）食品药品监管领域基层政务公开标准目录</w:t>
      </w:r>
    </w:p>
    <w:tbl>
      <w:tblPr>
        <w:tblStyle w:val="6"/>
        <w:tblW w:w="15480" w:type="dxa"/>
        <w:tblInd w:w="-746" w:type="dxa"/>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39D85D18">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573B73">
            <w:pPr>
              <w:widowControl/>
              <w:jc w:val="center"/>
              <w:rPr>
                <w:rFonts w:ascii="Times New Roman" w:hAnsi="Times New Roman"/>
                <w:color w:val="000000"/>
                <w:kern w:val="0"/>
                <w:sz w:val="22"/>
              </w:rPr>
            </w:pPr>
            <w:r>
              <w:rPr>
                <w:rFonts w:ascii="Times New Roman" w:hAnsi="宋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14:paraId="2FFB6F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1FFB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C15F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D4C6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5D4C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CFBE3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shd w:val="clear" w:color="auto" w:fill="auto"/>
            <w:vAlign w:val="center"/>
          </w:tcPr>
          <w:p w14:paraId="0A48D0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shd w:val="clear" w:color="auto" w:fill="auto"/>
            <w:vAlign w:val="center"/>
          </w:tcPr>
          <w:p w14:paraId="45E7BA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14:paraId="48B704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EBE66E8">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4BAA5">
            <w:pPr>
              <w:widowControl/>
              <w:jc w:val="left"/>
              <w:rPr>
                <w:rFonts w:ascii="Times New Roman" w:hAnsi="Times New Roman"/>
                <w:color w:val="000000"/>
                <w:kern w:val="0"/>
                <w:sz w:val="22"/>
              </w:rPr>
            </w:pPr>
          </w:p>
        </w:tc>
        <w:tc>
          <w:tcPr>
            <w:tcW w:w="720" w:type="dxa"/>
            <w:tcBorders>
              <w:top w:val="nil"/>
              <w:left w:val="nil"/>
              <w:bottom w:val="single" w:color="auto" w:sz="4" w:space="0"/>
              <w:right w:val="single" w:color="auto" w:sz="4" w:space="0"/>
            </w:tcBorders>
            <w:shd w:val="clear" w:color="auto" w:fill="auto"/>
            <w:vAlign w:val="center"/>
          </w:tcPr>
          <w:p w14:paraId="1E500D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shd w:val="clear" w:color="auto" w:fill="auto"/>
            <w:vAlign w:val="center"/>
          </w:tcPr>
          <w:p w14:paraId="002E8A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CFD0D">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74AF5A">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08A059">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365F1">
            <w:pPr>
              <w:widowControl/>
              <w:jc w:val="left"/>
              <w:rPr>
                <w:rFonts w:ascii="黑体" w:hAnsi="宋体" w:eastAsia="黑体" w:cs="宋体"/>
                <w:color w:val="000000"/>
                <w:kern w:val="0"/>
                <w:sz w:val="22"/>
              </w:rPr>
            </w:pPr>
          </w:p>
        </w:tc>
        <w:tc>
          <w:tcPr>
            <w:tcW w:w="2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1166C">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14:paraId="53059E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shd w:val="clear" w:color="auto" w:fill="auto"/>
            <w:vAlign w:val="center"/>
          </w:tcPr>
          <w:p w14:paraId="54CFB0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shd w:val="clear" w:color="auto" w:fill="auto"/>
            <w:vAlign w:val="center"/>
          </w:tcPr>
          <w:p w14:paraId="7C97B3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shd w:val="clear" w:color="auto" w:fill="auto"/>
            <w:vAlign w:val="center"/>
          </w:tcPr>
          <w:p w14:paraId="00F1C25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shd w:val="clear" w:color="auto" w:fill="auto"/>
            <w:vAlign w:val="center"/>
          </w:tcPr>
          <w:p w14:paraId="7BB748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shd w:val="clear" w:color="auto" w:fill="auto"/>
            <w:vAlign w:val="center"/>
          </w:tcPr>
          <w:p w14:paraId="16F2939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361A2E2">
        <w:tblPrEx>
          <w:tblCellMar>
            <w:top w:w="0" w:type="dxa"/>
            <w:left w:w="108" w:type="dxa"/>
            <w:bottom w:w="0" w:type="dxa"/>
            <w:right w:w="108" w:type="dxa"/>
          </w:tblCellMar>
        </w:tblPrEx>
        <w:trPr>
          <w:trHeight w:val="2486" w:hRule="atLeast"/>
          <w:tblHead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BACF3EC">
            <w:pPr>
              <w:spacing w:line="300" w:lineRule="exact"/>
              <w:jc w:val="center"/>
              <w:rPr>
                <w:rFonts w:ascii="仿宋_GB2312" w:hAnsi="宋体" w:eastAsia="仿宋_GB2312"/>
                <w:sz w:val="18"/>
                <w:szCs w:val="18"/>
              </w:rPr>
            </w:pPr>
            <w:r>
              <w:rPr>
                <w:rFonts w:hint="eastAsia" w:ascii="仿宋_GB2312" w:hAnsi="宋体" w:eastAsia="仿宋_GB2312"/>
                <w:sz w:val="18"/>
                <w:szCs w:val="18"/>
              </w:rPr>
              <w:t>1</w:t>
            </w:r>
          </w:p>
        </w:tc>
        <w:tc>
          <w:tcPr>
            <w:tcW w:w="720" w:type="dxa"/>
            <w:tcBorders>
              <w:top w:val="single" w:color="auto" w:sz="4" w:space="0"/>
              <w:left w:val="nil"/>
              <w:bottom w:val="single" w:color="auto" w:sz="4" w:space="0"/>
              <w:right w:val="single" w:color="auto" w:sz="4" w:space="0"/>
            </w:tcBorders>
            <w:shd w:val="clear" w:color="auto" w:fill="auto"/>
            <w:vAlign w:val="center"/>
          </w:tcPr>
          <w:p w14:paraId="02A84E9C">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18548ED6">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shd w:val="clear" w:color="auto" w:fill="auto"/>
            <w:vAlign w:val="center"/>
          </w:tcPr>
          <w:p w14:paraId="450EC660">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372F6D87">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B96271D">
            <w:pPr>
              <w:spacing w:line="300" w:lineRule="exact"/>
              <w:rPr>
                <w:rFonts w:ascii="仿宋_GB2312" w:hAnsi="宋体" w:eastAsia="仿宋_GB2312"/>
                <w:sz w:val="18"/>
                <w:szCs w:val="18"/>
              </w:rPr>
            </w:pPr>
            <w:r>
              <w:rPr>
                <w:rFonts w:hint="eastAsia" w:ascii="仿宋_GB2312" w:hAnsi="宋体" w:eastAsia="仿宋_GB2312"/>
                <w:sz w:val="18"/>
                <w:szCs w:val="18"/>
              </w:rPr>
              <w:t>《中华人民共和国食品安全法》《政府信息公开条例》《关于全面推进政务公开工作的意见》《食品生产经营日常监督检查管理办法》《食品药品安全监管信息公开管理办法》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87A8A59">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3E10E4F">
            <w:pPr>
              <w:spacing w:line="300" w:lineRule="exact"/>
              <w:rPr>
                <w:rFonts w:ascii="仿宋_GB2312" w:hAnsi="宋体" w:eastAsia="仿宋_GB2312"/>
                <w:sz w:val="18"/>
                <w:szCs w:val="18"/>
              </w:rPr>
            </w:pPr>
            <w:r>
              <w:rPr>
                <w:rFonts w:hint="eastAsia" w:ascii="仿宋_GB2312" w:hAnsi="宋体" w:eastAsia="仿宋_GB2312"/>
                <w:color w:val="000000"/>
                <w:sz w:val="18"/>
                <w:szCs w:val="18"/>
              </w:rPr>
              <w:t>黄羌</w:t>
            </w:r>
            <w:r>
              <w:rPr>
                <w:rFonts w:hint="eastAsia" w:ascii="仿宋_GB2312" w:hAnsi="宋体" w:eastAsia="仿宋_GB2312"/>
                <w:sz w:val="18"/>
                <w:szCs w:val="18"/>
              </w:rPr>
              <w:t>镇市场监督管理部门</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7FABB4A1">
            <w:pPr>
              <w:spacing w:line="300" w:lineRule="exact"/>
              <w:rPr>
                <w:rFonts w:ascii="仿宋_GB2312" w:hAnsi="宋体" w:eastAsia="仿宋_GB2312"/>
                <w:sz w:val="18"/>
                <w:szCs w:val="18"/>
              </w:rPr>
            </w:pPr>
            <w:r>
              <w:rPr>
                <w:rFonts w:hint="eastAsia" w:ascii="仿宋_GB2312" w:hAnsi="宋体" w:eastAsia="仿宋_GB2312"/>
                <w:sz w:val="18"/>
                <w:szCs w:val="18"/>
              </w:rPr>
              <w:t>■政府网站</w:t>
            </w:r>
          </w:p>
          <w:p w14:paraId="4D9FC9AC">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7AF18823">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tcPr>
          <w:p w14:paraId="14AE3F8E">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6512601B">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0A34F7B5">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05B8CD19">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675EAAEA">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79B461CB">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892C320">
            <w:pPr>
              <w:spacing w:line="300" w:lineRule="exact"/>
              <w:rPr>
                <w:rFonts w:ascii="仿宋_GB2312" w:hAnsi="宋体" w:eastAsia="仿宋_GB2312"/>
                <w:sz w:val="18"/>
                <w:szCs w:val="18"/>
              </w:rPr>
            </w:pPr>
            <w:r>
              <w:rPr>
                <w:rFonts w:hint="eastAsia" w:ascii="仿宋_GB2312" w:hAnsi="宋体" w:eastAsia="仿宋_GB2312"/>
                <w:sz w:val="18"/>
                <w:szCs w:val="18"/>
              </w:rPr>
              <w:t>2</w:t>
            </w:r>
          </w:p>
        </w:tc>
        <w:tc>
          <w:tcPr>
            <w:tcW w:w="720" w:type="dxa"/>
            <w:tcBorders>
              <w:top w:val="single" w:color="auto" w:sz="4" w:space="0"/>
              <w:left w:val="nil"/>
              <w:right w:val="single" w:color="auto" w:sz="4" w:space="0"/>
            </w:tcBorders>
            <w:shd w:val="clear" w:color="auto" w:fill="auto"/>
            <w:vAlign w:val="center"/>
          </w:tcPr>
          <w:p w14:paraId="31A0A59A">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29749F09">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nil"/>
              <w:bottom w:val="single" w:color="auto" w:sz="4" w:space="0"/>
              <w:right w:val="single" w:color="auto" w:sz="4" w:space="0"/>
            </w:tcBorders>
            <w:shd w:val="clear" w:color="auto" w:fill="auto"/>
            <w:vAlign w:val="center"/>
          </w:tcPr>
          <w:p w14:paraId="56061A26">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429CB4A2">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035ED2D5">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77B6545">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0E3F77E">
            <w:pPr>
              <w:spacing w:line="300" w:lineRule="exact"/>
              <w:rPr>
                <w:rFonts w:ascii="仿宋_GB2312" w:hAnsi="宋体" w:eastAsia="仿宋_GB2312"/>
                <w:sz w:val="18"/>
                <w:szCs w:val="18"/>
              </w:rPr>
            </w:pPr>
            <w:r>
              <w:rPr>
                <w:rFonts w:hint="eastAsia" w:ascii="仿宋_GB2312" w:hAnsi="宋体" w:eastAsia="仿宋_GB2312"/>
                <w:color w:val="000000"/>
                <w:sz w:val="18"/>
                <w:szCs w:val="18"/>
              </w:rPr>
              <w:t>黄羌</w:t>
            </w:r>
            <w:r>
              <w:rPr>
                <w:rFonts w:hint="eastAsia" w:ascii="仿宋_GB2312" w:hAnsi="宋体" w:eastAsia="仿宋_GB2312"/>
                <w:sz w:val="18"/>
                <w:szCs w:val="18"/>
              </w:rPr>
              <w:t>镇市场监督管理部门</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21944098">
            <w:pPr>
              <w:spacing w:line="300" w:lineRule="exact"/>
              <w:rPr>
                <w:rFonts w:ascii="仿宋_GB2312" w:hAnsi="宋体" w:eastAsia="仿宋_GB2312"/>
                <w:sz w:val="18"/>
                <w:szCs w:val="18"/>
              </w:rPr>
            </w:pPr>
            <w:r>
              <w:rPr>
                <w:rFonts w:hint="eastAsia" w:ascii="仿宋_GB2312" w:hAnsi="宋体" w:eastAsia="仿宋_GB2312"/>
                <w:sz w:val="18"/>
                <w:szCs w:val="18"/>
              </w:rPr>
              <w:t>■政府网站</w:t>
            </w:r>
          </w:p>
          <w:p w14:paraId="6B9CD9B5">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4BCB4ABB">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3F9F5FEE">
            <w:pPr>
              <w:spacing w:line="300" w:lineRule="exact"/>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358D5B29">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E94E5EA">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2175178B">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2FCDCEE1">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14:paraId="569C4E9E">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7F87FE0">
            <w:pPr>
              <w:spacing w:line="300" w:lineRule="exact"/>
              <w:jc w:val="center"/>
              <w:rPr>
                <w:rFonts w:ascii="仿宋_GB2312" w:hAnsi="宋体" w:eastAsia="仿宋_GB2312"/>
                <w:sz w:val="18"/>
                <w:szCs w:val="18"/>
              </w:rPr>
            </w:pPr>
            <w:r>
              <w:rPr>
                <w:rFonts w:hint="eastAsia" w:ascii="仿宋_GB2312" w:hAnsi="宋体" w:eastAsia="仿宋_GB2312"/>
                <w:sz w:val="18"/>
                <w:szCs w:val="18"/>
              </w:rPr>
              <w:t>3</w:t>
            </w:r>
          </w:p>
        </w:tc>
        <w:tc>
          <w:tcPr>
            <w:tcW w:w="720" w:type="dxa"/>
            <w:tcBorders>
              <w:top w:val="single" w:color="auto" w:sz="4" w:space="0"/>
              <w:left w:val="nil"/>
              <w:bottom w:val="single" w:color="auto" w:sz="4" w:space="0"/>
              <w:right w:val="single" w:color="auto" w:sz="4" w:space="0"/>
            </w:tcBorders>
            <w:shd w:val="clear" w:color="auto" w:fill="auto"/>
            <w:vAlign w:val="center"/>
          </w:tcPr>
          <w:p w14:paraId="5A9BE8A5">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7694A23F">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shd w:val="clear" w:color="auto" w:fill="auto"/>
            <w:vAlign w:val="center"/>
          </w:tcPr>
          <w:p w14:paraId="09E8FC84">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00896881">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15825ABD">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5DBA649D">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A2855C6">
            <w:pPr>
              <w:spacing w:line="300" w:lineRule="exact"/>
              <w:rPr>
                <w:rFonts w:ascii="仿宋_GB2312" w:hAnsi="宋体" w:eastAsia="仿宋_GB2312"/>
                <w:sz w:val="18"/>
                <w:szCs w:val="18"/>
              </w:rPr>
            </w:pPr>
            <w:r>
              <w:rPr>
                <w:rFonts w:hint="eastAsia" w:ascii="仿宋_GB2312" w:hAnsi="宋体" w:eastAsia="仿宋_GB2312"/>
                <w:color w:val="000000"/>
                <w:sz w:val="18"/>
                <w:szCs w:val="18"/>
              </w:rPr>
              <w:t>黄羌</w:t>
            </w:r>
            <w:r>
              <w:rPr>
                <w:rFonts w:hint="eastAsia" w:ascii="仿宋_GB2312" w:hAnsi="宋体" w:eastAsia="仿宋_GB2312"/>
                <w:sz w:val="18"/>
                <w:szCs w:val="18"/>
              </w:rPr>
              <w:t>镇市场监督管理部门</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52C7BD51">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p>
          <w:p w14:paraId="04125F0C">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村公示栏</w:t>
            </w:r>
          </w:p>
        </w:tc>
        <w:tc>
          <w:tcPr>
            <w:tcW w:w="720" w:type="dxa"/>
            <w:tcBorders>
              <w:top w:val="single" w:color="auto" w:sz="4" w:space="0"/>
              <w:left w:val="nil"/>
              <w:bottom w:val="single" w:color="auto" w:sz="4" w:space="0"/>
              <w:right w:val="single" w:color="auto" w:sz="4" w:space="0"/>
            </w:tcBorders>
            <w:shd w:val="clear" w:color="auto" w:fill="auto"/>
            <w:vAlign w:val="center"/>
          </w:tcPr>
          <w:p w14:paraId="0E83230F">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1FB67018">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479B1770">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A5C4A47">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65C30631">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7E36BBC0">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08D40E34">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AD7500B">
            <w:pPr>
              <w:spacing w:line="300" w:lineRule="exact"/>
              <w:jc w:val="center"/>
              <w:rPr>
                <w:rFonts w:ascii="仿宋_GB2312" w:hAnsi="宋体" w:eastAsia="仿宋_GB2312"/>
                <w:sz w:val="18"/>
                <w:szCs w:val="18"/>
              </w:rPr>
            </w:pPr>
            <w:r>
              <w:rPr>
                <w:rFonts w:hint="eastAsia" w:ascii="仿宋_GB2312" w:hAnsi="宋体" w:eastAsia="仿宋_GB2312"/>
                <w:sz w:val="18"/>
                <w:szCs w:val="18"/>
              </w:rPr>
              <w:t>4</w:t>
            </w:r>
          </w:p>
        </w:tc>
        <w:tc>
          <w:tcPr>
            <w:tcW w:w="720" w:type="dxa"/>
            <w:vMerge w:val="restart"/>
            <w:tcBorders>
              <w:top w:val="single" w:color="auto" w:sz="4" w:space="0"/>
              <w:left w:val="nil"/>
              <w:right w:val="single" w:color="auto" w:sz="4" w:space="0"/>
            </w:tcBorders>
            <w:shd w:val="clear" w:color="auto" w:fill="auto"/>
            <w:vAlign w:val="center"/>
          </w:tcPr>
          <w:p w14:paraId="3EECA772">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393AA603">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shd w:val="clear" w:color="auto" w:fill="auto"/>
            <w:vAlign w:val="center"/>
          </w:tcPr>
          <w:p w14:paraId="63AEAB6E">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3D391CD">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C3AF94B">
            <w:pPr>
              <w:spacing w:line="300" w:lineRule="exact"/>
              <w:rPr>
                <w:rFonts w:ascii="仿宋_GB2312" w:hAnsi="宋体" w:eastAsia="仿宋_GB2312"/>
                <w:sz w:val="18"/>
                <w:szCs w:val="18"/>
              </w:rPr>
            </w:pPr>
            <w:r>
              <w:rPr>
                <w:rFonts w:hint="eastAsia" w:ascii="仿宋_GB2312" w:hAnsi="宋体" w:eastAsia="仿宋_GB2312"/>
                <w:sz w:val="18"/>
                <w:szCs w:val="18"/>
              </w:rPr>
              <w:t xml:space="preserve">《政府信息公开条例》《关于全面推进政务公开工作的意见》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76327A72">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71C8853">
            <w:pPr>
              <w:spacing w:line="300" w:lineRule="exact"/>
              <w:rPr>
                <w:rFonts w:ascii="仿宋_GB2312" w:hAnsi="宋体" w:eastAsia="仿宋_GB2312"/>
                <w:sz w:val="18"/>
                <w:szCs w:val="18"/>
              </w:rPr>
            </w:pPr>
            <w:r>
              <w:rPr>
                <w:rFonts w:hint="eastAsia" w:ascii="仿宋_GB2312" w:hAnsi="宋体" w:eastAsia="仿宋_GB2312"/>
                <w:color w:val="000000"/>
                <w:sz w:val="18"/>
                <w:szCs w:val="18"/>
              </w:rPr>
              <w:t>黄羌</w:t>
            </w:r>
            <w:r>
              <w:rPr>
                <w:rFonts w:hint="eastAsia" w:ascii="仿宋_GB2312" w:hAnsi="宋体" w:eastAsia="仿宋_GB2312"/>
                <w:sz w:val="18"/>
                <w:szCs w:val="18"/>
              </w:rPr>
              <w:t>镇市场监督管理部门</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287405FC">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p>
          <w:p w14:paraId="14B3F54A">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村公示栏</w:t>
            </w:r>
          </w:p>
        </w:tc>
        <w:tc>
          <w:tcPr>
            <w:tcW w:w="720" w:type="dxa"/>
            <w:tcBorders>
              <w:top w:val="single" w:color="auto" w:sz="4" w:space="0"/>
              <w:left w:val="nil"/>
              <w:bottom w:val="single" w:color="auto" w:sz="4" w:space="0"/>
              <w:right w:val="single" w:color="auto" w:sz="4" w:space="0"/>
            </w:tcBorders>
            <w:shd w:val="clear" w:color="auto" w:fill="auto"/>
            <w:vAlign w:val="center"/>
          </w:tcPr>
          <w:p w14:paraId="01A9E972">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146F7C9F">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70B132A3">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25C7790">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3F9C9D91">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C7BE239">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7ED269C1">
        <w:tblPrEx>
          <w:tblCellMar>
            <w:top w:w="0" w:type="dxa"/>
            <w:left w:w="108" w:type="dxa"/>
            <w:bottom w:w="0" w:type="dxa"/>
            <w:right w:w="108" w:type="dxa"/>
          </w:tblCellMar>
        </w:tblPrEx>
        <w:trPr>
          <w:trHeight w:val="1240" w:hRule="atLeast"/>
          <w:tblHead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0C93792">
            <w:pPr>
              <w:spacing w:line="30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720" w:type="dxa"/>
            <w:vMerge w:val="continue"/>
            <w:tcBorders>
              <w:left w:val="nil"/>
              <w:right w:val="single" w:color="auto" w:sz="4" w:space="0"/>
            </w:tcBorders>
            <w:shd w:val="clear" w:color="auto" w:fill="auto"/>
            <w:vAlign w:val="center"/>
          </w:tcPr>
          <w:p w14:paraId="5E94DB26">
            <w:pPr>
              <w:spacing w:line="300" w:lineRule="exact"/>
              <w:jc w:val="lef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14:paraId="2CA0E8DC">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708E256">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1D49FFD">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《政府信息公开条例》、《关于全面推进政务公开工作的意见》《食品药品投诉举报管理办法》</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551D62A">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1140855">
            <w:pPr>
              <w:spacing w:line="300" w:lineRule="exact"/>
              <w:rPr>
                <w:rFonts w:ascii="仿宋_GB2312" w:hAnsi="宋体" w:eastAsia="仿宋_GB2312"/>
                <w:sz w:val="18"/>
                <w:szCs w:val="18"/>
              </w:rPr>
            </w:pPr>
            <w:r>
              <w:rPr>
                <w:rFonts w:hint="eastAsia" w:ascii="仿宋_GB2312" w:hAnsi="宋体" w:eastAsia="仿宋_GB2312"/>
                <w:color w:val="000000"/>
                <w:sz w:val="18"/>
                <w:szCs w:val="18"/>
              </w:rPr>
              <w:t>黄羌</w:t>
            </w:r>
            <w:r>
              <w:rPr>
                <w:rFonts w:hint="eastAsia" w:ascii="仿宋_GB2312" w:hAnsi="宋体" w:eastAsia="仿宋_GB2312"/>
                <w:sz w:val="18"/>
                <w:szCs w:val="18"/>
              </w:rPr>
              <w:t>镇市场监督管理部门</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628DCBEE">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p>
          <w:p w14:paraId="110F4979">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村公示栏</w:t>
            </w:r>
          </w:p>
        </w:tc>
        <w:tc>
          <w:tcPr>
            <w:tcW w:w="720" w:type="dxa"/>
            <w:tcBorders>
              <w:top w:val="single" w:color="auto" w:sz="4" w:space="0"/>
              <w:left w:val="nil"/>
              <w:bottom w:val="single" w:color="auto" w:sz="4" w:space="0"/>
              <w:right w:val="single" w:color="auto" w:sz="4" w:space="0"/>
            </w:tcBorders>
            <w:shd w:val="clear" w:color="auto" w:fill="auto"/>
            <w:vAlign w:val="center"/>
          </w:tcPr>
          <w:p w14:paraId="2C39E53F">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3DD9F740">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0E0B1CFD">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5BEA612">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317B8A24">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9277E90">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6F97A32F">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0F0A1B9">
            <w:pPr>
              <w:spacing w:line="300" w:lineRule="exact"/>
              <w:jc w:val="center"/>
              <w:rPr>
                <w:rFonts w:ascii="仿宋_GB2312" w:hAnsi="宋体" w:eastAsia="仿宋_GB2312"/>
                <w:sz w:val="18"/>
                <w:szCs w:val="18"/>
              </w:rPr>
            </w:pPr>
            <w:r>
              <w:rPr>
                <w:rFonts w:hint="eastAsia" w:ascii="仿宋_GB2312" w:hAnsi="宋体" w:eastAsia="仿宋_GB2312"/>
                <w:sz w:val="18"/>
                <w:szCs w:val="18"/>
              </w:rPr>
              <w:t>6</w:t>
            </w:r>
          </w:p>
        </w:tc>
        <w:tc>
          <w:tcPr>
            <w:tcW w:w="720" w:type="dxa"/>
            <w:vMerge w:val="continue"/>
            <w:tcBorders>
              <w:left w:val="nil"/>
              <w:bottom w:val="single" w:color="auto" w:sz="4" w:space="0"/>
              <w:right w:val="single" w:color="auto" w:sz="4" w:space="0"/>
            </w:tcBorders>
            <w:shd w:val="clear" w:color="auto" w:fill="auto"/>
            <w:vAlign w:val="center"/>
          </w:tcPr>
          <w:p w14:paraId="40A19BDE">
            <w:pPr>
              <w:spacing w:line="300" w:lineRule="exact"/>
              <w:jc w:val="lef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14:paraId="1F9BB22F">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C0BD3AE">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F121D36">
            <w:pPr>
              <w:spacing w:line="300" w:lineRule="exact"/>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13CE5DE1">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F5E4BF6">
            <w:pPr>
              <w:spacing w:line="300" w:lineRule="exact"/>
              <w:rPr>
                <w:rFonts w:ascii="仿宋_GB2312" w:hAnsi="宋体" w:eastAsia="仿宋_GB2312"/>
                <w:sz w:val="18"/>
                <w:szCs w:val="18"/>
              </w:rPr>
            </w:pPr>
            <w:r>
              <w:rPr>
                <w:rFonts w:hint="eastAsia" w:ascii="仿宋_GB2312" w:hAnsi="宋体" w:eastAsia="仿宋_GB2312"/>
                <w:color w:val="000000"/>
                <w:sz w:val="18"/>
                <w:szCs w:val="18"/>
              </w:rPr>
              <w:t>黄羌</w:t>
            </w:r>
            <w:r>
              <w:rPr>
                <w:rFonts w:hint="eastAsia" w:ascii="仿宋_GB2312" w:hAnsi="宋体" w:eastAsia="仿宋_GB2312"/>
                <w:sz w:val="18"/>
                <w:szCs w:val="18"/>
              </w:rPr>
              <w:t>镇市场监督管理部门</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14:paraId="79EF8D02">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p>
          <w:p w14:paraId="13460325">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村公示栏</w:t>
            </w:r>
          </w:p>
        </w:tc>
        <w:tc>
          <w:tcPr>
            <w:tcW w:w="720" w:type="dxa"/>
            <w:tcBorders>
              <w:top w:val="single" w:color="auto" w:sz="4" w:space="0"/>
              <w:left w:val="nil"/>
              <w:bottom w:val="single" w:color="auto" w:sz="4" w:space="0"/>
              <w:right w:val="single" w:color="auto" w:sz="4" w:space="0"/>
            </w:tcBorders>
            <w:shd w:val="clear" w:color="auto" w:fill="auto"/>
            <w:vAlign w:val="center"/>
          </w:tcPr>
          <w:p w14:paraId="65CFBCA6">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shd w:val="clear" w:color="auto" w:fill="auto"/>
          </w:tcPr>
          <w:p w14:paraId="0F002121">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5F72BA3F">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B66A206">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3F1B0B45">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79A95AAA">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14:paraId="54E3FBF4">
      <w:pPr>
        <w:jc w:val="left"/>
        <w:rPr>
          <w:rFonts w:ascii="Times New Roman" w:hAnsi="Times New Roman" w:eastAsia="方正小标宋_GBK"/>
          <w:sz w:val="28"/>
          <w:szCs w:val="28"/>
        </w:rPr>
      </w:pPr>
    </w:p>
    <w:p w14:paraId="40C0DB95">
      <w:bookmarkStart w:id="6" w:name="_Toc24724728"/>
      <w:r>
        <w:rPr>
          <w:rFonts w:ascii="方正小标宋_GBK" w:hAnsi="方正小标宋_GBK" w:eastAsia="方正小标宋_GBK"/>
          <w:sz w:val="30"/>
        </w:rPr>
        <w:br w:type="page"/>
      </w:r>
      <w:bookmarkEnd w:id="6"/>
    </w:p>
    <w:p w14:paraId="7A291B7C">
      <w:pPr>
        <w:pStyle w:val="2"/>
        <w:jc w:val="center"/>
        <w:rPr>
          <w:rFonts w:ascii="方正小标宋_GBK" w:hAnsi="方正小标宋_GBK" w:eastAsia="方正小标宋_GBK"/>
          <w:b w:val="0"/>
          <w:bCs w:val="0"/>
          <w:sz w:val="30"/>
        </w:rPr>
      </w:pPr>
      <w:bookmarkStart w:id="7" w:name="_Toc24724729"/>
      <w:r>
        <w:rPr>
          <w:rFonts w:hint="eastAsia" w:ascii="方正小标宋_GBK" w:hAnsi="方正小标宋_GBK" w:eastAsia="方正小标宋_GBK"/>
          <w:b w:val="0"/>
          <w:bCs w:val="0"/>
          <w:sz w:val="30"/>
        </w:rPr>
        <w:t>（二十六）扶贫领域基层政务公开标准目录</w:t>
      </w:r>
      <w:bookmarkEnd w:id="7"/>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53E5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6CD8371D">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203C7B4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5DC953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5639CC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467459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15C736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582E4D6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E7D2E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0A98C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2F769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155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7FE423A5">
            <w:pPr>
              <w:widowControl/>
              <w:jc w:val="left"/>
              <w:rPr>
                <w:rFonts w:ascii="Times New Roman" w:hAnsi="Times New Roman"/>
                <w:color w:val="000000"/>
                <w:kern w:val="0"/>
                <w:sz w:val="22"/>
              </w:rPr>
            </w:pPr>
          </w:p>
        </w:tc>
        <w:tc>
          <w:tcPr>
            <w:tcW w:w="720" w:type="dxa"/>
            <w:vAlign w:val="center"/>
          </w:tcPr>
          <w:p w14:paraId="53D872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4D873E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0132C3C8">
            <w:pPr>
              <w:widowControl/>
              <w:jc w:val="left"/>
              <w:rPr>
                <w:rFonts w:ascii="黑体" w:hAnsi="宋体" w:eastAsia="黑体" w:cs="宋体"/>
                <w:color w:val="000000"/>
                <w:kern w:val="0"/>
                <w:sz w:val="22"/>
              </w:rPr>
            </w:pPr>
          </w:p>
        </w:tc>
        <w:tc>
          <w:tcPr>
            <w:tcW w:w="1260" w:type="dxa"/>
            <w:vMerge w:val="continue"/>
            <w:vAlign w:val="center"/>
          </w:tcPr>
          <w:p w14:paraId="671907D6">
            <w:pPr>
              <w:widowControl/>
              <w:jc w:val="left"/>
              <w:rPr>
                <w:rFonts w:ascii="黑体" w:hAnsi="宋体" w:eastAsia="黑体" w:cs="宋体"/>
                <w:color w:val="000000"/>
                <w:kern w:val="0"/>
                <w:sz w:val="22"/>
              </w:rPr>
            </w:pPr>
          </w:p>
        </w:tc>
        <w:tc>
          <w:tcPr>
            <w:tcW w:w="1440" w:type="dxa"/>
            <w:vMerge w:val="continue"/>
            <w:vAlign w:val="center"/>
          </w:tcPr>
          <w:p w14:paraId="582016A7">
            <w:pPr>
              <w:widowControl/>
              <w:jc w:val="left"/>
              <w:rPr>
                <w:rFonts w:ascii="黑体" w:hAnsi="宋体" w:eastAsia="黑体" w:cs="宋体"/>
                <w:color w:val="000000"/>
                <w:kern w:val="0"/>
                <w:sz w:val="22"/>
              </w:rPr>
            </w:pPr>
          </w:p>
        </w:tc>
        <w:tc>
          <w:tcPr>
            <w:tcW w:w="1800" w:type="dxa"/>
            <w:vMerge w:val="continue"/>
            <w:vAlign w:val="center"/>
          </w:tcPr>
          <w:p w14:paraId="77389219">
            <w:pPr>
              <w:widowControl/>
              <w:jc w:val="left"/>
              <w:rPr>
                <w:rFonts w:ascii="黑体" w:hAnsi="宋体" w:eastAsia="黑体" w:cs="宋体"/>
                <w:color w:val="000000"/>
                <w:kern w:val="0"/>
                <w:sz w:val="22"/>
              </w:rPr>
            </w:pPr>
          </w:p>
        </w:tc>
        <w:tc>
          <w:tcPr>
            <w:tcW w:w="2520" w:type="dxa"/>
            <w:vMerge w:val="continue"/>
            <w:vAlign w:val="center"/>
          </w:tcPr>
          <w:p w14:paraId="135661E7">
            <w:pPr>
              <w:widowControl/>
              <w:jc w:val="left"/>
              <w:rPr>
                <w:rFonts w:ascii="黑体" w:hAnsi="宋体" w:eastAsia="黑体" w:cs="宋体"/>
                <w:kern w:val="0"/>
                <w:sz w:val="22"/>
              </w:rPr>
            </w:pPr>
          </w:p>
        </w:tc>
        <w:tc>
          <w:tcPr>
            <w:tcW w:w="720" w:type="dxa"/>
            <w:vAlign w:val="center"/>
          </w:tcPr>
          <w:p w14:paraId="69BE7E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48842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479061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93EF3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46BAE4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DD735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429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ABB597E">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5314F41E">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530282E6">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64AE0B84">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14:paraId="303F18EE">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3D5D28F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BC67210">
            <w:pPr>
              <w:widowControl/>
              <w:jc w:val="left"/>
              <w:rPr>
                <w:rFonts w:ascii="仿宋_GB2312" w:eastAsia="仿宋_GB2312"/>
                <w:color w:val="000000"/>
                <w:sz w:val="18"/>
                <w:szCs w:val="18"/>
              </w:rPr>
            </w:pPr>
            <w:r>
              <w:rPr>
                <w:rFonts w:hint="eastAsia" w:ascii="仿宋_GB2312" w:eastAsia="仿宋_GB2312"/>
                <w:color w:val="000000"/>
                <w:sz w:val="18"/>
                <w:szCs w:val="18"/>
              </w:rPr>
              <w:t>黄羌镇政府</w:t>
            </w:r>
          </w:p>
        </w:tc>
        <w:tc>
          <w:tcPr>
            <w:tcW w:w="2520" w:type="dxa"/>
            <w:vAlign w:val="center"/>
          </w:tcPr>
          <w:p w14:paraId="7B9D80C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7BBCDEB1">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7AE1C9BD">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           </w:t>
            </w:r>
          </w:p>
        </w:tc>
        <w:tc>
          <w:tcPr>
            <w:tcW w:w="720" w:type="dxa"/>
            <w:vAlign w:val="center"/>
          </w:tcPr>
          <w:p w14:paraId="7018C9B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6E6A97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2421D7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A8AEB6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5FDC5D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35D8B6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772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A752F8D">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6A028120">
            <w:pPr>
              <w:widowControl/>
              <w:jc w:val="left"/>
              <w:rPr>
                <w:rFonts w:ascii="仿宋_GB2312" w:eastAsia="仿宋_GB2312"/>
                <w:color w:val="000000"/>
                <w:sz w:val="18"/>
                <w:szCs w:val="18"/>
              </w:rPr>
            </w:pPr>
          </w:p>
        </w:tc>
        <w:tc>
          <w:tcPr>
            <w:tcW w:w="720" w:type="dxa"/>
            <w:vAlign w:val="center"/>
          </w:tcPr>
          <w:p w14:paraId="5793B01B">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23809248">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760EFDCA">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EF1845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8DF67B1">
            <w:pPr>
              <w:widowControl/>
              <w:jc w:val="left"/>
              <w:rPr>
                <w:rFonts w:ascii="仿宋_GB2312" w:eastAsia="仿宋_GB2312"/>
                <w:color w:val="000000"/>
                <w:sz w:val="18"/>
                <w:szCs w:val="18"/>
              </w:rPr>
            </w:pPr>
            <w:r>
              <w:rPr>
                <w:rFonts w:hint="eastAsia" w:ascii="仿宋_GB2312" w:eastAsia="仿宋_GB2312"/>
                <w:color w:val="000000"/>
                <w:sz w:val="18"/>
                <w:szCs w:val="18"/>
              </w:rPr>
              <w:t>黄羌镇政府</w:t>
            </w:r>
          </w:p>
        </w:tc>
        <w:tc>
          <w:tcPr>
            <w:tcW w:w="2520" w:type="dxa"/>
            <w:vAlign w:val="center"/>
          </w:tcPr>
          <w:p w14:paraId="1FC9BB4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8EC21B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01E3DE11">
            <w:pPr>
              <w:widowControl/>
              <w:jc w:val="left"/>
              <w:rPr>
                <w:rFonts w:ascii="仿宋_GB2312" w:eastAsia="仿宋_GB2312"/>
                <w:color w:val="000000"/>
                <w:sz w:val="18"/>
                <w:szCs w:val="18"/>
              </w:rPr>
            </w:pPr>
            <w:r>
              <w:rPr>
                <w:rFonts w:hint="eastAsia" w:ascii="仿宋_GB2312" w:eastAsia="仿宋_GB2312"/>
                <w:color w:val="000000"/>
                <w:sz w:val="18"/>
                <w:szCs w:val="18"/>
              </w:rPr>
              <w:t>■村公示栏</w:t>
            </w:r>
          </w:p>
        </w:tc>
        <w:tc>
          <w:tcPr>
            <w:tcW w:w="720" w:type="dxa"/>
            <w:vAlign w:val="center"/>
          </w:tcPr>
          <w:p w14:paraId="48158CE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D0FE194">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8689B0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FEB13E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DDA9C6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0426F97">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101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B6ECF42">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011A471E">
            <w:pPr>
              <w:widowControl/>
              <w:jc w:val="left"/>
              <w:rPr>
                <w:rFonts w:ascii="仿宋_GB2312" w:eastAsia="仿宋_GB2312"/>
                <w:color w:val="000000"/>
                <w:sz w:val="18"/>
                <w:szCs w:val="18"/>
              </w:rPr>
            </w:pPr>
          </w:p>
        </w:tc>
        <w:tc>
          <w:tcPr>
            <w:tcW w:w="720" w:type="dxa"/>
            <w:vAlign w:val="center"/>
          </w:tcPr>
          <w:p w14:paraId="10F9AA40">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6BEF47D5">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5BE452EB">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17D05C09">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19B07DB">
            <w:pPr>
              <w:widowControl/>
              <w:jc w:val="left"/>
              <w:rPr>
                <w:rFonts w:ascii="仿宋_GB2312" w:eastAsia="仿宋_GB2312"/>
                <w:color w:val="000000"/>
                <w:sz w:val="18"/>
                <w:szCs w:val="18"/>
              </w:rPr>
            </w:pPr>
            <w:r>
              <w:rPr>
                <w:rFonts w:hint="eastAsia" w:ascii="仿宋_GB2312" w:eastAsia="仿宋_GB2312"/>
                <w:color w:val="000000"/>
                <w:sz w:val="18"/>
                <w:szCs w:val="18"/>
              </w:rPr>
              <w:t>黄羌镇政府</w:t>
            </w:r>
          </w:p>
        </w:tc>
        <w:tc>
          <w:tcPr>
            <w:tcW w:w="2520" w:type="dxa"/>
            <w:vAlign w:val="center"/>
          </w:tcPr>
          <w:p w14:paraId="32FCE76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0CEF098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41DD056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           </w:t>
            </w:r>
          </w:p>
        </w:tc>
        <w:tc>
          <w:tcPr>
            <w:tcW w:w="720" w:type="dxa"/>
            <w:vAlign w:val="center"/>
          </w:tcPr>
          <w:p w14:paraId="25F0850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886585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F16C6C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4129F6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615383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040C12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132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4" w:hRule="atLeast"/>
        </w:trPr>
        <w:tc>
          <w:tcPr>
            <w:tcW w:w="540" w:type="dxa"/>
            <w:vAlign w:val="center"/>
          </w:tcPr>
          <w:p w14:paraId="49522AE5">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3019F27B">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1EB2CBB9">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286B95A8">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14:paraId="6CF2F453">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7C6769E9">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7344231">
            <w:pPr>
              <w:widowControl/>
              <w:jc w:val="left"/>
              <w:rPr>
                <w:rFonts w:ascii="仿宋_GB2312" w:eastAsia="仿宋_GB2312"/>
                <w:color w:val="000000"/>
                <w:sz w:val="18"/>
                <w:szCs w:val="18"/>
              </w:rPr>
            </w:pPr>
            <w:r>
              <w:rPr>
                <w:rFonts w:hint="eastAsia" w:ascii="仿宋_GB2312" w:eastAsia="仿宋_GB2312"/>
                <w:color w:val="000000"/>
                <w:sz w:val="18"/>
                <w:szCs w:val="18"/>
              </w:rPr>
              <w:t>黄羌镇各村委会</w:t>
            </w:r>
          </w:p>
        </w:tc>
        <w:tc>
          <w:tcPr>
            <w:tcW w:w="2520" w:type="dxa"/>
            <w:vAlign w:val="center"/>
          </w:tcPr>
          <w:p w14:paraId="3414488C">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 </w:t>
            </w:r>
          </w:p>
        </w:tc>
        <w:tc>
          <w:tcPr>
            <w:tcW w:w="720" w:type="dxa"/>
            <w:vAlign w:val="center"/>
          </w:tcPr>
          <w:p w14:paraId="71AB465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AFA3D5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9751FD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1E214A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C0EE865">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145B664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84E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5CD781">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6ECA3932">
            <w:pPr>
              <w:widowControl/>
              <w:jc w:val="left"/>
              <w:rPr>
                <w:rFonts w:ascii="仿宋_GB2312" w:eastAsia="仿宋_GB2312"/>
                <w:color w:val="000000"/>
                <w:sz w:val="18"/>
                <w:szCs w:val="18"/>
              </w:rPr>
            </w:pPr>
          </w:p>
        </w:tc>
        <w:tc>
          <w:tcPr>
            <w:tcW w:w="720" w:type="dxa"/>
            <w:vAlign w:val="center"/>
          </w:tcPr>
          <w:p w14:paraId="5907519F">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6539CA29">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14:paraId="5E7F8D37">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0007A7E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9A9D751">
            <w:pPr>
              <w:widowControl/>
              <w:jc w:val="left"/>
              <w:rPr>
                <w:rFonts w:ascii="仿宋_GB2312" w:eastAsia="仿宋_GB2312"/>
                <w:color w:val="000000"/>
                <w:sz w:val="18"/>
                <w:szCs w:val="18"/>
              </w:rPr>
            </w:pPr>
            <w:r>
              <w:rPr>
                <w:rFonts w:hint="eastAsia" w:ascii="仿宋_GB2312" w:eastAsia="仿宋_GB2312"/>
                <w:color w:val="000000"/>
                <w:sz w:val="18"/>
                <w:szCs w:val="18"/>
              </w:rPr>
              <w:t>黄羌镇各村委会</w:t>
            </w:r>
          </w:p>
        </w:tc>
        <w:tc>
          <w:tcPr>
            <w:tcW w:w="2520" w:type="dxa"/>
            <w:vAlign w:val="center"/>
          </w:tcPr>
          <w:p w14:paraId="0BACA11B">
            <w:pPr>
              <w:widowControl/>
              <w:jc w:val="left"/>
              <w:rPr>
                <w:rFonts w:ascii="仿宋_GB2312" w:eastAsia="仿宋_GB2312"/>
                <w:color w:val="000000"/>
                <w:sz w:val="18"/>
                <w:szCs w:val="18"/>
              </w:rPr>
            </w:pPr>
            <w:r>
              <w:rPr>
                <w:rFonts w:hint="eastAsia" w:ascii="仿宋_GB2312" w:eastAsia="仿宋_GB2312"/>
                <w:color w:val="000000"/>
                <w:sz w:val="18"/>
                <w:szCs w:val="18"/>
              </w:rPr>
              <w:t>■村公示栏</w:t>
            </w:r>
          </w:p>
        </w:tc>
        <w:tc>
          <w:tcPr>
            <w:tcW w:w="720" w:type="dxa"/>
            <w:vAlign w:val="center"/>
          </w:tcPr>
          <w:p w14:paraId="40C5B90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743C46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EC533F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1AD6C5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CC5664B">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0FB6D0B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3A0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7964AA">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5970ACB4">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47C34BAC">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04421428">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14:paraId="46466DD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68D83CB1">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50282E28">
            <w:pPr>
              <w:widowControl/>
              <w:jc w:val="left"/>
              <w:rPr>
                <w:rFonts w:ascii="仿宋_GB2312" w:eastAsia="仿宋_GB2312"/>
                <w:color w:val="000000"/>
                <w:sz w:val="18"/>
                <w:szCs w:val="18"/>
              </w:rPr>
            </w:pPr>
            <w:r>
              <w:rPr>
                <w:rFonts w:hint="eastAsia" w:ascii="仿宋_GB2312" w:eastAsia="仿宋_GB2312"/>
                <w:color w:val="000000"/>
                <w:sz w:val="18"/>
                <w:szCs w:val="18"/>
              </w:rPr>
              <w:t>黄羌镇政府、各村委会</w:t>
            </w:r>
          </w:p>
        </w:tc>
        <w:tc>
          <w:tcPr>
            <w:tcW w:w="2520" w:type="dxa"/>
            <w:vAlign w:val="center"/>
          </w:tcPr>
          <w:p w14:paraId="30F7ED19">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09DD2783">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 </w:t>
            </w:r>
          </w:p>
        </w:tc>
        <w:tc>
          <w:tcPr>
            <w:tcW w:w="720" w:type="dxa"/>
            <w:vAlign w:val="center"/>
          </w:tcPr>
          <w:p w14:paraId="7E6953D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E984D4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54C0BB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A5C2BE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E397AF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06F76B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5E5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D404CE0">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3889065B">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4792E3DB">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7EBADE12">
            <w:pPr>
              <w:widowControl/>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4B508B14">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29D1B9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04321E8">
            <w:pPr>
              <w:widowControl/>
              <w:jc w:val="left"/>
              <w:rPr>
                <w:rFonts w:ascii="仿宋_GB2312" w:eastAsia="仿宋_GB2312"/>
                <w:color w:val="000000"/>
                <w:sz w:val="18"/>
                <w:szCs w:val="18"/>
              </w:rPr>
            </w:pPr>
            <w:r>
              <w:rPr>
                <w:rFonts w:hint="eastAsia" w:ascii="仿宋_GB2312" w:eastAsia="仿宋_GB2312"/>
                <w:color w:val="000000"/>
                <w:sz w:val="18"/>
                <w:szCs w:val="18"/>
              </w:rPr>
              <w:t>黄羌镇政府、各村委会</w:t>
            </w:r>
          </w:p>
        </w:tc>
        <w:tc>
          <w:tcPr>
            <w:tcW w:w="2520" w:type="dxa"/>
            <w:vAlign w:val="center"/>
          </w:tcPr>
          <w:p w14:paraId="30A2D0F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006A5D4">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         </w:t>
            </w:r>
          </w:p>
        </w:tc>
        <w:tc>
          <w:tcPr>
            <w:tcW w:w="720" w:type="dxa"/>
            <w:vAlign w:val="center"/>
          </w:tcPr>
          <w:p w14:paraId="1DF5337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4CD6A9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52D25E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91003F1">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5E87B4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C1EA62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801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1FC006">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6231A978">
            <w:pPr>
              <w:widowControl/>
              <w:jc w:val="left"/>
              <w:rPr>
                <w:rFonts w:ascii="仿宋_GB2312" w:eastAsia="仿宋_GB2312"/>
                <w:color w:val="000000"/>
                <w:sz w:val="18"/>
                <w:szCs w:val="18"/>
              </w:rPr>
            </w:pPr>
          </w:p>
        </w:tc>
        <w:tc>
          <w:tcPr>
            <w:tcW w:w="720" w:type="dxa"/>
            <w:vAlign w:val="center"/>
          </w:tcPr>
          <w:p w14:paraId="1F633772">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55A7F83E">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242A0919">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1DB2DDF">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1926AF3F">
            <w:pPr>
              <w:widowControl/>
              <w:jc w:val="left"/>
              <w:rPr>
                <w:rFonts w:ascii="仿宋_GB2312" w:eastAsia="仿宋_GB2312"/>
                <w:color w:val="000000"/>
                <w:sz w:val="18"/>
                <w:szCs w:val="18"/>
              </w:rPr>
            </w:pPr>
            <w:r>
              <w:rPr>
                <w:rFonts w:hint="eastAsia" w:ascii="仿宋_GB2312" w:eastAsia="仿宋_GB2312"/>
                <w:color w:val="000000"/>
                <w:sz w:val="18"/>
                <w:szCs w:val="18"/>
              </w:rPr>
              <w:t>黄羌镇政府、各村委会</w:t>
            </w:r>
          </w:p>
        </w:tc>
        <w:tc>
          <w:tcPr>
            <w:tcW w:w="2520" w:type="dxa"/>
            <w:vAlign w:val="center"/>
          </w:tcPr>
          <w:p w14:paraId="114A7A7E">
            <w:pPr>
              <w:widowControl/>
              <w:jc w:val="left"/>
              <w:rPr>
                <w:rFonts w:ascii="仿宋_GB2312" w:eastAsia="仿宋_GB2312"/>
                <w:color w:val="000000"/>
                <w:sz w:val="18"/>
                <w:szCs w:val="18"/>
              </w:rPr>
            </w:pPr>
            <w:r>
              <w:rPr>
                <w:rFonts w:hint="eastAsia" w:ascii="仿宋_GB2312" w:eastAsia="仿宋_GB2312"/>
                <w:color w:val="000000"/>
                <w:sz w:val="18"/>
                <w:szCs w:val="18"/>
              </w:rPr>
              <w:t>■村公示栏</w:t>
            </w:r>
          </w:p>
        </w:tc>
        <w:tc>
          <w:tcPr>
            <w:tcW w:w="720" w:type="dxa"/>
            <w:vAlign w:val="center"/>
          </w:tcPr>
          <w:p w14:paraId="25A706D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376522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0A63E9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DBD6AC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2AB1C4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9C6AD7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A96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8B16C27">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45554BE5">
            <w:pPr>
              <w:widowControl/>
              <w:jc w:val="left"/>
              <w:rPr>
                <w:rFonts w:ascii="仿宋_GB2312" w:eastAsia="仿宋_GB2312"/>
                <w:color w:val="000000"/>
                <w:sz w:val="18"/>
                <w:szCs w:val="18"/>
              </w:rPr>
            </w:pPr>
          </w:p>
        </w:tc>
        <w:tc>
          <w:tcPr>
            <w:tcW w:w="720" w:type="dxa"/>
            <w:vAlign w:val="center"/>
          </w:tcPr>
          <w:p w14:paraId="1AEEDD8B">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3F12C6E7">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7C276BEB">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7F5FDD93">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7F19E71">
            <w:pPr>
              <w:widowControl/>
              <w:jc w:val="left"/>
              <w:rPr>
                <w:rFonts w:ascii="仿宋_GB2312" w:eastAsia="仿宋_GB2312"/>
                <w:color w:val="000000"/>
                <w:sz w:val="18"/>
                <w:szCs w:val="18"/>
              </w:rPr>
            </w:pPr>
            <w:r>
              <w:rPr>
                <w:rFonts w:hint="eastAsia" w:ascii="仿宋_GB2312" w:eastAsia="仿宋_GB2312"/>
                <w:color w:val="000000"/>
                <w:sz w:val="18"/>
                <w:szCs w:val="18"/>
              </w:rPr>
              <w:t>黄羌镇扶贫办</w:t>
            </w:r>
          </w:p>
        </w:tc>
        <w:tc>
          <w:tcPr>
            <w:tcW w:w="2520" w:type="dxa"/>
            <w:vAlign w:val="center"/>
          </w:tcPr>
          <w:p w14:paraId="7AC91E85">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59C674AF">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           </w:t>
            </w:r>
          </w:p>
        </w:tc>
        <w:tc>
          <w:tcPr>
            <w:tcW w:w="720" w:type="dxa"/>
            <w:vAlign w:val="center"/>
          </w:tcPr>
          <w:p w14:paraId="17756B1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9BB26B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93C372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7734BA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F4E5FF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ADAA83C">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BD7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7185B48">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2C7E92FE">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3A0432DB">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6E609D36">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14:paraId="458C8102">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440" w:type="dxa"/>
            <w:vAlign w:val="center"/>
          </w:tcPr>
          <w:p w14:paraId="78685F0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B618DB6">
            <w:pPr>
              <w:widowControl/>
              <w:jc w:val="left"/>
              <w:rPr>
                <w:rFonts w:ascii="仿宋_GB2312" w:eastAsia="仿宋_GB2312"/>
                <w:color w:val="000000"/>
                <w:sz w:val="18"/>
                <w:szCs w:val="18"/>
              </w:rPr>
            </w:pPr>
            <w:r>
              <w:rPr>
                <w:rFonts w:hint="eastAsia" w:ascii="仿宋_GB2312" w:eastAsia="仿宋_GB2312"/>
                <w:color w:val="000000"/>
                <w:sz w:val="18"/>
                <w:szCs w:val="18"/>
              </w:rPr>
              <w:t>黄羌镇政府、各村委会</w:t>
            </w:r>
          </w:p>
        </w:tc>
        <w:tc>
          <w:tcPr>
            <w:tcW w:w="2520" w:type="dxa"/>
            <w:vAlign w:val="center"/>
          </w:tcPr>
          <w:p w14:paraId="586DA84B">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71D8374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65F52BC7">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           </w:t>
            </w:r>
          </w:p>
        </w:tc>
        <w:tc>
          <w:tcPr>
            <w:tcW w:w="720" w:type="dxa"/>
            <w:vAlign w:val="center"/>
          </w:tcPr>
          <w:p w14:paraId="2866F42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83F746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C990EB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98F6F5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A25A77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ED55F17">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ABE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DA151F">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32FC24D4">
            <w:pPr>
              <w:widowControl/>
              <w:jc w:val="left"/>
              <w:rPr>
                <w:rFonts w:ascii="仿宋_GB2312" w:eastAsia="仿宋_GB2312"/>
                <w:color w:val="000000"/>
                <w:sz w:val="18"/>
                <w:szCs w:val="18"/>
              </w:rPr>
            </w:pPr>
          </w:p>
        </w:tc>
        <w:tc>
          <w:tcPr>
            <w:tcW w:w="720" w:type="dxa"/>
            <w:vAlign w:val="center"/>
          </w:tcPr>
          <w:p w14:paraId="5A4FAAB1">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22D2219E">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37530F0E">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0FD43CFB">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09B3C5C">
            <w:pPr>
              <w:widowControl/>
              <w:jc w:val="left"/>
              <w:rPr>
                <w:rFonts w:ascii="仿宋_GB2312" w:eastAsia="仿宋_GB2312"/>
                <w:color w:val="000000"/>
                <w:sz w:val="18"/>
                <w:szCs w:val="18"/>
              </w:rPr>
            </w:pPr>
            <w:r>
              <w:rPr>
                <w:rFonts w:hint="eastAsia" w:ascii="仿宋_GB2312" w:eastAsia="仿宋_GB2312"/>
                <w:color w:val="000000"/>
                <w:sz w:val="18"/>
                <w:szCs w:val="18"/>
              </w:rPr>
              <w:t>黄羌镇政府、各村委会</w:t>
            </w:r>
          </w:p>
        </w:tc>
        <w:tc>
          <w:tcPr>
            <w:tcW w:w="2520" w:type="dxa"/>
            <w:vAlign w:val="center"/>
          </w:tcPr>
          <w:p w14:paraId="36248112">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EA9868A">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 </w:t>
            </w:r>
          </w:p>
        </w:tc>
        <w:tc>
          <w:tcPr>
            <w:tcW w:w="720" w:type="dxa"/>
            <w:vAlign w:val="center"/>
          </w:tcPr>
          <w:p w14:paraId="6D6AA74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15153E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40095C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3CA97C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1D3FDB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C30541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72B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FEBD705">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48683468">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0031D289">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1EB32BDA">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0EE0CC9F">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F61279C">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5E40A82">
            <w:pPr>
              <w:widowControl/>
              <w:jc w:val="left"/>
              <w:rPr>
                <w:rFonts w:ascii="仿宋_GB2312" w:eastAsia="仿宋_GB2312"/>
                <w:color w:val="000000"/>
                <w:sz w:val="18"/>
                <w:szCs w:val="18"/>
              </w:rPr>
            </w:pPr>
            <w:r>
              <w:rPr>
                <w:rFonts w:hint="eastAsia" w:ascii="仿宋_GB2312" w:eastAsia="仿宋_GB2312"/>
                <w:color w:val="000000"/>
                <w:sz w:val="18"/>
                <w:szCs w:val="18"/>
              </w:rPr>
              <w:t>黄羌镇政府、各村委会</w:t>
            </w:r>
          </w:p>
        </w:tc>
        <w:tc>
          <w:tcPr>
            <w:tcW w:w="2520" w:type="dxa"/>
            <w:vAlign w:val="center"/>
          </w:tcPr>
          <w:p w14:paraId="63323BB0">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6B133E1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087D645E">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           </w:t>
            </w:r>
          </w:p>
        </w:tc>
        <w:tc>
          <w:tcPr>
            <w:tcW w:w="720" w:type="dxa"/>
            <w:vAlign w:val="center"/>
          </w:tcPr>
          <w:p w14:paraId="46FCFEC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593375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EE219A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C537DE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4757DB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7396FC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87B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292F49A">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26C45352">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4BFDCE7E">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539888D3">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29CB107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102102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D895040">
            <w:pPr>
              <w:widowControl/>
              <w:jc w:val="left"/>
              <w:rPr>
                <w:rFonts w:ascii="仿宋_GB2312" w:eastAsia="仿宋_GB2312"/>
                <w:color w:val="000000"/>
                <w:sz w:val="18"/>
                <w:szCs w:val="18"/>
              </w:rPr>
            </w:pPr>
            <w:r>
              <w:rPr>
                <w:rFonts w:hint="eastAsia" w:ascii="仿宋_GB2312" w:eastAsia="仿宋_GB2312"/>
                <w:color w:val="000000"/>
                <w:sz w:val="18"/>
                <w:szCs w:val="18"/>
              </w:rPr>
              <w:t>黄羌镇政府</w:t>
            </w:r>
          </w:p>
        </w:tc>
        <w:tc>
          <w:tcPr>
            <w:tcW w:w="2520" w:type="dxa"/>
            <w:vAlign w:val="center"/>
          </w:tcPr>
          <w:p w14:paraId="3506BD48">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1DA62616">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■村公示栏           </w:t>
            </w:r>
          </w:p>
        </w:tc>
        <w:tc>
          <w:tcPr>
            <w:tcW w:w="720" w:type="dxa"/>
            <w:vAlign w:val="center"/>
          </w:tcPr>
          <w:p w14:paraId="22CA1F4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47DA48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723CB5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599FAA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32B675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71B253E">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7F83CDB2">
      <w:pPr>
        <w:jc w:val="left"/>
      </w:pPr>
    </w:p>
    <w:sectPr>
      <w:footerReference r:id="rId6" w:type="default"/>
      <w:pgSz w:w="16838" w:h="11906" w:orient="landscape"/>
      <w:pgMar w:top="850" w:right="1440" w:bottom="482"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A82B7">
    <w:pPr>
      <w:pStyle w:val="3"/>
    </w:pPr>
    <w: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14:paraId="176D0574">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7286A">
    <w:pPr>
      <w:pStyle w:val="3"/>
    </w:pPr>
    <w: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14:paraId="7D4685CC">
                <w:pPr>
                  <w:pStyle w:val="3"/>
                </w:pP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525F6">
    <w:pPr>
      <w:pStyle w:val="3"/>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14:paraId="119CD38B">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998C">
    <w:pPr>
      <w:pStyle w:val="3"/>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14:paraId="77EDCC0D">
                <w:pPr>
                  <w:pStyle w:val="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mM2MyYzc3YjM1ZjhhOGUzMWJkODMxYjRmZWM3NGQifQ=="/>
  </w:docVars>
  <w:rsids>
    <w:rsidRoot w:val="391A7607"/>
    <w:rsid w:val="001A69C7"/>
    <w:rsid w:val="002A53E7"/>
    <w:rsid w:val="002C368C"/>
    <w:rsid w:val="002D6FCE"/>
    <w:rsid w:val="00414A62"/>
    <w:rsid w:val="00432995"/>
    <w:rsid w:val="004A060E"/>
    <w:rsid w:val="00714F55"/>
    <w:rsid w:val="00985550"/>
    <w:rsid w:val="009D1CF5"/>
    <w:rsid w:val="009E25AC"/>
    <w:rsid w:val="00A770D9"/>
    <w:rsid w:val="00B32945"/>
    <w:rsid w:val="00B7331E"/>
    <w:rsid w:val="00D071E3"/>
    <w:rsid w:val="00DD52D2"/>
    <w:rsid w:val="00DE1629"/>
    <w:rsid w:val="011121B4"/>
    <w:rsid w:val="0163115E"/>
    <w:rsid w:val="01D831ED"/>
    <w:rsid w:val="02EB3B0C"/>
    <w:rsid w:val="0334211E"/>
    <w:rsid w:val="033A3C4B"/>
    <w:rsid w:val="04C56442"/>
    <w:rsid w:val="04CE2F6D"/>
    <w:rsid w:val="05715E63"/>
    <w:rsid w:val="066A61C7"/>
    <w:rsid w:val="06A439DB"/>
    <w:rsid w:val="072E3485"/>
    <w:rsid w:val="07F635B9"/>
    <w:rsid w:val="087D16C7"/>
    <w:rsid w:val="097023B3"/>
    <w:rsid w:val="0978353B"/>
    <w:rsid w:val="097B06A7"/>
    <w:rsid w:val="09EB361E"/>
    <w:rsid w:val="0A60481E"/>
    <w:rsid w:val="0B0175F8"/>
    <w:rsid w:val="0B2E7328"/>
    <w:rsid w:val="0BC64836"/>
    <w:rsid w:val="0C623189"/>
    <w:rsid w:val="0CF0220B"/>
    <w:rsid w:val="0DE06F29"/>
    <w:rsid w:val="0DE766CA"/>
    <w:rsid w:val="0E977006"/>
    <w:rsid w:val="0F472011"/>
    <w:rsid w:val="104340F6"/>
    <w:rsid w:val="10B71058"/>
    <w:rsid w:val="11546FAE"/>
    <w:rsid w:val="118156C7"/>
    <w:rsid w:val="11A24E9A"/>
    <w:rsid w:val="11D25F7A"/>
    <w:rsid w:val="13323F12"/>
    <w:rsid w:val="15A53796"/>
    <w:rsid w:val="15A73C9D"/>
    <w:rsid w:val="160B620A"/>
    <w:rsid w:val="16FB564C"/>
    <w:rsid w:val="17101EB2"/>
    <w:rsid w:val="173842D2"/>
    <w:rsid w:val="183C7CF2"/>
    <w:rsid w:val="18450078"/>
    <w:rsid w:val="184A3738"/>
    <w:rsid w:val="18F71CAA"/>
    <w:rsid w:val="1A0F1CCC"/>
    <w:rsid w:val="1ADC6413"/>
    <w:rsid w:val="1C234711"/>
    <w:rsid w:val="1C293462"/>
    <w:rsid w:val="1C7A3F30"/>
    <w:rsid w:val="1CF17D6F"/>
    <w:rsid w:val="1D5315DA"/>
    <w:rsid w:val="1F1B03A5"/>
    <w:rsid w:val="1F4337D6"/>
    <w:rsid w:val="210A0B02"/>
    <w:rsid w:val="21380DD1"/>
    <w:rsid w:val="22A5333F"/>
    <w:rsid w:val="22DB7A72"/>
    <w:rsid w:val="23AE3ED9"/>
    <w:rsid w:val="25085FB7"/>
    <w:rsid w:val="261C2ABB"/>
    <w:rsid w:val="27231CBC"/>
    <w:rsid w:val="27571DA4"/>
    <w:rsid w:val="27D85E5D"/>
    <w:rsid w:val="289F226A"/>
    <w:rsid w:val="290543E7"/>
    <w:rsid w:val="29735803"/>
    <w:rsid w:val="29925107"/>
    <w:rsid w:val="29D6669A"/>
    <w:rsid w:val="2A9462E2"/>
    <w:rsid w:val="2B175207"/>
    <w:rsid w:val="2B822839"/>
    <w:rsid w:val="2BDC441D"/>
    <w:rsid w:val="2C276B1C"/>
    <w:rsid w:val="2C324C65"/>
    <w:rsid w:val="2DA2259A"/>
    <w:rsid w:val="2DB13DD0"/>
    <w:rsid w:val="2DCA6508"/>
    <w:rsid w:val="2DD42B0F"/>
    <w:rsid w:val="2E555801"/>
    <w:rsid w:val="2EA95079"/>
    <w:rsid w:val="2F1015D3"/>
    <w:rsid w:val="2F3E4708"/>
    <w:rsid w:val="300F3B0E"/>
    <w:rsid w:val="30F4314F"/>
    <w:rsid w:val="31667D94"/>
    <w:rsid w:val="3168088C"/>
    <w:rsid w:val="31800B59"/>
    <w:rsid w:val="31823026"/>
    <w:rsid w:val="328E5F88"/>
    <w:rsid w:val="33C8283E"/>
    <w:rsid w:val="34303109"/>
    <w:rsid w:val="3475767F"/>
    <w:rsid w:val="34847862"/>
    <w:rsid w:val="34A91BD7"/>
    <w:rsid w:val="35387A45"/>
    <w:rsid w:val="36D70B6F"/>
    <w:rsid w:val="37C3707F"/>
    <w:rsid w:val="391A7607"/>
    <w:rsid w:val="39EE772C"/>
    <w:rsid w:val="3A4D19BA"/>
    <w:rsid w:val="3B781E30"/>
    <w:rsid w:val="3BD513EB"/>
    <w:rsid w:val="3C2E280E"/>
    <w:rsid w:val="3CFB1433"/>
    <w:rsid w:val="3CFB51C5"/>
    <w:rsid w:val="3D3A0157"/>
    <w:rsid w:val="3D3F5A42"/>
    <w:rsid w:val="3E5F636F"/>
    <w:rsid w:val="3F4727CB"/>
    <w:rsid w:val="3F7142CB"/>
    <w:rsid w:val="41061CF3"/>
    <w:rsid w:val="418F04EC"/>
    <w:rsid w:val="41DB4AA1"/>
    <w:rsid w:val="41F81587"/>
    <w:rsid w:val="42D66BBC"/>
    <w:rsid w:val="430C0814"/>
    <w:rsid w:val="43E10BB8"/>
    <w:rsid w:val="43E3029B"/>
    <w:rsid w:val="45AE5D28"/>
    <w:rsid w:val="45C66B75"/>
    <w:rsid w:val="476B2D19"/>
    <w:rsid w:val="47B23F86"/>
    <w:rsid w:val="47DC69F5"/>
    <w:rsid w:val="47F72F28"/>
    <w:rsid w:val="487B7B23"/>
    <w:rsid w:val="491E0A17"/>
    <w:rsid w:val="4975343B"/>
    <w:rsid w:val="49820649"/>
    <w:rsid w:val="4A7075AD"/>
    <w:rsid w:val="4A8C2077"/>
    <w:rsid w:val="4B78011A"/>
    <w:rsid w:val="4C243EC4"/>
    <w:rsid w:val="4C30455D"/>
    <w:rsid w:val="4DBA40F6"/>
    <w:rsid w:val="4E2F1472"/>
    <w:rsid w:val="4E791F59"/>
    <w:rsid w:val="4EFB6BFA"/>
    <w:rsid w:val="4FA83F42"/>
    <w:rsid w:val="4FD77BA8"/>
    <w:rsid w:val="4FFE42F5"/>
    <w:rsid w:val="505061CB"/>
    <w:rsid w:val="509D7A48"/>
    <w:rsid w:val="517138B3"/>
    <w:rsid w:val="51987DD8"/>
    <w:rsid w:val="52F90FF0"/>
    <w:rsid w:val="5419381F"/>
    <w:rsid w:val="54905C76"/>
    <w:rsid w:val="557B33C7"/>
    <w:rsid w:val="55E176CF"/>
    <w:rsid w:val="56CD7925"/>
    <w:rsid w:val="56D308D4"/>
    <w:rsid w:val="57C10687"/>
    <w:rsid w:val="5826225C"/>
    <w:rsid w:val="5A0729B8"/>
    <w:rsid w:val="5A0D445D"/>
    <w:rsid w:val="5B817EC8"/>
    <w:rsid w:val="5B8270DE"/>
    <w:rsid w:val="5CA64765"/>
    <w:rsid w:val="5D9C6319"/>
    <w:rsid w:val="5E0D0AAF"/>
    <w:rsid w:val="5E1E3179"/>
    <w:rsid w:val="5E91318B"/>
    <w:rsid w:val="5E9C1285"/>
    <w:rsid w:val="5EB73773"/>
    <w:rsid w:val="5FD55DD9"/>
    <w:rsid w:val="606555E0"/>
    <w:rsid w:val="60EA728E"/>
    <w:rsid w:val="60EC19C1"/>
    <w:rsid w:val="611D1C4B"/>
    <w:rsid w:val="6123625E"/>
    <w:rsid w:val="614B286D"/>
    <w:rsid w:val="62B90F03"/>
    <w:rsid w:val="63685B4D"/>
    <w:rsid w:val="637272F8"/>
    <w:rsid w:val="63B671A2"/>
    <w:rsid w:val="64DB09A7"/>
    <w:rsid w:val="68E92A15"/>
    <w:rsid w:val="6917599C"/>
    <w:rsid w:val="69E6097E"/>
    <w:rsid w:val="6A000D06"/>
    <w:rsid w:val="6AAC56B6"/>
    <w:rsid w:val="6D4B40B4"/>
    <w:rsid w:val="6F573374"/>
    <w:rsid w:val="6FA2163A"/>
    <w:rsid w:val="700777EA"/>
    <w:rsid w:val="70172AD4"/>
    <w:rsid w:val="702F3F2F"/>
    <w:rsid w:val="70BB4171"/>
    <w:rsid w:val="70BC5E50"/>
    <w:rsid w:val="71AE4658"/>
    <w:rsid w:val="724B4068"/>
    <w:rsid w:val="728743A4"/>
    <w:rsid w:val="72964E54"/>
    <w:rsid w:val="72E2674B"/>
    <w:rsid w:val="730F10C2"/>
    <w:rsid w:val="732A15AE"/>
    <w:rsid w:val="73AA137C"/>
    <w:rsid w:val="73F502A2"/>
    <w:rsid w:val="74E00C20"/>
    <w:rsid w:val="75CC4D9C"/>
    <w:rsid w:val="76C446F9"/>
    <w:rsid w:val="76D51CE8"/>
    <w:rsid w:val="774B740F"/>
    <w:rsid w:val="777272CE"/>
    <w:rsid w:val="778A2371"/>
    <w:rsid w:val="77A9454C"/>
    <w:rsid w:val="788F4245"/>
    <w:rsid w:val="78FD389C"/>
    <w:rsid w:val="79B97420"/>
    <w:rsid w:val="79ED687D"/>
    <w:rsid w:val="7A384B10"/>
    <w:rsid w:val="7A4F7B19"/>
    <w:rsid w:val="7BDD25B6"/>
    <w:rsid w:val="7D531A0F"/>
    <w:rsid w:val="7DAD7939"/>
    <w:rsid w:val="7DBE0542"/>
    <w:rsid w:val="7DCF78C7"/>
    <w:rsid w:val="7E507B14"/>
    <w:rsid w:val="7E655CF8"/>
    <w:rsid w:val="7EFE1FC8"/>
    <w:rsid w:val="7F0029B2"/>
    <w:rsid w:val="7F7F7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semiHidden/>
    <w:qFormat/>
    <w:uiPriority w:val="0"/>
    <w:pPr>
      <w:tabs>
        <w:tab w:val="right" w:leader="dot" w:pos="14760"/>
      </w:tabs>
      <w:spacing w:line="700" w:lineRule="exact"/>
      <w:ind w:left="359" w:leftChars="171" w:right="332" w:rightChars="158"/>
    </w:p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8"/>
    <customShpInfo spid="_x0000_s1029"/>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7479</Words>
  <Characters>7593</Characters>
  <Lines>240</Lines>
  <Paragraphs>67</Paragraphs>
  <TotalTime>25</TotalTime>
  <ScaleCrop>false</ScaleCrop>
  <LinksUpToDate>false</LinksUpToDate>
  <CharactersWithSpaces>8519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2020-08-19T09:43:00Z</dcterms:created>
  <dc:creator>徐慧娴</dc:creator>
  <cp:lastModifiedBy>涼しい朝露</cp:lastModifiedBy>
  <cp:lastPrinted>2020-10-28T03:23:00Z</cp:lastPrinted>
  <dcterms:modified xsi:type="dcterms:W3CDTF">2025-12-18T08:12:28Z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0E6305CEB2344CE7A3B862F1E7B9B10B_12</vt:lpwstr>
  </property>
  <property fmtid="{D5CDD505-2E9C-101B-9397-08002B2CF9AE}" pid="4" name="KSOTemplateDocerSaveRecord">
    <vt:lpwstr>eyJoZGlkIjoiYjk5ODM0YmMxOWJiYWQyNDU4MGIzYWRmYTA0ZmI5NDciLCJ1c2VySWQiOiIzMTk3NjE0NzUifQ==</vt:lpwstr>
  </property>
</Properties>
</file>