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10" w:rsidRDefault="00944610">
      <w:pPr>
        <w:pStyle w:val="NormalWeb"/>
        <w:widowControl/>
        <w:shd w:val="clear" w:color="auto" w:fill="FFFFFF"/>
        <w:spacing w:beforeAutospacing="0" w:afterAutospacing="0" w:line="390" w:lineRule="atLeast"/>
        <w:ind w:firstLine="420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海丰县公共资源交易中心聘员招考职位表</w:t>
      </w:r>
    </w:p>
    <w:p w:rsidR="00944610" w:rsidRDefault="00944610">
      <w:pPr>
        <w:pStyle w:val="NormalWeb"/>
        <w:widowControl/>
        <w:shd w:val="clear" w:color="auto" w:fill="FFFFFF"/>
        <w:spacing w:beforeAutospacing="0" w:afterAutospacing="0" w:line="390" w:lineRule="atLeast"/>
        <w:ind w:right="280"/>
        <w:jc w:val="right"/>
        <w:rPr>
          <w:rFonts w:ascii="仿宋" w:eastAsia="仿宋" w:cs="仿宋"/>
          <w:b/>
          <w:color w:val="000000"/>
          <w:sz w:val="28"/>
          <w:szCs w:val="28"/>
        </w:rPr>
      </w:pP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2"/>
        <w:gridCol w:w="1184"/>
        <w:gridCol w:w="1246"/>
        <w:gridCol w:w="860"/>
        <w:gridCol w:w="840"/>
        <w:gridCol w:w="1230"/>
        <w:gridCol w:w="1643"/>
        <w:gridCol w:w="1328"/>
      </w:tblGrid>
      <w:tr w:rsidR="00944610" w:rsidRPr="00B864AC">
        <w:trPr>
          <w:trHeight w:val="674"/>
          <w:jc w:val="center"/>
        </w:trPr>
        <w:tc>
          <w:tcPr>
            <w:tcW w:w="832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b/>
                <w:color w:val="000000"/>
              </w:rPr>
            </w:pPr>
            <w:r w:rsidRPr="00B864AC">
              <w:rPr>
                <w:rFonts w:ascii="仿宋" w:hAnsi="仿宋" w:cs="仿宋" w:hint="eastAsia"/>
                <w:b/>
                <w:color w:val="000000"/>
              </w:rPr>
              <w:t>职位</w:t>
            </w:r>
          </w:p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b/>
                <w:color w:val="000000"/>
              </w:rPr>
            </w:pPr>
            <w:r w:rsidRPr="00B864AC">
              <w:rPr>
                <w:rFonts w:ascii="仿宋" w:hAnsi="仿宋" w:cs="仿宋" w:hint="eastAsia"/>
                <w:b/>
                <w:color w:val="000000"/>
              </w:rPr>
              <w:t>编号</w:t>
            </w:r>
          </w:p>
        </w:tc>
        <w:tc>
          <w:tcPr>
            <w:tcW w:w="1184" w:type="dxa"/>
            <w:vAlign w:val="center"/>
          </w:tcPr>
          <w:p w:rsidR="00944610" w:rsidRDefault="00944610">
            <w:pPr>
              <w:pStyle w:val="NormalWeb"/>
              <w:widowControl/>
              <w:shd w:val="clear" w:color="auto" w:fill="FFFFFF"/>
              <w:spacing w:beforeAutospacing="0" w:afterAutospacing="0" w:line="390" w:lineRule="atLeast"/>
              <w:jc w:val="both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招考职位</w:t>
            </w:r>
          </w:p>
        </w:tc>
        <w:tc>
          <w:tcPr>
            <w:tcW w:w="1246" w:type="dxa"/>
            <w:vAlign w:val="center"/>
          </w:tcPr>
          <w:p w:rsidR="00944610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职位简介</w:t>
            </w:r>
          </w:p>
        </w:tc>
        <w:tc>
          <w:tcPr>
            <w:tcW w:w="860" w:type="dxa"/>
            <w:vAlign w:val="center"/>
          </w:tcPr>
          <w:p w:rsidR="00944610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录用</w:t>
            </w:r>
          </w:p>
          <w:p w:rsidR="00944610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人数</w:t>
            </w:r>
          </w:p>
        </w:tc>
        <w:tc>
          <w:tcPr>
            <w:tcW w:w="840" w:type="dxa"/>
            <w:vAlign w:val="center"/>
          </w:tcPr>
          <w:p w:rsidR="00944610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学历</w:t>
            </w:r>
          </w:p>
        </w:tc>
        <w:tc>
          <w:tcPr>
            <w:tcW w:w="1230" w:type="dxa"/>
            <w:vAlign w:val="center"/>
          </w:tcPr>
          <w:p w:rsidR="00944610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专业名称</w:t>
            </w:r>
          </w:p>
        </w:tc>
        <w:tc>
          <w:tcPr>
            <w:tcW w:w="1643" w:type="dxa"/>
            <w:vAlign w:val="center"/>
          </w:tcPr>
          <w:p w:rsidR="00944610" w:rsidRDefault="009446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工作技能</w:t>
            </w:r>
          </w:p>
        </w:tc>
        <w:tc>
          <w:tcPr>
            <w:tcW w:w="1328" w:type="dxa"/>
            <w:vAlign w:val="center"/>
          </w:tcPr>
          <w:p w:rsidR="00944610" w:rsidRDefault="009446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944610" w:rsidRPr="00B864AC">
        <w:trPr>
          <w:trHeight w:val="4172"/>
          <w:jc w:val="center"/>
        </w:trPr>
        <w:tc>
          <w:tcPr>
            <w:tcW w:w="832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B864AC">
              <w:rPr>
                <w:rFonts w:ascii="仿宋" w:hAnsi="仿宋" w:cs="仿宋"/>
                <w:shd w:val="clear" w:color="auto" w:fill="FFFFFF"/>
              </w:rPr>
              <w:t>01</w:t>
            </w:r>
          </w:p>
        </w:tc>
        <w:tc>
          <w:tcPr>
            <w:tcW w:w="1184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B864AC">
              <w:rPr>
                <w:rFonts w:ascii="仿宋" w:hAnsi="仿宋" w:cs="仿宋" w:hint="eastAsia"/>
                <w:shd w:val="clear" w:color="auto" w:fill="FFFFFF"/>
              </w:rPr>
              <w:t>窗口工作人员</w:t>
            </w:r>
          </w:p>
        </w:tc>
        <w:tc>
          <w:tcPr>
            <w:tcW w:w="1246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B864AC">
              <w:rPr>
                <w:rFonts w:ascii="仿宋" w:hAnsi="仿宋" w:cs="仿宋" w:hint="eastAsia"/>
                <w:shd w:val="clear" w:color="auto" w:fill="FFFFFF"/>
              </w:rPr>
              <w:t>从事中心窗口服务工作</w:t>
            </w:r>
          </w:p>
        </w:tc>
        <w:tc>
          <w:tcPr>
            <w:tcW w:w="860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B864AC">
              <w:rPr>
                <w:rFonts w:ascii="仿宋" w:hAnsi="仿宋" w:cs="仿宋"/>
                <w:shd w:val="clear" w:color="auto" w:fill="FFFFFF"/>
              </w:rPr>
              <w:t>2</w:t>
            </w:r>
          </w:p>
        </w:tc>
        <w:tc>
          <w:tcPr>
            <w:tcW w:w="840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B864AC">
              <w:rPr>
                <w:rFonts w:ascii="仿宋" w:hAnsi="仿宋" w:cs="仿宋" w:hint="eastAsia"/>
                <w:shd w:val="clear" w:color="auto" w:fill="FFFFFF"/>
              </w:rPr>
              <w:t>全日制大专</w:t>
            </w:r>
            <w:r>
              <w:rPr>
                <w:rFonts w:ascii="仿宋" w:hAnsi="仿宋" w:cs="仿宋" w:hint="eastAsia"/>
                <w:shd w:val="clear" w:color="auto" w:fill="FFFFFF"/>
              </w:rPr>
              <w:t>以上（含全日制大专）</w:t>
            </w:r>
          </w:p>
        </w:tc>
        <w:tc>
          <w:tcPr>
            <w:tcW w:w="1230" w:type="dxa"/>
            <w:vAlign w:val="center"/>
          </w:tcPr>
          <w:p w:rsidR="00944610" w:rsidRPr="00B864AC" w:rsidRDefault="00944610" w:rsidP="00732916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B864AC">
              <w:rPr>
                <w:rFonts w:ascii="仿宋" w:hAnsi="仿宋" w:cs="仿宋" w:hint="eastAsia"/>
                <w:shd w:val="clear" w:color="auto" w:fill="FFFFFF"/>
              </w:rPr>
              <w:t>公共管理、</w:t>
            </w:r>
            <w:bookmarkStart w:id="0" w:name="_GoBack"/>
            <w:bookmarkEnd w:id="0"/>
            <w:r>
              <w:rPr>
                <w:rFonts w:ascii="仿宋" w:hAnsi="仿宋" w:cs="仿宋" w:hint="eastAsia"/>
                <w:shd w:val="clear" w:color="auto" w:fill="FFFFFF"/>
              </w:rPr>
              <w:t>商检、设计</w:t>
            </w:r>
            <w:r w:rsidRPr="00B864AC">
              <w:rPr>
                <w:rFonts w:ascii="仿宋" w:hAnsi="仿宋" w:cs="仿宋" w:hint="eastAsia"/>
                <w:shd w:val="clear" w:color="auto" w:fill="FFFFFF"/>
              </w:rPr>
              <w:t>等相关专业</w:t>
            </w:r>
          </w:p>
        </w:tc>
        <w:tc>
          <w:tcPr>
            <w:tcW w:w="1643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B864AC">
              <w:rPr>
                <w:rFonts w:ascii="仿宋" w:hAnsi="仿宋" w:cs="仿宋" w:hint="eastAsia"/>
                <w:shd w:val="clear" w:color="auto" w:fill="FFFFFF"/>
              </w:rPr>
              <w:t>熟练操作计算机、有</w:t>
            </w:r>
            <w:r>
              <w:rPr>
                <w:rFonts w:ascii="仿宋" w:hAnsi="仿宋" w:cs="仿宋" w:hint="eastAsia"/>
                <w:shd w:val="clear" w:color="auto" w:fill="FFFFFF"/>
              </w:rPr>
              <w:t>较强的协调沟通能力</w:t>
            </w:r>
          </w:p>
        </w:tc>
        <w:tc>
          <w:tcPr>
            <w:tcW w:w="1328" w:type="dxa"/>
            <w:vAlign w:val="center"/>
          </w:tcPr>
          <w:p w:rsidR="00944610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女性</w:t>
            </w:r>
          </w:p>
          <w:p w:rsidR="00944610" w:rsidRDefault="00944610" w:rsidP="00986BD9">
            <w:pPr>
              <w:pStyle w:val="NormalWeb"/>
              <w:spacing w:line="390" w:lineRule="atLeas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944610" w:rsidRPr="00B864AC">
        <w:trPr>
          <w:trHeight w:val="4172"/>
          <w:jc w:val="center"/>
        </w:trPr>
        <w:tc>
          <w:tcPr>
            <w:tcW w:w="832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B864AC">
              <w:rPr>
                <w:rFonts w:ascii="仿宋" w:hAnsi="仿宋" w:cs="仿宋"/>
                <w:shd w:val="clear" w:color="auto" w:fill="FFFFFF"/>
              </w:rPr>
              <w:t>02</w:t>
            </w:r>
          </w:p>
        </w:tc>
        <w:tc>
          <w:tcPr>
            <w:tcW w:w="1184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B864AC">
              <w:rPr>
                <w:rFonts w:ascii="仿宋" w:hAnsi="仿宋" w:cs="仿宋" w:hint="eastAsia"/>
                <w:shd w:val="clear" w:color="auto" w:fill="FFFFFF"/>
              </w:rPr>
              <w:t>后勤工作人员</w:t>
            </w:r>
          </w:p>
        </w:tc>
        <w:tc>
          <w:tcPr>
            <w:tcW w:w="1246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B864AC">
              <w:rPr>
                <w:rFonts w:ascii="仿宋" w:hAnsi="仿宋" w:cs="仿宋" w:hint="eastAsia"/>
                <w:shd w:val="clear" w:color="auto" w:fill="FFFFFF"/>
              </w:rPr>
              <w:t>从事中心后勤服务工作</w:t>
            </w:r>
          </w:p>
        </w:tc>
        <w:tc>
          <w:tcPr>
            <w:tcW w:w="860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B864AC">
              <w:rPr>
                <w:rFonts w:ascii="仿宋" w:hAnsi="仿宋" w:cs="仿宋"/>
                <w:shd w:val="clear" w:color="auto" w:fill="FFFFFF"/>
              </w:rPr>
              <w:t>1</w:t>
            </w:r>
          </w:p>
        </w:tc>
        <w:tc>
          <w:tcPr>
            <w:tcW w:w="840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>
              <w:rPr>
                <w:rFonts w:ascii="仿宋" w:hAnsi="仿宋" w:cs="仿宋" w:hint="eastAsia"/>
                <w:shd w:val="clear" w:color="auto" w:fill="FFFFFF"/>
              </w:rPr>
              <w:t>大专以上（含大专）</w:t>
            </w:r>
          </w:p>
        </w:tc>
        <w:tc>
          <w:tcPr>
            <w:tcW w:w="1230" w:type="dxa"/>
            <w:vAlign w:val="center"/>
          </w:tcPr>
          <w:p w:rsidR="00944610" w:rsidRPr="00B864AC" w:rsidRDefault="00944610" w:rsidP="00884286">
            <w:pPr>
              <w:pStyle w:val="NormalWeb"/>
              <w:spacing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>
              <w:rPr>
                <w:rFonts w:ascii="仿宋" w:eastAsia="仿宋" w:cs="仿宋" w:hint="eastAsia"/>
                <w:shd w:val="clear" w:color="auto" w:fill="FFFFFF"/>
              </w:rPr>
              <w:t>专业不限</w:t>
            </w:r>
          </w:p>
        </w:tc>
        <w:tc>
          <w:tcPr>
            <w:tcW w:w="1643" w:type="dxa"/>
            <w:vAlign w:val="center"/>
          </w:tcPr>
          <w:p w:rsidR="00944610" w:rsidRPr="00B864AC" w:rsidRDefault="00944610">
            <w:pPr>
              <w:pStyle w:val="NormalWeb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>
              <w:rPr>
                <w:rFonts w:ascii="仿宋" w:hAnsi="仿宋" w:cs="仿宋" w:hint="eastAsia"/>
                <w:shd w:val="clear" w:color="auto" w:fill="FFFFFF"/>
              </w:rPr>
              <w:t>具有后勤管理服务工作经验，</w:t>
            </w:r>
            <w:r w:rsidRPr="00B864AC">
              <w:rPr>
                <w:rFonts w:ascii="仿宋" w:hAnsi="仿宋" w:cs="仿宋" w:hint="eastAsia"/>
                <w:shd w:val="clear" w:color="auto" w:fill="FFFFFF"/>
              </w:rPr>
              <w:t>熟悉后勤服务工作</w:t>
            </w:r>
          </w:p>
        </w:tc>
        <w:tc>
          <w:tcPr>
            <w:tcW w:w="1328" w:type="dxa"/>
            <w:vAlign w:val="center"/>
          </w:tcPr>
          <w:p w:rsidR="00944610" w:rsidRPr="00B864AC" w:rsidRDefault="00944610" w:rsidP="00884286">
            <w:pPr>
              <w:pStyle w:val="NormalWeb"/>
              <w:spacing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>
              <w:rPr>
                <w:rFonts w:ascii="仿宋" w:eastAsia="仿宋" w:cs="仿宋" w:hint="eastAsia"/>
                <w:shd w:val="clear" w:color="auto" w:fill="FFFFFF"/>
              </w:rPr>
              <w:t>女性</w:t>
            </w:r>
          </w:p>
        </w:tc>
      </w:tr>
    </w:tbl>
    <w:p w:rsidR="00944610" w:rsidRDefault="00944610"/>
    <w:sectPr w:rsidR="00944610" w:rsidSect="0028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8A725E"/>
    <w:rsid w:val="00050A1A"/>
    <w:rsid w:val="00092AAF"/>
    <w:rsid w:val="000A5564"/>
    <w:rsid w:val="000B39AE"/>
    <w:rsid w:val="000C7D35"/>
    <w:rsid w:val="000F685F"/>
    <w:rsid w:val="0017539B"/>
    <w:rsid w:val="001D540B"/>
    <w:rsid w:val="00286858"/>
    <w:rsid w:val="002F4E27"/>
    <w:rsid w:val="00316E90"/>
    <w:rsid w:val="006572BF"/>
    <w:rsid w:val="006F72A6"/>
    <w:rsid w:val="00732916"/>
    <w:rsid w:val="00791565"/>
    <w:rsid w:val="007B0482"/>
    <w:rsid w:val="00884286"/>
    <w:rsid w:val="008B4412"/>
    <w:rsid w:val="0093029F"/>
    <w:rsid w:val="00944610"/>
    <w:rsid w:val="00986BD9"/>
    <w:rsid w:val="009E6B0A"/>
    <w:rsid w:val="00A4148D"/>
    <w:rsid w:val="00B1535B"/>
    <w:rsid w:val="00B864AC"/>
    <w:rsid w:val="00BC5D0E"/>
    <w:rsid w:val="00CC7AB2"/>
    <w:rsid w:val="00D9189C"/>
    <w:rsid w:val="00E1792E"/>
    <w:rsid w:val="068A725E"/>
    <w:rsid w:val="08123284"/>
    <w:rsid w:val="30A2454F"/>
    <w:rsid w:val="5DF8184F"/>
    <w:rsid w:val="6D535020"/>
    <w:rsid w:val="7A3B1AEB"/>
    <w:rsid w:val="7EC5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5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6858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</TotalTime>
  <Pages>1</Pages>
  <Words>30</Words>
  <Characters>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9</cp:revision>
  <dcterms:created xsi:type="dcterms:W3CDTF">2018-08-01T01:50:00Z</dcterms:created>
  <dcterms:modified xsi:type="dcterms:W3CDTF">2019-01-10T09:16:00Z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