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7B1D0">
      <w:pPr>
        <w:pStyle w:val="8"/>
        <w:widowControl/>
        <w:shd w:val="clear" w:color="auto" w:fill="FFFFFF"/>
        <w:spacing w:beforeAutospacing="0" w:afterAutospacing="0" w:line="640" w:lineRule="exact"/>
        <w:jc w:val="center"/>
        <w:rPr>
          <w:rFonts w:hint="eastAsia" w:ascii="方正小标宋简体" w:hAnsi="方正小标宋简体" w:eastAsia="方正小标宋简体" w:cs="方正小标宋简体"/>
          <w:kern w:val="2"/>
          <w:sz w:val="44"/>
          <w:szCs w:val="44"/>
        </w:rPr>
      </w:pPr>
    </w:p>
    <w:p w14:paraId="7FA1570F">
      <w:pPr>
        <w:pStyle w:val="8"/>
        <w:widowControl/>
        <w:shd w:val="clear" w:color="auto" w:fill="FFFFFF"/>
        <w:spacing w:beforeAutospacing="0" w:afterAutospacing="0" w:line="640" w:lineRule="exact"/>
        <w:jc w:val="center"/>
        <w:rPr>
          <w:rFonts w:ascii="方正小标宋简体" w:hAnsi="方正小标宋简体" w:eastAsia="方正小标宋简体" w:cs="方正小标宋简体"/>
          <w:kern w:val="2"/>
          <w:sz w:val="44"/>
          <w:szCs w:val="44"/>
        </w:rPr>
      </w:pPr>
      <w:bookmarkStart w:id="0" w:name="_GoBack"/>
      <w:bookmarkEnd w:id="0"/>
      <w:r>
        <w:rPr>
          <w:rFonts w:hint="eastAsia" w:ascii="方正小标宋简体" w:hAnsi="方正小标宋简体" w:eastAsia="方正小标宋简体" w:cs="方正小标宋简体"/>
          <w:kern w:val="2"/>
          <w:sz w:val="44"/>
          <w:szCs w:val="44"/>
        </w:rPr>
        <w:t xml:space="preserve"> 海丰县农村宅基地和建房审批管理</w:t>
      </w:r>
    </w:p>
    <w:p w14:paraId="2A35AF20">
      <w:pPr>
        <w:pStyle w:val="8"/>
        <w:widowControl/>
        <w:shd w:val="clear" w:color="auto" w:fill="FFFFFF"/>
        <w:spacing w:beforeAutospacing="0" w:afterAutospacing="0" w:line="640" w:lineRule="exact"/>
        <w:jc w:val="center"/>
        <w:rPr>
          <w:rFonts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实施细则</w:t>
      </w:r>
    </w:p>
    <w:p w14:paraId="681CB888">
      <w:pPr>
        <w:pStyle w:val="8"/>
        <w:widowControl/>
        <w:shd w:val="clear" w:color="auto" w:fill="FFFFFF"/>
        <w:spacing w:beforeAutospacing="0" w:afterAutospacing="0"/>
        <w:jc w:val="center"/>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（征求意见稿）</w:t>
      </w:r>
    </w:p>
    <w:p w14:paraId="16369D51">
      <w:pPr>
        <w:pStyle w:val="8"/>
        <w:widowControl/>
        <w:shd w:val="clear" w:color="auto" w:fill="FFFFFF"/>
        <w:spacing w:beforeAutospacing="0" w:afterAutospacing="0"/>
        <w:jc w:val="center"/>
        <w:rPr>
          <w:rFonts w:ascii="黑体" w:hAnsi="黑体" w:eastAsia="黑体" w:cs="黑体"/>
          <w:kern w:val="2"/>
          <w:sz w:val="32"/>
          <w:szCs w:val="32"/>
        </w:rPr>
      </w:pPr>
      <w:r>
        <w:rPr>
          <w:rFonts w:hint="eastAsia" w:ascii="黑体" w:hAnsi="黑体" w:eastAsia="黑体" w:cs="黑体"/>
          <w:kern w:val="2"/>
          <w:sz w:val="32"/>
          <w:szCs w:val="32"/>
        </w:rPr>
        <w:t>第一章 总则</w:t>
      </w:r>
    </w:p>
    <w:p w14:paraId="0FDFFC6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ascii="仿宋_GB2312" w:hAnsi="Microsoft YaHei UI" w:eastAsia="仿宋_GB2312" w:cs="仿宋_GB2312"/>
          <w:color w:val="000000"/>
          <w:sz w:val="32"/>
          <w:szCs w:val="32"/>
        </w:rPr>
      </w:pPr>
      <w:r>
        <w:rPr>
          <w:rFonts w:hint="eastAsia" w:ascii="仿宋_GB2312" w:hAnsi="Microsoft YaHei UI" w:eastAsia="仿宋_GB2312" w:cs="仿宋_GB2312"/>
          <w:b/>
          <w:color w:val="000000"/>
          <w:sz w:val="32"/>
          <w:szCs w:val="32"/>
        </w:rPr>
        <w:t xml:space="preserve">第一条 </w:t>
      </w:r>
      <w:r>
        <w:rPr>
          <w:rFonts w:hint="eastAsia" w:ascii="仿宋_GB2312" w:hAnsi="Microsoft YaHei UI" w:eastAsia="仿宋_GB2312" w:cs="仿宋_GB2312"/>
          <w:color w:val="000000"/>
          <w:sz w:val="32"/>
          <w:szCs w:val="32"/>
        </w:rPr>
        <w:t>为加强农村宅基地用地建房审批管理，规范农村宅基地申请、审批程序，保护耕地资源，促进节约集约用地，维护村民的合法权益，改善农村居住环境，推进美丽乡村建设和实施乡村振兴战略，根据《中华人民共和国土地管理法》《中华人民共和国城乡规划法》《中华人民共和国建筑法》</w:t>
      </w:r>
      <w:r>
        <w:rPr>
          <w:rFonts w:hint="eastAsia" w:ascii="仿宋_GB2312" w:hAnsi="Microsoft YaHei UI" w:eastAsia="仿宋_GB2312" w:cs="仿宋_GB2312"/>
          <w:color w:val="000000"/>
          <w:sz w:val="32"/>
          <w:szCs w:val="32"/>
          <w:lang w:eastAsia="zh-CN"/>
        </w:rPr>
        <w:t>《</w:t>
      </w:r>
      <w:r>
        <w:rPr>
          <w:rFonts w:hint="eastAsia" w:ascii="仿宋_GB2312" w:hAnsi="Microsoft YaHei UI" w:eastAsia="仿宋_GB2312" w:cs="仿宋_GB2312"/>
          <w:color w:val="000000"/>
          <w:sz w:val="32"/>
          <w:szCs w:val="32"/>
          <w:lang w:val="en-US" w:eastAsia="zh-CN"/>
        </w:rPr>
        <w:t>汕尾市农村建房条例</w:t>
      </w:r>
      <w:r>
        <w:rPr>
          <w:rFonts w:hint="eastAsia" w:ascii="仿宋_GB2312" w:hAnsi="Microsoft YaHei UI" w:eastAsia="仿宋_GB2312" w:cs="仿宋_GB2312"/>
          <w:color w:val="000000"/>
          <w:sz w:val="32"/>
          <w:szCs w:val="32"/>
          <w:lang w:eastAsia="zh-CN"/>
        </w:rPr>
        <w:t>》</w:t>
      </w:r>
      <w:r>
        <w:rPr>
          <w:rFonts w:hint="eastAsia" w:ascii="仿宋_GB2312" w:hAnsi="Microsoft YaHei UI" w:eastAsia="仿宋_GB2312" w:cs="仿宋_GB2312"/>
          <w:color w:val="000000"/>
          <w:sz w:val="32"/>
          <w:szCs w:val="32"/>
        </w:rPr>
        <w:t>等法律法规和</w:t>
      </w:r>
      <w:r>
        <w:rPr>
          <w:rFonts w:hint="eastAsia" w:ascii="仿宋_GB2312" w:hAnsi="Microsoft YaHei UI" w:eastAsia="仿宋_GB2312" w:cs="仿宋_GB2312"/>
          <w:color w:val="000000"/>
          <w:sz w:val="32"/>
          <w:szCs w:val="32"/>
          <w:lang w:eastAsia="zh-CN"/>
        </w:rPr>
        <w:t>《</w:t>
      </w:r>
      <w:r>
        <w:rPr>
          <w:rFonts w:hint="eastAsia" w:ascii="仿宋_GB2312" w:hAnsi="Microsoft YaHei UI" w:eastAsia="仿宋_GB2312" w:cs="仿宋_GB2312"/>
          <w:color w:val="000000"/>
          <w:sz w:val="32"/>
          <w:szCs w:val="32"/>
        </w:rPr>
        <w:t>汕尾市农村宅基地和农村村民住宅建设管理实施细则</w:t>
      </w:r>
      <w:r>
        <w:rPr>
          <w:rFonts w:hint="eastAsia" w:ascii="仿宋_GB2312" w:hAnsi="Microsoft YaHei UI" w:eastAsia="仿宋_GB2312" w:cs="仿宋_GB2312"/>
          <w:color w:val="000000"/>
          <w:sz w:val="32"/>
          <w:szCs w:val="32"/>
          <w:lang w:eastAsia="zh-CN"/>
        </w:rPr>
        <w:t>》</w:t>
      </w:r>
      <w:r>
        <w:rPr>
          <w:rFonts w:hint="eastAsia" w:ascii="仿宋_GB2312" w:hAnsi="Microsoft YaHei UI" w:eastAsia="仿宋_GB2312" w:cs="仿宋_GB2312"/>
          <w:color w:val="000000"/>
          <w:sz w:val="32"/>
          <w:szCs w:val="32"/>
        </w:rPr>
        <w:t>《海丰县农村宅基地管理办法》，结合我县农村实际，制定本细则。</w:t>
      </w:r>
    </w:p>
    <w:p w14:paraId="2B393D63">
      <w:pPr>
        <w:pStyle w:val="8"/>
        <w:widowControl/>
        <w:shd w:val="clear" w:color="auto" w:fill="FFFFFF"/>
        <w:spacing w:beforeAutospacing="0" w:afterAutospacing="0"/>
        <w:ind w:firstLine="643" w:firstLineChars="200"/>
        <w:jc w:val="both"/>
        <w:rPr>
          <w:rFonts w:hint="eastAsia" w:ascii="仿宋_GB2312" w:hAnsi="Microsoft YaHei UI" w:eastAsia="仿宋_GB2312" w:cs="仿宋_GB2312"/>
          <w:color w:val="000000"/>
          <w:sz w:val="32"/>
          <w:szCs w:val="32"/>
          <w:lang w:eastAsia="zh-CN"/>
        </w:rPr>
      </w:pPr>
      <w:r>
        <w:rPr>
          <w:rFonts w:hint="eastAsia" w:ascii="仿宋_GB2312" w:hAnsi="仿宋_GB2312" w:eastAsia="仿宋_GB2312" w:cs="仿宋_GB2312"/>
          <w:b/>
          <w:bCs/>
          <w:color w:val="191919"/>
          <w:sz w:val="32"/>
          <w:szCs w:val="32"/>
          <w:shd w:val="clear" w:color="auto" w:fill="FFFFFF"/>
        </w:rPr>
        <w:t xml:space="preserve">第二条 </w:t>
      </w:r>
      <w:r>
        <w:rPr>
          <w:rFonts w:ascii="仿宋_GB2312" w:hAnsi="Microsoft YaHei UI" w:eastAsia="仿宋_GB2312" w:cs="仿宋_GB2312"/>
          <w:sz w:val="32"/>
          <w:szCs w:val="32"/>
        </w:rPr>
        <w:t>本细则适用于</w:t>
      </w:r>
      <w:r>
        <w:rPr>
          <w:rFonts w:hint="eastAsia" w:ascii="仿宋_GB2312" w:hAnsi="Microsoft YaHei UI" w:eastAsia="仿宋_GB2312" w:cs="仿宋_GB2312"/>
          <w:sz w:val="32"/>
          <w:szCs w:val="32"/>
        </w:rPr>
        <w:t>本县行政区域内</w:t>
      </w:r>
      <w:r>
        <w:rPr>
          <w:rFonts w:ascii="仿宋_GB2312" w:hAnsi="Microsoft YaHei UI" w:eastAsia="仿宋_GB2312" w:cs="仿宋_GB2312"/>
          <w:sz w:val="32"/>
          <w:szCs w:val="32"/>
        </w:rPr>
        <w:t>农村宅基地申请、审批和执法管理及</w:t>
      </w:r>
      <w:r>
        <w:rPr>
          <w:rFonts w:hint="eastAsia" w:ascii="仿宋_GB2312" w:hAnsi="Microsoft YaHei UI" w:eastAsia="仿宋_GB2312" w:cs="仿宋_GB2312"/>
          <w:sz w:val="32"/>
          <w:szCs w:val="32"/>
        </w:rPr>
        <w:t>农户建房（</w:t>
      </w:r>
      <w:r>
        <w:rPr>
          <w:rFonts w:hint="eastAsia" w:ascii="仿宋_GB2312" w:hAnsi="Microsoft YaHei UI" w:eastAsia="仿宋_GB2312" w:cs="仿宋_GB2312"/>
          <w:sz w:val="32"/>
          <w:szCs w:val="32"/>
          <w:u w:val="single"/>
          <w:lang w:eastAsia="zh-CN"/>
        </w:rPr>
        <w:t>农户</w:t>
      </w:r>
      <w:r>
        <w:rPr>
          <w:rFonts w:ascii="仿宋_GB2312" w:hAnsi="Microsoft YaHei UI" w:eastAsia="仿宋_GB2312" w:cs="仿宋_GB2312"/>
          <w:sz w:val="32"/>
          <w:szCs w:val="32"/>
        </w:rPr>
        <w:t>利用宅基地新建、改建、扩建和翻建住宅</w:t>
      </w:r>
      <w:r>
        <w:rPr>
          <w:rFonts w:hint="eastAsia" w:ascii="仿宋_GB2312" w:hAnsi="Microsoft YaHei UI" w:eastAsia="仿宋_GB2312" w:cs="仿宋_GB2312"/>
          <w:color w:val="000000"/>
          <w:sz w:val="32"/>
          <w:szCs w:val="32"/>
          <w:lang w:eastAsia="zh-CN"/>
        </w:rPr>
        <w:t>）等活动。本细则所指农户为具有农村集体经济组织成员资格的成员户。</w:t>
      </w:r>
    </w:p>
    <w:p w14:paraId="2E28DF5A">
      <w:pPr>
        <w:pStyle w:val="8"/>
        <w:shd w:val="clear" w:color="auto" w:fill="FFFFFF"/>
        <w:spacing w:beforeAutospacing="0" w:afterAutospacing="0"/>
        <w:ind w:firstLine="643" w:firstLineChars="200"/>
        <w:jc w:val="both"/>
        <w:rPr>
          <w:rFonts w:ascii="仿宋_GB2312" w:hAnsi="Microsoft YaHei UI" w:eastAsia="仿宋_GB2312" w:cs="仿宋_GB2312"/>
          <w:color w:val="000000"/>
          <w:sz w:val="32"/>
          <w:szCs w:val="32"/>
        </w:rPr>
      </w:pPr>
      <w:r>
        <w:rPr>
          <w:rFonts w:hint="eastAsia" w:ascii="仿宋_GB2312" w:hAnsi="仿宋_GB2312" w:eastAsia="仿宋_GB2312" w:cs="仿宋_GB2312"/>
          <w:b/>
          <w:bCs/>
          <w:color w:val="191919"/>
          <w:sz w:val="32"/>
          <w:szCs w:val="32"/>
          <w:shd w:val="clear" w:color="auto" w:fill="FFFFFF"/>
        </w:rPr>
        <w:t xml:space="preserve">第三条 </w:t>
      </w:r>
      <w:r>
        <w:rPr>
          <w:rFonts w:ascii="仿宋_GB2312" w:hAnsi="Microsoft YaHei UI" w:eastAsia="仿宋_GB2312" w:cs="仿宋_GB2312"/>
          <w:color w:val="000000"/>
          <w:sz w:val="32"/>
          <w:szCs w:val="32"/>
        </w:rPr>
        <w:t>农村宅基地建房应当</w:t>
      </w:r>
      <w:r>
        <w:rPr>
          <w:rFonts w:ascii="仿宋_GB2312" w:hAnsi="Microsoft YaHei UI" w:eastAsia="仿宋_GB2312" w:cs="仿宋_GB2312"/>
          <w:sz w:val="32"/>
          <w:szCs w:val="32"/>
        </w:rPr>
        <w:t>符</w:t>
      </w:r>
      <w:r>
        <w:rPr>
          <w:rFonts w:hint="eastAsia" w:ascii="仿宋_GB2312" w:hAnsi="Microsoft YaHei UI" w:eastAsia="仿宋_GB2312" w:cs="仿宋_GB2312"/>
          <w:sz w:val="32"/>
          <w:szCs w:val="32"/>
        </w:rPr>
        <w:t>合</w:t>
      </w:r>
      <w:r>
        <w:rPr>
          <w:rFonts w:ascii="仿宋_GB2312" w:hAnsi="Microsoft YaHei UI" w:eastAsia="仿宋_GB2312" w:cs="仿宋_GB2312"/>
          <w:sz w:val="32"/>
          <w:szCs w:val="32"/>
        </w:rPr>
        <w:t>国土空间规划、村庄规划</w:t>
      </w:r>
      <w:r>
        <w:rPr>
          <w:rFonts w:hint="eastAsia" w:ascii="仿宋_GB2312" w:hAnsi="Microsoft YaHei UI" w:eastAsia="仿宋_GB2312" w:cs="仿宋_GB2312"/>
          <w:sz w:val="32"/>
          <w:szCs w:val="32"/>
        </w:rPr>
        <w:t>、公路规划、</w:t>
      </w:r>
      <w:r>
        <w:rPr>
          <w:rFonts w:ascii="仿宋_GB2312" w:hAnsi="Microsoft YaHei UI" w:eastAsia="仿宋_GB2312" w:cs="仿宋_GB2312"/>
          <w:color w:val="000000"/>
          <w:sz w:val="32"/>
          <w:szCs w:val="32"/>
        </w:rPr>
        <w:t>历史文化名镇名村保护规划以及传统村落保护规划等，严格遵循</w:t>
      </w:r>
      <w:r>
        <w:rPr>
          <w:rFonts w:hint="eastAsia" w:ascii="仿宋_GB2312" w:hAnsi="Microsoft YaHei UI" w:eastAsia="仿宋_GB2312" w:cs="仿宋_GB2312"/>
          <w:color w:val="000000"/>
          <w:sz w:val="32"/>
          <w:szCs w:val="32"/>
        </w:rPr>
        <w:t>“</w:t>
      </w:r>
      <w:r>
        <w:rPr>
          <w:rFonts w:ascii="仿宋_GB2312" w:hAnsi="Microsoft YaHei UI" w:eastAsia="仿宋_GB2312" w:cs="仿宋_GB2312"/>
          <w:color w:val="000000"/>
          <w:sz w:val="32"/>
          <w:szCs w:val="32"/>
        </w:rPr>
        <w:t>先规划、后审批</w:t>
      </w:r>
      <w:r>
        <w:rPr>
          <w:rFonts w:hint="eastAsia" w:ascii="仿宋_GB2312" w:hAnsi="Microsoft YaHei UI" w:eastAsia="仿宋_GB2312" w:cs="仿宋_GB2312"/>
          <w:color w:val="000000"/>
          <w:sz w:val="32"/>
          <w:szCs w:val="32"/>
        </w:rPr>
        <w:t>”</w:t>
      </w:r>
      <w:r>
        <w:rPr>
          <w:rFonts w:ascii="仿宋_GB2312" w:hAnsi="Microsoft YaHei UI" w:eastAsia="仿宋_GB2312" w:cs="仿宋_GB2312"/>
          <w:color w:val="000000"/>
          <w:sz w:val="32"/>
          <w:szCs w:val="32"/>
        </w:rPr>
        <w:t>原则。不符合规划或者未编制规划的，不得审批农村宅基地和建房。</w:t>
      </w:r>
      <w:r>
        <w:rPr>
          <w:rFonts w:hint="eastAsia" w:ascii="仿宋_GB2312" w:hAnsi="Microsoft YaHei UI" w:eastAsia="仿宋_GB2312" w:cs="仿宋_GB2312"/>
          <w:color w:val="000000"/>
          <w:sz w:val="32"/>
          <w:szCs w:val="32"/>
        </w:rPr>
        <w:t>县镇两级应当做好本辖区内规划编制工作，为农村宅基地和</w:t>
      </w:r>
      <w:r>
        <w:rPr>
          <w:rFonts w:hint="eastAsia" w:ascii="仿宋_GB2312" w:hAnsi="Microsoft YaHei UI" w:eastAsia="仿宋_GB2312" w:cs="仿宋_GB2312"/>
          <w:color w:val="000000"/>
          <w:sz w:val="32"/>
          <w:szCs w:val="32"/>
          <w:lang w:eastAsia="zh-CN"/>
        </w:rPr>
        <w:t>农户</w:t>
      </w:r>
      <w:r>
        <w:rPr>
          <w:rFonts w:hint="eastAsia" w:ascii="仿宋_GB2312" w:hAnsi="Microsoft YaHei UI" w:eastAsia="仿宋_GB2312" w:cs="仿宋_GB2312"/>
          <w:color w:val="000000"/>
          <w:sz w:val="32"/>
          <w:szCs w:val="32"/>
        </w:rPr>
        <w:t>建房申请审批提供依据。</w:t>
      </w:r>
    </w:p>
    <w:p w14:paraId="0C638352">
      <w:pPr>
        <w:pStyle w:val="8"/>
        <w:spacing w:beforeAutospacing="0" w:afterAutospacing="0"/>
        <w:ind w:firstLine="643" w:firstLineChars="200"/>
        <w:rPr>
          <w:rFonts w:ascii="仿宋_GB2312" w:hAnsi="Microsoft YaHei UI" w:eastAsia="仿宋_GB2312" w:cs="仿宋_GB2312"/>
          <w:color w:val="000000"/>
          <w:sz w:val="32"/>
          <w:szCs w:val="32"/>
        </w:rPr>
      </w:pPr>
      <w:r>
        <w:rPr>
          <w:rFonts w:hint="eastAsia" w:ascii="仿宋_GB2312" w:hAnsi="仿宋_GB2312" w:eastAsia="仿宋_GB2312" w:cs="仿宋_GB2312"/>
          <w:b/>
          <w:bCs/>
          <w:color w:val="191919"/>
          <w:sz w:val="32"/>
          <w:szCs w:val="32"/>
          <w:shd w:val="clear" w:color="auto" w:fill="FFFFFF"/>
        </w:rPr>
        <w:t>第四条</w:t>
      </w:r>
      <w:r>
        <w:rPr>
          <w:rFonts w:hint="eastAsia" w:ascii="仿宋_GB2312" w:hAnsi="Microsoft YaHei UI" w:eastAsia="仿宋_GB2312" w:cs="仿宋_GB2312"/>
          <w:color w:val="000000"/>
          <w:sz w:val="32"/>
          <w:szCs w:val="32"/>
        </w:rPr>
        <w:t xml:space="preserve"> </w:t>
      </w:r>
      <w:r>
        <w:rPr>
          <w:rFonts w:hint="eastAsia" w:ascii="仿宋_GB2312" w:hAnsi="Microsoft YaHei UI" w:eastAsia="仿宋_GB2312" w:cs="仿宋_GB2312"/>
          <w:color w:val="000000"/>
          <w:sz w:val="32"/>
          <w:szCs w:val="32"/>
          <w:lang w:eastAsia="zh-CN"/>
        </w:rPr>
        <w:t>农户</w:t>
      </w:r>
      <w:r>
        <w:rPr>
          <w:rFonts w:hint="eastAsia" w:ascii="仿宋_GB2312" w:hAnsi="Microsoft YaHei UI" w:eastAsia="仿宋_GB2312" w:cs="仿宋_GB2312"/>
          <w:color w:val="000000"/>
          <w:sz w:val="32"/>
          <w:szCs w:val="32"/>
        </w:rPr>
        <w:t>利用集体土地建房的，必须严格执行 “一户一宅、拆旧建新”的原则，宅基地面积不得超过规定标准。使用农用地的，依法办理农用地转用审批手续。</w:t>
      </w:r>
    </w:p>
    <w:p w14:paraId="1A3B6197">
      <w:pPr>
        <w:pStyle w:val="8"/>
        <w:widowControl/>
        <w:spacing w:beforeAutospacing="0" w:afterAutospacing="0"/>
        <w:ind w:firstLine="640" w:firstLineChars="200"/>
        <w:rPr>
          <w:rFonts w:ascii="仿宋_GB2312" w:hAnsi="Microsoft YaHei UI" w:eastAsia="仿宋_GB2312" w:cs="仿宋_GB2312"/>
          <w:color w:val="000000"/>
          <w:sz w:val="32"/>
          <w:szCs w:val="32"/>
        </w:rPr>
      </w:pPr>
    </w:p>
    <w:p w14:paraId="3B907D9E">
      <w:pPr>
        <w:pStyle w:val="8"/>
        <w:widowControl/>
        <w:shd w:val="clear" w:color="auto" w:fill="FFFFFF"/>
        <w:spacing w:beforeAutospacing="0" w:afterAutospacing="0"/>
        <w:jc w:val="center"/>
        <w:rPr>
          <w:rFonts w:ascii="黑体" w:hAnsi="黑体" w:eastAsia="黑体" w:cs="黑体"/>
          <w:kern w:val="2"/>
          <w:sz w:val="32"/>
          <w:szCs w:val="32"/>
        </w:rPr>
      </w:pPr>
      <w:r>
        <w:rPr>
          <w:rFonts w:hint="eastAsia" w:ascii="黑体" w:hAnsi="黑体" w:eastAsia="黑体" w:cs="黑体"/>
          <w:kern w:val="2"/>
          <w:sz w:val="32"/>
          <w:szCs w:val="32"/>
        </w:rPr>
        <w:t>第二章 审批职责分工</w:t>
      </w:r>
    </w:p>
    <w:p w14:paraId="52CF35DC">
      <w:pPr>
        <w:pStyle w:val="8"/>
        <w:widowControl/>
        <w:shd w:val="clear" w:color="auto" w:fill="FFFFFF"/>
        <w:spacing w:beforeAutospacing="0" w:afterAutospacing="0"/>
        <w:ind w:firstLine="643" w:firstLineChars="200"/>
        <w:jc w:val="both"/>
        <w:rPr>
          <w:rFonts w:ascii="仿宋_GB2312" w:hAnsi="Microsoft YaHei UI" w:eastAsia="仿宋_GB2312" w:cs="仿宋_GB2312"/>
          <w:color w:val="000000"/>
          <w:sz w:val="32"/>
          <w:szCs w:val="32"/>
        </w:rPr>
      </w:pPr>
      <w:r>
        <w:rPr>
          <w:rFonts w:hint="eastAsia" w:ascii="仿宋_GB2312" w:hAnsi="仿宋_GB2312" w:eastAsia="仿宋_GB2312" w:cs="仿宋_GB2312"/>
          <w:b/>
          <w:bCs/>
          <w:color w:val="191919"/>
          <w:sz w:val="32"/>
          <w:szCs w:val="32"/>
          <w:shd w:val="clear" w:color="auto" w:fill="FFFFFF"/>
        </w:rPr>
        <w:t xml:space="preserve">第五条 </w:t>
      </w:r>
      <w:r>
        <w:rPr>
          <w:rFonts w:hint="eastAsia" w:ascii="仿宋_GB2312" w:hAnsi="Microsoft YaHei UI" w:eastAsia="仿宋_GB2312" w:cs="仿宋_GB2312"/>
          <w:color w:val="000000"/>
          <w:sz w:val="32"/>
          <w:szCs w:val="32"/>
        </w:rPr>
        <w:t>农村宅基地和建房审批手续由镇</w:t>
      </w:r>
      <w:r>
        <w:rPr>
          <w:rFonts w:hint="eastAsia" w:ascii="仿宋_GB2312" w:hAnsi="Microsoft YaHei UI" w:eastAsia="仿宋_GB2312" w:cs="仿宋_GB2312"/>
          <w:color w:val="000000"/>
          <w:sz w:val="32"/>
          <w:szCs w:val="32"/>
          <w:lang w:val="en-US" w:eastAsia="zh-CN"/>
        </w:rPr>
        <w:t>人民政府</w:t>
      </w:r>
      <w:r>
        <w:rPr>
          <w:rFonts w:hint="eastAsia" w:ascii="仿宋_GB2312" w:hAnsi="Microsoft YaHei UI" w:eastAsia="仿宋_GB2312" w:cs="仿宋_GB2312"/>
          <w:color w:val="000000"/>
          <w:sz w:val="32"/>
          <w:szCs w:val="32"/>
        </w:rPr>
        <w:t>（场）审批，但涉及使用农用地的，应先由镇</w:t>
      </w:r>
      <w:r>
        <w:rPr>
          <w:rFonts w:hint="eastAsia" w:ascii="仿宋_GB2312" w:hAnsi="Microsoft YaHei UI" w:eastAsia="仿宋_GB2312" w:cs="仿宋_GB2312"/>
          <w:color w:val="000000"/>
          <w:sz w:val="32"/>
          <w:szCs w:val="32"/>
          <w:lang w:val="en-US" w:eastAsia="zh-CN"/>
        </w:rPr>
        <w:t>人民政府</w:t>
      </w:r>
      <w:r>
        <w:rPr>
          <w:rFonts w:hint="eastAsia" w:ascii="仿宋_GB2312" w:hAnsi="Microsoft YaHei UI" w:eastAsia="仿宋_GB2312" w:cs="仿宋_GB2312"/>
          <w:color w:val="000000"/>
          <w:sz w:val="32"/>
          <w:szCs w:val="32"/>
        </w:rPr>
        <w:t>（场）提出用地计划，上报县人民政府同意后，由县级自然资源部门上报完成农用地转用手续后才能办理农村宅基地和建房审批。</w:t>
      </w:r>
    </w:p>
    <w:p w14:paraId="115CE2AE">
      <w:pPr>
        <w:pStyle w:val="8"/>
        <w:widowControl/>
        <w:shd w:val="clear" w:color="auto" w:fill="FFFFFF"/>
        <w:spacing w:beforeAutospacing="0" w:afterAutospacing="0"/>
        <w:ind w:firstLine="643" w:firstLineChars="200"/>
        <w:jc w:val="both"/>
        <w:rPr>
          <w:rFonts w:ascii="仿宋_GB2312" w:hAnsi="Microsoft YaHei UI" w:eastAsia="仿宋_GB2312" w:cs="仿宋_GB2312"/>
          <w:sz w:val="32"/>
          <w:szCs w:val="32"/>
        </w:rPr>
      </w:pPr>
      <w:r>
        <w:rPr>
          <w:rFonts w:hint="eastAsia" w:ascii="仿宋_GB2312" w:hAnsi="仿宋_GB2312" w:eastAsia="仿宋_GB2312" w:cs="仿宋_GB2312"/>
          <w:b/>
          <w:bCs/>
          <w:color w:val="191919"/>
          <w:sz w:val="32"/>
          <w:szCs w:val="32"/>
          <w:shd w:val="clear" w:color="auto" w:fill="FFFFFF"/>
        </w:rPr>
        <w:t xml:space="preserve">第六条 </w:t>
      </w:r>
      <w:r>
        <w:rPr>
          <w:rFonts w:ascii="仿宋_GB2312" w:hAnsi="Microsoft YaHei UI" w:eastAsia="仿宋_GB2312" w:cs="仿宋_GB2312"/>
          <w:color w:val="000000"/>
          <w:sz w:val="32"/>
          <w:szCs w:val="32"/>
        </w:rPr>
        <w:t>镇</w:t>
      </w:r>
      <w:r>
        <w:rPr>
          <w:rFonts w:hint="eastAsia" w:ascii="仿宋_GB2312" w:hAnsi="Microsoft YaHei UI" w:eastAsia="仿宋_GB2312" w:cs="仿宋_GB2312"/>
          <w:color w:val="000000"/>
          <w:sz w:val="32"/>
          <w:szCs w:val="32"/>
        </w:rPr>
        <w:t>（场）</w:t>
      </w:r>
      <w:r>
        <w:rPr>
          <w:rFonts w:ascii="仿宋_GB2312" w:hAnsi="Microsoft YaHei UI" w:eastAsia="仿宋_GB2312" w:cs="仿宋_GB2312"/>
          <w:color w:val="000000"/>
          <w:sz w:val="32"/>
          <w:szCs w:val="32"/>
        </w:rPr>
        <w:t>应</w:t>
      </w:r>
      <w:r>
        <w:rPr>
          <w:rFonts w:hint="eastAsia" w:ascii="仿宋_GB2312" w:hAnsi="Microsoft YaHei UI" w:eastAsia="仿宋_GB2312" w:cs="仿宋_GB2312"/>
          <w:color w:val="000000"/>
          <w:sz w:val="32"/>
          <w:szCs w:val="32"/>
        </w:rPr>
        <w:t>建立“一个窗口对外受理、多部门内部联动运行”的农村宅基地用地建房联审联办制度，建立镇（场）联席会议制度，由镇人民政府（场）主要负责同志作为会议召集人。镇（场）组织</w:t>
      </w:r>
      <w:r>
        <w:rPr>
          <w:rFonts w:hint="eastAsia" w:ascii="仿宋_GB2312" w:hAnsi="Microsoft YaHei UI" w:eastAsia="仿宋_GB2312" w:cs="仿宋_GB2312"/>
          <w:sz w:val="32"/>
          <w:szCs w:val="32"/>
        </w:rPr>
        <w:t>所属</w:t>
      </w:r>
      <w:r>
        <w:rPr>
          <w:rFonts w:hint="eastAsia" w:ascii="仿宋_GB2312" w:hAnsi="Microsoft YaHei UI" w:eastAsia="仿宋_GB2312" w:cs="仿宋_GB2312"/>
          <w:color w:val="000000"/>
          <w:sz w:val="32"/>
          <w:szCs w:val="32"/>
        </w:rPr>
        <w:t>农业农村、自然资源、住房城乡建设等部门</w:t>
      </w:r>
      <w:r>
        <w:rPr>
          <w:rFonts w:ascii="仿宋_GB2312" w:hAnsi="Microsoft YaHei UI" w:eastAsia="仿宋_GB2312" w:cs="仿宋_GB2312"/>
          <w:color w:val="000000"/>
          <w:sz w:val="32"/>
          <w:szCs w:val="32"/>
        </w:rPr>
        <w:t>成立农村宅基地和建房联合审批小组</w:t>
      </w:r>
      <w:r>
        <w:rPr>
          <w:rFonts w:hint="eastAsia" w:ascii="仿宋_GB2312" w:hAnsi="Microsoft YaHei UI" w:eastAsia="仿宋_GB2312" w:cs="仿宋_GB2312"/>
          <w:color w:val="000000"/>
          <w:sz w:val="32"/>
          <w:szCs w:val="32"/>
        </w:rPr>
        <w:t>（下称“联审小组”）</w:t>
      </w:r>
      <w:r>
        <w:rPr>
          <w:rFonts w:ascii="仿宋_GB2312" w:hAnsi="Microsoft YaHei UI" w:eastAsia="仿宋_GB2312" w:cs="仿宋_GB2312"/>
          <w:color w:val="000000"/>
          <w:sz w:val="32"/>
          <w:szCs w:val="32"/>
        </w:rPr>
        <w:t>，实行统一收</w:t>
      </w:r>
      <w:r>
        <w:rPr>
          <w:rFonts w:hint="eastAsia" w:ascii="仿宋_GB2312" w:hAnsi="Microsoft YaHei UI" w:eastAsia="仿宋_GB2312" w:cs="仿宋_GB2312"/>
          <w:color w:val="000000"/>
          <w:sz w:val="32"/>
          <w:szCs w:val="32"/>
        </w:rPr>
        <w:t>理、</w:t>
      </w:r>
      <w:r>
        <w:rPr>
          <w:rFonts w:ascii="仿宋_GB2312" w:hAnsi="Microsoft YaHei UI" w:eastAsia="仿宋_GB2312" w:cs="仿宋_GB2312"/>
          <w:color w:val="000000"/>
          <w:sz w:val="32"/>
          <w:szCs w:val="32"/>
        </w:rPr>
        <w:t>集中分</w:t>
      </w:r>
      <w:r>
        <w:rPr>
          <w:rFonts w:hint="eastAsia" w:ascii="仿宋_GB2312" w:hAnsi="Microsoft YaHei UI" w:eastAsia="仿宋_GB2312" w:cs="仿宋_GB2312"/>
          <w:color w:val="000000"/>
          <w:sz w:val="32"/>
          <w:szCs w:val="32"/>
        </w:rPr>
        <w:t>办</w:t>
      </w:r>
      <w:r>
        <w:rPr>
          <w:rFonts w:ascii="仿宋_GB2312" w:hAnsi="Microsoft YaHei UI" w:eastAsia="仿宋_GB2312" w:cs="仿宋_GB2312"/>
          <w:color w:val="000000"/>
          <w:sz w:val="32"/>
          <w:szCs w:val="32"/>
        </w:rPr>
        <w:t>、并联审查、并联审批、跟踪督办、统一监管。</w:t>
      </w:r>
      <w:r>
        <w:rPr>
          <w:rFonts w:hint="eastAsia" w:ascii="仿宋_GB2312" w:hAnsi="Microsoft YaHei UI" w:eastAsia="仿宋_GB2312" w:cs="仿宋_GB2312"/>
          <w:color w:val="000000"/>
          <w:sz w:val="32"/>
          <w:szCs w:val="32"/>
        </w:rPr>
        <w:t>镇（场）</w:t>
      </w:r>
      <w:r>
        <w:rPr>
          <w:rFonts w:ascii="仿宋_GB2312" w:hAnsi="Microsoft YaHei UI" w:eastAsia="仿宋_GB2312" w:cs="仿宋_GB2312"/>
          <w:sz w:val="32"/>
          <w:szCs w:val="32"/>
        </w:rPr>
        <w:t>联审小组</w:t>
      </w:r>
      <w:r>
        <w:rPr>
          <w:rFonts w:hint="eastAsia" w:ascii="仿宋_GB2312" w:hAnsi="Microsoft YaHei UI" w:eastAsia="仿宋_GB2312" w:cs="仿宋_GB2312"/>
          <w:sz w:val="32"/>
          <w:szCs w:val="32"/>
        </w:rPr>
        <w:t>应当订立制度，规范运作。镇（场）规划建设办承担</w:t>
      </w:r>
      <w:r>
        <w:rPr>
          <w:rFonts w:ascii="仿宋_GB2312" w:hAnsi="Microsoft YaHei UI" w:eastAsia="仿宋_GB2312" w:cs="仿宋_GB2312"/>
          <w:sz w:val="32"/>
          <w:szCs w:val="32"/>
        </w:rPr>
        <w:t>联审小组</w:t>
      </w:r>
      <w:r>
        <w:rPr>
          <w:rFonts w:hint="eastAsia" w:ascii="仿宋_GB2312" w:hAnsi="Microsoft YaHei UI" w:eastAsia="仿宋_GB2312" w:cs="仿宋_GB2312"/>
          <w:sz w:val="32"/>
          <w:szCs w:val="32"/>
        </w:rPr>
        <w:t>的日常事务。</w:t>
      </w:r>
    </w:p>
    <w:p w14:paraId="339D267C">
      <w:pPr>
        <w:pStyle w:val="8"/>
        <w:widowControl/>
        <w:shd w:val="clear" w:color="auto" w:fill="FFFFFF"/>
        <w:spacing w:beforeAutospacing="0" w:afterAutospacing="0"/>
        <w:ind w:firstLine="640" w:firstLineChars="200"/>
        <w:jc w:val="both"/>
        <w:rPr>
          <w:rFonts w:ascii="仿宋_GB2312" w:hAnsi="Microsoft YaHei UI" w:eastAsia="仿宋_GB2312" w:cs="仿宋_GB2312"/>
          <w:color w:val="000000"/>
          <w:sz w:val="32"/>
          <w:szCs w:val="32"/>
        </w:rPr>
      </w:pPr>
      <w:r>
        <w:rPr>
          <w:rFonts w:hint="eastAsia" w:ascii="仿宋_GB2312" w:hAnsi="Microsoft YaHei UI" w:eastAsia="仿宋_GB2312" w:cs="仿宋_GB2312"/>
          <w:sz w:val="32"/>
          <w:szCs w:val="32"/>
        </w:rPr>
        <w:t>镇</w:t>
      </w:r>
      <w:r>
        <w:rPr>
          <w:rFonts w:hint="eastAsia" w:ascii="仿宋_GB2312" w:hAnsi="Microsoft YaHei UI" w:eastAsia="仿宋_GB2312" w:cs="仿宋_GB2312"/>
          <w:color w:val="000000"/>
          <w:sz w:val="32"/>
          <w:szCs w:val="32"/>
        </w:rPr>
        <w:t>（场）</w:t>
      </w:r>
      <w:r>
        <w:rPr>
          <w:rFonts w:ascii="仿宋_GB2312" w:hAnsi="Microsoft YaHei UI" w:eastAsia="仿宋_GB2312" w:cs="仿宋_GB2312"/>
          <w:sz w:val="32"/>
          <w:szCs w:val="32"/>
        </w:rPr>
        <w:t>服务窗口</w:t>
      </w:r>
      <w:r>
        <w:rPr>
          <w:rFonts w:ascii="仿宋_GB2312" w:hAnsi="Microsoft YaHei UI" w:eastAsia="仿宋_GB2312" w:cs="仿宋_GB2312"/>
          <w:color w:val="000000"/>
          <w:sz w:val="32"/>
          <w:szCs w:val="32"/>
        </w:rPr>
        <w:t>受理本行政区域内农村宅基地和建房申请</w:t>
      </w:r>
      <w:r>
        <w:rPr>
          <w:rFonts w:hint="eastAsia" w:ascii="仿宋_GB2312" w:hAnsi="Microsoft YaHei UI" w:eastAsia="仿宋_GB2312" w:cs="仿宋_GB2312"/>
          <w:color w:val="000000"/>
          <w:sz w:val="32"/>
          <w:szCs w:val="32"/>
        </w:rPr>
        <w:t>后，即日转交镇（场）规划建设办</w:t>
      </w:r>
      <w:r>
        <w:rPr>
          <w:rFonts w:ascii="仿宋_GB2312" w:hAnsi="Microsoft YaHei UI" w:eastAsia="仿宋_GB2312" w:cs="仿宋_GB2312"/>
          <w:color w:val="000000"/>
          <w:sz w:val="32"/>
          <w:szCs w:val="32"/>
        </w:rPr>
        <w:t>，</w:t>
      </w:r>
      <w:r>
        <w:rPr>
          <w:rFonts w:hint="eastAsia" w:ascii="仿宋_GB2312" w:hAnsi="Microsoft YaHei UI" w:eastAsia="仿宋_GB2312" w:cs="仿宋_GB2312"/>
          <w:color w:val="000000"/>
          <w:sz w:val="32"/>
          <w:szCs w:val="32"/>
        </w:rPr>
        <w:t>由规划建设办牵头联审小组各成员单位开展审查审批。</w:t>
      </w:r>
    </w:p>
    <w:p w14:paraId="471B1941">
      <w:pPr>
        <w:pStyle w:val="8"/>
        <w:widowControl/>
        <w:shd w:val="clear" w:color="auto" w:fill="FFFFFF"/>
        <w:spacing w:beforeAutospacing="0" w:afterAutospacing="0"/>
        <w:ind w:firstLine="643" w:firstLineChars="200"/>
        <w:jc w:val="both"/>
        <w:rPr>
          <w:rFonts w:ascii="仿宋_GB2312" w:hAnsi="Microsoft YaHei UI" w:eastAsia="仿宋_GB2312" w:cs="仿宋_GB2312"/>
          <w:sz w:val="32"/>
          <w:szCs w:val="32"/>
        </w:rPr>
      </w:pPr>
      <w:r>
        <w:rPr>
          <w:rFonts w:hint="eastAsia" w:ascii="仿宋_GB2312" w:hAnsi="仿宋_GB2312" w:eastAsia="仿宋_GB2312" w:cs="仿宋_GB2312"/>
          <w:b/>
          <w:bCs/>
          <w:color w:val="191919"/>
          <w:sz w:val="32"/>
          <w:szCs w:val="32"/>
          <w:shd w:val="clear" w:color="auto" w:fill="FFFFFF"/>
        </w:rPr>
        <w:t xml:space="preserve">第七条 </w:t>
      </w:r>
      <w:r>
        <w:rPr>
          <w:rFonts w:hint="eastAsia" w:ascii="仿宋_GB2312" w:hAnsi="Microsoft YaHei UI" w:eastAsia="仿宋_GB2312" w:cs="仿宋_GB2312"/>
          <w:sz w:val="32"/>
          <w:szCs w:val="32"/>
        </w:rPr>
        <w:t>镇（场）联审小组各成员单位依职责开展审查工作。</w:t>
      </w:r>
    </w:p>
    <w:p w14:paraId="036F9930">
      <w:pPr>
        <w:pStyle w:val="8"/>
        <w:widowControl/>
        <w:shd w:val="clear" w:color="auto" w:fill="FFFFFF"/>
        <w:spacing w:beforeAutospacing="0" w:afterAutospacing="0"/>
        <w:ind w:firstLine="640" w:firstLineChars="200"/>
        <w:jc w:val="both"/>
        <w:rPr>
          <w:rFonts w:ascii="仿宋_GB2312" w:hAnsi="Microsoft YaHei UI" w:eastAsia="仿宋_GB2312" w:cs="仿宋_GB2312"/>
          <w:color w:val="000000"/>
          <w:sz w:val="32"/>
          <w:szCs w:val="32"/>
        </w:rPr>
      </w:pPr>
      <w:r>
        <w:rPr>
          <w:rFonts w:hint="eastAsia" w:ascii="仿宋_GB2312" w:hAnsi="Microsoft YaHei UI" w:eastAsia="仿宋_GB2312" w:cs="仿宋_GB2312"/>
          <w:color w:val="000000"/>
          <w:sz w:val="32"/>
          <w:szCs w:val="32"/>
        </w:rPr>
        <w:t>镇（场）农业农村部门负责审查：（1）是否符合“一户一宅”的规定，是否依法召开成员（代表）会议，会议纪要、公示材料、村委会的意见等是否齐全；（2）是否属本集体经济组织成员；（3）申请面积、界址、用途是否符合规定；是否已征求相邻权利人意见；（4）建筑基底面积及建筑面积是否超过本规定标准；（5）是否违法使用宅基地及是否已查处结案；（6）其他法律、法规、规章中要求的审查内容。</w:t>
      </w:r>
    </w:p>
    <w:p w14:paraId="360567BF">
      <w:pPr>
        <w:pStyle w:val="8"/>
        <w:widowControl/>
        <w:shd w:val="clear" w:color="auto" w:fill="FFFFFF"/>
        <w:spacing w:beforeAutospacing="0" w:afterAutospacing="0"/>
        <w:ind w:firstLine="640" w:firstLineChars="200"/>
        <w:jc w:val="both"/>
        <w:rPr>
          <w:rFonts w:ascii="仿宋_GB2312" w:hAnsi="Microsoft YaHei UI" w:eastAsia="仿宋_GB2312" w:cs="仿宋_GB2312"/>
          <w:color w:val="000000"/>
          <w:sz w:val="32"/>
          <w:szCs w:val="32"/>
        </w:rPr>
      </w:pPr>
      <w:r>
        <w:rPr>
          <w:rFonts w:hint="eastAsia" w:ascii="仿宋_GB2312" w:hAnsi="Microsoft YaHei UI" w:eastAsia="仿宋_GB2312" w:cs="仿宋_GB2312"/>
          <w:color w:val="000000"/>
          <w:sz w:val="32"/>
          <w:szCs w:val="32"/>
        </w:rPr>
        <w:t>镇（场）自然资源部门负责审查：（1）是否符合镇（场）村庄规划、土地利用总体规划、国土空间规划；（2）是否位于地质灾害危险区域；（3）是否已完善用地手续、是否有违法建设行为及是否已查处结案；（4）其他法律、法规、规章中要求的审查内容。</w:t>
      </w:r>
    </w:p>
    <w:p w14:paraId="6E2C7A13">
      <w:pPr>
        <w:pStyle w:val="8"/>
        <w:widowControl/>
        <w:shd w:val="clear" w:color="auto" w:fill="FFFFFF"/>
        <w:spacing w:beforeAutospacing="0" w:afterAutospacing="0"/>
        <w:ind w:firstLine="640" w:firstLineChars="200"/>
        <w:jc w:val="both"/>
        <w:rPr>
          <w:rFonts w:ascii="仿宋_GB2312" w:hAnsi="Microsoft YaHei UI" w:eastAsia="仿宋_GB2312" w:cs="仿宋_GB2312"/>
          <w:color w:val="000000"/>
          <w:sz w:val="32"/>
          <w:szCs w:val="32"/>
        </w:rPr>
      </w:pPr>
      <w:r>
        <w:rPr>
          <w:rFonts w:hint="eastAsia" w:ascii="仿宋_GB2312" w:hAnsi="Microsoft YaHei UI" w:eastAsia="仿宋_GB2312" w:cs="仿宋_GB2312"/>
          <w:color w:val="000000"/>
          <w:sz w:val="32"/>
          <w:szCs w:val="32"/>
        </w:rPr>
        <w:t>镇（场）住房和城乡建设部门负责审查：（1）是否直接选用或参照省市县设计通用图集；自行委托建筑设计单位或设计师进行设计的，设计单位是否有效资质，工程设计师是否有执业资格</w:t>
      </w:r>
      <w:r>
        <w:rPr>
          <w:rFonts w:hint="eastAsia" w:ascii="仿宋_GB2312" w:hAnsi="Microsoft YaHei UI" w:eastAsia="仿宋_GB2312" w:cs="仿宋_GB2312"/>
          <w:sz w:val="32"/>
          <w:szCs w:val="32"/>
        </w:rPr>
        <w:t>，农村建筑工匠是否有培训合格证书；</w:t>
      </w:r>
      <w:r>
        <w:rPr>
          <w:rFonts w:hint="eastAsia" w:ascii="仿宋_GB2312" w:hAnsi="Microsoft YaHei UI" w:eastAsia="仿宋_GB2312" w:cs="仿宋_GB2312"/>
          <w:color w:val="000000"/>
          <w:sz w:val="32"/>
          <w:szCs w:val="32"/>
        </w:rPr>
        <w:t>（2）建筑层数、建筑间距、建筑外立面、建筑高度以及房屋使用功能等是否符合规划设计要求；（3）其他法律、法规、规章中要求的审查内容。</w:t>
      </w:r>
    </w:p>
    <w:p w14:paraId="03221964">
      <w:pPr>
        <w:pStyle w:val="8"/>
        <w:widowControl/>
        <w:shd w:val="clear" w:color="auto" w:fill="FFFFFF"/>
        <w:spacing w:beforeAutospacing="0" w:afterAutospacing="0"/>
        <w:ind w:firstLine="640" w:firstLineChars="200"/>
        <w:jc w:val="both"/>
        <w:rPr>
          <w:rFonts w:ascii="仿宋_GB2312" w:hAnsi="Microsoft YaHei UI" w:eastAsia="仿宋_GB2312" w:cs="仿宋_GB2312"/>
          <w:sz w:val="32"/>
          <w:szCs w:val="32"/>
        </w:rPr>
      </w:pPr>
      <w:r>
        <w:rPr>
          <w:rFonts w:hint="eastAsia" w:ascii="仿宋_GB2312" w:hAnsi="Microsoft YaHei UI" w:eastAsia="仿宋_GB2312" w:cs="仿宋_GB2312"/>
          <w:sz w:val="32"/>
          <w:szCs w:val="32"/>
        </w:rPr>
        <w:t>涉及林业、水利、交通、生态环境、电力等部门需要审查的内容，由联审小组会同相关部门办理。</w:t>
      </w:r>
    </w:p>
    <w:p w14:paraId="5D57061E">
      <w:pPr>
        <w:pStyle w:val="8"/>
        <w:widowControl/>
        <w:shd w:val="clear" w:color="auto" w:fill="FFFFFF"/>
        <w:spacing w:beforeAutospacing="0" w:afterAutospacing="0"/>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color w:val="191919"/>
          <w:sz w:val="32"/>
          <w:szCs w:val="32"/>
          <w:shd w:val="clear" w:color="auto" w:fill="FFFFFF"/>
        </w:rPr>
        <w:t>第八条</w:t>
      </w:r>
      <w:r>
        <w:rPr>
          <w:rFonts w:hint="eastAsia" w:ascii="仿宋_GB2312" w:hAnsi="仿宋_GB2312" w:eastAsia="仿宋_GB2312" w:cs="仿宋_GB2312"/>
          <w:color w:val="191919"/>
          <w:sz w:val="32"/>
          <w:szCs w:val="32"/>
          <w:shd w:val="clear" w:color="auto" w:fill="FFFFFF"/>
        </w:rPr>
        <w:t xml:space="preserve"> 镇（场）应当实行公开办事制度，将农房的申请条件、</w:t>
      </w:r>
      <w:r>
        <w:rPr>
          <w:rFonts w:hint="eastAsia" w:ascii="仿宋_GB2312" w:hAnsi="仿宋_GB2312" w:eastAsia="仿宋_GB2312" w:cs="仿宋_GB2312"/>
          <w:sz w:val="32"/>
          <w:szCs w:val="32"/>
          <w:shd w:val="clear" w:color="auto" w:fill="FFFFFF"/>
        </w:rPr>
        <w:t>申报审批程序、审批工作时限等相关规定和审批情况进行公开。农村集体经济组织、村民委员会应将农房申请和审批情况在村务公开栏上进行公示。</w:t>
      </w:r>
    </w:p>
    <w:p w14:paraId="4E1D76A7">
      <w:pPr>
        <w:pStyle w:val="8"/>
        <w:widowControl/>
        <w:shd w:val="clear" w:color="auto" w:fill="FFFFFF"/>
        <w:spacing w:beforeAutospacing="0" w:afterAutospacing="0"/>
        <w:ind w:firstLine="643" w:firstLineChars="200"/>
        <w:jc w:val="both"/>
        <w:rPr>
          <w:rFonts w:ascii="仿宋_GB2312" w:hAnsi="Microsoft YaHei UI" w:eastAsia="仿宋_GB2312" w:cs="仿宋_GB2312"/>
          <w:sz w:val="32"/>
          <w:szCs w:val="32"/>
        </w:rPr>
      </w:pPr>
      <w:r>
        <w:rPr>
          <w:rFonts w:hint="eastAsia" w:ascii="仿宋_GB2312" w:hAnsi="Microsoft YaHei UI" w:eastAsia="仿宋_GB2312" w:cs="仿宋_GB2312"/>
          <w:b/>
          <w:sz w:val="32"/>
          <w:szCs w:val="32"/>
        </w:rPr>
        <w:t>第九条</w:t>
      </w:r>
      <w:r>
        <w:rPr>
          <w:rFonts w:hint="eastAsia" w:ascii="仿宋_GB2312" w:hAnsi="Microsoft YaHei UI" w:eastAsia="仿宋_GB2312" w:cs="仿宋_GB2312"/>
          <w:sz w:val="32"/>
          <w:szCs w:val="32"/>
        </w:rPr>
        <w:t> </w:t>
      </w:r>
      <w:r>
        <w:rPr>
          <w:rFonts w:hint="eastAsia" w:ascii="仿宋_GB2312" w:hAnsi="仿宋_GB2312" w:eastAsia="仿宋_GB2312" w:cs="仿宋_GB2312"/>
          <w:sz w:val="32"/>
          <w:szCs w:val="32"/>
          <w:shd w:val="clear" w:color="auto" w:fill="FFFFFF"/>
        </w:rPr>
        <w:t>农</w:t>
      </w:r>
      <w:r>
        <w:rPr>
          <w:rFonts w:hint="eastAsia" w:ascii="仿宋_GB2312" w:hAnsi="仿宋_GB2312" w:eastAsia="仿宋_GB2312" w:cs="仿宋_GB2312"/>
          <w:sz w:val="32"/>
          <w:szCs w:val="32"/>
          <w:shd w:val="clear" w:color="auto" w:fill="FFFFFF"/>
          <w:lang w:eastAsia="zh-CN"/>
        </w:rPr>
        <w:t>户</w:t>
      </w:r>
      <w:r>
        <w:rPr>
          <w:rFonts w:hint="eastAsia" w:ascii="仿宋_GB2312" w:hAnsi="Microsoft YaHei UI" w:eastAsia="仿宋_GB2312" w:cs="仿宋_GB2312"/>
          <w:sz w:val="32"/>
          <w:szCs w:val="32"/>
        </w:rPr>
        <w:t>申请建房，有关部门不得收取法律法规规定之外的其它费用；依法应当收取的费用，必须严格按照规定的收费项目和标准收取。</w:t>
      </w:r>
    </w:p>
    <w:p w14:paraId="654AAA8E">
      <w:pPr>
        <w:pStyle w:val="8"/>
        <w:widowControl/>
        <w:shd w:val="clear" w:color="auto" w:fill="FFFFFF"/>
        <w:spacing w:beforeAutospacing="0" w:afterAutospacing="0"/>
        <w:ind w:firstLine="640" w:firstLineChars="200"/>
        <w:jc w:val="both"/>
        <w:rPr>
          <w:rFonts w:ascii="仿宋_GB2312" w:hAnsi="Microsoft YaHei UI" w:eastAsia="仿宋_GB2312" w:cs="仿宋_GB2312"/>
          <w:color w:val="000000"/>
          <w:sz w:val="32"/>
          <w:szCs w:val="32"/>
        </w:rPr>
      </w:pPr>
    </w:p>
    <w:p w14:paraId="1E6E2240">
      <w:pPr>
        <w:pStyle w:val="8"/>
        <w:widowControl/>
        <w:shd w:val="clear" w:color="auto" w:fill="FFFFFF"/>
        <w:spacing w:beforeAutospacing="0" w:afterAutospacing="0"/>
        <w:jc w:val="center"/>
        <w:rPr>
          <w:rFonts w:ascii="黑体" w:hAnsi="黑体" w:eastAsia="黑体" w:cs="黑体"/>
          <w:kern w:val="2"/>
          <w:sz w:val="32"/>
          <w:szCs w:val="32"/>
        </w:rPr>
      </w:pPr>
      <w:r>
        <w:rPr>
          <w:rFonts w:hint="eastAsia" w:ascii="黑体" w:hAnsi="黑体" w:eastAsia="黑体" w:cs="黑体"/>
          <w:kern w:val="2"/>
          <w:sz w:val="32"/>
          <w:szCs w:val="32"/>
        </w:rPr>
        <w:t>第三章 审批程序</w:t>
      </w:r>
    </w:p>
    <w:p w14:paraId="41FC56F5">
      <w:pPr>
        <w:pStyle w:val="8"/>
        <w:widowControl/>
        <w:shd w:val="clear" w:color="auto" w:fill="FFFFFF"/>
        <w:spacing w:beforeAutospacing="0" w:afterAutospacing="0"/>
        <w:ind w:firstLine="643" w:firstLineChars="200"/>
        <w:jc w:val="both"/>
        <w:rPr>
          <w:rFonts w:ascii="仿宋_GB2312" w:hAnsi="Calibri" w:eastAsia="仿宋_GB2312" w:cs="宋体"/>
          <w:kern w:val="2"/>
          <w:sz w:val="32"/>
          <w:szCs w:val="32"/>
        </w:rPr>
      </w:pPr>
      <w:r>
        <w:rPr>
          <w:rFonts w:hint="eastAsia" w:ascii="仿宋_GB2312" w:hAnsi="Calibri" w:eastAsia="仿宋_GB2312" w:cs="宋体"/>
          <w:b/>
          <w:bCs/>
          <w:kern w:val="2"/>
          <w:sz w:val="32"/>
          <w:szCs w:val="32"/>
        </w:rPr>
        <w:t>第十条 农户提出申请。</w:t>
      </w:r>
      <w:r>
        <w:rPr>
          <w:rFonts w:hint="eastAsia" w:ascii="仿宋_GB2312" w:hAnsi="Calibri" w:eastAsia="仿宋_GB2312" w:cs="宋体"/>
          <w:kern w:val="2"/>
          <w:sz w:val="32"/>
          <w:szCs w:val="32"/>
        </w:rPr>
        <w:t>符合农村宅基地申请条件的农户，以户为单位向本集体经济组织提出建房申请，并提交以下材料：</w:t>
      </w:r>
    </w:p>
    <w:p w14:paraId="32A86311">
      <w:pPr>
        <w:pStyle w:val="8"/>
        <w:widowControl/>
        <w:shd w:val="clear" w:color="auto" w:fill="FFFFFF"/>
        <w:spacing w:beforeAutospacing="0" w:afterAutospacing="0"/>
        <w:ind w:firstLine="640" w:firstLineChars="20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1.《农村宅基地和建房（规划许可）申请表》一式三份；</w:t>
      </w:r>
    </w:p>
    <w:p w14:paraId="49BB6D3A">
      <w:pPr>
        <w:pStyle w:val="8"/>
        <w:widowControl/>
        <w:shd w:val="clear" w:color="auto" w:fill="FFFFFF"/>
        <w:spacing w:beforeAutospacing="0" w:afterAutospacing="0"/>
        <w:ind w:firstLine="640" w:firstLineChars="200"/>
        <w:jc w:val="both"/>
        <w:rPr>
          <w:rFonts w:ascii="仿宋_GB2312" w:hAnsi="Calibri" w:eastAsia="仿宋_GB2312" w:cs="宋体"/>
          <w:kern w:val="2"/>
          <w:sz w:val="32"/>
          <w:szCs w:val="32"/>
        </w:rPr>
      </w:pPr>
      <w:r>
        <w:rPr>
          <w:rFonts w:ascii="仿宋_GB2312" w:hAnsi="Calibri" w:eastAsia="仿宋_GB2312" w:cs="宋体"/>
          <w:kern w:val="2"/>
          <w:sz w:val="32"/>
          <w:szCs w:val="32"/>
        </w:rPr>
        <w:t>2.户口</w:t>
      </w:r>
      <w:r>
        <w:rPr>
          <w:rFonts w:hint="eastAsia" w:ascii="仿宋_GB2312" w:hAnsi="Calibri" w:eastAsia="仿宋_GB2312" w:cs="宋体"/>
          <w:kern w:val="2"/>
          <w:sz w:val="32"/>
          <w:szCs w:val="32"/>
        </w:rPr>
        <w:t>簿</w:t>
      </w:r>
      <w:r>
        <w:rPr>
          <w:rFonts w:ascii="仿宋_GB2312" w:hAnsi="Calibri" w:eastAsia="仿宋_GB2312" w:cs="宋体"/>
          <w:kern w:val="2"/>
          <w:sz w:val="32"/>
          <w:szCs w:val="32"/>
        </w:rPr>
        <w:t>及家庭成年成员的身份证影印件；</w:t>
      </w:r>
    </w:p>
    <w:p w14:paraId="15C5FF4E">
      <w:pPr>
        <w:pStyle w:val="8"/>
        <w:widowControl/>
        <w:shd w:val="clear" w:color="auto" w:fill="FFFFFF"/>
        <w:spacing w:beforeAutospacing="0" w:afterAutospacing="0"/>
        <w:ind w:firstLine="640" w:firstLineChars="200"/>
        <w:jc w:val="both"/>
        <w:rPr>
          <w:rFonts w:ascii="仿宋_GB2312" w:hAnsi="Calibri" w:eastAsia="仿宋_GB2312" w:cs="宋体"/>
          <w:kern w:val="2"/>
          <w:sz w:val="32"/>
          <w:szCs w:val="32"/>
        </w:rPr>
      </w:pPr>
      <w:r>
        <w:rPr>
          <w:rFonts w:ascii="仿宋_GB2312" w:hAnsi="Calibri" w:eastAsia="仿宋_GB2312" w:cs="宋体"/>
          <w:kern w:val="2"/>
          <w:sz w:val="32"/>
          <w:szCs w:val="32"/>
        </w:rPr>
        <w:t>3.符合</w:t>
      </w:r>
      <w:r>
        <w:rPr>
          <w:rFonts w:hint="eastAsia" w:ascii="仿宋_GB2312" w:hAnsi="Calibri" w:eastAsia="仿宋_GB2312" w:cs="宋体"/>
          <w:kern w:val="2"/>
          <w:sz w:val="32"/>
          <w:szCs w:val="32"/>
        </w:rPr>
        <w:t>“</w:t>
      </w:r>
      <w:r>
        <w:rPr>
          <w:rFonts w:ascii="仿宋_GB2312" w:hAnsi="Calibri" w:eastAsia="仿宋_GB2312" w:cs="宋体"/>
          <w:kern w:val="2"/>
          <w:sz w:val="32"/>
          <w:szCs w:val="32"/>
        </w:rPr>
        <w:t>一户一宅</w:t>
      </w:r>
      <w:r>
        <w:rPr>
          <w:rFonts w:hint="eastAsia" w:ascii="仿宋_GB2312" w:hAnsi="Calibri" w:eastAsia="仿宋_GB2312" w:cs="宋体"/>
          <w:kern w:val="2"/>
          <w:sz w:val="32"/>
          <w:szCs w:val="32"/>
        </w:rPr>
        <w:t>”</w:t>
      </w:r>
      <w:r>
        <w:rPr>
          <w:rFonts w:ascii="仿宋_GB2312" w:hAnsi="Calibri" w:eastAsia="仿宋_GB2312" w:cs="宋体"/>
          <w:kern w:val="2"/>
          <w:sz w:val="32"/>
          <w:szCs w:val="32"/>
        </w:rPr>
        <w:t>的保证书即</w:t>
      </w:r>
      <w:r>
        <w:rPr>
          <w:rFonts w:hint="eastAsia" w:ascii="仿宋_GB2312" w:hAnsi="Calibri" w:eastAsia="仿宋_GB2312" w:cs="宋体"/>
          <w:kern w:val="2"/>
          <w:sz w:val="32"/>
          <w:szCs w:val="32"/>
        </w:rPr>
        <w:t>农村宅基地使用承诺书</w:t>
      </w:r>
      <w:r>
        <w:rPr>
          <w:rFonts w:ascii="仿宋_GB2312" w:hAnsi="Calibri" w:eastAsia="仿宋_GB2312" w:cs="宋体"/>
          <w:kern w:val="2"/>
          <w:sz w:val="32"/>
          <w:szCs w:val="32"/>
        </w:rPr>
        <w:t>；</w:t>
      </w:r>
    </w:p>
    <w:p w14:paraId="657D989B">
      <w:pPr>
        <w:pStyle w:val="8"/>
        <w:widowControl/>
        <w:shd w:val="clear" w:color="auto" w:fill="FFFFFF"/>
        <w:spacing w:beforeAutospacing="0" w:afterAutospacing="0"/>
        <w:ind w:firstLine="640" w:firstLineChars="200"/>
        <w:jc w:val="both"/>
        <w:rPr>
          <w:rFonts w:hint="eastAsia" w:ascii="仿宋_GB2312" w:hAnsi="Calibri" w:eastAsia="仿宋_GB2312" w:cs="宋体"/>
          <w:kern w:val="2"/>
          <w:sz w:val="32"/>
          <w:szCs w:val="32"/>
        </w:rPr>
      </w:pPr>
      <w:r>
        <w:rPr>
          <w:rFonts w:hint="eastAsia" w:ascii="仿宋_GB2312" w:hAnsi="Calibri" w:eastAsia="仿宋_GB2312" w:cs="宋体"/>
          <w:kern w:val="2"/>
          <w:sz w:val="32"/>
          <w:szCs w:val="32"/>
        </w:rPr>
        <w:t>4</w:t>
      </w:r>
      <w:r>
        <w:rPr>
          <w:rFonts w:ascii="仿宋_GB2312" w:hAnsi="Calibri" w:eastAsia="仿宋_GB2312" w:cs="宋体"/>
          <w:kern w:val="2"/>
          <w:sz w:val="32"/>
          <w:szCs w:val="32"/>
        </w:rPr>
        <w:t>.</w:t>
      </w:r>
      <w:r>
        <w:rPr>
          <w:rFonts w:hint="eastAsia" w:ascii="仿宋_GB2312" w:hAnsi="Calibri" w:eastAsia="仿宋_GB2312" w:cs="宋体"/>
          <w:kern w:val="2"/>
          <w:sz w:val="32"/>
          <w:szCs w:val="32"/>
        </w:rPr>
        <w:t>拟建房屋毗连证明。</w:t>
      </w:r>
      <w:r>
        <w:rPr>
          <w:rFonts w:ascii="仿宋_GB2312" w:hAnsi="Calibri" w:eastAsia="仿宋_GB2312" w:cs="宋体"/>
          <w:kern w:val="2"/>
          <w:sz w:val="32"/>
          <w:szCs w:val="32"/>
        </w:rPr>
        <w:t>拟建房屋与相邻建筑毗连或者涉及到公用、共用、借墙等关系的，应当取得各所有权人一致同意，并在《</w:t>
      </w:r>
      <w:r>
        <w:rPr>
          <w:rFonts w:hint="eastAsia" w:ascii="仿宋_GB2312" w:hAnsi="Calibri" w:eastAsia="仿宋_GB2312" w:cs="宋体"/>
          <w:kern w:val="2"/>
          <w:sz w:val="32"/>
          <w:szCs w:val="32"/>
        </w:rPr>
        <w:t>农村宅基地和建房（规划许可）申请表</w:t>
      </w:r>
      <w:r>
        <w:rPr>
          <w:rFonts w:ascii="仿宋_GB2312" w:hAnsi="Calibri" w:eastAsia="仿宋_GB2312" w:cs="宋体"/>
          <w:kern w:val="2"/>
          <w:sz w:val="32"/>
          <w:szCs w:val="32"/>
        </w:rPr>
        <w:t>》上签字确认</w:t>
      </w:r>
      <w:r>
        <w:rPr>
          <w:rFonts w:hint="eastAsia" w:ascii="仿宋_GB2312" w:hAnsi="Calibri" w:eastAsia="仿宋_GB2312" w:cs="宋体"/>
          <w:kern w:val="2"/>
          <w:sz w:val="32"/>
          <w:szCs w:val="32"/>
        </w:rPr>
        <w:t>。</w:t>
      </w:r>
    </w:p>
    <w:p w14:paraId="079A7FAA">
      <w:pPr>
        <w:pStyle w:val="8"/>
        <w:widowControl/>
        <w:shd w:val="clear" w:color="auto" w:fill="FFFFFF"/>
        <w:spacing w:beforeAutospacing="0" w:afterAutospacing="0"/>
        <w:ind w:firstLine="640"/>
        <w:jc w:val="both"/>
        <w:rPr>
          <w:rFonts w:hint="default" w:ascii="仿宋_GB2312" w:hAnsi="Calibri" w:eastAsia="仿宋_GB2312" w:cs="宋体"/>
          <w:kern w:val="2"/>
          <w:sz w:val="32"/>
          <w:szCs w:val="32"/>
          <w:lang w:val="en-US" w:eastAsia="zh-CN"/>
        </w:rPr>
      </w:pPr>
      <w:r>
        <w:rPr>
          <w:rFonts w:hint="eastAsia" w:ascii="仿宋_GB2312" w:hAnsi="Calibri" w:eastAsia="仿宋_GB2312" w:cs="宋体"/>
          <w:kern w:val="2"/>
          <w:sz w:val="32"/>
          <w:szCs w:val="32"/>
          <w:lang w:val="en-US" w:eastAsia="zh-CN"/>
        </w:rPr>
        <w:t>5、农村建房通用设计或设计图纸。未使用免费提供的建房设计图纸或者标准图集的，提供住宅建设工程设计方案或图纸。</w:t>
      </w:r>
    </w:p>
    <w:p w14:paraId="3252490A">
      <w:pPr>
        <w:pStyle w:val="8"/>
        <w:widowControl/>
        <w:shd w:val="clear" w:color="auto" w:fill="FFFFFF"/>
        <w:spacing w:beforeAutospacing="0" w:afterAutospacing="0"/>
        <w:ind w:firstLine="640"/>
        <w:jc w:val="both"/>
        <w:rPr>
          <w:rFonts w:ascii="仿宋_GB2312" w:hAnsi="Calibri" w:eastAsia="仿宋_GB2312" w:cs="宋体"/>
          <w:kern w:val="2"/>
          <w:sz w:val="32"/>
          <w:szCs w:val="32"/>
        </w:rPr>
      </w:pPr>
      <w:r>
        <w:rPr>
          <w:rFonts w:ascii="仿宋_GB2312" w:hAnsi="Calibri" w:eastAsia="仿宋_GB2312" w:cs="宋体"/>
          <w:kern w:val="2"/>
          <w:sz w:val="32"/>
          <w:szCs w:val="32"/>
        </w:rPr>
        <w:t> </w:t>
      </w:r>
      <w:r>
        <w:rPr>
          <w:rFonts w:hint="eastAsia" w:ascii="仿宋_GB2312" w:hAnsi="Calibri" w:eastAsia="仿宋_GB2312" w:cs="宋体"/>
          <w:b/>
          <w:bCs/>
          <w:kern w:val="2"/>
          <w:sz w:val="32"/>
          <w:szCs w:val="32"/>
        </w:rPr>
        <w:t xml:space="preserve">第十一条 </w:t>
      </w:r>
      <w:r>
        <w:rPr>
          <w:rFonts w:ascii="仿宋_GB2312" w:hAnsi="Calibri" w:eastAsia="仿宋_GB2312" w:cs="宋体"/>
          <w:b/>
          <w:bCs/>
          <w:kern w:val="2"/>
          <w:sz w:val="32"/>
          <w:szCs w:val="32"/>
        </w:rPr>
        <w:t>村</w:t>
      </w:r>
      <w:r>
        <w:rPr>
          <w:rFonts w:hint="eastAsia" w:ascii="仿宋_GB2312" w:hAnsi="Calibri" w:eastAsia="仿宋_GB2312" w:cs="宋体"/>
          <w:b/>
          <w:bCs/>
          <w:kern w:val="2"/>
          <w:sz w:val="32"/>
          <w:szCs w:val="32"/>
        </w:rPr>
        <w:t>组</w:t>
      </w:r>
      <w:r>
        <w:rPr>
          <w:rFonts w:ascii="仿宋_GB2312" w:hAnsi="Calibri" w:eastAsia="仿宋_GB2312" w:cs="宋体"/>
          <w:b/>
          <w:bCs/>
          <w:kern w:val="2"/>
          <w:sz w:val="32"/>
          <w:szCs w:val="32"/>
        </w:rPr>
        <w:t>审核</w:t>
      </w:r>
      <w:r>
        <w:rPr>
          <w:rFonts w:hint="eastAsia" w:ascii="仿宋_GB2312" w:hAnsi="Calibri" w:eastAsia="仿宋_GB2312" w:cs="宋体"/>
          <w:b/>
          <w:bCs/>
          <w:kern w:val="2"/>
          <w:sz w:val="32"/>
          <w:szCs w:val="32"/>
        </w:rPr>
        <w:t>。</w:t>
      </w:r>
      <w:r>
        <w:rPr>
          <w:rFonts w:hint="eastAsia" w:ascii="仿宋_GB2312" w:hAnsi="Calibri" w:eastAsia="仿宋_GB2312" w:cs="宋体"/>
          <w:bCs/>
          <w:kern w:val="2"/>
          <w:sz w:val="32"/>
          <w:szCs w:val="32"/>
        </w:rPr>
        <w:t>本集体经济组织（</w:t>
      </w:r>
      <w:r>
        <w:rPr>
          <w:rFonts w:hint="eastAsia" w:ascii="仿宋_GB2312" w:hAnsi="Calibri" w:eastAsia="仿宋_GB2312" w:cs="宋体"/>
          <w:kern w:val="2"/>
          <w:sz w:val="32"/>
          <w:szCs w:val="32"/>
        </w:rPr>
        <w:t>组级</w:t>
      </w:r>
      <w:r>
        <w:rPr>
          <w:rFonts w:ascii="仿宋_GB2312" w:hAnsi="Calibri" w:eastAsia="仿宋_GB2312" w:cs="宋体"/>
          <w:kern w:val="2"/>
          <w:sz w:val="32"/>
          <w:szCs w:val="32"/>
        </w:rPr>
        <w:t>集体经济组织</w:t>
      </w:r>
      <w:r>
        <w:rPr>
          <w:rFonts w:hint="eastAsia" w:ascii="仿宋_GB2312" w:hAnsi="Calibri" w:eastAsia="仿宋_GB2312" w:cs="宋体"/>
          <w:kern w:val="2"/>
          <w:sz w:val="32"/>
          <w:szCs w:val="32"/>
        </w:rPr>
        <w:t>或不设组级集体经济组织的村的村级集体经济组织）</w:t>
      </w:r>
      <w:r>
        <w:rPr>
          <w:rFonts w:ascii="仿宋_GB2312" w:hAnsi="Calibri" w:eastAsia="仿宋_GB2312" w:cs="宋体"/>
          <w:kern w:val="2"/>
          <w:sz w:val="32"/>
          <w:szCs w:val="32"/>
        </w:rPr>
        <w:t>收到申请后，</w:t>
      </w:r>
      <w:r>
        <w:rPr>
          <w:rFonts w:hint="eastAsia" w:ascii="仿宋_GB2312" w:hAnsi="Calibri" w:eastAsia="仿宋_GB2312" w:cs="宋体"/>
          <w:kern w:val="2"/>
          <w:sz w:val="32"/>
          <w:szCs w:val="32"/>
        </w:rPr>
        <w:t>应重点审查以下内容：申请资料是否真实有效，申请人是否符合资格条件，是否符合“一户一宅”原则，相关权利人是否有异议等。</w:t>
      </w:r>
    </w:p>
    <w:p w14:paraId="5A9587AB">
      <w:pPr>
        <w:pStyle w:val="8"/>
        <w:widowControl/>
        <w:shd w:val="clear" w:color="auto" w:fill="FFFFFF"/>
        <w:spacing w:beforeAutospacing="0" w:afterAutospacing="0"/>
        <w:ind w:firstLine="64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审查通过后，集体经济组织</w:t>
      </w:r>
      <w:r>
        <w:rPr>
          <w:rFonts w:ascii="仿宋_GB2312" w:hAnsi="Calibri" w:eastAsia="仿宋_GB2312" w:cs="宋体"/>
          <w:kern w:val="2"/>
          <w:sz w:val="32"/>
          <w:szCs w:val="32"/>
        </w:rPr>
        <w:t>应当召开成员（代表）会议讨论</w:t>
      </w:r>
      <w:r>
        <w:rPr>
          <w:rFonts w:hint="eastAsia" w:ascii="仿宋_GB2312" w:hAnsi="Calibri" w:eastAsia="仿宋_GB2312" w:cs="宋体"/>
          <w:kern w:val="2"/>
          <w:sz w:val="32"/>
          <w:szCs w:val="32"/>
        </w:rPr>
        <w:t>，对符合申请条件的，应</w:t>
      </w:r>
      <w:r>
        <w:rPr>
          <w:rFonts w:ascii="仿宋_GB2312" w:hAnsi="Calibri" w:eastAsia="仿宋_GB2312" w:cs="宋体"/>
          <w:kern w:val="2"/>
          <w:sz w:val="32"/>
          <w:szCs w:val="32"/>
        </w:rPr>
        <w:t>将</w:t>
      </w:r>
      <w:r>
        <w:rPr>
          <w:rFonts w:hint="eastAsia" w:ascii="仿宋_GB2312" w:hAnsi="Calibri" w:eastAsia="仿宋_GB2312" w:cs="宋体"/>
          <w:kern w:val="2"/>
          <w:sz w:val="32"/>
          <w:szCs w:val="32"/>
        </w:rPr>
        <w:t>申请人的</w:t>
      </w:r>
      <w:r>
        <w:rPr>
          <w:rFonts w:ascii="仿宋_GB2312" w:hAnsi="Calibri" w:eastAsia="仿宋_GB2312" w:cs="宋体"/>
          <w:kern w:val="2"/>
          <w:sz w:val="32"/>
          <w:szCs w:val="32"/>
        </w:rPr>
        <w:t>申请理由、拟用地位置（标注四至坐标的用地范围图）和用地面积、拟建房层高和建筑面积等</w:t>
      </w:r>
      <w:r>
        <w:rPr>
          <w:rFonts w:hint="eastAsia" w:ascii="仿宋_GB2312" w:hAnsi="Calibri" w:eastAsia="仿宋_GB2312" w:cs="宋体"/>
          <w:kern w:val="2"/>
          <w:sz w:val="32"/>
          <w:szCs w:val="32"/>
        </w:rPr>
        <w:t>信息形成公示表</w:t>
      </w:r>
      <w:r>
        <w:rPr>
          <w:rFonts w:ascii="仿宋_GB2312" w:hAnsi="Calibri" w:eastAsia="仿宋_GB2312" w:cs="宋体"/>
          <w:kern w:val="2"/>
          <w:sz w:val="32"/>
          <w:szCs w:val="32"/>
        </w:rPr>
        <w:t>，在本集体经济组织范围内人流密集的显要位置（如村宣传栏、村口、祠堂外墙等）及拟建房用地现场公示，公示期不少于5个工作日。</w:t>
      </w:r>
    </w:p>
    <w:p w14:paraId="40E4D393">
      <w:pPr>
        <w:pStyle w:val="8"/>
        <w:widowControl/>
        <w:shd w:val="clear" w:color="auto" w:fill="FFFFFF"/>
        <w:spacing w:beforeAutospacing="0" w:afterAutospacing="0"/>
        <w:ind w:firstLine="640"/>
        <w:jc w:val="both"/>
        <w:rPr>
          <w:rFonts w:ascii="仿宋_GB2312" w:hAnsi="Calibri" w:eastAsia="仿宋_GB2312" w:cs="宋体"/>
          <w:kern w:val="2"/>
          <w:sz w:val="32"/>
          <w:szCs w:val="32"/>
        </w:rPr>
      </w:pPr>
      <w:r>
        <w:rPr>
          <w:rFonts w:ascii="仿宋_GB2312" w:hAnsi="Calibri" w:eastAsia="仿宋_GB2312" w:cs="宋体"/>
          <w:kern w:val="2"/>
          <w:sz w:val="32"/>
          <w:szCs w:val="32"/>
        </w:rPr>
        <w:t>公示无异议或异议不成立的，</w:t>
      </w:r>
      <w:r>
        <w:rPr>
          <w:rFonts w:hint="eastAsia" w:ascii="仿宋_GB2312" w:hAnsi="Calibri" w:eastAsia="仿宋_GB2312" w:cs="宋体"/>
          <w:kern w:val="2"/>
          <w:sz w:val="32"/>
          <w:szCs w:val="32"/>
        </w:rPr>
        <w:t>本</w:t>
      </w:r>
      <w:r>
        <w:rPr>
          <w:rFonts w:ascii="仿宋_GB2312" w:hAnsi="Calibri" w:eastAsia="仿宋_GB2312" w:cs="宋体"/>
          <w:kern w:val="2"/>
          <w:sz w:val="32"/>
          <w:szCs w:val="32"/>
        </w:rPr>
        <w:t>集体经济组织</w:t>
      </w:r>
      <w:r>
        <w:rPr>
          <w:rFonts w:hint="eastAsia" w:ascii="仿宋_GB2312" w:hAnsi="Calibri" w:eastAsia="仿宋_GB2312" w:cs="宋体"/>
          <w:kern w:val="2"/>
          <w:sz w:val="32"/>
          <w:szCs w:val="32"/>
        </w:rPr>
        <w:t>应在5个工作日内</w:t>
      </w:r>
      <w:r>
        <w:rPr>
          <w:rFonts w:ascii="仿宋_GB2312" w:hAnsi="Calibri" w:eastAsia="仿宋_GB2312" w:cs="宋体"/>
          <w:kern w:val="2"/>
          <w:sz w:val="32"/>
          <w:szCs w:val="32"/>
        </w:rPr>
        <w:t>将《农村宅基地和建房（规划许可）申请表》、连同农村集体经济组织成员（代表）会议记录、公示等材料交村民委员会审查。审查通过的，由村</w:t>
      </w:r>
      <w:r>
        <w:rPr>
          <w:rFonts w:hint="eastAsia" w:ascii="仿宋_GB2312" w:hAnsi="Calibri" w:eastAsia="仿宋_GB2312" w:cs="宋体"/>
          <w:kern w:val="2"/>
          <w:sz w:val="32"/>
          <w:szCs w:val="32"/>
        </w:rPr>
        <w:t>民委员会</w:t>
      </w:r>
      <w:r>
        <w:rPr>
          <w:rFonts w:ascii="仿宋_GB2312" w:hAnsi="Calibri" w:eastAsia="仿宋_GB2312" w:cs="宋体"/>
          <w:kern w:val="2"/>
          <w:sz w:val="32"/>
          <w:szCs w:val="32"/>
        </w:rPr>
        <w:t>签署意见，报送</w:t>
      </w:r>
      <w:r>
        <w:rPr>
          <w:rFonts w:hint="eastAsia" w:ascii="仿宋_GB2312" w:hAnsi="Calibri" w:eastAsia="仿宋_GB2312" w:cs="宋体"/>
          <w:kern w:val="2"/>
          <w:sz w:val="32"/>
          <w:szCs w:val="32"/>
        </w:rPr>
        <w:t>镇（场）</w:t>
      </w:r>
      <w:r>
        <w:rPr>
          <w:rFonts w:ascii="仿宋_GB2312" w:hAnsi="Calibri" w:eastAsia="仿宋_GB2312" w:cs="宋体"/>
          <w:kern w:val="2"/>
          <w:sz w:val="32"/>
          <w:szCs w:val="32"/>
        </w:rPr>
        <w:t>。</w:t>
      </w:r>
    </w:p>
    <w:p w14:paraId="407366E8">
      <w:pPr>
        <w:pStyle w:val="8"/>
        <w:widowControl/>
        <w:shd w:val="clear" w:color="auto" w:fill="FFFFFF"/>
        <w:spacing w:beforeAutospacing="0" w:afterAutospacing="0"/>
        <w:ind w:firstLine="640"/>
        <w:jc w:val="both"/>
        <w:rPr>
          <w:rFonts w:ascii="仿宋_GB2312" w:hAnsi="Calibri" w:eastAsia="仿宋_GB2312" w:cs="宋体"/>
          <w:kern w:val="2"/>
          <w:sz w:val="32"/>
          <w:szCs w:val="32"/>
        </w:rPr>
      </w:pPr>
      <w:r>
        <w:rPr>
          <w:rFonts w:ascii="仿宋_GB2312" w:hAnsi="Calibri" w:eastAsia="仿宋_GB2312" w:cs="宋体"/>
          <w:kern w:val="2"/>
          <w:sz w:val="32"/>
          <w:szCs w:val="32"/>
        </w:rPr>
        <w:t>审查未通过的，应在10个工作日内告知申请农户并说明理由。</w:t>
      </w:r>
    </w:p>
    <w:p w14:paraId="7E4C54A2">
      <w:pPr>
        <w:pStyle w:val="8"/>
        <w:widowControl/>
        <w:shd w:val="clear" w:color="auto" w:fill="FFFFFF"/>
        <w:spacing w:beforeAutospacing="0" w:afterAutospacing="0"/>
        <w:ind w:firstLine="643" w:firstLineChars="200"/>
        <w:jc w:val="both"/>
        <w:rPr>
          <w:rFonts w:ascii="仿宋_GB2312" w:hAnsi="Calibri" w:eastAsia="仿宋_GB2312" w:cs="宋体"/>
          <w:kern w:val="2"/>
          <w:sz w:val="32"/>
          <w:szCs w:val="32"/>
        </w:rPr>
      </w:pPr>
      <w:r>
        <w:rPr>
          <w:rFonts w:hint="eastAsia" w:ascii="仿宋_GB2312" w:hAnsi="Calibri" w:eastAsia="仿宋_GB2312" w:cs="宋体"/>
          <w:b/>
          <w:bCs/>
          <w:kern w:val="2"/>
          <w:sz w:val="32"/>
          <w:szCs w:val="32"/>
        </w:rPr>
        <w:t xml:space="preserve">第十二条 镇（场）联审。 </w:t>
      </w:r>
      <w:r>
        <w:rPr>
          <w:rFonts w:hint="eastAsia" w:ascii="仿宋_GB2312" w:hAnsi="Calibri" w:eastAsia="仿宋_GB2312" w:cs="宋体"/>
          <w:kern w:val="2"/>
          <w:sz w:val="32"/>
          <w:szCs w:val="32"/>
        </w:rPr>
        <w:t>镇人民政府（场）服务窗口受理后，由联审小组按照本细则第七条规定开展审核审查和现场踏勘，并在5个工作日内在《农村宅基地和建房（规划许可）审批表》上签署审查意见。经核查符合条件的，镇人民政府（场）根据联审结果出具审批意见，核发《农村宅基地批准书》，原则上一并发放《乡村建设规划许可证》，并将审批结果在申请人所在集体经济组织范围内进行公布。从镇人民政府（场）同意受理用地建房申请到出具审核意见，原则上不超过20个工作日;需要办理农用地转用审批手续的，县级自然资源部门按有关规定确定办理时限（时间另计）。</w:t>
      </w:r>
    </w:p>
    <w:p w14:paraId="47E2C225">
      <w:pPr>
        <w:pStyle w:val="8"/>
        <w:widowControl/>
        <w:shd w:val="clear" w:color="auto" w:fill="FFFFFF"/>
        <w:spacing w:beforeAutospacing="0" w:afterAutospacing="0"/>
        <w:ind w:firstLine="64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对经核查不符合条件的，一次性告知存在问题。因申请人自身原因造成材料不齐全的，书面通知申请人或所在村村委会，由申请人限期补正，逾期不补齐的，视为撤回申请。</w:t>
      </w:r>
    </w:p>
    <w:p w14:paraId="4B153FE4">
      <w:pPr>
        <w:pStyle w:val="8"/>
        <w:widowControl/>
        <w:shd w:val="clear" w:color="auto" w:fill="FFFFFF"/>
        <w:spacing w:beforeAutospacing="0" w:afterAutospacing="0"/>
        <w:ind w:firstLine="640"/>
        <w:jc w:val="both"/>
        <w:rPr>
          <w:rFonts w:ascii="仿宋_GB2312" w:hAnsi="Calibri" w:eastAsia="仿宋_GB2312" w:cs="宋体"/>
          <w:kern w:val="2"/>
          <w:sz w:val="32"/>
          <w:szCs w:val="32"/>
        </w:rPr>
      </w:pPr>
      <w:r>
        <w:rPr>
          <w:rFonts w:hint="eastAsia" w:ascii="仿宋_GB2312" w:hAnsi="Calibri" w:eastAsia="仿宋_GB2312" w:cs="宋体"/>
          <w:kern w:val="2"/>
          <w:sz w:val="32"/>
          <w:szCs w:val="32"/>
        </w:rPr>
        <w:t>镇（场）建立宅基地用地建房审批管理台账，有关资料归档留存，每月3日前将上月审批情况报县级农业农村、自然资源等部门备案。</w:t>
      </w:r>
    </w:p>
    <w:p w14:paraId="2B88A1E4">
      <w:pPr>
        <w:pStyle w:val="8"/>
        <w:widowControl/>
        <w:shd w:val="clear" w:color="auto" w:fill="FFFFFF"/>
        <w:spacing w:beforeAutospacing="0" w:afterAutospacing="0"/>
        <w:ind w:firstLine="643" w:firstLineChars="200"/>
        <w:jc w:val="both"/>
        <w:rPr>
          <w:rFonts w:ascii="仿宋_GB2312" w:hAnsi="Calibri" w:eastAsia="仿宋_GB2312" w:cs="宋体"/>
          <w:kern w:val="2"/>
          <w:sz w:val="32"/>
          <w:szCs w:val="32"/>
        </w:rPr>
      </w:pPr>
      <w:r>
        <w:rPr>
          <w:rFonts w:hint="eastAsia" w:ascii="仿宋_GB2312" w:hAnsi="Calibri" w:eastAsia="仿宋_GB2312" w:cs="宋体"/>
          <w:b/>
          <w:bCs/>
          <w:kern w:val="2"/>
          <w:sz w:val="32"/>
          <w:szCs w:val="32"/>
        </w:rPr>
        <w:t>第十三条 施工申请</w:t>
      </w:r>
    </w:p>
    <w:p w14:paraId="3EC35E2E">
      <w:pPr>
        <w:pStyle w:val="8"/>
        <w:widowControl/>
        <w:shd w:val="clear" w:color="auto" w:fill="FFFFFF"/>
        <w:spacing w:beforeAutospacing="0" w:afterAutospacing="0"/>
        <w:ind w:firstLine="643" w:firstLineChars="200"/>
        <w:jc w:val="both"/>
        <w:rPr>
          <w:rFonts w:ascii="仿宋_GB2312" w:hAnsi="Calibri" w:eastAsia="仿宋_GB2312" w:cs="宋体"/>
          <w:kern w:val="2"/>
          <w:sz w:val="32"/>
          <w:szCs w:val="32"/>
        </w:rPr>
      </w:pPr>
      <w:r>
        <w:rPr>
          <w:rFonts w:hint="eastAsia" w:ascii="仿宋_GB2312" w:hAnsi="Calibri" w:eastAsia="仿宋_GB2312" w:cs="宋体"/>
          <w:b/>
          <w:bCs/>
          <w:kern w:val="2"/>
          <w:sz w:val="32"/>
          <w:szCs w:val="32"/>
        </w:rPr>
        <w:t>（一）</w:t>
      </w:r>
      <w:r>
        <w:rPr>
          <w:rFonts w:ascii="仿宋_GB2312" w:hAnsi="Calibri" w:eastAsia="仿宋_GB2312" w:cs="宋体"/>
          <w:b/>
          <w:bCs/>
          <w:kern w:val="2"/>
          <w:sz w:val="32"/>
          <w:szCs w:val="32"/>
        </w:rPr>
        <w:t>报建准备。</w:t>
      </w:r>
      <w:r>
        <w:rPr>
          <w:rFonts w:hint="eastAsia" w:ascii="仿宋_GB2312" w:hAnsi="Calibri" w:eastAsia="仿宋_GB2312" w:cs="宋体"/>
          <w:kern w:val="2"/>
          <w:sz w:val="32"/>
          <w:szCs w:val="32"/>
        </w:rPr>
        <w:t>申请人应选择具有相应资质的建筑施工企业或者经培训合格的农村建筑工匠施工，与其签订建房协议，并约定质量和安全责任。</w:t>
      </w:r>
      <w:r>
        <w:rPr>
          <w:rFonts w:hint="eastAsia" w:ascii="仿宋_GB2312" w:hAnsi="Calibri" w:eastAsia="仿宋_GB2312" w:cs="宋体"/>
          <w:kern w:val="2"/>
          <w:sz w:val="32"/>
          <w:szCs w:val="32"/>
          <w:lang w:eastAsia="zh-CN"/>
        </w:rPr>
        <w:t>农户</w:t>
      </w:r>
      <w:r>
        <w:rPr>
          <w:rFonts w:hint="eastAsia" w:ascii="仿宋_GB2312" w:hAnsi="Calibri" w:eastAsia="仿宋_GB2312" w:cs="宋体"/>
          <w:kern w:val="2"/>
          <w:sz w:val="32"/>
          <w:szCs w:val="32"/>
        </w:rPr>
        <w:t>建设3层以上（含3层）或者10米以上住房的，应当使用具备资质的建筑设计单位、工程设计师设计的施工图，或者使用农村住房通用设计图集；建设3层以下且10米以下住房的，鼓励使用具备资质的建筑设计单位、工程设计师设计的施工图或者农村住房通用设计图集。</w:t>
      </w:r>
    </w:p>
    <w:p w14:paraId="387FD079">
      <w:pPr>
        <w:ind w:firstLine="643" w:firstLineChars="200"/>
        <w:rPr>
          <w:rFonts w:ascii="Times New Roman" w:hAnsi="Times New Roman" w:eastAsia="仿宋_GB2312"/>
          <w:b/>
          <w:sz w:val="32"/>
          <w:szCs w:val="32"/>
        </w:rPr>
      </w:pPr>
      <w:r>
        <w:rPr>
          <w:rFonts w:hint="eastAsia" w:ascii="仿宋_GB2312" w:hAnsi="Calibri" w:eastAsia="仿宋_GB2312" w:cs="宋体"/>
          <w:b/>
          <w:bCs/>
          <w:sz w:val="32"/>
          <w:szCs w:val="32"/>
        </w:rPr>
        <w:t>（二）提交资料。</w:t>
      </w:r>
      <w:r>
        <w:rPr>
          <w:rFonts w:ascii="Times New Roman" w:hAnsi="Times New Roman" w:eastAsia="仿宋_GB2312"/>
          <w:sz w:val="32"/>
          <w:szCs w:val="32"/>
        </w:rPr>
        <w:t>申请人向镇（场）</w:t>
      </w:r>
      <w:r>
        <w:rPr>
          <w:rFonts w:hint="eastAsia" w:ascii="Times New Roman" w:hAnsi="Times New Roman" w:eastAsia="仿宋_GB2312"/>
          <w:sz w:val="32"/>
          <w:szCs w:val="32"/>
        </w:rPr>
        <w:t>服务窗口</w:t>
      </w:r>
      <w:r>
        <w:rPr>
          <w:rFonts w:ascii="Times New Roman" w:hAnsi="Times New Roman" w:eastAsia="仿宋_GB2312"/>
          <w:sz w:val="32"/>
          <w:szCs w:val="32"/>
        </w:rPr>
        <w:t>提交完整的施工图纸</w:t>
      </w:r>
      <w:r>
        <w:rPr>
          <w:rFonts w:hint="eastAsia" w:ascii="Times New Roman" w:hAnsi="Times New Roman" w:eastAsia="仿宋_GB2312"/>
          <w:sz w:val="32"/>
          <w:szCs w:val="32"/>
        </w:rPr>
        <w:t>、</w:t>
      </w:r>
      <w:r>
        <w:rPr>
          <w:rFonts w:ascii="Times New Roman" w:hAnsi="Times New Roman" w:eastAsia="仿宋_GB2312"/>
          <w:sz w:val="32"/>
          <w:szCs w:val="32"/>
        </w:rPr>
        <w:t>施工合同</w:t>
      </w:r>
      <w:r>
        <w:rPr>
          <w:rFonts w:hint="eastAsia" w:ascii="Times New Roman" w:hAnsi="Times New Roman" w:eastAsia="仿宋_GB2312"/>
          <w:sz w:val="32"/>
          <w:szCs w:val="32"/>
        </w:rPr>
        <w:t>、工伤保险、建筑工程安全生产责任险等</w:t>
      </w:r>
      <w:r>
        <w:rPr>
          <w:rFonts w:ascii="Times New Roman" w:hAnsi="Times New Roman" w:eastAsia="仿宋_GB2312"/>
          <w:sz w:val="32"/>
          <w:szCs w:val="32"/>
        </w:rPr>
        <w:t>材料</w:t>
      </w:r>
      <w:r>
        <w:rPr>
          <w:rFonts w:hint="eastAsia" w:ascii="Times New Roman" w:hAnsi="Times New Roman" w:eastAsia="仿宋_GB2312"/>
          <w:sz w:val="32"/>
          <w:szCs w:val="32"/>
        </w:rPr>
        <w:t>办理</w:t>
      </w:r>
      <w:r>
        <w:rPr>
          <w:rFonts w:ascii="Times New Roman" w:hAnsi="Times New Roman" w:eastAsia="仿宋_GB2312"/>
          <w:sz w:val="32"/>
          <w:szCs w:val="32"/>
        </w:rPr>
        <w:t>施工报建手续。</w:t>
      </w:r>
      <w:r>
        <w:rPr>
          <w:rFonts w:hint="eastAsia" w:ascii="Times New Roman" w:hAnsi="Times New Roman" w:eastAsia="仿宋_GB2312"/>
          <w:sz w:val="32"/>
          <w:szCs w:val="32"/>
        </w:rPr>
        <w:t>镇（场）服务窗口收到</w:t>
      </w:r>
      <w:r>
        <w:rPr>
          <w:rFonts w:ascii="Times New Roman" w:hAnsi="Times New Roman" w:eastAsia="仿宋_GB2312"/>
          <w:sz w:val="32"/>
          <w:szCs w:val="32"/>
        </w:rPr>
        <w:t>申请后应出具受理回执</w:t>
      </w:r>
      <w:r>
        <w:rPr>
          <w:rFonts w:hint="eastAsia" w:ascii="Times New Roman" w:hAnsi="Times New Roman" w:eastAsia="仿宋_GB2312"/>
          <w:sz w:val="32"/>
          <w:szCs w:val="32"/>
        </w:rPr>
        <w:t>，注明办结时限。</w:t>
      </w:r>
    </w:p>
    <w:p w14:paraId="349A146A">
      <w:pPr>
        <w:ind w:firstLine="643" w:firstLineChars="200"/>
        <w:rPr>
          <w:rFonts w:ascii="Times New Roman" w:hAnsi="Times New Roman" w:eastAsia="仿宋_GB2312"/>
          <w:sz w:val="32"/>
          <w:szCs w:val="32"/>
        </w:rPr>
      </w:pPr>
      <w:r>
        <w:rPr>
          <w:rFonts w:hint="eastAsia" w:ascii="仿宋_GB2312" w:hAnsi="Calibri" w:eastAsia="仿宋_GB2312" w:cs="宋体"/>
          <w:b/>
          <w:bCs/>
          <w:sz w:val="32"/>
          <w:szCs w:val="32"/>
        </w:rPr>
        <w:t>（三）审查办理。</w:t>
      </w:r>
      <w:r>
        <w:rPr>
          <w:rFonts w:ascii="Times New Roman" w:hAnsi="Times New Roman" w:eastAsia="仿宋_GB2312"/>
          <w:sz w:val="32"/>
          <w:szCs w:val="32"/>
        </w:rPr>
        <w:t>镇（场）</w:t>
      </w:r>
      <w:r>
        <w:rPr>
          <w:rFonts w:hint="eastAsia" w:ascii="Times New Roman" w:hAnsi="Times New Roman" w:eastAsia="仿宋_GB2312"/>
          <w:sz w:val="32"/>
          <w:szCs w:val="32"/>
        </w:rPr>
        <w:t>服务窗口及时转联审小组进行审查</w:t>
      </w:r>
      <w:r>
        <w:rPr>
          <w:rFonts w:ascii="Times New Roman" w:hAnsi="Times New Roman" w:eastAsia="仿宋_GB2312"/>
          <w:sz w:val="32"/>
          <w:szCs w:val="32"/>
        </w:rPr>
        <w:t>，并在</w:t>
      </w:r>
      <w:r>
        <w:rPr>
          <w:rFonts w:hint="eastAsia" w:ascii="仿宋_GB2312" w:hAnsi="仿宋_GB2312" w:eastAsia="仿宋_GB2312" w:cs="仿宋_GB2312"/>
          <w:sz w:val="32"/>
          <w:szCs w:val="32"/>
        </w:rPr>
        <w:t>5</w:t>
      </w:r>
      <w:r>
        <w:rPr>
          <w:rFonts w:ascii="Times New Roman" w:hAnsi="Times New Roman" w:eastAsia="仿宋_GB2312"/>
          <w:sz w:val="32"/>
          <w:szCs w:val="32"/>
        </w:rPr>
        <w:t>个工作日内完成审查</w:t>
      </w:r>
      <w:r>
        <w:rPr>
          <w:rFonts w:hint="eastAsia" w:ascii="Times New Roman" w:hAnsi="Times New Roman" w:eastAsia="仿宋_GB2312"/>
          <w:sz w:val="32"/>
          <w:szCs w:val="32"/>
        </w:rPr>
        <w:t>，审查通过的予以报建，镇人民政府（场）在受理申请之日起</w:t>
      </w:r>
      <w:r>
        <w:rPr>
          <w:rFonts w:hint="eastAsia" w:ascii="仿宋_GB2312" w:hAnsi="仿宋_GB2312" w:eastAsia="仿宋_GB2312" w:cs="仿宋_GB2312"/>
          <w:sz w:val="32"/>
          <w:szCs w:val="32"/>
        </w:rPr>
        <w:t>10</w:t>
      </w:r>
      <w:r>
        <w:rPr>
          <w:rFonts w:hint="eastAsia" w:ascii="Times New Roman" w:hAnsi="Times New Roman" w:eastAsia="仿宋_GB2312"/>
          <w:sz w:val="32"/>
          <w:szCs w:val="32"/>
        </w:rPr>
        <w:t>个工作日内，派员进行验线，实地丈量批放宅基地，确定建房位置。同时核发</w:t>
      </w:r>
      <w:r>
        <w:rPr>
          <w:rFonts w:ascii="Times New Roman" w:hAnsi="Times New Roman" w:eastAsia="仿宋_GB2312"/>
          <w:sz w:val="32"/>
          <w:szCs w:val="32"/>
        </w:rPr>
        <w:t>施工现场公示牌，标明农房工程基本情况，交申请人在施工现场悬挂</w:t>
      </w:r>
      <w:r>
        <w:rPr>
          <w:rFonts w:hint="eastAsia" w:ascii="Times New Roman" w:hAnsi="Times New Roman" w:eastAsia="仿宋_GB2312"/>
          <w:sz w:val="32"/>
          <w:szCs w:val="32"/>
        </w:rPr>
        <w:t>；</w:t>
      </w:r>
      <w:r>
        <w:rPr>
          <w:rFonts w:ascii="Times New Roman" w:hAnsi="Times New Roman" w:eastAsia="仿宋_GB2312"/>
          <w:sz w:val="32"/>
          <w:szCs w:val="32"/>
        </w:rPr>
        <w:t>不符合条件的，一次性告知所有缺失资料和存在问题。</w:t>
      </w:r>
    </w:p>
    <w:p w14:paraId="286DED7C">
      <w:pPr>
        <w:ind w:firstLine="643" w:firstLineChars="200"/>
        <w:rPr>
          <w:rFonts w:ascii="Times New Roman" w:hAnsi="Times New Roman" w:eastAsia="仿宋_GB2312"/>
          <w:sz w:val="32"/>
          <w:szCs w:val="32"/>
        </w:rPr>
      </w:pPr>
      <w:r>
        <w:rPr>
          <w:rFonts w:hint="eastAsia" w:ascii="仿宋_GB2312" w:hAnsi="Calibri" w:eastAsia="仿宋_GB2312" w:cs="宋体"/>
          <w:b/>
          <w:bCs/>
          <w:sz w:val="32"/>
          <w:szCs w:val="32"/>
        </w:rPr>
        <w:t>（四）</w:t>
      </w:r>
      <w:r>
        <w:rPr>
          <w:rFonts w:ascii="仿宋_GB2312" w:hAnsi="Calibri" w:eastAsia="仿宋_GB2312" w:cs="宋体"/>
          <w:b/>
          <w:bCs/>
          <w:sz w:val="32"/>
          <w:szCs w:val="32"/>
        </w:rPr>
        <w:t>临时水电报装。</w:t>
      </w:r>
      <w:r>
        <w:rPr>
          <w:rFonts w:hint="eastAsia" w:ascii="Times New Roman" w:hAnsi="Times New Roman" w:eastAsia="仿宋_GB2312"/>
          <w:sz w:val="32"/>
          <w:szCs w:val="32"/>
        </w:rPr>
        <w:t>申请人凭</w:t>
      </w:r>
      <w:r>
        <w:rPr>
          <w:rFonts w:hint="eastAsia" w:ascii="仿宋_GB2312" w:hAnsi="Calibri" w:eastAsia="仿宋_GB2312" w:cs="宋体"/>
          <w:sz w:val="32"/>
          <w:szCs w:val="32"/>
        </w:rPr>
        <w:t>《农村宅基地批准书》</w:t>
      </w:r>
      <w:r>
        <w:rPr>
          <w:rFonts w:hint="eastAsia" w:ascii="Times New Roman" w:hAnsi="Times New Roman" w:eastAsia="仿宋_GB2312"/>
          <w:sz w:val="32"/>
          <w:szCs w:val="32"/>
        </w:rPr>
        <w:t>《</w:t>
      </w:r>
      <w:r>
        <w:rPr>
          <w:rFonts w:hint="eastAsia" w:ascii="仿宋_GB2312" w:hAnsi="Calibri" w:eastAsia="仿宋_GB2312" w:cs="宋体"/>
          <w:sz w:val="32"/>
          <w:szCs w:val="32"/>
        </w:rPr>
        <w:t>乡村建设规划许可证》</w:t>
      </w:r>
      <w:r>
        <w:rPr>
          <w:rFonts w:hint="eastAsia" w:ascii="Times New Roman" w:hAnsi="Times New Roman" w:eastAsia="仿宋_GB2312"/>
          <w:sz w:val="32"/>
          <w:szCs w:val="32"/>
        </w:rPr>
        <w:t>向供水、供电部门申请报装临时水电设施，在取得施工现场公示牌后方可通水通电。</w:t>
      </w:r>
    </w:p>
    <w:p w14:paraId="298FE439">
      <w:pPr>
        <w:ind w:firstLine="643" w:firstLineChars="200"/>
        <w:rPr>
          <w:rFonts w:hint="eastAsia" w:ascii="仿宋_GB2312" w:hAnsi="Calibri" w:eastAsia="仿宋_GB2312" w:cs="宋体"/>
          <w:b w:val="0"/>
          <w:bCs w:val="0"/>
          <w:color w:val="000000" w:themeColor="text1"/>
          <w:sz w:val="32"/>
          <w:szCs w:val="32"/>
          <w:lang w:val="en-US" w:eastAsia="zh-CN"/>
          <w14:textFill>
            <w14:solidFill>
              <w14:schemeClr w14:val="tx1"/>
            </w14:solidFill>
          </w14:textFill>
        </w:rPr>
      </w:pPr>
      <w:r>
        <w:rPr>
          <w:rFonts w:hint="eastAsia" w:ascii="仿宋_GB2312" w:hAnsi="Calibri" w:eastAsia="仿宋_GB2312" w:cs="宋体"/>
          <w:b/>
          <w:bCs/>
          <w:color w:val="000000" w:themeColor="text1"/>
          <w:sz w:val="32"/>
          <w:szCs w:val="32"/>
          <w14:textFill>
            <w14:solidFill>
              <w14:schemeClr w14:val="tx1"/>
            </w14:solidFill>
          </w14:textFill>
        </w:rPr>
        <w:t>第十四条</w:t>
      </w:r>
      <w:r>
        <w:rPr>
          <w:rFonts w:hint="eastAsia" w:ascii="仿宋_GB2312" w:hAnsi="Calibri" w:eastAsia="仿宋_GB2312" w:cs="宋体"/>
          <w:b/>
          <w:bCs/>
          <w:color w:val="000000" w:themeColor="text1"/>
          <w:sz w:val="32"/>
          <w:szCs w:val="32"/>
          <w:lang w:val="en-US" w:eastAsia="zh-CN"/>
          <w14:textFill>
            <w14:solidFill>
              <w14:schemeClr w14:val="tx1"/>
            </w14:solidFill>
          </w14:textFill>
        </w:rPr>
        <w:t xml:space="preserve"> 规划核实。</w:t>
      </w:r>
      <w:r>
        <w:rPr>
          <w:rFonts w:hint="eastAsia" w:ascii="Times New Roman" w:hAnsi="Times New Roman" w:eastAsia="仿宋_GB2312"/>
          <w:sz w:val="32"/>
          <w:szCs w:val="32"/>
          <w:lang w:val="en-US" w:eastAsia="zh-CN"/>
        </w:rPr>
        <w:t>农户</w:t>
      </w:r>
      <w:r>
        <w:rPr>
          <w:rFonts w:hint="eastAsia" w:ascii="仿宋_GB2312" w:hAnsi="Calibri" w:eastAsia="仿宋_GB2312" w:cs="宋体"/>
          <w:b w:val="0"/>
          <w:bCs w:val="0"/>
          <w:color w:val="000000" w:themeColor="text1"/>
          <w:sz w:val="32"/>
          <w:szCs w:val="32"/>
          <w:lang w:val="en-US" w:eastAsia="zh-CN"/>
          <w14:textFill>
            <w14:solidFill>
              <w14:schemeClr w14:val="tx1"/>
            </w14:solidFill>
          </w14:textFill>
        </w:rPr>
        <w:t>建房完工后，应及时向镇人民政府（场）提出规划核实申请，由镇人民政府（场）依法核实。镇（场）自收到申请之日起20个工作日内，组织有关部门到场检查核实，所建住宅是否按审批的用地和位置、用地面积、四至情况、建筑面积、层数、外观、间距等内容进行建设，房屋质量、消防安全是否符合相关规定要求等。</w:t>
      </w:r>
    </w:p>
    <w:p w14:paraId="4D4E9144">
      <w:pPr>
        <w:ind w:firstLine="640" w:firstLineChars="200"/>
        <w:rPr>
          <w:rFonts w:hint="default" w:ascii="仿宋_GB2312" w:hAnsi="Calibri" w:eastAsia="仿宋_GB2312" w:cs="宋体"/>
          <w:b w:val="0"/>
          <w:bCs w:val="0"/>
          <w:color w:val="000000" w:themeColor="text1"/>
          <w:sz w:val="32"/>
          <w:szCs w:val="32"/>
          <w:lang w:val="en-US" w:eastAsia="zh-CN"/>
          <w14:textFill>
            <w14:solidFill>
              <w14:schemeClr w14:val="tx1"/>
            </w14:solidFill>
          </w14:textFill>
        </w:rPr>
      </w:pPr>
      <w:r>
        <w:rPr>
          <w:rFonts w:hint="eastAsia" w:ascii="仿宋_GB2312" w:hAnsi="Calibri" w:eastAsia="仿宋_GB2312" w:cs="宋体"/>
          <w:b w:val="0"/>
          <w:bCs w:val="0"/>
          <w:color w:val="000000" w:themeColor="text1"/>
          <w:sz w:val="32"/>
          <w:szCs w:val="32"/>
          <w:lang w:val="en-US" w:eastAsia="zh-CN"/>
          <w14:textFill>
            <w14:solidFill>
              <w14:schemeClr w14:val="tx1"/>
            </w14:solidFill>
          </w14:textFill>
        </w:rPr>
        <w:t>核实合规的，在《农村宅基地和建房（规划许可）验收意见表》上签署规划核实意见，并向建</w:t>
      </w:r>
      <w:r>
        <w:rPr>
          <w:rFonts w:hint="eastAsia" w:ascii="Times New Roman" w:hAnsi="Times New Roman" w:eastAsia="仿宋_GB2312"/>
          <w:sz w:val="32"/>
          <w:szCs w:val="32"/>
          <w:lang w:val="en-US" w:eastAsia="zh-CN"/>
        </w:rPr>
        <w:t>房农户出具规划核实合格证明；不合规的，应当书面通知农户，</w:t>
      </w:r>
      <w:r>
        <w:rPr>
          <w:rFonts w:hint="eastAsia" w:ascii="仿宋_GB2312" w:hAnsi="Calibri" w:eastAsia="仿宋_GB2312" w:cs="宋体"/>
          <w:b w:val="0"/>
          <w:bCs w:val="0"/>
          <w:color w:val="000000" w:themeColor="text1"/>
          <w:sz w:val="32"/>
          <w:szCs w:val="32"/>
          <w:lang w:val="en-US" w:eastAsia="zh-CN"/>
          <w14:textFill>
            <w14:solidFill>
              <w14:schemeClr w14:val="tx1"/>
            </w14:solidFill>
          </w14:textFill>
        </w:rPr>
        <w:t>提出整改意见。</w:t>
      </w:r>
    </w:p>
    <w:p w14:paraId="0D032E4B">
      <w:pPr>
        <w:ind w:firstLine="643" w:firstLineChars="200"/>
        <w:rPr>
          <w:rFonts w:hint="eastAsia" w:ascii="仿宋_GB2312" w:hAnsi="Calibri" w:eastAsia="仿宋_GB2312" w:cs="宋体"/>
          <w:b w:val="0"/>
          <w:bCs w:val="0"/>
          <w:color w:val="000000" w:themeColor="text1"/>
          <w:sz w:val="32"/>
          <w:szCs w:val="32"/>
          <w:lang w:val="en-US" w:eastAsia="zh-CN"/>
          <w14:textFill>
            <w14:solidFill>
              <w14:schemeClr w14:val="tx1"/>
            </w14:solidFill>
          </w14:textFill>
        </w:rPr>
      </w:pPr>
      <w:r>
        <w:rPr>
          <w:rFonts w:hint="eastAsia" w:ascii="仿宋_GB2312" w:hAnsi="Calibri" w:eastAsia="仿宋_GB2312" w:cs="宋体"/>
          <w:b/>
          <w:bCs/>
          <w:color w:val="000000" w:themeColor="text1"/>
          <w:sz w:val="32"/>
          <w:szCs w:val="32"/>
          <w:lang w:val="en-US" w:eastAsia="zh-CN"/>
          <w14:textFill>
            <w14:solidFill>
              <w14:schemeClr w14:val="tx1"/>
            </w14:solidFill>
          </w14:textFill>
        </w:rPr>
        <w:t>第十五条。竣工验收。</w:t>
      </w:r>
      <w:r>
        <w:rPr>
          <w:rFonts w:hint="eastAsia" w:ascii="仿宋_GB2312" w:hAnsi="Calibri" w:eastAsia="仿宋_GB2312" w:cs="宋体"/>
          <w:b w:val="0"/>
          <w:bCs w:val="0"/>
          <w:color w:val="000000" w:themeColor="text1"/>
          <w:sz w:val="32"/>
          <w:szCs w:val="32"/>
          <w:lang w:val="en-US" w:eastAsia="zh-CN"/>
          <w14:textFill>
            <w14:solidFill>
              <w14:schemeClr w14:val="tx1"/>
            </w14:solidFill>
          </w14:textFill>
        </w:rPr>
        <w:t> 规划核实合格后，建房农户应当及时组织竣工验收，组织承建方、设计方、第三服务方等组成验收组，必要时可邀请有关专业技术人员参加验收。通过各方陈述、查阅资料、实地查验等程序，对住宅质量作出全面评价，并对农户住宅竣工验收是否合格形成一致意见。参与竣工验收的建房农户、承建方等各方不能形成一致意见时，应当协商提出解决方法，存在需整改情形的，应依法整改合格，待意见一致后，重新组织农户住宅竣工验收。镇人民政府（场）应当对村民组织竣工验收予以指导。</w:t>
      </w:r>
    </w:p>
    <w:p w14:paraId="572D73EF">
      <w:pPr>
        <w:ind w:firstLine="640" w:firstLineChars="200"/>
        <w:rPr>
          <w:rFonts w:hint="eastAsia" w:ascii="仿宋_GB2312" w:hAnsi="Calibri" w:eastAsia="仿宋_GB2312" w:cs="宋体"/>
          <w:b w:val="0"/>
          <w:bCs w:val="0"/>
          <w:color w:val="000000" w:themeColor="text1"/>
          <w:sz w:val="32"/>
          <w:szCs w:val="32"/>
          <w:lang w:val="en-US" w:eastAsia="zh-CN"/>
          <w14:textFill>
            <w14:solidFill>
              <w14:schemeClr w14:val="tx1"/>
            </w14:solidFill>
          </w14:textFill>
        </w:rPr>
      </w:pPr>
      <w:r>
        <w:rPr>
          <w:rFonts w:hint="eastAsia" w:ascii="仿宋_GB2312" w:hAnsi="Calibri" w:eastAsia="仿宋_GB2312" w:cs="宋体"/>
          <w:b w:val="0"/>
          <w:bCs w:val="0"/>
          <w:color w:val="000000" w:themeColor="text1"/>
          <w:sz w:val="32"/>
          <w:szCs w:val="32"/>
          <w:lang w:val="en-US" w:eastAsia="zh-CN"/>
          <w14:textFill>
            <w14:solidFill>
              <w14:schemeClr w14:val="tx1"/>
            </w14:solidFill>
          </w14:textFill>
        </w:rPr>
        <w:t>竣工验收通过后，建房农户将规划核实合格证明、竣工验收记录等相关资料报镇人民政府（场），镇人民政府（场）审核通过后，应在5个工作日内出具《农村宅基地和建房（规划许可）验收意见表》，并报送县级农业农村、自然资源、住房城乡建设等部门备案。</w:t>
      </w:r>
    </w:p>
    <w:p w14:paraId="5CCFE422">
      <w:pPr>
        <w:ind w:firstLine="640" w:firstLineChars="200"/>
        <w:rPr>
          <w:rFonts w:ascii="仿宋_GB2312" w:hAnsi="Calibri" w:eastAsia="仿宋_GB2312" w:cs="宋体"/>
          <w:sz w:val="32"/>
          <w:szCs w:val="32"/>
        </w:rPr>
      </w:pPr>
      <w:r>
        <w:rPr>
          <w:rFonts w:ascii="Times New Roman" w:hAnsi="Times New Roman" w:eastAsia="仿宋_GB2312"/>
          <w:sz w:val="32"/>
          <w:szCs w:val="32"/>
        </w:rPr>
        <w:t>申请人可凭《</w:t>
      </w:r>
      <w:r>
        <w:rPr>
          <w:rFonts w:ascii="仿宋_GB2312" w:hAnsi="Calibri" w:eastAsia="仿宋_GB2312" w:cs="宋体"/>
          <w:sz w:val="32"/>
          <w:szCs w:val="32"/>
        </w:rPr>
        <w:t>农村宅基地和建房（规划许可）验收意见表</w:t>
      </w:r>
      <w:r>
        <w:rPr>
          <w:rFonts w:ascii="Times New Roman" w:hAnsi="Times New Roman" w:eastAsia="仿宋_GB2312"/>
          <w:sz w:val="32"/>
          <w:szCs w:val="32"/>
        </w:rPr>
        <w:t>》向供水、供电部门申请安装正式水电设施。</w:t>
      </w:r>
    </w:p>
    <w:p w14:paraId="664EF436">
      <w:pPr>
        <w:pStyle w:val="8"/>
        <w:widowControl/>
        <w:shd w:val="clear" w:color="auto" w:fill="FFFFFF"/>
        <w:spacing w:beforeAutospacing="0" w:afterAutospacing="0"/>
        <w:ind w:firstLine="643" w:firstLineChars="200"/>
        <w:jc w:val="both"/>
        <w:rPr>
          <w:rFonts w:ascii="仿宋_GB2312" w:hAnsi="Calibri" w:eastAsia="仿宋_GB2312" w:cs="宋体"/>
          <w:kern w:val="2"/>
          <w:sz w:val="32"/>
          <w:szCs w:val="32"/>
        </w:rPr>
      </w:pPr>
      <w:r>
        <w:rPr>
          <w:rFonts w:hint="eastAsia" w:ascii="仿宋_GB2312" w:hAnsi="Calibri" w:eastAsia="仿宋_GB2312" w:cs="宋体"/>
          <w:b/>
          <w:bCs/>
          <w:kern w:val="2"/>
          <w:sz w:val="32"/>
          <w:szCs w:val="32"/>
        </w:rPr>
        <w:t>第十</w:t>
      </w:r>
      <w:r>
        <w:rPr>
          <w:rFonts w:hint="eastAsia" w:ascii="仿宋_GB2312" w:hAnsi="Calibri" w:eastAsia="仿宋_GB2312" w:cs="宋体"/>
          <w:b/>
          <w:bCs/>
          <w:kern w:val="2"/>
          <w:sz w:val="32"/>
          <w:szCs w:val="32"/>
          <w:lang w:val="en-US" w:eastAsia="zh-CN"/>
        </w:rPr>
        <w:t>六</w:t>
      </w:r>
      <w:r>
        <w:rPr>
          <w:rFonts w:hint="eastAsia" w:ascii="仿宋_GB2312" w:hAnsi="Calibri" w:eastAsia="仿宋_GB2312" w:cs="宋体"/>
          <w:b/>
          <w:bCs/>
          <w:kern w:val="2"/>
          <w:sz w:val="32"/>
          <w:szCs w:val="32"/>
        </w:rPr>
        <w:t xml:space="preserve">条 </w:t>
      </w:r>
      <w:r>
        <w:rPr>
          <w:rFonts w:ascii="仿宋_GB2312" w:hAnsi="Calibri" w:eastAsia="仿宋_GB2312" w:cs="宋体"/>
          <w:b/>
          <w:bCs/>
          <w:kern w:val="2"/>
          <w:sz w:val="32"/>
          <w:szCs w:val="32"/>
        </w:rPr>
        <w:t>确权发证</w:t>
      </w:r>
      <w:r>
        <w:rPr>
          <w:rFonts w:hint="eastAsia" w:ascii="仿宋_GB2312" w:hAnsi="Calibri" w:eastAsia="仿宋_GB2312" w:cs="宋体"/>
          <w:b/>
          <w:bCs/>
          <w:kern w:val="2"/>
          <w:sz w:val="32"/>
          <w:szCs w:val="32"/>
        </w:rPr>
        <w:t>。</w:t>
      </w:r>
      <w:r>
        <w:rPr>
          <w:rFonts w:ascii="仿宋_GB2312" w:hAnsi="Calibri" w:eastAsia="仿宋_GB2312" w:cs="宋体"/>
          <w:kern w:val="2"/>
          <w:sz w:val="32"/>
          <w:szCs w:val="32"/>
        </w:rPr>
        <w:t>农房竣工验收合格后，建房</w:t>
      </w:r>
      <w:r>
        <w:rPr>
          <w:rFonts w:hint="eastAsia" w:ascii="仿宋_GB2312" w:hAnsi="Calibri" w:eastAsia="仿宋_GB2312" w:cs="宋体"/>
          <w:b w:val="0"/>
          <w:bCs w:val="0"/>
          <w:color w:val="000000" w:themeColor="text1"/>
          <w:kern w:val="2"/>
          <w:sz w:val="32"/>
          <w:szCs w:val="32"/>
          <w:lang w:val="en-US" w:eastAsia="zh-CN" w:bidi="ar-SA"/>
          <w14:textFill>
            <w14:solidFill>
              <w14:schemeClr w14:val="tx1"/>
            </w14:solidFill>
          </w14:textFill>
        </w:rPr>
        <w:t>农户可凭《农村宅基地批准书》《乡村建设规划许可证》《农村</w:t>
      </w:r>
      <w:r>
        <w:rPr>
          <w:rFonts w:ascii="仿宋_GB2312" w:hAnsi="Calibri" w:eastAsia="仿宋_GB2312" w:cs="宋体"/>
          <w:kern w:val="2"/>
          <w:sz w:val="32"/>
          <w:szCs w:val="32"/>
        </w:rPr>
        <w:t>宅基地和建房（规划许可）验收意见表</w:t>
      </w:r>
      <w:r>
        <w:rPr>
          <w:rFonts w:ascii="Times New Roman" w:hAnsi="Times New Roman" w:eastAsia="仿宋_GB2312"/>
          <w:sz w:val="32"/>
          <w:szCs w:val="32"/>
        </w:rPr>
        <w:t>》</w:t>
      </w:r>
      <w:r>
        <w:rPr>
          <w:rFonts w:hint="eastAsia" w:ascii="Times New Roman" w:hAnsi="Times New Roman" w:eastAsia="仿宋_GB2312"/>
          <w:sz w:val="32"/>
          <w:szCs w:val="32"/>
        </w:rPr>
        <w:t>作为权属来源证明材料，</w:t>
      </w:r>
      <w:r>
        <w:rPr>
          <w:rFonts w:ascii="仿宋_GB2312" w:hAnsi="Calibri" w:eastAsia="仿宋_GB2312" w:cs="宋体"/>
          <w:kern w:val="2"/>
          <w:sz w:val="32"/>
          <w:szCs w:val="32"/>
        </w:rPr>
        <w:t>依法向</w:t>
      </w:r>
      <w:r>
        <w:rPr>
          <w:rFonts w:hint="eastAsia" w:ascii="仿宋_GB2312" w:hAnsi="Calibri" w:eastAsia="仿宋_GB2312" w:cs="宋体"/>
          <w:kern w:val="2"/>
          <w:sz w:val="32"/>
          <w:szCs w:val="32"/>
        </w:rPr>
        <w:t>所在地</w:t>
      </w:r>
      <w:r>
        <w:rPr>
          <w:rFonts w:ascii="仿宋_GB2312" w:hAnsi="Calibri" w:eastAsia="仿宋_GB2312" w:cs="宋体"/>
          <w:kern w:val="2"/>
          <w:sz w:val="32"/>
          <w:szCs w:val="32"/>
        </w:rPr>
        <w:t>不动产登记部门申请办理不动产登记</w:t>
      </w:r>
      <w:r>
        <w:rPr>
          <w:rFonts w:hint="eastAsia" w:ascii="仿宋_GB2312" w:hAnsi="Calibri" w:eastAsia="仿宋_GB2312" w:cs="宋体"/>
          <w:kern w:val="2"/>
          <w:sz w:val="32"/>
          <w:szCs w:val="32"/>
        </w:rPr>
        <w:t>手续，符合登记条件的，由所在地不动产登记部门核发不动产权证</w:t>
      </w:r>
      <w:r>
        <w:rPr>
          <w:rFonts w:ascii="仿宋_GB2312" w:hAnsi="Calibri" w:eastAsia="仿宋_GB2312" w:cs="宋体"/>
          <w:kern w:val="2"/>
          <w:sz w:val="32"/>
          <w:szCs w:val="32"/>
        </w:rPr>
        <w:t>。涉及</w:t>
      </w:r>
      <w:r>
        <w:rPr>
          <w:rFonts w:hint="eastAsia" w:ascii="仿宋_GB2312" w:hAnsi="Calibri" w:eastAsia="仿宋_GB2312" w:cs="宋体"/>
          <w:kern w:val="2"/>
          <w:sz w:val="32"/>
          <w:szCs w:val="32"/>
        </w:rPr>
        <w:t>“</w:t>
      </w:r>
      <w:r>
        <w:rPr>
          <w:rFonts w:ascii="仿宋_GB2312" w:hAnsi="Calibri" w:eastAsia="仿宋_GB2312" w:cs="宋体"/>
          <w:kern w:val="2"/>
          <w:sz w:val="32"/>
          <w:szCs w:val="32"/>
        </w:rPr>
        <w:t>建新拆旧</w:t>
      </w:r>
      <w:r>
        <w:rPr>
          <w:rFonts w:hint="eastAsia" w:ascii="仿宋_GB2312" w:hAnsi="Calibri" w:eastAsia="仿宋_GB2312" w:cs="宋体"/>
          <w:kern w:val="2"/>
          <w:sz w:val="32"/>
          <w:szCs w:val="32"/>
        </w:rPr>
        <w:t>”</w:t>
      </w:r>
      <w:r>
        <w:rPr>
          <w:rFonts w:ascii="仿宋_GB2312" w:hAnsi="Calibri" w:eastAsia="仿宋_GB2312" w:cs="宋体"/>
          <w:kern w:val="2"/>
          <w:sz w:val="32"/>
          <w:szCs w:val="32"/>
        </w:rPr>
        <w:t>的，原土地、房屋权属凭证应收回注销。</w:t>
      </w:r>
    </w:p>
    <w:p w14:paraId="168B4426">
      <w:pPr>
        <w:pStyle w:val="8"/>
        <w:widowControl/>
        <w:shd w:val="clear" w:color="auto" w:fill="FFFFFF"/>
        <w:spacing w:beforeAutospacing="0" w:afterAutospacing="0"/>
        <w:ind w:firstLine="640" w:firstLineChars="200"/>
        <w:jc w:val="both"/>
        <w:rPr>
          <w:rFonts w:ascii="仿宋_GB2312" w:hAnsi="Calibri" w:eastAsia="仿宋_GB2312" w:cs="宋体"/>
          <w:kern w:val="2"/>
          <w:sz w:val="32"/>
          <w:szCs w:val="32"/>
        </w:rPr>
      </w:pPr>
    </w:p>
    <w:p w14:paraId="030D5460">
      <w:pPr>
        <w:pStyle w:val="8"/>
        <w:widowControl/>
        <w:shd w:val="clear" w:color="auto" w:fill="FFFFFF"/>
        <w:spacing w:beforeAutospacing="0" w:afterAutospacing="0"/>
        <w:jc w:val="center"/>
        <w:rPr>
          <w:rFonts w:ascii="黑体" w:hAnsi="黑体" w:eastAsia="黑体" w:cs="黑体"/>
          <w:kern w:val="2"/>
          <w:sz w:val="32"/>
          <w:szCs w:val="32"/>
        </w:rPr>
      </w:pPr>
      <w:r>
        <w:rPr>
          <w:rFonts w:hint="eastAsia" w:ascii="黑体" w:hAnsi="黑体" w:eastAsia="黑体" w:cs="黑体"/>
          <w:kern w:val="2"/>
          <w:sz w:val="32"/>
          <w:szCs w:val="32"/>
        </w:rPr>
        <w:t>第四章  附则</w:t>
      </w:r>
    </w:p>
    <w:p w14:paraId="7E534F2A">
      <w:pPr>
        <w:pStyle w:val="8"/>
        <w:widowControl/>
        <w:shd w:val="clear" w:color="auto" w:fill="FFFFFF"/>
        <w:spacing w:beforeAutospacing="0" w:afterAutospacing="0"/>
        <w:ind w:firstLine="640"/>
        <w:jc w:val="both"/>
        <w:rPr>
          <w:rFonts w:ascii="仿宋_GB2312" w:hAnsi="Calibri" w:eastAsia="仿宋_GB2312" w:cs="宋体"/>
          <w:kern w:val="2"/>
          <w:sz w:val="32"/>
          <w:szCs w:val="32"/>
        </w:rPr>
      </w:pPr>
      <w:r>
        <w:rPr>
          <w:rFonts w:hint="eastAsia" w:ascii="仿宋_GB2312" w:hAnsi="Calibri" w:eastAsia="仿宋_GB2312" w:cs="宋体"/>
          <w:b/>
          <w:bCs/>
          <w:kern w:val="2"/>
          <w:sz w:val="32"/>
          <w:szCs w:val="32"/>
        </w:rPr>
        <w:t>第十</w:t>
      </w:r>
      <w:r>
        <w:rPr>
          <w:rFonts w:hint="eastAsia" w:ascii="仿宋_GB2312" w:hAnsi="Calibri" w:eastAsia="仿宋_GB2312" w:cs="宋体"/>
          <w:b/>
          <w:bCs/>
          <w:kern w:val="2"/>
          <w:sz w:val="32"/>
          <w:szCs w:val="32"/>
          <w:lang w:val="en-US" w:eastAsia="zh-CN"/>
        </w:rPr>
        <w:t>七</w:t>
      </w:r>
      <w:r>
        <w:rPr>
          <w:rFonts w:hint="eastAsia" w:ascii="仿宋_GB2312" w:hAnsi="Calibri" w:eastAsia="仿宋_GB2312" w:cs="宋体"/>
          <w:b/>
          <w:bCs/>
          <w:kern w:val="2"/>
          <w:sz w:val="32"/>
          <w:szCs w:val="32"/>
        </w:rPr>
        <w:t>条  施行日期。</w:t>
      </w:r>
      <w:r>
        <w:rPr>
          <w:rFonts w:hint="eastAsia" w:ascii="仿宋_GB2312" w:hAnsi="Calibri" w:eastAsia="仿宋_GB2312" w:cs="宋体"/>
          <w:kern w:val="2"/>
          <w:sz w:val="32"/>
          <w:szCs w:val="32"/>
        </w:rPr>
        <w:t>本细则自发布之日起实施，未述到事项或相关条款与有关法律法规及上级规定相抵触的，按有关法律法规和上级相关规定执行。</w:t>
      </w:r>
    </w:p>
    <w:p w14:paraId="24726F32">
      <w:pPr>
        <w:pStyle w:val="8"/>
        <w:widowControl/>
        <w:shd w:val="clear" w:color="auto" w:fill="FFFFFF"/>
        <w:spacing w:beforeAutospacing="0" w:afterAutospacing="0"/>
        <w:ind w:firstLine="640"/>
        <w:jc w:val="both"/>
        <w:rPr>
          <w:rFonts w:ascii="仿宋_GB2312" w:hAnsi="Calibri" w:eastAsia="仿宋_GB2312" w:cs="宋体"/>
          <w:kern w:val="2"/>
          <w:sz w:val="32"/>
          <w:szCs w:val="32"/>
        </w:rPr>
      </w:pPr>
    </w:p>
    <w:p w14:paraId="67C3CFB2">
      <w:pPr>
        <w:pStyle w:val="8"/>
        <w:widowControl/>
        <w:shd w:val="clear" w:color="auto" w:fill="FFFFFF"/>
        <w:spacing w:beforeAutospacing="0" w:afterAutospacing="0"/>
        <w:ind w:firstLine="640"/>
        <w:jc w:val="both"/>
        <w:rPr>
          <w:rFonts w:ascii="仿宋_GB2312" w:hAnsi="Calibri" w:eastAsia="仿宋_GB2312" w:cs="宋体"/>
          <w:kern w:val="2"/>
          <w:sz w:val="32"/>
          <w:szCs w:val="32"/>
        </w:rPr>
      </w:pPr>
    </w:p>
    <w:p w14:paraId="371FAC52">
      <w:pPr>
        <w:pStyle w:val="8"/>
        <w:widowControl/>
        <w:shd w:val="clear" w:color="auto" w:fill="FFFFFF"/>
        <w:spacing w:beforeAutospacing="0" w:afterAutospacing="0"/>
        <w:ind w:firstLine="640"/>
        <w:jc w:val="both"/>
        <w:rPr>
          <w:rFonts w:ascii="仿宋_GB2312" w:hAnsi="Calibri" w:eastAsia="仿宋_GB2312" w:cs="宋体"/>
          <w:kern w:val="2"/>
          <w:sz w:val="32"/>
          <w:szCs w:val="32"/>
        </w:rPr>
      </w:pPr>
    </w:p>
    <w:p w14:paraId="4EF49E34">
      <w:pPr>
        <w:pStyle w:val="8"/>
        <w:widowControl/>
        <w:shd w:val="clear" w:color="auto" w:fill="FFFFFF"/>
        <w:spacing w:beforeAutospacing="0" w:afterAutospacing="0"/>
        <w:ind w:firstLine="640"/>
        <w:jc w:val="both"/>
        <w:rPr>
          <w:rFonts w:ascii="仿宋_GB2312" w:hAnsi="Calibri" w:eastAsia="仿宋_GB2312" w:cs="宋体"/>
          <w:kern w:val="2"/>
          <w:sz w:val="32"/>
          <w:szCs w:val="32"/>
        </w:rPr>
      </w:pPr>
    </w:p>
    <w:p w14:paraId="1C893DB4">
      <w:pPr>
        <w:pStyle w:val="8"/>
        <w:widowControl/>
        <w:shd w:val="clear" w:color="auto" w:fill="FFFFFF"/>
        <w:spacing w:beforeAutospacing="0" w:afterAutospacing="0"/>
        <w:ind w:firstLine="640"/>
        <w:jc w:val="both"/>
        <w:rPr>
          <w:rFonts w:ascii="仿宋_GB2312" w:hAnsi="Calibri" w:eastAsia="仿宋_GB2312" w:cs="宋体"/>
          <w:kern w:val="2"/>
          <w:sz w:val="32"/>
          <w:szCs w:val="32"/>
        </w:rPr>
      </w:pPr>
    </w:p>
    <w:p w14:paraId="25909966">
      <w:pPr>
        <w:pStyle w:val="8"/>
        <w:widowControl/>
        <w:shd w:val="clear" w:color="auto" w:fill="FFFFFF"/>
        <w:spacing w:beforeAutospacing="0" w:afterAutospacing="0"/>
        <w:ind w:firstLine="640"/>
        <w:jc w:val="both"/>
        <w:rPr>
          <w:rFonts w:ascii="仿宋_GB2312" w:hAnsi="Calibri" w:eastAsia="仿宋_GB2312" w:cs="宋体"/>
          <w:kern w:val="2"/>
          <w:sz w:val="32"/>
          <w:szCs w:val="32"/>
        </w:rPr>
      </w:pPr>
    </w:p>
    <w:p w14:paraId="430E712C">
      <w:pPr>
        <w:pStyle w:val="8"/>
        <w:widowControl/>
        <w:shd w:val="clear" w:color="auto" w:fill="FFFFFF"/>
        <w:spacing w:beforeAutospacing="0" w:afterAutospacing="0"/>
        <w:ind w:firstLine="640"/>
        <w:jc w:val="both"/>
        <w:rPr>
          <w:rFonts w:ascii="仿宋_GB2312" w:hAnsi="Calibri" w:eastAsia="仿宋_GB2312" w:cs="宋体"/>
          <w:kern w:val="2"/>
          <w:sz w:val="32"/>
          <w:szCs w:val="32"/>
        </w:rPr>
      </w:pPr>
    </w:p>
    <w:p w14:paraId="516B28D4">
      <w:pPr>
        <w:pStyle w:val="8"/>
        <w:widowControl/>
        <w:shd w:val="clear" w:color="auto" w:fill="FFFFFF"/>
        <w:spacing w:beforeAutospacing="0" w:afterAutospacing="0"/>
        <w:ind w:firstLine="640"/>
        <w:jc w:val="both"/>
        <w:rPr>
          <w:rFonts w:ascii="仿宋_GB2312" w:hAnsi="Calibri" w:eastAsia="仿宋_GB2312" w:cs="宋体"/>
          <w:kern w:val="2"/>
          <w:sz w:val="32"/>
          <w:szCs w:val="32"/>
        </w:rPr>
      </w:pPr>
    </w:p>
    <w:p w14:paraId="67EF1467">
      <w:pPr>
        <w:pStyle w:val="8"/>
        <w:widowControl/>
        <w:shd w:val="clear" w:color="auto" w:fill="FFFFFF"/>
        <w:spacing w:beforeAutospacing="0" w:afterAutospacing="0"/>
        <w:ind w:firstLine="640"/>
        <w:jc w:val="both"/>
        <w:rPr>
          <w:rFonts w:ascii="仿宋_GB2312" w:hAnsi="Calibri" w:eastAsia="仿宋_GB2312" w:cs="宋体"/>
          <w:kern w:val="2"/>
          <w:sz w:val="32"/>
          <w:szCs w:val="32"/>
        </w:rPr>
      </w:pPr>
    </w:p>
    <w:p w14:paraId="33AC90A8">
      <w:pPr>
        <w:pStyle w:val="8"/>
        <w:widowControl/>
        <w:shd w:val="clear" w:color="auto" w:fill="FFFFFF"/>
        <w:spacing w:beforeAutospacing="0" w:afterAutospacing="0"/>
        <w:ind w:firstLine="640"/>
        <w:jc w:val="both"/>
        <w:rPr>
          <w:rFonts w:ascii="仿宋_GB2312" w:hAnsi="Calibri" w:eastAsia="仿宋_GB2312" w:cs="宋体"/>
          <w:kern w:val="2"/>
          <w:sz w:val="32"/>
          <w:szCs w:val="32"/>
        </w:rPr>
      </w:pPr>
    </w:p>
    <w:p w14:paraId="0C35A7C8">
      <w:pPr>
        <w:pStyle w:val="8"/>
        <w:widowControl/>
        <w:shd w:val="clear" w:color="auto" w:fill="FFFFFF"/>
        <w:spacing w:beforeAutospacing="0" w:afterAutospacing="0"/>
        <w:ind w:firstLine="640"/>
        <w:jc w:val="both"/>
        <w:rPr>
          <w:rFonts w:ascii="仿宋_GB2312" w:hAnsi="Calibri" w:eastAsia="仿宋_GB2312" w:cs="宋体"/>
          <w:kern w:val="2"/>
          <w:sz w:val="32"/>
          <w:szCs w:val="32"/>
        </w:rPr>
      </w:pPr>
    </w:p>
    <w:p w14:paraId="21E39864">
      <w:pPr>
        <w:pStyle w:val="8"/>
        <w:widowControl/>
        <w:shd w:val="clear" w:color="auto" w:fill="FFFFFF"/>
        <w:spacing w:beforeAutospacing="0" w:afterAutospacing="0"/>
        <w:ind w:firstLine="640"/>
        <w:jc w:val="both"/>
        <w:rPr>
          <w:rFonts w:ascii="仿宋_GB2312" w:hAnsi="Calibri" w:eastAsia="仿宋_GB2312" w:cs="宋体"/>
          <w:kern w:val="2"/>
          <w:sz w:val="32"/>
          <w:szCs w:val="32"/>
        </w:rPr>
      </w:pPr>
    </w:p>
    <w:p w14:paraId="7DC2036F">
      <w:pPr>
        <w:widowControl/>
        <w:jc w:val="left"/>
        <w:rPr>
          <w:rFonts w:ascii="黑体" w:hAnsi="宋体" w:eastAsia="黑体" w:cs="宋体"/>
          <w:kern w:val="0"/>
          <w:sz w:val="32"/>
          <w:szCs w:val="32"/>
        </w:rPr>
      </w:pPr>
      <w:r>
        <w:rPr>
          <w:rFonts w:hint="eastAsia" w:ascii="黑体" w:hAnsi="宋体" w:eastAsia="黑体" w:cs="宋体"/>
          <w:kern w:val="0"/>
          <w:sz w:val="32"/>
          <w:szCs w:val="32"/>
        </w:rPr>
        <w:t>附件1</w:t>
      </w:r>
    </w:p>
    <w:tbl>
      <w:tblPr>
        <w:tblStyle w:val="10"/>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786"/>
        <w:gridCol w:w="283"/>
        <w:gridCol w:w="287"/>
        <w:gridCol w:w="137"/>
        <w:gridCol w:w="291"/>
        <w:gridCol w:w="137"/>
        <w:gridCol w:w="25"/>
        <w:gridCol w:w="540"/>
        <w:gridCol w:w="214"/>
        <w:gridCol w:w="78"/>
        <w:gridCol w:w="288"/>
        <w:gridCol w:w="421"/>
        <w:gridCol w:w="151"/>
        <w:gridCol w:w="293"/>
        <w:gridCol w:w="337"/>
        <w:gridCol w:w="523"/>
        <w:gridCol w:w="130"/>
        <w:gridCol w:w="142"/>
        <w:gridCol w:w="55"/>
        <w:gridCol w:w="377"/>
        <w:gridCol w:w="575"/>
        <w:gridCol w:w="137"/>
        <w:gridCol w:w="140"/>
        <w:gridCol w:w="1337"/>
      </w:tblGrid>
      <w:tr w14:paraId="404C2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580" w:type="dxa"/>
            <w:gridSpan w:val="25"/>
            <w:tcBorders>
              <w:top w:val="nil"/>
              <w:left w:val="nil"/>
              <w:bottom w:val="single" w:color="auto" w:sz="4" w:space="0"/>
              <w:right w:val="nil"/>
            </w:tcBorders>
            <w:vAlign w:val="center"/>
          </w:tcPr>
          <w:p w14:paraId="2C409B8C">
            <w:pPr>
              <w:widowControl/>
              <w:jc w:val="center"/>
              <w:rPr>
                <w:rFonts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农村宅基地和建房（规划许可）申请表</w:t>
            </w:r>
          </w:p>
        </w:tc>
      </w:tr>
      <w:tr w14:paraId="5FE5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896" w:type="dxa"/>
            <w:vMerge w:val="restart"/>
            <w:vAlign w:val="center"/>
          </w:tcPr>
          <w:p w14:paraId="6AA6869A">
            <w:pPr>
              <w:rPr>
                <w:rFonts w:ascii="仿宋_GB2312" w:eastAsia="仿宋_GB2312" w:cs="仿宋_GB2312"/>
              </w:rPr>
            </w:pPr>
            <w:r>
              <w:rPr>
                <w:rFonts w:hint="eastAsia" w:ascii="仿宋_GB2312" w:eastAsia="仿宋_GB2312" w:cs="仿宋_GB2312"/>
              </w:rPr>
              <w:t>申请户主信息</w:t>
            </w:r>
          </w:p>
        </w:tc>
        <w:tc>
          <w:tcPr>
            <w:tcW w:w="786" w:type="dxa"/>
          </w:tcPr>
          <w:p w14:paraId="4C4E9440">
            <w:pPr>
              <w:spacing w:line="500" w:lineRule="exact"/>
              <w:jc w:val="center"/>
              <w:rPr>
                <w:rFonts w:ascii="仿宋_GB2312" w:eastAsia="仿宋_GB2312" w:cs="仿宋_GB2312"/>
                <w:szCs w:val="21"/>
              </w:rPr>
            </w:pPr>
            <w:r>
              <w:rPr>
                <w:rFonts w:hint="eastAsia" w:ascii="仿宋_GB2312" w:eastAsia="仿宋_GB2312" w:cs="仿宋_GB2312"/>
                <w:szCs w:val="21"/>
              </w:rPr>
              <w:t>姓名</w:t>
            </w:r>
          </w:p>
        </w:tc>
        <w:tc>
          <w:tcPr>
            <w:tcW w:w="1135" w:type="dxa"/>
            <w:gridSpan w:val="5"/>
          </w:tcPr>
          <w:p w14:paraId="4C9826B4">
            <w:pPr>
              <w:spacing w:line="500" w:lineRule="exact"/>
              <w:rPr>
                <w:rFonts w:ascii="仿宋_GB2312" w:eastAsia="仿宋_GB2312" w:cs="仿宋_GB2312"/>
                <w:szCs w:val="21"/>
              </w:rPr>
            </w:pPr>
          </w:p>
        </w:tc>
        <w:tc>
          <w:tcPr>
            <w:tcW w:w="779" w:type="dxa"/>
            <w:gridSpan w:val="3"/>
          </w:tcPr>
          <w:p w14:paraId="21A571D2">
            <w:pPr>
              <w:spacing w:line="500" w:lineRule="exact"/>
              <w:rPr>
                <w:rFonts w:ascii="仿宋_GB2312" w:eastAsia="仿宋_GB2312" w:cs="仿宋_GB2312"/>
                <w:szCs w:val="21"/>
              </w:rPr>
            </w:pPr>
            <w:r>
              <w:rPr>
                <w:rFonts w:hint="eastAsia" w:ascii="仿宋_GB2312" w:eastAsia="仿宋_GB2312" w:cs="仿宋_GB2312"/>
                <w:szCs w:val="21"/>
              </w:rPr>
              <w:t>性别</w:t>
            </w:r>
          </w:p>
        </w:tc>
        <w:tc>
          <w:tcPr>
            <w:tcW w:w="787" w:type="dxa"/>
            <w:gridSpan w:val="3"/>
          </w:tcPr>
          <w:p w14:paraId="03C60275">
            <w:pPr>
              <w:spacing w:line="500" w:lineRule="exact"/>
              <w:rPr>
                <w:rFonts w:ascii="仿宋_GB2312" w:eastAsia="仿宋_GB2312" w:cs="仿宋_GB2312"/>
                <w:szCs w:val="21"/>
              </w:rPr>
            </w:pPr>
          </w:p>
        </w:tc>
        <w:tc>
          <w:tcPr>
            <w:tcW w:w="781" w:type="dxa"/>
            <w:gridSpan w:val="3"/>
          </w:tcPr>
          <w:p w14:paraId="1D5BC2C9">
            <w:pPr>
              <w:spacing w:line="500" w:lineRule="exact"/>
              <w:rPr>
                <w:rFonts w:ascii="仿宋_GB2312" w:eastAsia="仿宋_GB2312" w:cs="仿宋_GB2312"/>
                <w:szCs w:val="21"/>
              </w:rPr>
            </w:pPr>
            <w:r>
              <w:rPr>
                <w:rFonts w:hint="eastAsia" w:ascii="仿宋_GB2312" w:eastAsia="仿宋_GB2312" w:cs="仿宋_GB2312"/>
                <w:szCs w:val="21"/>
              </w:rPr>
              <w:t>年龄</w:t>
            </w:r>
          </w:p>
        </w:tc>
        <w:tc>
          <w:tcPr>
            <w:tcW w:w="850" w:type="dxa"/>
            <w:gridSpan w:val="4"/>
          </w:tcPr>
          <w:p w14:paraId="0FE929DE">
            <w:pPr>
              <w:spacing w:line="500" w:lineRule="exact"/>
              <w:ind w:firstLine="420" w:firstLineChars="200"/>
              <w:rPr>
                <w:rFonts w:ascii="仿宋_GB2312" w:eastAsia="仿宋_GB2312" w:cs="仿宋_GB2312"/>
                <w:szCs w:val="21"/>
              </w:rPr>
            </w:pPr>
            <w:r>
              <w:rPr>
                <w:rFonts w:hint="eastAsia" w:ascii="仿宋_GB2312" w:eastAsia="仿宋_GB2312" w:cs="仿宋_GB2312"/>
                <w:szCs w:val="21"/>
              </w:rPr>
              <w:t>岁  岁</w:t>
            </w:r>
          </w:p>
        </w:tc>
        <w:tc>
          <w:tcPr>
            <w:tcW w:w="1089" w:type="dxa"/>
            <w:gridSpan w:val="3"/>
          </w:tcPr>
          <w:p w14:paraId="5C4F1FEB">
            <w:pPr>
              <w:spacing w:line="500" w:lineRule="exact"/>
              <w:rPr>
                <w:rFonts w:ascii="仿宋_GB2312" w:eastAsia="仿宋_GB2312" w:cs="仿宋_GB2312"/>
                <w:szCs w:val="21"/>
              </w:rPr>
            </w:pPr>
            <w:r>
              <w:rPr>
                <w:rFonts w:hint="eastAsia" w:ascii="仿宋_GB2312" w:eastAsia="仿宋_GB2312" w:cs="仿宋_GB2312"/>
                <w:szCs w:val="21"/>
              </w:rPr>
              <w:t>联系电话</w:t>
            </w:r>
          </w:p>
        </w:tc>
        <w:tc>
          <w:tcPr>
            <w:tcW w:w="1477" w:type="dxa"/>
            <w:gridSpan w:val="2"/>
          </w:tcPr>
          <w:p w14:paraId="685EAF90">
            <w:pPr>
              <w:spacing w:line="500" w:lineRule="exact"/>
              <w:rPr>
                <w:rFonts w:ascii="仿宋_GB2312" w:eastAsia="仿宋_GB2312" w:cs="仿宋_GB2312"/>
                <w:szCs w:val="21"/>
              </w:rPr>
            </w:pPr>
          </w:p>
        </w:tc>
      </w:tr>
      <w:tr w14:paraId="58CB1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896" w:type="dxa"/>
            <w:vMerge w:val="continue"/>
            <w:vAlign w:val="center"/>
          </w:tcPr>
          <w:p w14:paraId="567DC39F">
            <w:pPr>
              <w:rPr>
                <w:rFonts w:ascii="仿宋_GB2312" w:eastAsia="仿宋_GB2312" w:cs="仿宋_GB2312"/>
              </w:rPr>
            </w:pPr>
          </w:p>
        </w:tc>
        <w:tc>
          <w:tcPr>
            <w:tcW w:w="1069" w:type="dxa"/>
            <w:gridSpan w:val="2"/>
          </w:tcPr>
          <w:p w14:paraId="703F84D1">
            <w:pPr>
              <w:spacing w:line="500" w:lineRule="exact"/>
              <w:rPr>
                <w:rFonts w:ascii="仿宋_GB2312" w:eastAsia="仿宋_GB2312" w:cs="仿宋_GB2312"/>
                <w:szCs w:val="21"/>
              </w:rPr>
            </w:pPr>
            <w:r>
              <w:rPr>
                <w:rFonts w:hint="eastAsia" w:ascii="仿宋_GB2312" w:eastAsia="仿宋_GB2312" w:cs="仿宋_GB2312"/>
                <w:szCs w:val="21"/>
              </w:rPr>
              <w:t>身份证号</w:t>
            </w:r>
          </w:p>
        </w:tc>
        <w:tc>
          <w:tcPr>
            <w:tcW w:w="1997" w:type="dxa"/>
            <w:gridSpan w:val="9"/>
          </w:tcPr>
          <w:p w14:paraId="7E7BEFBE">
            <w:pPr>
              <w:spacing w:line="500" w:lineRule="exact"/>
              <w:rPr>
                <w:rFonts w:ascii="仿宋_GB2312" w:eastAsia="仿宋_GB2312" w:cs="仿宋_GB2312"/>
                <w:szCs w:val="21"/>
              </w:rPr>
            </w:pPr>
          </w:p>
        </w:tc>
        <w:tc>
          <w:tcPr>
            <w:tcW w:w="1202" w:type="dxa"/>
            <w:gridSpan w:val="4"/>
          </w:tcPr>
          <w:p w14:paraId="1155B211">
            <w:pPr>
              <w:spacing w:line="500" w:lineRule="exact"/>
              <w:rPr>
                <w:rFonts w:ascii="仿宋_GB2312" w:eastAsia="仿宋_GB2312" w:cs="仿宋_GB2312"/>
                <w:szCs w:val="21"/>
              </w:rPr>
            </w:pPr>
            <w:r>
              <w:rPr>
                <w:rFonts w:hint="eastAsia" w:ascii="仿宋_GB2312" w:eastAsia="仿宋_GB2312" w:cs="仿宋_GB2312"/>
                <w:szCs w:val="21"/>
              </w:rPr>
              <w:t>户口所在地</w:t>
            </w:r>
          </w:p>
        </w:tc>
        <w:tc>
          <w:tcPr>
            <w:tcW w:w="3416" w:type="dxa"/>
            <w:gridSpan w:val="9"/>
          </w:tcPr>
          <w:p w14:paraId="45DF1C5E">
            <w:pPr>
              <w:spacing w:line="500" w:lineRule="exact"/>
              <w:rPr>
                <w:rFonts w:ascii="仿宋_GB2312" w:eastAsia="仿宋_GB2312" w:cs="仿宋_GB2312"/>
                <w:szCs w:val="21"/>
              </w:rPr>
            </w:pPr>
          </w:p>
        </w:tc>
      </w:tr>
      <w:tr w14:paraId="6A823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896" w:type="dxa"/>
            <w:vMerge w:val="restart"/>
            <w:vAlign w:val="center"/>
          </w:tcPr>
          <w:p w14:paraId="166A2906">
            <w:pPr>
              <w:rPr>
                <w:rFonts w:eastAsia="Times New Roman"/>
                <w:sz w:val="20"/>
              </w:rPr>
            </w:pPr>
            <w:r>
              <w:rPr>
                <w:rFonts w:hint="eastAsia" w:ascii="仿宋_GB2312" w:eastAsia="仿宋_GB2312" w:cs="仿宋_GB2312"/>
              </w:rPr>
              <w:t>家庭成员信息</w:t>
            </w:r>
          </w:p>
        </w:tc>
        <w:tc>
          <w:tcPr>
            <w:tcW w:w="1069" w:type="dxa"/>
            <w:gridSpan w:val="2"/>
            <w:vAlign w:val="center"/>
          </w:tcPr>
          <w:p w14:paraId="64EFB915">
            <w:pPr>
              <w:spacing w:line="500" w:lineRule="exact"/>
              <w:jc w:val="center"/>
              <w:rPr>
                <w:rFonts w:ascii="仿宋_GB2312" w:eastAsia="仿宋_GB2312" w:cs="仿宋_GB2312"/>
                <w:szCs w:val="21"/>
              </w:rPr>
            </w:pPr>
            <w:r>
              <w:rPr>
                <w:rFonts w:hint="eastAsia" w:ascii="仿宋_GB2312" w:eastAsia="仿宋_GB2312" w:cs="仿宋_GB2312"/>
                <w:szCs w:val="21"/>
              </w:rPr>
              <w:t>姓名</w:t>
            </w:r>
          </w:p>
        </w:tc>
        <w:tc>
          <w:tcPr>
            <w:tcW w:w="715" w:type="dxa"/>
            <w:gridSpan w:val="3"/>
            <w:vAlign w:val="center"/>
          </w:tcPr>
          <w:p w14:paraId="42DC0925">
            <w:pPr>
              <w:spacing w:line="500" w:lineRule="exact"/>
              <w:jc w:val="center"/>
              <w:rPr>
                <w:rFonts w:ascii="仿宋_GB2312" w:eastAsia="仿宋_GB2312" w:cs="仿宋_GB2312"/>
                <w:szCs w:val="21"/>
              </w:rPr>
            </w:pPr>
            <w:r>
              <w:rPr>
                <w:rFonts w:hint="eastAsia" w:ascii="仿宋_GB2312" w:eastAsia="仿宋_GB2312" w:cs="仿宋_GB2312"/>
                <w:szCs w:val="21"/>
              </w:rPr>
              <w:t>年龄</w:t>
            </w:r>
          </w:p>
        </w:tc>
        <w:tc>
          <w:tcPr>
            <w:tcW w:w="1282" w:type="dxa"/>
            <w:gridSpan w:val="6"/>
            <w:vAlign w:val="center"/>
          </w:tcPr>
          <w:p w14:paraId="70804001">
            <w:pPr>
              <w:spacing w:line="500" w:lineRule="exact"/>
              <w:jc w:val="center"/>
              <w:rPr>
                <w:rFonts w:ascii="仿宋_GB2312" w:eastAsia="仿宋_GB2312" w:cs="仿宋_GB2312"/>
                <w:szCs w:val="21"/>
              </w:rPr>
            </w:pPr>
            <w:r>
              <w:rPr>
                <w:rFonts w:hint="eastAsia" w:ascii="仿宋_GB2312" w:eastAsia="仿宋_GB2312" w:cs="仿宋_GB2312"/>
                <w:szCs w:val="21"/>
              </w:rPr>
              <w:t>与户主关系</w:t>
            </w:r>
          </w:p>
        </w:tc>
        <w:tc>
          <w:tcPr>
            <w:tcW w:w="1855" w:type="dxa"/>
            <w:gridSpan w:val="6"/>
            <w:vAlign w:val="center"/>
          </w:tcPr>
          <w:p w14:paraId="78710F05">
            <w:pPr>
              <w:spacing w:line="500" w:lineRule="exact"/>
              <w:jc w:val="center"/>
              <w:rPr>
                <w:rFonts w:ascii="仿宋_GB2312" w:eastAsia="仿宋_GB2312" w:cs="仿宋_GB2312"/>
                <w:szCs w:val="21"/>
              </w:rPr>
            </w:pPr>
            <w:r>
              <w:rPr>
                <w:rFonts w:hint="eastAsia" w:ascii="仿宋_GB2312" w:eastAsia="仿宋_GB2312" w:cs="仿宋_GB2312"/>
                <w:szCs w:val="21"/>
              </w:rPr>
              <w:t>身份证号</w:t>
            </w:r>
          </w:p>
        </w:tc>
        <w:tc>
          <w:tcPr>
            <w:tcW w:w="2763" w:type="dxa"/>
            <w:gridSpan w:val="7"/>
            <w:vAlign w:val="center"/>
          </w:tcPr>
          <w:p w14:paraId="7617082F">
            <w:pPr>
              <w:spacing w:line="500" w:lineRule="exact"/>
              <w:jc w:val="center"/>
              <w:rPr>
                <w:rFonts w:ascii="仿宋_GB2312" w:eastAsia="仿宋_GB2312" w:cs="仿宋_GB2312"/>
                <w:szCs w:val="21"/>
              </w:rPr>
            </w:pPr>
            <w:r>
              <w:rPr>
                <w:rFonts w:hint="eastAsia" w:ascii="仿宋_GB2312" w:eastAsia="仿宋_GB2312" w:cs="仿宋_GB2312"/>
                <w:szCs w:val="21"/>
              </w:rPr>
              <w:t>户口所在地</w:t>
            </w:r>
          </w:p>
        </w:tc>
      </w:tr>
      <w:tr w14:paraId="18848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896" w:type="dxa"/>
            <w:vMerge w:val="continue"/>
            <w:vAlign w:val="center"/>
          </w:tcPr>
          <w:p w14:paraId="58A889FF">
            <w:pPr>
              <w:rPr>
                <w:rFonts w:eastAsia="Times New Roman"/>
                <w:sz w:val="20"/>
              </w:rPr>
            </w:pPr>
          </w:p>
        </w:tc>
        <w:tc>
          <w:tcPr>
            <w:tcW w:w="1069" w:type="dxa"/>
            <w:gridSpan w:val="2"/>
          </w:tcPr>
          <w:p w14:paraId="21E48AD7">
            <w:pPr>
              <w:spacing w:line="500" w:lineRule="exact"/>
              <w:rPr>
                <w:rFonts w:ascii="仿宋_GB2312" w:eastAsia="仿宋_GB2312" w:cs="仿宋_GB2312"/>
                <w:szCs w:val="21"/>
              </w:rPr>
            </w:pPr>
          </w:p>
        </w:tc>
        <w:tc>
          <w:tcPr>
            <w:tcW w:w="715" w:type="dxa"/>
            <w:gridSpan w:val="3"/>
          </w:tcPr>
          <w:p w14:paraId="06B22B34">
            <w:pPr>
              <w:spacing w:line="500" w:lineRule="exact"/>
              <w:rPr>
                <w:rFonts w:ascii="仿宋_GB2312" w:eastAsia="仿宋_GB2312" w:cs="仿宋_GB2312"/>
                <w:szCs w:val="21"/>
              </w:rPr>
            </w:pPr>
          </w:p>
        </w:tc>
        <w:tc>
          <w:tcPr>
            <w:tcW w:w="1282" w:type="dxa"/>
            <w:gridSpan w:val="6"/>
          </w:tcPr>
          <w:p w14:paraId="13AE504E">
            <w:pPr>
              <w:spacing w:line="500" w:lineRule="exact"/>
              <w:jc w:val="center"/>
              <w:rPr>
                <w:rFonts w:ascii="仿宋_GB2312" w:eastAsia="仿宋_GB2312" w:cs="仿宋_GB2312"/>
                <w:sz w:val="18"/>
                <w:szCs w:val="18"/>
              </w:rPr>
            </w:pPr>
          </w:p>
        </w:tc>
        <w:tc>
          <w:tcPr>
            <w:tcW w:w="1855" w:type="dxa"/>
            <w:gridSpan w:val="6"/>
          </w:tcPr>
          <w:p w14:paraId="28B1CA3A">
            <w:pPr>
              <w:spacing w:line="500" w:lineRule="exact"/>
              <w:rPr>
                <w:rFonts w:ascii="仿宋_GB2312" w:eastAsia="仿宋_GB2312" w:cs="仿宋_GB2312"/>
                <w:szCs w:val="21"/>
              </w:rPr>
            </w:pPr>
          </w:p>
        </w:tc>
        <w:tc>
          <w:tcPr>
            <w:tcW w:w="2763" w:type="dxa"/>
            <w:gridSpan w:val="7"/>
          </w:tcPr>
          <w:p w14:paraId="4AC3ADF4">
            <w:pPr>
              <w:spacing w:line="500" w:lineRule="exact"/>
              <w:rPr>
                <w:rFonts w:ascii="仿宋_GB2312" w:eastAsia="仿宋_GB2312" w:cs="仿宋_GB2312"/>
                <w:szCs w:val="21"/>
              </w:rPr>
            </w:pPr>
          </w:p>
        </w:tc>
      </w:tr>
      <w:tr w14:paraId="111B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896" w:type="dxa"/>
            <w:vMerge w:val="continue"/>
            <w:vAlign w:val="center"/>
          </w:tcPr>
          <w:p w14:paraId="12F7CB7D">
            <w:pPr>
              <w:rPr>
                <w:rFonts w:eastAsia="Times New Roman"/>
                <w:sz w:val="20"/>
              </w:rPr>
            </w:pPr>
          </w:p>
        </w:tc>
        <w:tc>
          <w:tcPr>
            <w:tcW w:w="1069" w:type="dxa"/>
            <w:gridSpan w:val="2"/>
          </w:tcPr>
          <w:p w14:paraId="5833E688">
            <w:pPr>
              <w:spacing w:line="500" w:lineRule="exact"/>
              <w:rPr>
                <w:rFonts w:ascii="仿宋_GB2312" w:eastAsia="仿宋_GB2312" w:cs="仿宋_GB2312"/>
                <w:szCs w:val="21"/>
              </w:rPr>
            </w:pPr>
          </w:p>
        </w:tc>
        <w:tc>
          <w:tcPr>
            <w:tcW w:w="715" w:type="dxa"/>
            <w:gridSpan w:val="3"/>
          </w:tcPr>
          <w:p w14:paraId="2D25996A">
            <w:pPr>
              <w:spacing w:line="500" w:lineRule="exact"/>
              <w:rPr>
                <w:rFonts w:ascii="仿宋_GB2312" w:eastAsia="仿宋_GB2312" w:cs="仿宋_GB2312"/>
                <w:szCs w:val="21"/>
              </w:rPr>
            </w:pPr>
          </w:p>
        </w:tc>
        <w:tc>
          <w:tcPr>
            <w:tcW w:w="1282" w:type="dxa"/>
            <w:gridSpan w:val="6"/>
          </w:tcPr>
          <w:p w14:paraId="64A7BB59">
            <w:pPr>
              <w:spacing w:line="500" w:lineRule="exact"/>
              <w:rPr>
                <w:rFonts w:ascii="仿宋_GB2312" w:eastAsia="仿宋_GB2312" w:cs="仿宋_GB2312"/>
                <w:szCs w:val="21"/>
              </w:rPr>
            </w:pPr>
          </w:p>
        </w:tc>
        <w:tc>
          <w:tcPr>
            <w:tcW w:w="1855" w:type="dxa"/>
            <w:gridSpan w:val="6"/>
          </w:tcPr>
          <w:p w14:paraId="0097A73F">
            <w:pPr>
              <w:spacing w:line="500" w:lineRule="exact"/>
              <w:rPr>
                <w:rFonts w:ascii="仿宋_GB2312" w:eastAsia="仿宋_GB2312" w:cs="仿宋_GB2312"/>
                <w:szCs w:val="21"/>
              </w:rPr>
            </w:pPr>
          </w:p>
        </w:tc>
        <w:tc>
          <w:tcPr>
            <w:tcW w:w="2763" w:type="dxa"/>
            <w:gridSpan w:val="7"/>
          </w:tcPr>
          <w:p w14:paraId="1C205FD9">
            <w:pPr>
              <w:spacing w:line="500" w:lineRule="exact"/>
              <w:rPr>
                <w:rFonts w:ascii="仿宋_GB2312" w:eastAsia="仿宋_GB2312" w:cs="仿宋_GB2312"/>
                <w:szCs w:val="21"/>
              </w:rPr>
            </w:pPr>
          </w:p>
        </w:tc>
      </w:tr>
      <w:tr w14:paraId="3F8E2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trPr>
        <w:tc>
          <w:tcPr>
            <w:tcW w:w="896" w:type="dxa"/>
            <w:vMerge w:val="continue"/>
            <w:vAlign w:val="center"/>
          </w:tcPr>
          <w:p w14:paraId="3693593F">
            <w:pPr>
              <w:rPr>
                <w:rFonts w:eastAsia="Times New Roman"/>
                <w:sz w:val="20"/>
              </w:rPr>
            </w:pPr>
          </w:p>
        </w:tc>
        <w:tc>
          <w:tcPr>
            <w:tcW w:w="1069" w:type="dxa"/>
            <w:gridSpan w:val="2"/>
          </w:tcPr>
          <w:p w14:paraId="7F40EB6E">
            <w:pPr>
              <w:spacing w:line="500" w:lineRule="exact"/>
              <w:rPr>
                <w:rFonts w:ascii="仿宋_GB2312" w:eastAsia="仿宋_GB2312" w:cs="仿宋_GB2312"/>
                <w:szCs w:val="21"/>
              </w:rPr>
            </w:pPr>
          </w:p>
        </w:tc>
        <w:tc>
          <w:tcPr>
            <w:tcW w:w="715" w:type="dxa"/>
            <w:gridSpan w:val="3"/>
          </w:tcPr>
          <w:p w14:paraId="1D363B66">
            <w:pPr>
              <w:spacing w:line="500" w:lineRule="exact"/>
              <w:rPr>
                <w:rFonts w:ascii="仿宋_GB2312" w:eastAsia="仿宋_GB2312" w:cs="仿宋_GB2312"/>
                <w:szCs w:val="21"/>
              </w:rPr>
            </w:pPr>
          </w:p>
        </w:tc>
        <w:tc>
          <w:tcPr>
            <w:tcW w:w="1282" w:type="dxa"/>
            <w:gridSpan w:val="6"/>
          </w:tcPr>
          <w:p w14:paraId="17F5C177">
            <w:pPr>
              <w:spacing w:line="500" w:lineRule="exact"/>
              <w:rPr>
                <w:rFonts w:ascii="仿宋_GB2312" w:eastAsia="仿宋_GB2312" w:cs="仿宋_GB2312"/>
                <w:szCs w:val="21"/>
              </w:rPr>
            </w:pPr>
          </w:p>
        </w:tc>
        <w:tc>
          <w:tcPr>
            <w:tcW w:w="1855" w:type="dxa"/>
            <w:gridSpan w:val="6"/>
          </w:tcPr>
          <w:p w14:paraId="24407A52">
            <w:pPr>
              <w:spacing w:line="500" w:lineRule="exact"/>
              <w:rPr>
                <w:rFonts w:ascii="仿宋_GB2312" w:eastAsia="仿宋_GB2312" w:cs="仿宋_GB2312"/>
                <w:szCs w:val="21"/>
              </w:rPr>
            </w:pPr>
          </w:p>
        </w:tc>
        <w:tc>
          <w:tcPr>
            <w:tcW w:w="2763" w:type="dxa"/>
            <w:gridSpan w:val="7"/>
          </w:tcPr>
          <w:p w14:paraId="4FBDB5A8">
            <w:pPr>
              <w:spacing w:line="500" w:lineRule="exact"/>
              <w:rPr>
                <w:rFonts w:ascii="仿宋_GB2312" w:eastAsia="仿宋_GB2312" w:cs="仿宋_GB2312"/>
                <w:szCs w:val="21"/>
              </w:rPr>
            </w:pPr>
          </w:p>
        </w:tc>
      </w:tr>
      <w:tr w14:paraId="7B8A1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6" w:type="dxa"/>
            <w:vMerge w:val="continue"/>
            <w:vAlign w:val="center"/>
          </w:tcPr>
          <w:p w14:paraId="4DEAA377">
            <w:pPr>
              <w:rPr>
                <w:rFonts w:eastAsia="Times New Roman"/>
                <w:sz w:val="20"/>
              </w:rPr>
            </w:pPr>
          </w:p>
        </w:tc>
        <w:tc>
          <w:tcPr>
            <w:tcW w:w="1069" w:type="dxa"/>
            <w:gridSpan w:val="2"/>
          </w:tcPr>
          <w:p w14:paraId="5B33C7D2">
            <w:pPr>
              <w:spacing w:line="500" w:lineRule="exact"/>
              <w:rPr>
                <w:rFonts w:ascii="仿宋_GB2312" w:eastAsia="仿宋_GB2312" w:cs="仿宋_GB2312"/>
                <w:sz w:val="32"/>
                <w:szCs w:val="32"/>
              </w:rPr>
            </w:pPr>
          </w:p>
        </w:tc>
        <w:tc>
          <w:tcPr>
            <w:tcW w:w="715" w:type="dxa"/>
            <w:gridSpan w:val="3"/>
          </w:tcPr>
          <w:p w14:paraId="2BDAFCA2">
            <w:pPr>
              <w:spacing w:line="500" w:lineRule="exact"/>
              <w:rPr>
                <w:rFonts w:ascii="仿宋_GB2312" w:eastAsia="仿宋_GB2312" w:cs="仿宋_GB2312"/>
                <w:sz w:val="32"/>
                <w:szCs w:val="32"/>
              </w:rPr>
            </w:pPr>
          </w:p>
        </w:tc>
        <w:tc>
          <w:tcPr>
            <w:tcW w:w="1282" w:type="dxa"/>
            <w:gridSpan w:val="6"/>
          </w:tcPr>
          <w:p w14:paraId="55F023AB">
            <w:pPr>
              <w:spacing w:line="500" w:lineRule="exact"/>
              <w:rPr>
                <w:rFonts w:ascii="仿宋_GB2312" w:eastAsia="仿宋_GB2312" w:cs="仿宋_GB2312"/>
                <w:sz w:val="32"/>
                <w:szCs w:val="32"/>
              </w:rPr>
            </w:pPr>
          </w:p>
        </w:tc>
        <w:tc>
          <w:tcPr>
            <w:tcW w:w="1855" w:type="dxa"/>
            <w:gridSpan w:val="6"/>
          </w:tcPr>
          <w:p w14:paraId="51B10B5D">
            <w:pPr>
              <w:spacing w:line="500" w:lineRule="exact"/>
              <w:rPr>
                <w:rFonts w:ascii="仿宋_GB2312" w:eastAsia="仿宋_GB2312" w:cs="仿宋_GB2312"/>
                <w:sz w:val="32"/>
                <w:szCs w:val="32"/>
              </w:rPr>
            </w:pPr>
          </w:p>
        </w:tc>
        <w:tc>
          <w:tcPr>
            <w:tcW w:w="2763" w:type="dxa"/>
            <w:gridSpan w:val="7"/>
          </w:tcPr>
          <w:p w14:paraId="0E4F8BC4">
            <w:pPr>
              <w:spacing w:line="500" w:lineRule="exact"/>
              <w:rPr>
                <w:rFonts w:ascii="仿宋_GB2312" w:eastAsia="仿宋_GB2312" w:cs="仿宋_GB2312"/>
                <w:sz w:val="32"/>
                <w:szCs w:val="32"/>
              </w:rPr>
            </w:pPr>
          </w:p>
        </w:tc>
      </w:tr>
      <w:tr w14:paraId="629E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6" w:type="dxa"/>
            <w:vMerge w:val="restart"/>
            <w:vAlign w:val="center"/>
          </w:tcPr>
          <w:p w14:paraId="19B23540">
            <w:pPr>
              <w:spacing w:line="300" w:lineRule="exact"/>
              <w:jc w:val="center"/>
              <w:rPr>
                <w:rFonts w:ascii="仿宋_GB2312" w:eastAsia="仿宋_GB2312" w:cs="仿宋_GB2312"/>
                <w:sz w:val="32"/>
                <w:szCs w:val="32"/>
              </w:rPr>
            </w:pPr>
            <w:r>
              <w:rPr>
                <w:rFonts w:hint="eastAsia" w:ascii="仿宋_GB2312" w:eastAsia="仿宋_GB2312" w:cs="仿宋_GB2312"/>
              </w:rPr>
              <w:t>现宅基地及农房情况</w:t>
            </w:r>
          </w:p>
        </w:tc>
        <w:tc>
          <w:tcPr>
            <w:tcW w:w="1356" w:type="dxa"/>
            <w:gridSpan w:val="3"/>
            <w:vAlign w:val="center"/>
          </w:tcPr>
          <w:p w14:paraId="15CEF77C">
            <w:pPr>
              <w:spacing w:line="400" w:lineRule="exact"/>
              <w:rPr>
                <w:rFonts w:ascii="仿宋_GB2312" w:eastAsia="仿宋_GB2312" w:cs="仿宋_GB2312"/>
                <w:sz w:val="32"/>
                <w:szCs w:val="32"/>
              </w:rPr>
            </w:pPr>
            <w:r>
              <w:rPr>
                <w:rFonts w:hint="eastAsia" w:ascii="仿宋_GB2312" w:eastAsia="仿宋_GB2312" w:cs="仿宋_GB2312"/>
              </w:rPr>
              <w:t>宅基地面积</w:t>
            </w:r>
          </w:p>
        </w:tc>
        <w:tc>
          <w:tcPr>
            <w:tcW w:w="1130" w:type="dxa"/>
            <w:gridSpan w:val="5"/>
            <w:vAlign w:val="center"/>
          </w:tcPr>
          <w:p w14:paraId="26706B10">
            <w:pPr>
              <w:spacing w:line="400" w:lineRule="exact"/>
              <w:rPr>
                <w:rFonts w:ascii="仿宋_GB2312" w:eastAsia="仿宋_GB2312" w:cs="仿宋_GB2312"/>
                <w:szCs w:val="21"/>
                <w:vertAlign w:val="superscript"/>
              </w:rPr>
            </w:pPr>
            <w:r>
              <w:rPr>
                <w:rFonts w:ascii="仿宋_GB2312" w:eastAsia="仿宋_GB2312" w:cs="仿宋_GB2312"/>
                <w:szCs w:val="21"/>
              </w:rPr>
              <w:t>m</w:t>
            </w:r>
            <w:r>
              <w:rPr>
                <w:rFonts w:ascii="仿宋_GB2312" w:eastAsia="仿宋_GB2312" w:cs="仿宋_GB2312"/>
                <w:szCs w:val="21"/>
                <w:vertAlign w:val="superscript"/>
              </w:rPr>
              <w:t>2</w:t>
            </w:r>
          </w:p>
        </w:tc>
        <w:tc>
          <w:tcPr>
            <w:tcW w:w="1152" w:type="dxa"/>
            <w:gridSpan w:val="5"/>
            <w:vAlign w:val="center"/>
          </w:tcPr>
          <w:p w14:paraId="3AD0539F">
            <w:pPr>
              <w:spacing w:line="400" w:lineRule="exact"/>
              <w:jc w:val="left"/>
              <w:rPr>
                <w:rFonts w:ascii="仿宋_GB2312" w:eastAsia="仿宋_GB2312" w:cs="仿宋_GB2312"/>
                <w:sz w:val="32"/>
                <w:szCs w:val="32"/>
              </w:rPr>
            </w:pPr>
            <w:r>
              <w:rPr>
                <w:rFonts w:hint="eastAsia" w:ascii="仿宋_GB2312" w:eastAsia="仿宋_GB2312" w:cs="仿宋_GB2312"/>
              </w:rPr>
              <w:t>建筑面积</w:t>
            </w:r>
          </w:p>
        </w:tc>
        <w:tc>
          <w:tcPr>
            <w:tcW w:w="1153" w:type="dxa"/>
            <w:gridSpan w:val="3"/>
            <w:vAlign w:val="center"/>
          </w:tcPr>
          <w:p w14:paraId="1E63A330">
            <w:pPr>
              <w:spacing w:line="400" w:lineRule="exact"/>
              <w:ind w:firstLine="735" w:firstLineChars="350"/>
              <w:jc w:val="left"/>
              <w:rPr>
                <w:rFonts w:ascii="仿宋_GB2312" w:eastAsia="仿宋_GB2312" w:cs="仿宋_GB2312"/>
                <w:szCs w:val="21"/>
              </w:rPr>
            </w:pPr>
            <w:r>
              <w:rPr>
                <w:rFonts w:ascii="仿宋_GB2312" w:eastAsia="仿宋_GB2312" w:cs="仿宋_GB2312"/>
                <w:szCs w:val="21"/>
              </w:rPr>
              <w:t>m</w:t>
            </w:r>
            <w:r>
              <w:rPr>
                <w:rFonts w:ascii="仿宋_GB2312" w:eastAsia="仿宋_GB2312" w:cs="仿宋_GB2312"/>
                <w:szCs w:val="21"/>
                <w:vertAlign w:val="superscript"/>
              </w:rPr>
              <w:t>2</w:t>
            </w:r>
          </w:p>
        </w:tc>
        <w:tc>
          <w:tcPr>
            <w:tcW w:w="1279" w:type="dxa"/>
            <w:gridSpan w:val="5"/>
            <w:vAlign w:val="center"/>
          </w:tcPr>
          <w:p w14:paraId="4DBA3749">
            <w:pPr>
              <w:spacing w:line="400" w:lineRule="exact"/>
              <w:jc w:val="left"/>
              <w:rPr>
                <w:rFonts w:ascii="仿宋_GB2312" w:eastAsia="仿宋_GB2312" w:cs="仿宋_GB2312"/>
                <w:sz w:val="32"/>
                <w:szCs w:val="32"/>
              </w:rPr>
            </w:pPr>
            <w:r>
              <w:rPr>
                <w:rFonts w:hint="eastAsia" w:ascii="仿宋_GB2312" w:eastAsia="仿宋_GB2312" w:cs="仿宋_GB2312"/>
              </w:rPr>
              <w:t>权属证书号</w:t>
            </w:r>
          </w:p>
        </w:tc>
        <w:tc>
          <w:tcPr>
            <w:tcW w:w="1614" w:type="dxa"/>
            <w:gridSpan w:val="3"/>
            <w:vAlign w:val="center"/>
          </w:tcPr>
          <w:p w14:paraId="646DE69F">
            <w:pPr>
              <w:spacing w:line="400" w:lineRule="exact"/>
              <w:jc w:val="left"/>
              <w:rPr>
                <w:rFonts w:ascii="仿宋_GB2312" w:eastAsia="仿宋_GB2312" w:cs="仿宋_GB2312"/>
                <w:sz w:val="32"/>
                <w:szCs w:val="32"/>
              </w:rPr>
            </w:pPr>
          </w:p>
        </w:tc>
      </w:tr>
      <w:tr w14:paraId="5A23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896" w:type="dxa"/>
            <w:vMerge w:val="continue"/>
            <w:vAlign w:val="center"/>
          </w:tcPr>
          <w:p w14:paraId="61482F57">
            <w:pPr>
              <w:rPr>
                <w:rFonts w:eastAsia="Times New Roman"/>
                <w:sz w:val="20"/>
              </w:rPr>
            </w:pPr>
          </w:p>
        </w:tc>
        <w:tc>
          <w:tcPr>
            <w:tcW w:w="1946" w:type="dxa"/>
            <w:gridSpan w:val="7"/>
            <w:vAlign w:val="center"/>
          </w:tcPr>
          <w:p w14:paraId="6FB87FE4">
            <w:pPr>
              <w:spacing w:line="400" w:lineRule="exact"/>
              <w:rPr>
                <w:rFonts w:ascii="仿宋_GB2312" w:eastAsia="仿宋_GB2312" w:cs="仿宋_GB2312"/>
                <w:sz w:val="32"/>
                <w:szCs w:val="32"/>
              </w:rPr>
            </w:pPr>
            <w:r>
              <w:rPr>
                <w:rFonts w:hint="eastAsia" w:ascii="仿宋_GB2312" w:eastAsia="仿宋_GB2312" w:cs="仿宋_GB2312"/>
              </w:rPr>
              <w:t>现宅基地处置情况</w:t>
            </w:r>
          </w:p>
        </w:tc>
        <w:tc>
          <w:tcPr>
            <w:tcW w:w="5738" w:type="dxa"/>
            <w:gridSpan w:val="17"/>
            <w:vAlign w:val="center"/>
          </w:tcPr>
          <w:p w14:paraId="094752D6">
            <w:pPr>
              <w:spacing w:line="400" w:lineRule="exact"/>
              <w:rPr>
                <w:rFonts w:ascii="仿宋_GB2312" w:eastAsia="仿宋_GB2312" w:cs="仿宋_GB2312"/>
                <w:szCs w:val="21"/>
              </w:rPr>
            </w:pPr>
            <w:r>
              <w:rPr>
                <w:rFonts w:hint="eastAsia" w:ascii="仿宋_GB2312" w:eastAsia="仿宋_GB2312" w:cs="仿宋_GB2312"/>
                <w:szCs w:val="21"/>
              </w:rPr>
              <w:t xml:space="preserve">1.保留（    </w:t>
            </w:r>
            <w:r>
              <w:rPr>
                <w:rFonts w:ascii="仿宋_GB2312" w:eastAsia="仿宋_GB2312" w:cs="仿宋_GB2312"/>
                <w:szCs w:val="21"/>
              </w:rPr>
              <w:t xml:space="preserve"> m</w:t>
            </w:r>
            <w:r>
              <w:rPr>
                <w:rFonts w:ascii="仿宋_GB2312" w:eastAsia="仿宋_GB2312" w:cs="仿宋_GB2312"/>
                <w:szCs w:val="21"/>
                <w:vertAlign w:val="superscript"/>
              </w:rPr>
              <w:t>2</w:t>
            </w:r>
            <w:r>
              <w:rPr>
                <w:rFonts w:hint="eastAsia" w:ascii="仿宋_GB2312" w:eastAsia="仿宋_GB2312" w:cs="仿宋_GB2312"/>
                <w:szCs w:val="21"/>
              </w:rPr>
              <w:t>）； 2.退给村集体；3.其他（        ）</w:t>
            </w:r>
          </w:p>
        </w:tc>
      </w:tr>
      <w:tr w14:paraId="2146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96" w:type="dxa"/>
            <w:vMerge w:val="restart"/>
            <w:vAlign w:val="center"/>
          </w:tcPr>
          <w:p w14:paraId="74C602EE">
            <w:pPr>
              <w:spacing w:line="400" w:lineRule="exact"/>
              <w:jc w:val="center"/>
              <w:rPr>
                <w:rFonts w:ascii="仿宋_GB2312" w:eastAsia="仿宋_GB2312" w:cs="仿宋_GB2312"/>
                <w:sz w:val="28"/>
                <w:szCs w:val="28"/>
              </w:rPr>
            </w:pPr>
            <w:r>
              <w:rPr>
                <w:rFonts w:hint="eastAsia" w:ascii="仿宋_GB2312" w:eastAsia="仿宋_GB2312" w:cs="仿宋_GB2312"/>
              </w:rPr>
              <w:t>拟申请宅基地及建房（规划许可）情况</w:t>
            </w:r>
          </w:p>
        </w:tc>
        <w:tc>
          <w:tcPr>
            <w:tcW w:w="1356" w:type="dxa"/>
            <w:gridSpan w:val="3"/>
            <w:vAlign w:val="center"/>
          </w:tcPr>
          <w:p w14:paraId="715470D1">
            <w:pPr>
              <w:spacing w:line="380" w:lineRule="exact"/>
              <w:rPr>
                <w:rFonts w:ascii="仿宋_GB2312" w:eastAsia="仿宋_GB2312" w:cs="仿宋_GB2312"/>
              </w:rPr>
            </w:pPr>
            <w:r>
              <w:rPr>
                <w:rFonts w:hint="eastAsia" w:ascii="仿宋_GB2312" w:eastAsia="仿宋_GB2312" w:cs="仿宋_GB2312"/>
              </w:rPr>
              <w:t>宅基地面积</w:t>
            </w:r>
          </w:p>
        </w:tc>
        <w:tc>
          <w:tcPr>
            <w:tcW w:w="2575" w:type="dxa"/>
            <w:gridSpan w:val="11"/>
            <w:vAlign w:val="center"/>
          </w:tcPr>
          <w:p w14:paraId="2608E00C">
            <w:pPr>
              <w:spacing w:line="380" w:lineRule="exact"/>
              <w:rPr>
                <w:rFonts w:ascii="仿宋_GB2312" w:eastAsia="仿宋_GB2312" w:cs="仿宋_GB2312"/>
              </w:rPr>
            </w:pPr>
            <w:r>
              <w:rPr>
                <w:rFonts w:ascii="仿宋_GB2312" w:eastAsia="仿宋_GB2312" w:cs="仿宋_GB2312"/>
                <w:szCs w:val="21"/>
              </w:rPr>
              <w:t xml:space="preserve"> m</w:t>
            </w:r>
            <w:r>
              <w:rPr>
                <w:rFonts w:ascii="仿宋_GB2312" w:eastAsia="仿宋_GB2312" w:cs="仿宋_GB2312"/>
                <w:szCs w:val="21"/>
                <w:vertAlign w:val="superscript"/>
              </w:rPr>
              <w:t>2</w:t>
            </w:r>
          </w:p>
        </w:tc>
        <w:tc>
          <w:tcPr>
            <w:tcW w:w="1564" w:type="dxa"/>
            <w:gridSpan w:val="6"/>
            <w:vAlign w:val="center"/>
          </w:tcPr>
          <w:p w14:paraId="243B22D8">
            <w:pPr>
              <w:spacing w:line="380" w:lineRule="exact"/>
              <w:rPr>
                <w:rFonts w:ascii="仿宋_GB2312" w:eastAsia="仿宋_GB2312" w:cs="仿宋_GB2312"/>
              </w:rPr>
            </w:pPr>
            <w:r>
              <w:rPr>
                <w:rFonts w:hint="eastAsia" w:ascii="仿宋_GB2312" w:eastAsia="仿宋_GB2312" w:cs="仿宋_GB2312"/>
              </w:rPr>
              <w:t>房基占地面积</w:t>
            </w:r>
          </w:p>
        </w:tc>
        <w:tc>
          <w:tcPr>
            <w:tcW w:w="2189" w:type="dxa"/>
            <w:gridSpan w:val="4"/>
            <w:vAlign w:val="center"/>
          </w:tcPr>
          <w:p w14:paraId="488EDF55">
            <w:pPr>
              <w:spacing w:line="380" w:lineRule="exact"/>
              <w:rPr>
                <w:rFonts w:ascii="仿宋_GB2312" w:eastAsia="仿宋_GB2312" w:cs="仿宋_GB2312"/>
              </w:rPr>
            </w:pPr>
            <w:r>
              <w:rPr>
                <w:rFonts w:ascii="仿宋_GB2312" w:eastAsia="仿宋_GB2312" w:cs="仿宋_GB2312"/>
                <w:szCs w:val="21"/>
              </w:rPr>
              <w:t>m</w:t>
            </w:r>
            <w:r>
              <w:rPr>
                <w:rFonts w:ascii="仿宋_GB2312" w:eastAsia="仿宋_GB2312" w:cs="仿宋_GB2312"/>
                <w:szCs w:val="21"/>
                <w:vertAlign w:val="superscript"/>
              </w:rPr>
              <w:t>2</w:t>
            </w:r>
          </w:p>
        </w:tc>
      </w:tr>
      <w:tr w14:paraId="4766C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96" w:type="dxa"/>
            <w:vMerge w:val="continue"/>
            <w:vAlign w:val="center"/>
          </w:tcPr>
          <w:p w14:paraId="1CD2838A">
            <w:pPr>
              <w:spacing w:line="400" w:lineRule="exact"/>
              <w:jc w:val="center"/>
              <w:rPr>
                <w:rFonts w:ascii="仿宋_GB2312" w:eastAsia="仿宋_GB2312" w:cs="仿宋_GB2312"/>
              </w:rPr>
            </w:pPr>
          </w:p>
        </w:tc>
        <w:tc>
          <w:tcPr>
            <w:tcW w:w="786" w:type="dxa"/>
            <w:vAlign w:val="center"/>
          </w:tcPr>
          <w:p w14:paraId="25F397FF">
            <w:pPr>
              <w:spacing w:line="380" w:lineRule="exact"/>
              <w:jc w:val="center"/>
              <w:rPr>
                <w:rFonts w:ascii="仿宋_GB2312" w:eastAsia="仿宋_GB2312" w:cs="仿宋_GB2312"/>
              </w:rPr>
            </w:pPr>
            <w:r>
              <w:rPr>
                <w:rFonts w:hint="eastAsia" w:ascii="仿宋_GB2312" w:eastAsia="仿宋_GB2312" w:cs="仿宋_GB2312"/>
              </w:rPr>
              <w:t>地址</w:t>
            </w:r>
          </w:p>
        </w:tc>
        <w:tc>
          <w:tcPr>
            <w:tcW w:w="6898" w:type="dxa"/>
            <w:gridSpan w:val="23"/>
            <w:vAlign w:val="center"/>
          </w:tcPr>
          <w:p w14:paraId="56A93D39">
            <w:pPr>
              <w:spacing w:line="380" w:lineRule="exact"/>
              <w:rPr>
                <w:rFonts w:ascii="仿宋_GB2312" w:eastAsia="仿宋_GB2312" w:cs="仿宋_GB2312"/>
              </w:rPr>
            </w:pPr>
          </w:p>
        </w:tc>
      </w:tr>
      <w:tr w14:paraId="2103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96" w:type="dxa"/>
            <w:vMerge w:val="continue"/>
            <w:vAlign w:val="center"/>
          </w:tcPr>
          <w:p w14:paraId="57760086">
            <w:pPr>
              <w:spacing w:line="400" w:lineRule="exact"/>
              <w:jc w:val="center"/>
              <w:rPr>
                <w:rFonts w:ascii="仿宋_GB2312" w:eastAsia="仿宋_GB2312" w:cs="仿宋_GB2312"/>
              </w:rPr>
            </w:pPr>
          </w:p>
        </w:tc>
        <w:tc>
          <w:tcPr>
            <w:tcW w:w="786" w:type="dxa"/>
            <w:vMerge w:val="restart"/>
            <w:vAlign w:val="center"/>
          </w:tcPr>
          <w:p w14:paraId="35487889">
            <w:pPr>
              <w:spacing w:line="500" w:lineRule="exact"/>
              <w:jc w:val="center"/>
              <w:rPr>
                <w:rFonts w:ascii="仿宋_GB2312" w:eastAsia="仿宋_GB2312" w:cs="仿宋_GB2312"/>
              </w:rPr>
            </w:pPr>
            <w:r>
              <w:rPr>
                <w:rFonts w:hint="eastAsia" w:ascii="仿宋_GB2312" w:eastAsia="仿宋_GB2312" w:cs="仿宋_GB2312"/>
              </w:rPr>
              <w:t>四至</w:t>
            </w:r>
          </w:p>
        </w:tc>
        <w:tc>
          <w:tcPr>
            <w:tcW w:w="4277" w:type="dxa"/>
            <w:gridSpan w:val="17"/>
            <w:vAlign w:val="center"/>
          </w:tcPr>
          <w:p w14:paraId="152C309A">
            <w:pPr>
              <w:spacing w:line="380" w:lineRule="exact"/>
              <w:rPr>
                <w:rFonts w:ascii="仿宋_GB2312" w:eastAsia="仿宋_GB2312" w:cs="仿宋_GB2312"/>
                <w:sz w:val="28"/>
                <w:szCs w:val="28"/>
              </w:rPr>
            </w:pPr>
            <w:r>
              <w:rPr>
                <w:rFonts w:hint="eastAsia" w:ascii="仿宋_GB2312" w:eastAsia="仿宋_GB2312" w:cs="仿宋_GB2312"/>
              </w:rPr>
              <w:t>东至:              南至:</w:t>
            </w:r>
          </w:p>
        </w:tc>
        <w:tc>
          <w:tcPr>
            <w:tcW w:w="2621" w:type="dxa"/>
            <w:gridSpan w:val="6"/>
            <w:vMerge w:val="restart"/>
            <w:vAlign w:val="center"/>
          </w:tcPr>
          <w:p w14:paraId="6468E6A0">
            <w:pPr>
              <w:spacing w:line="380" w:lineRule="exact"/>
              <w:rPr>
                <w:rFonts w:ascii="仿宋_GB2312" w:eastAsia="仿宋_GB2312" w:cs="仿宋_GB2312"/>
              </w:rPr>
            </w:pPr>
            <w:r>
              <w:rPr>
                <w:rFonts w:hint="eastAsia" w:ascii="仿宋_GB2312" w:eastAsia="仿宋_GB2312" w:cs="仿宋_GB2312"/>
              </w:rPr>
              <w:t xml:space="preserve">建房类型：1.原址翻建    </w:t>
            </w:r>
          </w:p>
          <w:p w14:paraId="768A54BA">
            <w:pPr>
              <w:spacing w:line="380" w:lineRule="exact"/>
              <w:ind w:firstLine="1050" w:firstLineChars="500"/>
              <w:rPr>
                <w:rFonts w:ascii="仿宋_GB2312" w:eastAsia="仿宋_GB2312" w:cs="仿宋_GB2312"/>
              </w:rPr>
            </w:pPr>
            <w:r>
              <w:rPr>
                <w:rFonts w:hint="eastAsia" w:ascii="仿宋_GB2312" w:eastAsia="仿宋_GB2312" w:cs="仿宋_GB2312"/>
              </w:rPr>
              <w:t xml:space="preserve">2.改扩建 </w:t>
            </w:r>
          </w:p>
          <w:p w14:paraId="777ADE13">
            <w:pPr>
              <w:spacing w:line="380" w:lineRule="exact"/>
              <w:ind w:firstLine="1050" w:firstLineChars="500"/>
              <w:rPr>
                <w:rFonts w:ascii="仿宋_GB2312" w:eastAsia="仿宋_GB2312" w:cs="仿宋_GB2312"/>
              </w:rPr>
            </w:pPr>
            <w:r>
              <w:rPr>
                <w:rFonts w:hint="eastAsia" w:ascii="仿宋_GB2312" w:eastAsia="仿宋_GB2312" w:cs="仿宋_GB2312"/>
              </w:rPr>
              <w:t>3.异址新建</w:t>
            </w:r>
          </w:p>
        </w:tc>
      </w:tr>
      <w:tr w14:paraId="6900B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96" w:type="dxa"/>
            <w:vMerge w:val="continue"/>
            <w:vAlign w:val="center"/>
          </w:tcPr>
          <w:p w14:paraId="58F5861F">
            <w:pPr>
              <w:spacing w:line="400" w:lineRule="exact"/>
              <w:jc w:val="center"/>
              <w:rPr>
                <w:rFonts w:ascii="仿宋_GB2312" w:eastAsia="仿宋_GB2312" w:cs="仿宋_GB2312"/>
              </w:rPr>
            </w:pPr>
          </w:p>
        </w:tc>
        <w:tc>
          <w:tcPr>
            <w:tcW w:w="786" w:type="dxa"/>
            <w:vMerge w:val="continue"/>
            <w:vAlign w:val="center"/>
          </w:tcPr>
          <w:p w14:paraId="4ABBFB19">
            <w:pPr>
              <w:spacing w:line="500" w:lineRule="exact"/>
              <w:rPr>
                <w:rFonts w:ascii="仿宋_GB2312" w:eastAsia="仿宋_GB2312" w:cs="仿宋_GB2312"/>
              </w:rPr>
            </w:pPr>
          </w:p>
        </w:tc>
        <w:tc>
          <w:tcPr>
            <w:tcW w:w="4277" w:type="dxa"/>
            <w:gridSpan w:val="17"/>
            <w:vAlign w:val="center"/>
          </w:tcPr>
          <w:p w14:paraId="3F9073DE">
            <w:pPr>
              <w:spacing w:line="380" w:lineRule="exact"/>
              <w:rPr>
                <w:rFonts w:ascii="仿宋_GB2312" w:eastAsia="仿宋_GB2312" w:cs="仿宋_GB2312"/>
              </w:rPr>
            </w:pPr>
            <w:r>
              <w:rPr>
                <w:rFonts w:hint="eastAsia" w:ascii="仿宋_GB2312" w:eastAsia="仿宋_GB2312" w:cs="仿宋_GB2312"/>
              </w:rPr>
              <w:t>西至:              北至:</w:t>
            </w:r>
          </w:p>
        </w:tc>
        <w:tc>
          <w:tcPr>
            <w:tcW w:w="2621" w:type="dxa"/>
            <w:gridSpan w:val="6"/>
            <w:vMerge w:val="continue"/>
            <w:vAlign w:val="center"/>
          </w:tcPr>
          <w:p w14:paraId="030CAA23">
            <w:pPr>
              <w:spacing w:line="500" w:lineRule="exact"/>
              <w:rPr>
                <w:rFonts w:ascii="仿宋_GB2312" w:eastAsia="仿宋_GB2312" w:cs="仿宋_GB2312"/>
              </w:rPr>
            </w:pPr>
          </w:p>
        </w:tc>
      </w:tr>
      <w:tr w14:paraId="01E5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96" w:type="dxa"/>
            <w:vMerge w:val="continue"/>
            <w:vAlign w:val="center"/>
          </w:tcPr>
          <w:p w14:paraId="0C9FAC11">
            <w:pPr>
              <w:spacing w:line="400" w:lineRule="exact"/>
              <w:jc w:val="center"/>
              <w:rPr>
                <w:rFonts w:ascii="仿宋_GB2312" w:eastAsia="仿宋_GB2312" w:cs="仿宋_GB2312"/>
              </w:rPr>
            </w:pPr>
          </w:p>
        </w:tc>
        <w:tc>
          <w:tcPr>
            <w:tcW w:w="786" w:type="dxa"/>
            <w:vAlign w:val="center"/>
          </w:tcPr>
          <w:p w14:paraId="09C959C0">
            <w:pPr>
              <w:spacing w:line="500" w:lineRule="exact"/>
              <w:jc w:val="center"/>
              <w:rPr>
                <w:rFonts w:ascii="仿宋_GB2312" w:eastAsia="仿宋_GB2312" w:cs="仿宋_GB2312"/>
              </w:rPr>
            </w:pPr>
            <w:r>
              <w:rPr>
                <w:rFonts w:hint="eastAsia" w:ascii="仿宋_GB2312" w:eastAsia="仿宋_GB2312" w:cs="仿宋_GB2312"/>
              </w:rPr>
              <w:t>地类</w:t>
            </w:r>
          </w:p>
        </w:tc>
        <w:tc>
          <w:tcPr>
            <w:tcW w:w="4277" w:type="dxa"/>
            <w:gridSpan w:val="17"/>
            <w:vAlign w:val="center"/>
          </w:tcPr>
          <w:p w14:paraId="47FE1D02">
            <w:pPr>
              <w:spacing w:line="380" w:lineRule="exact"/>
              <w:rPr>
                <w:rFonts w:ascii="仿宋_GB2312" w:eastAsia="仿宋_GB2312" w:cs="仿宋_GB2312"/>
              </w:rPr>
            </w:pPr>
            <w:r>
              <w:rPr>
                <w:rFonts w:hint="eastAsia" w:ascii="仿宋_GB2312" w:eastAsia="仿宋_GB2312" w:cs="仿宋_GB2312"/>
              </w:rPr>
              <w:t xml:space="preserve">1.建设用地    2.未利用地    </w:t>
            </w:r>
          </w:p>
          <w:p w14:paraId="326C548C">
            <w:pPr>
              <w:spacing w:line="380" w:lineRule="exact"/>
              <w:rPr>
                <w:rFonts w:ascii="仿宋_GB2312" w:eastAsia="仿宋_GB2312" w:cs="仿宋_GB2312"/>
              </w:rPr>
            </w:pPr>
            <w:r>
              <w:rPr>
                <w:rFonts w:hint="eastAsia" w:ascii="仿宋_GB2312" w:eastAsia="仿宋_GB2312" w:cs="仿宋_GB2312"/>
              </w:rPr>
              <w:t xml:space="preserve">3.农用地（耕地、林地、草地、其它）   </w:t>
            </w:r>
          </w:p>
        </w:tc>
        <w:tc>
          <w:tcPr>
            <w:tcW w:w="2621" w:type="dxa"/>
            <w:gridSpan w:val="6"/>
            <w:vMerge w:val="continue"/>
            <w:vAlign w:val="center"/>
          </w:tcPr>
          <w:p w14:paraId="1ACA4459">
            <w:pPr>
              <w:spacing w:line="500" w:lineRule="exact"/>
              <w:rPr>
                <w:rFonts w:ascii="仿宋_GB2312" w:eastAsia="仿宋_GB2312" w:cs="仿宋_GB2312"/>
              </w:rPr>
            </w:pPr>
          </w:p>
        </w:tc>
      </w:tr>
      <w:tr w14:paraId="2B3A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6" w:type="dxa"/>
            <w:vMerge w:val="continue"/>
            <w:vAlign w:val="center"/>
          </w:tcPr>
          <w:p w14:paraId="1BC75287">
            <w:pPr>
              <w:widowControl/>
              <w:spacing w:line="400" w:lineRule="exact"/>
              <w:jc w:val="center"/>
              <w:rPr>
                <w:rFonts w:ascii="仿宋_GB2312" w:eastAsia="仿宋_GB2312" w:cs="仿宋_GB2312"/>
              </w:rPr>
            </w:pPr>
          </w:p>
        </w:tc>
        <w:tc>
          <w:tcPr>
            <w:tcW w:w="1493" w:type="dxa"/>
            <w:gridSpan w:val="4"/>
            <w:vAlign w:val="center"/>
          </w:tcPr>
          <w:p w14:paraId="1ED0A120">
            <w:pPr>
              <w:spacing w:line="380" w:lineRule="exact"/>
              <w:jc w:val="left"/>
              <w:rPr>
                <w:rFonts w:ascii="仿宋_GB2312" w:eastAsia="仿宋_GB2312" w:cs="仿宋_GB2312"/>
              </w:rPr>
            </w:pPr>
            <w:r>
              <w:rPr>
                <w:rFonts w:hint="eastAsia" w:ascii="仿宋_GB2312" w:eastAsia="仿宋_GB2312" w:cs="仿宋_GB2312"/>
              </w:rPr>
              <w:t>住房建筑面积</w:t>
            </w:r>
          </w:p>
        </w:tc>
        <w:tc>
          <w:tcPr>
            <w:tcW w:w="1285" w:type="dxa"/>
            <w:gridSpan w:val="6"/>
            <w:vAlign w:val="center"/>
          </w:tcPr>
          <w:p w14:paraId="35B78BCF">
            <w:pPr>
              <w:spacing w:line="380" w:lineRule="exact"/>
              <w:ind w:left="101" w:leftChars="48" w:firstLine="630" w:firstLineChars="300"/>
              <w:jc w:val="left"/>
              <w:rPr>
                <w:rFonts w:ascii="仿宋_GB2312" w:eastAsia="仿宋_GB2312" w:cs="仿宋_GB2312"/>
              </w:rPr>
            </w:pPr>
            <w:r>
              <w:rPr>
                <w:rFonts w:ascii="仿宋_GB2312" w:eastAsia="仿宋_GB2312" w:cs="仿宋_GB2312"/>
                <w:szCs w:val="21"/>
              </w:rPr>
              <w:t>m</w:t>
            </w:r>
            <w:r>
              <w:rPr>
                <w:rFonts w:ascii="仿宋_GB2312" w:eastAsia="仿宋_GB2312" w:cs="仿宋_GB2312"/>
                <w:szCs w:val="21"/>
                <w:vertAlign w:val="superscript"/>
              </w:rPr>
              <w:t>2</w:t>
            </w:r>
          </w:p>
        </w:tc>
        <w:tc>
          <w:tcPr>
            <w:tcW w:w="1153" w:type="dxa"/>
            <w:gridSpan w:val="4"/>
            <w:vAlign w:val="center"/>
          </w:tcPr>
          <w:p w14:paraId="0E9C9EEA">
            <w:pPr>
              <w:spacing w:line="380" w:lineRule="exact"/>
              <w:jc w:val="left"/>
              <w:rPr>
                <w:rFonts w:ascii="仿宋_GB2312" w:eastAsia="仿宋_GB2312" w:cs="仿宋_GB2312"/>
              </w:rPr>
            </w:pPr>
            <w:r>
              <w:rPr>
                <w:rFonts w:hint="eastAsia" w:ascii="仿宋_GB2312" w:eastAsia="仿宋_GB2312" w:cs="仿宋_GB2312"/>
              </w:rPr>
              <w:t>建筑层数</w:t>
            </w:r>
          </w:p>
        </w:tc>
        <w:tc>
          <w:tcPr>
            <w:tcW w:w="1132" w:type="dxa"/>
            <w:gridSpan w:val="4"/>
            <w:vAlign w:val="center"/>
          </w:tcPr>
          <w:p w14:paraId="22F512AD">
            <w:pPr>
              <w:spacing w:line="380" w:lineRule="exact"/>
              <w:jc w:val="left"/>
              <w:rPr>
                <w:rFonts w:ascii="仿宋_GB2312" w:eastAsia="仿宋_GB2312" w:cs="仿宋_GB2312"/>
              </w:rPr>
            </w:pPr>
            <w:r>
              <w:rPr>
                <w:rFonts w:hint="eastAsia" w:ascii="仿宋_GB2312" w:eastAsia="仿宋_GB2312" w:cs="仿宋_GB2312"/>
              </w:rPr>
              <w:t xml:space="preserve">     层</w:t>
            </w:r>
          </w:p>
        </w:tc>
        <w:tc>
          <w:tcPr>
            <w:tcW w:w="1284" w:type="dxa"/>
            <w:gridSpan w:val="5"/>
            <w:vAlign w:val="center"/>
          </w:tcPr>
          <w:p w14:paraId="228A8C29">
            <w:pPr>
              <w:spacing w:line="380" w:lineRule="exact"/>
              <w:ind w:firstLine="105" w:firstLineChars="50"/>
              <w:jc w:val="left"/>
              <w:rPr>
                <w:rFonts w:ascii="仿宋_GB2312" w:eastAsia="仿宋_GB2312" w:cs="仿宋_GB2312"/>
              </w:rPr>
            </w:pPr>
            <w:r>
              <w:rPr>
                <w:rFonts w:hint="eastAsia" w:ascii="仿宋_GB2312" w:eastAsia="仿宋_GB2312" w:cs="仿宋_GB2312"/>
              </w:rPr>
              <w:t>建筑高度</w:t>
            </w:r>
          </w:p>
        </w:tc>
        <w:tc>
          <w:tcPr>
            <w:tcW w:w="1337" w:type="dxa"/>
            <w:vAlign w:val="center"/>
          </w:tcPr>
          <w:p w14:paraId="74F7A260">
            <w:pPr>
              <w:spacing w:line="380" w:lineRule="exact"/>
              <w:jc w:val="left"/>
              <w:rPr>
                <w:rFonts w:ascii="仿宋_GB2312" w:eastAsia="仿宋_GB2312" w:cs="仿宋_GB2312"/>
              </w:rPr>
            </w:pPr>
            <w:r>
              <w:rPr>
                <w:rFonts w:hint="eastAsia" w:ascii="仿宋_GB2312" w:eastAsia="仿宋_GB2312" w:cs="仿宋_GB2312"/>
              </w:rPr>
              <w:t xml:space="preserve">        米</w:t>
            </w:r>
          </w:p>
        </w:tc>
      </w:tr>
      <w:tr w14:paraId="5480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6" w:type="dxa"/>
            <w:vMerge w:val="continue"/>
            <w:vAlign w:val="center"/>
          </w:tcPr>
          <w:p w14:paraId="0D3083E6">
            <w:pPr>
              <w:widowControl/>
              <w:spacing w:line="400" w:lineRule="exact"/>
              <w:jc w:val="center"/>
              <w:rPr>
                <w:rFonts w:ascii="仿宋_GB2312" w:eastAsia="仿宋_GB2312" w:cs="仿宋_GB2312"/>
              </w:rPr>
            </w:pPr>
          </w:p>
        </w:tc>
        <w:tc>
          <w:tcPr>
            <w:tcW w:w="7684" w:type="dxa"/>
            <w:gridSpan w:val="24"/>
            <w:vAlign w:val="center"/>
          </w:tcPr>
          <w:p w14:paraId="085CEBFD">
            <w:pPr>
              <w:spacing w:line="380" w:lineRule="exact"/>
              <w:jc w:val="left"/>
              <w:rPr>
                <w:rFonts w:ascii="仿宋_GB2312" w:eastAsia="仿宋_GB2312" w:cs="仿宋_GB2312"/>
              </w:rPr>
            </w:pPr>
            <w:r>
              <w:rPr>
                <w:rFonts w:hint="eastAsia" w:ascii="仿宋_GB2312" w:eastAsia="仿宋_GB2312" w:cs="仿宋_GB2312"/>
              </w:rPr>
              <w:t>是否征求相邻权利人意见： 1.是     2.否       签字：</w:t>
            </w:r>
          </w:p>
        </w:tc>
      </w:tr>
      <w:tr w14:paraId="648F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896" w:type="dxa"/>
            <w:vAlign w:val="center"/>
          </w:tcPr>
          <w:p w14:paraId="2C86A1D5">
            <w:pPr>
              <w:widowControl/>
              <w:spacing w:line="400" w:lineRule="exact"/>
              <w:jc w:val="center"/>
              <w:rPr>
                <w:rFonts w:ascii="仿宋_GB2312" w:eastAsia="仿宋_GB2312" w:cs="仿宋_GB2312"/>
              </w:rPr>
            </w:pPr>
            <w:r>
              <w:rPr>
                <w:rFonts w:hint="eastAsia" w:ascii="仿宋_GB2312" w:eastAsia="仿宋_GB2312" w:cs="仿宋_GB2312"/>
              </w:rPr>
              <w:t>申请</w:t>
            </w:r>
          </w:p>
          <w:p w14:paraId="5D27107F">
            <w:pPr>
              <w:widowControl/>
              <w:spacing w:line="400" w:lineRule="exact"/>
              <w:jc w:val="center"/>
              <w:rPr>
                <w:rFonts w:ascii="仿宋_GB2312" w:eastAsia="仿宋_GB2312" w:cs="仿宋_GB2312"/>
              </w:rPr>
            </w:pPr>
            <w:r>
              <w:rPr>
                <w:rFonts w:hint="eastAsia" w:ascii="仿宋_GB2312" w:eastAsia="仿宋_GB2312" w:cs="仿宋_GB2312"/>
              </w:rPr>
              <w:t>理由</w:t>
            </w:r>
          </w:p>
        </w:tc>
        <w:tc>
          <w:tcPr>
            <w:tcW w:w="7684" w:type="dxa"/>
            <w:gridSpan w:val="24"/>
            <w:vAlign w:val="center"/>
          </w:tcPr>
          <w:p w14:paraId="3B871017">
            <w:pPr>
              <w:spacing w:line="380" w:lineRule="exact"/>
              <w:jc w:val="left"/>
              <w:rPr>
                <w:rFonts w:ascii="仿宋_GB2312" w:eastAsia="仿宋_GB2312" w:cs="仿宋_GB2312"/>
              </w:rPr>
            </w:pPr>
          </w:p>
          <w:p w14:paraId="621A8D02">
            <w:pPr>
              <w:spacing w:line="380" w:lineRule="exact"/>
              <w:jc w:val="left"/>
              <w:rPr>
                <w:rFonts w:ascii="仿宋_GB2312" w:eastAsia="仿宋_GB2312" w:cs="仿宋_GB2312"/>
              </w:rPr>
            </w:pPr>
          </w:p>
          <w:p w14:paraId="0D657836">
            <w:pPr>
              <w:pStyle w:val="7"/>
            </w:pPr>
          </w:p>
          <w:p w14:paraId="05245FEF">
            <w:pPr>
              <w:spacing w:line="380" w:lineRule="exact"/>
              <w:jc w:val="left"/>
              <w:rPr>
                <w:rFonts w:ascii="仿宋_GB2312" w:eastAsia="仿宋_GB2312" w:cs="仿宋_GB2312"/>
              </w:rPr>
            </w:pPr>
            <w:r>
              <w:rPr>
                <w:rFonts w:hint="eastAsia" w:ascii="仿宋_GB2312" w:eastAsia="仿宋_GB2312" w:cs="仿宋_GB2312"/>
              </w:rPr>
              <w:t xml:space="preserve">                          申请人：                    年   月   日                             </w:t>
            </w:r>
          </w:p>
        </w:tc>
      </w:tr>
      <w:tr w14:paraId="1BFA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896" w:type="dxa"/>
            <w:vAlign w:val="center"/>
          </w:tcPr>
          <w:p w14:paraId="0B30FD00">
            <w:pPr>
              <w:widowControl/>
              <w:spacing w:line="400" w:lineRule="exact"/>
              <w:jc w:val="center"/>
              <w:rPr>
                <w:rFonts w:ascii="仿宋_GB2312" w:eastAsia="仿宋_GB2312" w:cs="仿宋_GB2312"/>
              </w:rPr>
            </w:pPr>
            <w:r>
              <w:rPr>
                <w:rFonts w:hint="eastAsia" w:ascii="仿宋_GB2312" w:eastAsia="仿宋_GB2312" w:cs="仿宋_GB2312"/>
              </w:rPr>
              <w:t>集体经济组织意见</w:t>
            </w:r>
          </w:p>
        </w:tc>
        <w:tc>
          <w:tcPr>
            <w:tcW w:w="7684" w:type="dxa"/>
            <w:gridSpan w:val="24"/>
            <w:vAlign w:val="center"/>
          </w:tcPr>
          <w:p w14:paraId="238F0C80">
            <w:pPr>
              <w:spacing w:line="400" w:lineRule="exact"/>
              <w:jc w:val="left"/>
              <w:rPr>
                <w:rFonts w:ascii="仿宋_GB2312" w:eastAsia="仿宋_GB2312" w:cs="仿宋_GB2312"/>
              </w:rPr>
            </w:pPr>
          </w:p>
          <w:p w14:paraId="3BFCDC24">
            <w:pPr>
              <w:spacing w:line="400" w:lineRule="exact"/>
              <w:ind w:firstLine="2730" w:firstLineChars="1300"/>
              <w:jc w:val="left"/>
              <w:rPr>
                <w:rFonts w:ascii="仿宋_GB2312" w:eastAsia="仿宋_GB2312" w:cs="仿宋_GB2312"/>
              </w:rPr>
            </w:pPr>
            <w:r>
              <w:rPr>
                <w:rFonts w:hint="eastAsia" w:ascii="仿宋_GB2312" w:eastAsia="仿宋_GB2312" w:cs="仿宋_GB2312"/>
              </w:rPr>
              <w:t>负责人：                    年   月   日</w:t>
            </w:r>
          </w:p>
        </w:tc>
      </w:tr>
      <w:tr w14:paraId="1759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96" w:type="dxa"/>
            <w:vAlign w:val="center"/>
          </w:tcPr>
          <w:p w14:paraId="1912B79A">
            <w:pPr>
              <w:spacing w:line="360" w:lineRule="exact"/>
              <w:jc w:val="center"/>
              <w:rPr>
                <w:rFonts w:ascii="仿宋_GB2312" w:eastAsia="仿宋_GB2312" w:cs="仿宋_GB2312"/>
              </w:rPr>
            </w:pPr>
            <w:r>
              <w:rPr>
                <w:rFonts w:hint="eastAsia" w:ascii="仿宋_GB2312" w:eastAsia="仿宋_GB2312" w:cs="仿宋_GB2312"/>
              </w:rPr>
              <w:t>村民委员会意见</w:t>
            </w:r>
          </w:p>
        </w:tc>
        <w:tc>
          <w:tcPr>
            <w:tcW w:w="7684" w:type="dxa"/>
            <w:gridSpan w:val="24"/>
            <w:vAlign w:val="center"/>
          </w:tcPr>
          <w:p w14:paraId="3996E894">
            <w:pPr>
              <w:spacing w:line="400" w:lineRule="exact"/>
              <w:jc w:val="left"/>
              <w:rPr>
                <w:rFonts w:ascii="仿宋_GB2312" w:eastAsia="仿宋_GB2312" w:cs="仿宋_GB2312"/>
              </w:rPr>
            </w:pPr>
          </w:p>
          <w:p w14:paraId="66AB5CA4">
            <w:pPr>
              <w:spacing w:line="400" w:lineRule="exact"/>
              <w:ind w:firstLine="3150" w:firstLineChars="1500"/>
              <w:jc w:val="left"/>
              <w:rPr>
                <w:rFonts w:ascii="仿宋_GB2312" w:eastAsia="仿宋_GB2312" w:cs="仿宋_GB2312"/>
              </w:rPr>
            </w:pPr>
            <w:r>
              <w:rPr>
                <w:rFonts w:hint="eastAsia" w:ascii="仿宋_GB2312" w:eastAsia="仿宋_GB2312" w:cs="仿宋_GB2312"/>
              </w:rPr>
              <w:t xml:space="preserve">                         （盖章）</w:t>
            </w:r>
          </w:p>
          <w:p w14:paraId="53171D31">
            <w:pPr>
              <w:spacing w:line="380" w:lineRule="exact"/>
              <w:ind w:firstLine="2625" w:firstLineChars="1250"/>
              <w:jc w:val="left"/>
              <w:rPr>
                <w:rFonts w:ascii="仿宋_GB2312" w:eastAsia="仿宋_GB2312" w:cs="仿宋_GB2312"/>
              </w:rPr>
            </w:pPr>
            <w:r>
              <w:rPr>
                <w:rFonts w:hint="eastAsia" w:ascii="仿宋_GB2312" w:eastAsia="仿宋_GB2312" w:cs="仿宋_GB2312"/>
              </w:rPr>
              <w:t>负责人：                     年   月   日</w:t>
            </w:r>
          </w:p>
        </w:tc>
      </w:tr>
    </w:tbl>
    <w:p w14:paraId="2BD8A9A5">
      <w:pPr>
        <w:widowControl/>
        <w:rPr>
          <w:rFonts w:ascii="黑体" w:hAnsi="仿宋" w:eastAsia="黑体" w:cs="仿宋"/>
          <w:color w:val="000000"/>
          <w:kern w:val="0"/>
          <w:sz w:val="32"/>
          <w:szCs w:val="32"/>
        </w:rPr>
      </w:pPr>
    </w:p>
    <w:p w14:paraId="36712630">
      <w:pPr>
        <w:widowControl/>
        <w:rPr>
          <w:rFonts w:ascii="黑体" w:hAnsi="仿宋" w:eastAsia="黑体" w:cs="仿宋"/>
          <w:color w:val="000000"/>
          <w:kern w:val="0"/>
          <w:sz w:val="32"/>
          <w:szCs w:val="32"/>
        </w:rPr>
      </w:pPr>
      <w:r>
        <w:rPr>
          <w:rFonts w:hint="eastAsia" w:ascii="黑体" w:hAnsi="仿宋" w:eastAsia="黑体" w:cs="仿宋"/>
          <w:color w:val="000000"/>
          <w:kern w:val="0"/>
          <w:sz w:val="32"/>
          <w:szCs w:val="32"/>
        </w:rPr>
        <w:t>附件2</w:t>
      </w:r>
    </w:p>
    <w:p w14:paraId="1D7E65D3">
      <w:pPr>
        <w:widowControl/>
        <w:jc w:val="center"/>
      </w:pPr>
    </w:p>
    <w:p w14:paraId="0FCE81E6">
      <w:pPr>
        <w:widowControl/>
        <w:jc w:val="center"/>
      </w:pPr>
    </w:p>
    <w:p w14:paraId="3172E389">
      <w:pPr>
        <w:widowControl/>
        <w:jc w:val="center"/>
        <w:rPr>
          <w:rFonts w:ascii="仿宋" w:hAnsi="仿宋" w:cs="仿宋"/>
          <w:b/>
          <w:color w:val="000000"/>
          <w:kern w:val="0"/>
          <w:sz w:val="44"/>
          <w:szCs w:val="44"/>
        </w:rPr>
      </w:pPr>
      <w:r>
        <w:rPr>
          <w:rFonts w:hint="eastAsia" w:ascii="仿宋" w:hAnsi="仿宋" w:cs="仿宋"/>
          <w:b/>
          <w:color w:val="000000"/>
          <w:kern w:val="0"/>
          <w:sz w:val="44"/>
          <w:szCs w:val="44"/>
        </w:rPr>
        <w:t>农村宅基地使用承诺书</w:t>
      </w:r>
    </w:p>
    <w:p w14:paraId="19B8E400">
      <w:pPr>
        <w:widowControl/>
        <w:rPr>
          <w:rFonts w:ascii="仿宋" w:hAnsi="仿宋" w:eastAsia="仿宋" w:cs="仿宋"/>
          <w:color w:val="000000"/>
          <w:kern w:val="0"/>
          <w:sz w:val="32"/>
          <w:szCs w:val="32"/>
        </w:rPr>
      </w:pPr>
    </w:p>
    <w:p w14:paraId="2C7C78E9">
      <w:pPr>
        <w:widowControl/>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因（1.分户新建住房  2.按照规划迁址新建住房  3.原址改、扩、翻建住房  4.其他）需要，本人申请在___镇（场）___村___合作社（联合社）使用宅基地建房，现郑重承诺：</w:t>
      </w:r>
    </w:p>
    <w:p w14:paraId="4A847237">
      <w:pPr>
        <w:widowControl/>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1.本人及家庭成员符合“一户一宅”申请条件，申请材料真实有效；</w:t>
      </w:r>
    </w:p>
    <w:p w14:paraId="492F0E23">
      <w:pPr>
        <w:widowControl/>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2.宅基地和建房申请经批准后，我将严格按照批复位置和面积动工建设，在批准后___月内建成并使用；</w:t>
      </w:r>
    </w:p>
    <w:p w14:paraId="69F6E953">
      <w:pPr>
        <w:widowControl/>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3.新住房建设完成后，按照规定___日内拆除旧房，并无偿退出原有宅基地。</w:t>
      </w:r>
    </w:p>
    <w:p w14:paraId="2B3E9B36">
      <w:pPr>
        <w:widowControl/>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如有隐瞒或未履行承诺，本人愿承担一切经济和法律责任。</w:t>
      </w:r>
    </w:p>
    <w:p w14:paraId="53DC3B4C">
      <w:pPr>
        <w:widowControl/>
        <w:rPr>
          <w:rFonts w:ascii="仿宋_GB2312" w:hAnsi="仿宋" w:eastAsia="仿宋_GB2312" w:cs="仿宋"/>
          <w:color w:val="000000"/>
          <w:kern w:val="0"/>
          <w:sz w:val="32"/>
          <w:szCs w:val="32"/>
        </w:rPr>
      </w:pPr>
    </w:p>
    <w:p w14:paraId="3D611380">
      <w:pPr>
        <w:widowControl/>
        <w:rPr>
          <w:rFonts w:ascii="仿宋_GB2312" w:hAnsi="仿宋" w:eastAsia="仿宋_GB2312" w:cs="仿宋"/>
          <w:color w:val="000000"/>
          <w:kern w:val="0"/>
          <w:sz w:val="32"/>
          <w:szCs w:val="32"/>
        </w:rPr>
      </w:pPr>
    </w:p>
    <w:p w14:paraId="1A03C6CC">
      <w:pPr>
        <w:widowControl/>
        <w:ind w:firstLine="5120" w:firstLineChars="16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承诺人：</w:t>
      </w:r>
    </w:p>
    <w:p w14:paraId="17CE246F">
      <w:pPr>
        <w:widowControl/>
        <w:ind w:firstLine="5760" w:firstLineChars="18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年   月   日</w:t>
      </w:r>
    </w:p>
    <w:p w14:paraId="23CBB7A9">
      <w:pPr>
        <w:widowControl/>
        <w:jc w:val="center"/>
      </w:pPr>
    </w:p>
    <w:p w14:paraId="72CEFE43">
      <w:pPr>
        <w:pStyle w:val="8"/>
        <w:widowControl/>
        <w:shd w:val="clear" w:color="auto" w:fill="FFFFFF"/>
        <w:spacing w:beforeAutospacing="0" w:afterAutospacing="0"/>
        <w:jc w:val="both"/>
        <w:rPr>
          <w:rFonts w:ascii="仿宋_GB2312" w:hAnsi="Calibri" w:eastAsia="仿宋_GB2312" w:cs="宋体"/>
          <w:kern w:val="2"/>
          <w:sz w:val="32"/>
          <w:szCs w:val="32"/>
        </w:rPr>
      </w:pPr>
    </w:p>
    <w:p w14:paraId="21FFBDC3">
      <w:pPr>
        <w:pStyle w:val="8"/>
        <w:widowControl/>
        <w:shd w:val="clear" w:color="auto" w:fill="FFFFFF"/>
        <w:spacing w:beforeAutospacing="0" w:afterAutospacing="0"/>
        <w:jc w:val="both"/>
        <w:rPr>
          <w:rFonts w:ascii="仿宋_GB2312" w:hAnsi="Calibri" w:eastAsia="仿宋_GB2312" w:cs="宋体"/>
          <w:kern w:val="2"/>
          <w:sz w:val="32"/>
          <w:szCs w:val="32"/>
        </w:rPr>
      </w:pPr>
    </w:p>
    <w:p w14:paraId="28F901ED">
      <w:pPr>
        <w:pStyle w:val="8"/>
        <w:widowControl/>
        <w:shd w:val="clear" w:color="auto" w:fill="FFFFFF"/>
        <w:spacing w:beforeAutospacing="0" w:afterAutospacing="0"/>
        <w:jc w:val="both"/>
        <w:rPr>
          <w:rFonts w:ascii="仿宋_GB2312" w:hAnsi="Calibri" w:eastAsia="仿宋_GB2312" w:cs="宋体"/>
          <w:kern w:val="2"/>
          <w:sz w:val="32"/>
          <w:szCs w:val="32"/>
        </w:rPr>
      </w:pPr>
    </w:p>
    <w:p w14:paraId="6500A981">
      <w:pPr>
        <w:spacing w:line="400" w:lineRule="exact"/>
        <w:rPr>
          <w:rFonts w:ascii="黑体" w:eastAsia="黑体"/>
          <w:sz w:val="32"/>
          <w:szCs w:val="32"/>
        </w:rPr>
      </w:pPr>
      <w:r>
        <w:rPr>
          <w:rFonts w:hint="eastAsia" w:ascii="黑体" w:eastAsia="黑体"/>
          <w:sz w:val="32"/>
          <w:szCs w:val="32"/>
        </w:rPr>
        <w:t>附件3</w:t>
      </w:r>
    </w:p>
    <w:p w14:paraId="390AA879">
      <w:pPr>
        <w:spacing w:line="400" w:lineRule="exact"/>
        <w:jc w:val="center"/>
        <w:rPr>
          <w:b/>
          <w:sz w:val="36"/>
          <w:szCs w:val="36"/>
        </w:rPr>
      </w:pPr>
    </w:p>
    <w:p w14:paraId="6542FD0D">
      <w:pPr>
        <w:spacing w:line="440" w:lineRule="exact"/>
        <w:jc w:val="center"/>
        <w:rPr>
          <w:b/>
          <w:sz w:val="44"/>
          <w:szCs w:val="44"/>
        </w:rPr>
      </w:pPr>
      <w:r>
        <w:rPr>
          <w:rFonts w:hint="eastAsia"/>
          <w:b/>
          <w:sz w:val="44"/>
          <w:szCs w:val="44"/>
        </w:rPr>
        <w:t>农村宅基地和建房（规划许可）审批表</w:t>
      </w:r>
    </w:p>
    <w:tbl>
      <w:tblPr>
        <w:tblStyle w:val="10"/>
        <w:tblpPr w:leftFromText="180" w:rightFromText="180" w:vertAnchor="page" w:horzAnchor="margin" w:tblpXSpec="center" w:tblpY="3191"/>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712"/>
        <w:gridCol w:w="284"/>
        <w:gridCol w:w="1416"/>
        <w:gridCol w:w="689"/>
        <w:gridCol w:w="162"/>
        <w:gridCol w:w="709"/>
        <w:gridCol w:w="708"/>
        <w:gridCol w:w="2224"/>
      </w:tblGrid>
      <w:tr w14:paraId="53EC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0" w:type="dxa"/>
            <w:gridSpan w:val="2"/>
            <w:vMerge w:val="restart"/>
            <w:vAlign w:val="center"/>
          </w:tcPr>
          <w:p w14:paraId="469BD89C">
            <w:pPr>
              <w:jc w:val="center"/>
              <w:rPr>
                <w:rFonts w:ascii="仿宋_GB2312" w:eastAsia="仿宋_GB2312" w:cs="仿宋_GB2312"/>
                <w:sz w:val="28"/>
                <w:szCs w:val="28"/>
              </w:rPr>
            </w:pPr>
            <w:r>
              <w:rPr>
                <w:rFonts w:hint="eastAsia" w:ascii="仿宋_GB2312" w:eastAsia="仿宋_GB2312" w:cs="仿宋_GB2312"/>
              </w:rPr>
              <w:t>申请户主信息</w:t>
            </w:r>
          </w:p>
        </w:tc>
        <w:tc>
          <w:tcPr>
            <w:tcW w:w="1279" w:type="dxa"/>
            <w:gridSpan w:val="3"/>
            <w:vAlign w:val="center"/>
          </w:tcPr>
          <w:p w14:paraId="41D9653A">
            <w:pPr>
              <w:spacing w:line="360" w:lineRule="auto"/>
              <w:jc w:val="center"/>
              <w:rPr>
                <w:rFonts w:ascii="仿宋_GB2312" w:eastAsia="仿宋_GB2312" w:cs="仿宋_GB2312"/>
              </w:rPr>
            </w:pPr>
            <w:r>
              <w:rPr>
                <w:rFonts w:hint="eastAsia" w:ascii="仿宋_GB2312" w:eastAsia="仿宋_GB2312" w:cs="仿宋_GB2312"/>
              </w:rPr>
              <w:t>姓名</w:t>
            </w:r>
          </w:p>
        </w:tc>
        <w:tc>
          <w:tcPr>
            <w:tcW w:w="712" w:type="dxa"/>
            <w:vAlign w:val="center"/>
          </w:tcPr>
          <w:p w14:paraId="7AF38B82">
            <w:pPr>
              <w:spacing w:line="360" w:lineRule="auto"/>
              <w:jc w:val="center"/>
              <w:rPr>
                <w:rFonts w:ascii="仿宋_GB2312" w:eastAsia="仿宋_GB2312" w:cs="仿宋_GB2312"/>
              </w:rPr>
            </w:pPr>
            <w:r>
              <w:rPr>
                <w:rFonts w:hint="eastAsia" w:ascii="仿宋_GB2312" w:eastAsia="仿宋_GB2312" w:cs="仿宋_GB2312"/>
              </w:rPr>
              <w:t>性别</w:t>
            </w:r>
          </w:p>
        </w:tc>
        <w:tc>
          <w:tcPr>
            <w:tcW w:w="1700" w:type="dxa"/>
            <w:gridSpan w:val="2"/>
            <w:vAlign w:val="center"/>
          </w:tcPr>
          <w:p w14:paraId="3F9B6004">
            <w:pPr>
              <w:spacing w:line="360" w:lineRule="auto"/>
              <w:jc w:val="center"/>
              <w:rPr>
                <w:rFonts w:ascii="仿宋_GB2312" w:eastAsia="仿宋_GB2312" w:cs="仿宋_GB2312"/>
              </w:rPr>
            </w:pPr>
            <w:r>
              <w:rPr>
                <w:rFonts w:hint="eastAsia" w:ascii="仿宋_GB2312" w:eastAsia="仿宋_GB2312" w:cs="仿宋_GB2312"/>
              </w:rPr>
              <w:t>身份证号</w:t>
            </w:r>
          </w:p>
        </w:tc>
        <w:tc>
          <w:tcPr>
            <w:tcW w:w="2268" w:type="dxa"/>
            <w:gridSpan w:val="4"/>
            <w:vAlign w:val="center"/>
          </w:tcPr>
          <w:p w14:paraId="59AEC2F9">
            <w:pPr>
              <w:spacing w:line="360" w:lineRule="auto"/>
              <w:jc w:val="center"/>
              <w:rPr>
                <w:rFonts w:ascii="仿宋_GB2312" w:eastAsia="仿宋_GB2312" w:cs="仿宋_GB2312"/>
              </w:rPr>
            </w:pPr>
            <w:r>
              <w:rPr>
                <w:rFonts w:hint="eastAsia" w:ascii="仿宋_GB2312" w:eastAsia="仿宋_GB2312" w:cs="仿宋_GB2312"/>
              </w:rPr>
              <w:t>家庭住址</w:t>
            </w:r>
          </w:p>
        </w:tc>
        <w:tc>
          <w:tcPr>
            <w:tcW w:w="2224" w:type="dxa"/>
            <w:vAlign w:val="center"/>
          </w:tcPr>
          <w:p w14:paraId="2319DF6F">
            <w:pPr>
              <w:spacing w:line="360" w:lineRule="auto"/>
              <w:jc w:val="center"/>
              <w:rPr>
                <w:rFonts w:ascii="仿宋_GB2312" w:eastAsia="仿宋_GB2312" w:cs="仿宋_GB2312"/>
              </w:rPr>
            </w:pPr>
            <w:r>
              <w:rPr>
                <w:rFonts w:hint="eastAsia" w:ascii="仿宋_GB2312" w:eastAsia="仿宋_GB2312" w:cs="仿宋_GB2312"/>
              </w:rPr>
              <w:t>申请理由</w:t>
            </w:r>
          </w:p>
        </w:tc>
      </w:tr>
      <w:tr w14:paraId="225D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950" w:type="dxa"/>
            <w:gridSpan w:val="2"/>
            <w:vMerge w:val="continue"/>
            <w:vAlign w:val="center"/>
          </w:tcPr>
          <w:p w14:paraId="3B5FE1E2">
            <w:pPr>
              <w:spacing w:line="360" w:lineRule="auto"/>
              <w:rPr>
                <w:rFonts w:eastAsia="Times New Roman"/>
                <w:sz w:val="20"/>
              </w:rPr>
            </w:pPr>
          </w:p>
        </w:tc>
        <w:tc>
          <w:tcPr>
            <w:tcW w:w="1279" w:type="dxa"/>
            <w:gridSpan w:val="3"/>
          </w:tcPr>
          <w:p w14:paraId="72492368">
            <w:pPr>
              <w:spacing w:line="360" w:lineRule="auto"/>
              <w:rPr>
                <w:rFonts w:ascii="仿宋_GB2312" w:eastAsia="仿宋_GB2312" w:cs="仿宋_GB2312"/>
                <w:sz w:val="32"/>
                <w:szCs w:val="32"/>
              </w:rPr>
            </w:pPr>
          </w:p>
        </w:tc>
        <w:tc>
          <w:tcPr>
            <w:tcW w:w="712" w:type="dxa"/>
          </w:tcPr>
          <w:p w14:paraId="09F5BCA3">
            <w:pPr>
              <w:spacing w:line="360" w:lineRule="auto"/>
              <w:rPr>
                <w:rFonts w:ascii="仿宋_GB2312" w:eastAsia="仿宋_GB2312" w:cs="仿宋_GB2312"/>
                <w:sz w:val="32"/>
                <w:szCs w:val="32"/>
              </w:rPr>
            </w:pPr>
          </w:p>
        </w:tc>
        <w:tc>
          <w:tcPr>
            <w:tcW w:w="1700" w:type="dxa"/>
            <w:gridSpan w:val="2"/>
          </w:tcPr>
          <w:p w14:paraId="4BA18CC9">
            <w:pPr>
              <w:spacing w:line="360" w:lineRule="auto"/>
              <w:rPr>
                <w:rFonts w:ascii="仿宋_GB2312" w:eastAsia="仿宋_GB2312" w:cs="仿宋_GB2312"/>
                <w:sz w:val="32"/>
                <w:szCs w:val="32"/>
              </w:rPr>
            </w:pPr>
          </w:p>
        </w:tc>
        <w:tc>
          <w:tcPr>
            <w:tcW w:w="2268" w:type="dxa"/>
            <w:gridSpan w:val="4"/>
          </w:tcPr>
          <w:p w14:paraId="2FE5D6E6">
            <w:pPr>
              <w:spacing w:line="360" w:lineRule="auto"/>
              <w:rPr>
                <w:rFonts w:ascii="仿宋_GB2312" w:eastAsia="仿宋_GB2312" w:cs="仿宋_GB2312"/>
                <w:sz w:val="32"/>
                <w:szCs w:val="32"/>
              </w:rPr>
            </w:pPr>
          </w:p>
        </w:tc>
        <w:tc>
          <w:tcPr>
            <w:tcW w:w="2224" w:type="dxa"/>
          </w:tcPr>
          <w:p w14:paraId="2BA90962">
            <w:pPr>
              <w:spacing w:line="360" w:lineRule="auto"/>
              <w:rPr>
                <w:rFonts w:ascii="仿宋_GB2312" w:eastAsia="仿宋_GB2312" w:cs="仿宋_GB2312"/>
                <w:sz w:val="32"/>
                <w:szCs w:val="32"/>
              </w:rPr>
            </w:pPr>
          </w:p>
        </w:tc>
      </w:tr>
      <w:tr w14:paraId="63A0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50" w:type="dxa"/>
            <w:gridSpan w:val="2"/>
            <w:vMerge w:val="restart"/>
            <w:vAlign w:val="center"/>
          </w:tcPr>
          <w:p w14:paraId="73A054EA">
            <w:pPr>
              <w:spacing w:line="360" w:lineRule="auto"/>
              <w:jc w:val="center"/>
              <w:rPr>
                <w:rFonts w:ascii="仿宋_GB2312" w:eastAsia="仿宋_GB2312" w:cs="仿宋_GB2312"/>
                <w:sz w:val="28"/>
                <w:szCs w:val="28"/>
              </w:rPr>
            </w:pPr>
            <w:r>
              <w:rPr>
                <w:rFonts w:hint="eastAsia" w:ascii="仿宋_GB2312" w:eastAsia="仿宋_GB2312" w:cs="仿宋_GB2312"/>
              </w:rPr>
              <w:t>拟批准宅基地及建房情况</w:t>
            </w:r>
          </w:p>
        </w:tc>
        <w:tc>
          <w:tcPr>
            <w:tcW w:w="1279" w:type="dxa"/>
            <w:gridSpan w:val="3"/>
            <w:vAlign w:val="center"/>
          </w:tcPr>
          <w:p w14:paraId="33FC3F18">
            <w:pPr>
              <w:spacing w:line="360" w:lineRule="auto"/>
              <w:rPr>
                <w:rFonts w:ascii="仿宋_GB2312" w:eastAsia="仿宋_GB2312" w:cs="仿宋_GB2312"/>
                <w:sz w:val="20"/>
                <w:szCs w:val="20"/>
              </w:rPr>
            </w:pPr>
            <w:r>
              <w:rPr>
                <w:rFonts w:hint="eastAsia" w:ascii="仿宋_GB2312" w:eastAsia="仿宋_GB2312" w:cs="仿宋_GB2312"/>
                <w:sz w:val="20"/>
                <w:szCs w:val="20"/>
              </w:rPr>
              <w:t>宅基地面积</w:t>
            </w:r>
          </w:p>
        </w:tc>
        <w:tc>
          <w:tcPr>
            <w:tcW w:w="996" w:type="dxa"/>
            <w:gridSpan w:val="2"/>
            <w:vAlign w:val="center"/>
          </w:tcPr>
          <w:p w14:paraId="1C2E9192">
            <w:pPr>
              <w:spacing w:line="360" w:lineRule="auto"/>
              <w:rPr>
                <w:rFonts w:ascii="仿宋_GB2312" w:eastAsia="仿宋_GB2312" w:cs="仿宋_GB2312"/>
                <w:sz w:val="20"/>
                <w:szCs w:val="20"/>
              </w:rPr>
            </w:pPr>
            <w:r>
              <w:rPr>
                <w:rFonts w:ascii="仿宋_GB2312" w:eastAsia="仿宋_GB2312" w:cs="仿宋_GB2312"/>
                <w:sz w:val="20"/>
                <w:szCs w:val="20"/>
              </w:rPr>
              <w:t xml:space="preserve"> m</w:t>
            </w:r>
            <w:r>
              <w:rPr>
                <w:rFonts w:ascii="仿宋_GB2312" w:eastAsia="仿宋_GB2312" w:cs="仿宋_GB2312"/>
                <w:sz w:val="20"/>
                <w:szCs w:val="20"/>
                <w:vertAlign w:val="superscript"/>
              </w:rPr>
              <w:t>2</w:t>
            </w:r>
          </w:p>
        </w:tc>
        <w:tc>
          <w:tcPr>
            <w:tcW w:w="1416" w:type="dxa"/>
            <w:vAlign w:val="center"/>
          </w:tcPr>
          <w:p w14:paraId="7DF8DD63">
            <w:pPr>
              <w:spacing w:line="360" w:lineRule="auto"/>
              <w:rPr>
                <w:rFonts w:ascii="仿宋_GB2312" w:eastAsia="仿宋_GB2312" w:cs="仿宋_GB2312"/>
                <w:sz w:val="20"/>
                <w:szCs w:val="20"/>
              </w:rPr>
            </w:pPr>
            <w:r>
              <w:rPr>
                <w:rFonts w:hint="eastAsia" w:ascii="仿宋_GB2312" w:eastAsia="仿宋_GB2312" w:cs="仿宋_GB2312"/>
                <w:sz w:val="20"/>
                <w:szCs w:val="20"/>
              </w:rPr>
              <w:t>房基占地面积</w:t>
            </w:r>
          </w:p>
        </w:tc>
        <w:tc>
          <w:tcPr>
            <w:tcW w:w="851" w:type="dxa"/>
            <w:gridSpan w:val="2"/>
            <w:vAlign w:val="center"/>
          </w:tcPr>
          <w:p w14:paraId="39DC8D75">
            <w:pPr>
              <w:spacing w:line="360" w:lineRule="auto"/>
              <w:ind w:firstLine="400" w:firstLineChars="200"/>
              <w:rPr>
                <w:rFonts w:ascii="仿宋_GB2312" w:eastAsia="仿宋_GB2312" w:cs="仿宋_GB2312"/>
                <w:sz w:val="20"/>
                <w:szCs w:val="20"/>
              </w:rPr>
            </w:pP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709" w:type="dxa"/>
            <w:vAlign w:val="center"/>
          </w:tcPr>
          <w:p w14:paraId="2D4DDF46">
            <w:pPr>
              <w:spacing w:line="360" w:lineRule="auto"/>
              <w:rPr>
                <w:rFonts w:ascii="仿宋_GB2312" w:eastAsia="仿宋_GB2312" w:cs="仿宋_GB2312"/>
                <w:sz w:val="20"/>
                <w:szCs w:val="20"/>
              </w:rPr>
            </w:pPr>
            <w:r>
              <w:rPr>
                <w:rFonts w:hint="eastAsia" w:ascii="仿宋_GB2312" w:eastAsia="仿宋_GB2312" w:cs="仿宋_GB2312"/>
                <w:sz w:val="20"/>
                <w:szCs w:val="20"/>
              </w:rPr>
              <w:t>地址</w:t>
            </w:r>
          </w:p>
        </w:tc>
        <w:tc>
          <w:tcPr>
            <w:tcW w:w="2932" w:type="dxa"/>
            <w:gridSpan w:val="2"/>
            <w:vAlign w:val="center"/>
          </w:tcPr>
          <w:p w14:paraId="0CCFEE32">
            <w:pPr>
              <w:spacing w:line="360" w:lineRule="auto"/>
              <w:jc w:val="center"/>
              <w:rPr>
                <w:rFonts w:ascii="仿宋_GB2312" w:eastAsia="仿宋_GB2312" w:cs="仿宋_GB2312"/>
              </w:rPr>
            </w:pPr>
          </w:p>
        </w:tc>
      </w:tr>
      <w:tr w14:paraId="2B12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0" w:type="dxa"/>
            <w:gridSpan w:val="2"/>
            <w:vMerge w:val="continue"/>
            <w:vAlign w:val="center"/>
          </w:tcPr>
          <w:p w14:paraId="7D4450B6">
            <w:pPr>
              <w:spacing w:line="360" w:lineRule="auto"/>
              <w:jc w:val="center"/>
              <w:rPr>
                <w:rFonts w:ascii="仿宋_GB2312" w:eastAsia="仿宋_GB2312" w:cs="仿宋_GB2312"/>
              </w:rPr>
            </w:pPr>
          </w:p>
        </w:tc>
        <w:tc>
          <w:tcPr>
            <w:tcW w:w="854" w:type="dxa"/>
            <w:gridSpan w:val="2"/>
            <w:vMerge w:val="restart"/>
            <w:vAlign w:val="center"/>
          </w:tcPr>
          <w:p w14:paraId="212AD0A4">
            <w:pPr>
              <w:spacing w:line="360" w:lineRule="auto"/>
              <w:jc w:val="center"/>
              <w:rPr>
                <w:rFonts w:ascii="仿宋_GB2312" w:eastAsia="仿宋_GB2312" w:cs="仿宋_GB2312"/>
              </w:rPr>
            </w:pPr>
            <w:r>
              <w:rPr>
                <w:rFonts w:hint="eastAsia" w:ascii="仿宋_GB2312" w:eastAsia="仿宋_GB2312" w:cs="仿宋_GB2312"/>
              </w:rPr>
              <w:t>四至</w:t>
            </w:r>
          </w:p>
        </w:tc>
        <w:tc>
          <w:tcPr>
            <w:tcW w:w="5105" w:type="dxa"/>
            <w:gridSpan w:val="8"/>
            <w:vAlign w:val="center"/>
          </w:tcPr>
          <w:p w14:paraId="47C1D68E">
            <w:pPr>
              <w:spacing w:line="360" w:lineRule="auto"/>
              <w:rPr>
                <w:rFonts w:ascii="仿宋_GB2312" w:eastAsia="仿宋_GB2312" w:cs="仿宋_GB2312"/>
              </w:rPr>
            </w:pPr>
            <w:r>
              <w:rPr>
                <w:rFonts w:hint="eastAsia" w:ascii="仿宋_GB2312" w:eastAsia="仿宋_GB2312" w:cs="仿宋_GB2312"/>
              </w:rPr>
              <w:t>东至:                   南至:</w:t>
            </w:r>
          </w:p>
        </w:tc>
        <w:tc>
          <w:tcPr>
            <w:tcW w:w="2224" w:type="dxa"/>
            <w:vMerge w:val="restart"/>
            <w:vAlign w:val="center"/>
          </w:tcPr>
          <w:p w14:paraId="7817FD37">
            <w:pPr>
              <w:spacing w:line="400" w:lineRule="exact"/>
              <w:rPr>
                <w:rFonts w:ascii="仿宋_GB2312" w:eastAsia="仿宋_GB2312" w:cs="仿宋_GB2312"/>
              </w:rPr>
            </w:pPr>
            <w:r>
              <w:rPr>
                <w:rFonts w:hint="eastAsia" w:ascii="仿宋_GB2312" w:eastAsia="仿宋_GB2312" w:cs="仿宋_GB2312"/>
              </w:rPr>
              <w:t xml:space="preserve">性质：1.原址翻建 </w:t>
            </w:r>
          </w:p>
          <w:p w14:paraId="72D4FD87">
            <w:pPr>
              <w:spacing w:line="400" w:lineRule="exact"/>
              <w:ind w:firstLine="630" w:firstLineChars="300"/>
              <w:rPr>
                <w:rFonts w:ascii="仿宋_GB2312" w:eastAsia="仿宋_GB2312" w:cs="仿宋_GB2312"/>
              </w:rPr>
            </w:pPr>
            <w:r>
              <w:rPr>
                <w:rFonts w:hint="eastAsia" w:ascii="仿宋_GB2312" w:eastAsia="仿宋_GB2312" w:cs="仿宋_GB2312"/>
              </w:rPr>
              <w:t>2.改扩建</w:t>
            </w:r>
          </w:p>
          <w:p w14:paraId="57E6A7DA">
            <w:pPr>
              <w:spacing w:line="400" w:lineRule="exact"/>
              <w:ind w:firstLine="630" w:firstLineChars="300"/>
              <w:rPr>
                <w:rFonts w:ascii="仿宋_GB2312" w:eastAsia="仿宋_GB2312" w:cs="仿宋_GB2312"/>
              </w:rPr>
            </w:pPr>
            <w:r>
              <w:rPr>
                <w:rFonts w:hint="eastAsia" w:ascii="仿宋_GB2312" w:eastAsia="仿宋_GB2312" w:cs="仿宋_GB2312"/>
              </w:rPr>
              <w:t>3.异址新建</w:t>
            </w:r>
          </w:p>
        </w:tc>
      </w:tr>
      <w:tr w14:paraId="4047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0" w:type="dxa"/>
            <w:gridSpan w:val="2"/>
            <w:vMerge w:val="continue"/>
            <w:vAlign w:val="center"/>
          </w:tcPr>
          <w:p w14:paraId="26631AC6">
            <w:pPr>
              <w:spacing w:line="360" w:lineRule="auto"/>
              <w:jc w:val="center"/>
              <w:rPr>
                <w:rFonts w:ascii="仿宋_GB2312" w:eastAsia="仿宋_GB2312" w:cs="仿宋_GB2312"/>
              </w:rPr>
            </w:pPr>
          </w:p>
        </w:tc>
        <w:tc>
          <w:tcPr>
            <w:tcW w:w="854" w:type="dxa"/>
            <w:gridSpan w:val="2"/>
            <w:vMerge w:val="continue"/>
            <w:vAlign w:val="center"/>
          </w:tcPr>
          <w:p w14:paraId="47938414">
            <w:pPr>
              <w:spacing w:line="360" w:lineRule="auto"/>
              <w:jc w:val="center"/>
              <w:rPr>
                <w:rFonts w:ascii="仿宋_GB2312" w:eastAsia="仿宋_GB2312" w:cs="仿宋_GB2312"/>
              </w:rPr>
            </w:pPr>
          </w:p>
        </w:tc>
        <w:tc>
          <w:tcPr>
            <w:tcW w:w="5105" w:type="dxa"/>
            <w:gridSpan w:val="8"/>
            <w:vAlign w:val="center"/>
          </w:tcPr>
          <w:p w14:paraId="6A72499E">
            <w:pPr>
              <w:spacing w:line="360" w:lineRule="auto"/>
              <w:rPr>
                <w:rFonts w:ascii="仿宋_GB2312" w:eastAsia="仿宋_GB2312" w:cs="仿宋_GB2312"/>
              </w:rPr>
            </w:pPr>
            <w:r>
              <w:rPr>
                <w:rFonts w:hint="eastAsia" w:ascii="仿宋_GB2312" w:eastAsia="仿宋_GB2312" w:cs="仿宋_GB2312"/>
              </w:rPr>
              <w:t>西至:                   北至:</w:t>
            </w:r>
          </w:p>
        </w:tc>
        <w:tc>
          <w:tcPr>
            <w:tcW w:w="2224" w:type="dxa"/>
            <w:vMerge w:val="continue"/>
            <w:vAlign w:val="center"/>
          </w:tcPr>
          <w:p w14:paraId="1A547382">
            <w:pPr>
              <w:spacing w:line="400" w:lineRule="exact"/>
              <w:rPr>
                <w:rFonts w:ascii="仿宋_GB2312" w:eastAsia="仿宋_GB2312" w:cs="仿宋_GB2312"/>
              </w:rPr>
            </w:pPr>
          </w:p>
        </w:tc>
      </w:tr>
      <w:tr w14:paraId="18F5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0" w:type="dxa"/>
            <w:gridSpan w:val="2"/>
            <w:vMerge w:val="continue"/>
            <w:vAlign w:val="center"/>
          </w:tcPr>
          <w:p w14:paraId="42330AE1">
            <w:pPr>
              <w:spacing w:line="360" w:lineRule="auto"/>
              <w:jc w:val="center"/>
              <w:rPr>
                <w:rFonts w:ascii="仿宋_GB2312" w:eastAsia="仿宋_GB2312" w:cs="仿宋_GB2312"/>
              </w:rPr>
            </w:pPr>
          </w:p>
        </w:tc>
        <w:tc>
          <w:tcPr>
            <w:tcW w:w="854" w:type="dxa"/>
            <w:gridSpan w:val="2"/>
            <w:vAlign w:val="center"/>
          </w:tcPr>
          <w:p w14:paraId="4E4130AD">
            <w:pPr>
              <w:spacing w:line="360" w:lineRule="auto"/>
              <w:jc w:val="center"/>
              <w:rPr>
                <w:rFonts w:ascii="仿宋_GB2312" w:eastAsia="仿宋_GB2312" w:cs="仿宋_GB2312"/>
              </w:rPr>
            </w:pPr>
            <w:r>
              <w:rPr>
                <w:rFonts w:hint="eastAsia" w:ascii="仿宋_GB2312" w:eastAsia="仿宋_GB2312" w:cs="仿宋_GB2312"/>
              </w:rPr>
              <w:t>地类</w:t>
            </w:r>
          </w:p>
        </w:tc>
        <w:tc>
          <w:tcPr>
            <w:tcW w:w="5105" w:type="dxa"/>
            <w:gridSpan w:val="8"/>
            <w:vAlign w:val="center"/>
          </w:tcPr>
          <w:p w14:paraId="41E39452">
            <w:pPr>
              <w:spacing w:line="360" w:lineRule="auto"/>
              <w:rPr>
                <w:rFonts w:ascii="仿宋_GB2312" w:eastAsia="仿宋_GB2312" w:cs="仿宋_GB2312"/>
              </w:rPr>
            </w:pPr>
            <w:r>
              <w:rPr>
                <w:rFonts w:hint="eastAsia" w:ascii="仿宋_GB2312" w:eastAsia="仿宋_GB2312" w:cs="仿宋_GB2312"/>
              </w:rPr>
              <w:t xml:space="preserve">1.建设用地      2.未利用地      </w:t>
            </w:r>
          </w:p>
          <w:p w14:paraId="4FC112F8">
            <w:pPr>
              <w:spacing w:line="360" w:lineRule="auto"/>
              <w:rPr>
                <w:rFonts w:ascii="仿宋_GB2312" w:eastAsia="仿宋_GB2312" w:cs="仿宋_GB2312"/>
              </w:rPr>
            </w:pPr>
            <w:r>
              <w:rPr>
                <w:rFonts w:hint="eastAsia" w:ascii="仿宋_GB2312" w:eastAsia="仿宋_GB2312" w:cs="仿宋_GB2312"/>
              </w:rPr>
              <w:t>3.农用地（耕地、林地、草地、其它）</w:t>
            </w:r>
          </w:p>
        </w:tc>
        <w:tc>
          <w:tcPr>
            <w:tcW w:w="2224" w:type="dxa"/>
            <w:vMerge w:val="continue"/>
            <w:vAlign w:val="center"/>
          </w:tcPr>
          <w:p w14:paraId="7C779854">
            <w:pPr>
              <w:spacing w:line="400" w:lineRule="exact"/>
              <w:rPr>
                <w:rFonts w:ascii="仿宋_GB2312" w:eastAsia="仿宋_GB2312" w:cs="仿宋_GB2312"/>
              </w:rPr>
            </w:pPr>
          </w:p>
        </w:tc>
      </w:tr>
      <w:tr w14:paraId="719D2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0" w:type="dxa"/>
            <w:gridSpan w:val="2"/>
            <w:vMerge w:val="continue"/>
            <w:vAlign w:val="center"/>
          </w:tcPr>
          <w:p w14:paraId="554D4145">
            <w:pPr>
              <w:spacing w:line="360" w:lineRule="auto"/>
              <w:jc w:val="center"/>
              <w:rPr>
                <w:rFonts w:ascii="仿宋_GB2312" w:eastAsia="仿宋_GB2312" w:cs="仿宋_GB2312"/>
              </w:rPr>
            </w:pPr>
          </w:p>
        </w:tc>
        <w:tc>
          <w:tcPr>
            <w:tcW w:w="8183" w:type="dxa"/>
            <w:gridSpan w:val="11"/>
            <w:tcBorders>
              <w:bottom w:val="single" w:color="auto" w:sz="4" w:space="0"/>
            </w:tcBorders>
            <w:vAlign w:val="center"/>
          </w:tcPr>
          <w:tbl>
            <w:tblPr>
              <w:tblStyle w:val="10"/>
              <w:tblpPr w:leftFromText="180" w:rightFromText="180" w:vertAnchor="page" w:horzAnchor="margin" w:tblpX="-113" w:tblpY="1"/>
              <w:tblOverlap w:val="never"/>
              <w:tblW w:w="8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1561"/>
              <w:gridCol w:w="1133"/>
              <w:gridCol w:w="1418"/>
              <w:gridCol w:w="1213"/>
              <w:gridCol w:w="1077"/>
            </w:tblGrid>
            <w:tr w14:paraId="1128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74" w:type="dxa"/>
                  <w:tcBorders>
                    <w:top w:val="nil"/>
                    <w:left w:val="nil"/>
                    <w:bottom w:val="nil"/>
                  </w:tcBorders>
                  <w:vAlign w:val="center"/>
                </w:tcPr>
                <w:p w14:paraId="1689E198">
                  <w:pPr>
                    <w:spacing w:line="380" w:lineRule="exact"/>
                    <w:jc w:val="left"/>
                    <w:rPr>
                      <w:rFonts w:ascii="仿宋_GB2312" w:eastAsia="仿宋_GB2312" w:cs="仿宋_GB2312"/>
                    </w:rPr>
                  </w:pPr>
                  <w:r>
                    <w:rPr>
                      <w:rFonts w:hint="eastAsia" w:ascii="仿宋_GB2312" w:eastAsia="仿宋_GB2312" w:cs="仿宋_GB2312"/>
                    </w:rPr>
                    <w:t>住房建筑面积</w:t>
                  </w:r>
                </w:p>
              </w:tc>
              <w:tc>
                <w:tcPr>
                  <w:tcW w:w="1561" w:type="dxa"/>
                  <w:tcBorders>
                    <w:top w:val="nil"/>
                    <w:left w:val="nil"/>
                    <w:bottom w:val="nil"/>
                  </w:tcBorders>
                  <w:vAlign w:val="center"/>
                </w:tcPr>
                <w:p w14:paraId="0852F0B9">
                  <w:pPr>
                    <w:spacing w:line="380" w:lineRule="exact"/>
                    <w:ind w:firstLine="1050" w:firstLineChars="500"/>
                    <w:jc w:val="left"/>
                    <w:rPr>
                      <w:rFonts w:ascii="仿宋_GB2312" w:eastAsia="仿宋_GB2312" w:cs="仿宋_GB2312"/>
                    </w:rPr>
                  </w:pPr>
                  <w:r>
                    <w:rPr>
                      <w:rFonts w:ascii="仿宋_GB2312" w:eastAsia="仿宋_GB2312" w:cs="仿宋_GB2312"/>
                      <w:szCs w:val="21"/>
                    </w:rPr>
                    <w:t>m</w:t>
                  </w:r>
                  <w:r>
                    <w:rPr>
                      <w:rFonts w:ascii="仿宋_GB2312" w:eastAsia="仿宋_GB2312" w:cs="仿宋_GB2312"/>
                      <w:szCs w:val="21"/>
                      <w:vertAlign w:val="superscript"/>
                    </w:rPr>
                    <w:t>2</w:t>
                  </w:r>
                </w:p>
              </w:tc>
              <w:tc>
                <w:tcPr>
                  <w:tcW w:w="1133" w:type="dxa"/>
                  <w:tcBorders>
                    <w:top w:val="nil"/>
                    <w:bottom w:val="nil"/>
                  </w:tcBorders>
                  <w:vAlign w:val="center"/>
                </w:tcPr>
                <w:p w14:paraId="59D5ABF9">
                  <w:pPr>
                    <w:spacing w:line="380" w:lineRule="exact"/>
                    <w:jc w:val="left"/>
                    <w:rPr>
                      <w:rFonts w:ascii="仿宋_GB2312" w:eastAsia="仿宋_GB2312" w:cs="仿宋_GB2312"/>
                    </w:rPr>
                  </w:pPr>
                  <w:r>
                    <w:rPr>
                      <w:rFonts w:hint="eastAsia" w:ascii="仿宋_GB2312" w:eastAsia="仿宋_GB2312" w:cs="仿宋_GB2312"/>
                    </w:rPr>
                    <w:t>建筑层数</w:t>
                  </w:r>
                </w:p>
              </w:tc>
              <w:tc>
                <w:tcPr>
                  <w:tcW w:w="1418" w:type="dxa"/>
                  <w:tcBorders>
                    <w:top w:val="nil"/>
                    <w:bottom w:val="nil"/>
                  </w:tcBorders>
                  <w:vAlign w:val="center"/>
                </w:tcPr>
                <w:p w14:paraId="2B419535">
                  <w:pPr>
                    <w:spacing w:line="380" w:lineRule="exact"/>
                    <w:jc w:val="left"/>
                    <w:rPr>
                      <w:rFonts w:ascii="仿宋_GB2312" w:eastAsia="仿宋_GB2312" w:cs="仿宋_GB2312"/>
                    </w:rPr>
                  </w:pPr>
                  <w:r>
                    <w:rPr>
                      <w:rFonts w:hint="eastAsia" w:ascii="仿宋_GB2312" w:eastAsia="仿宋_GB2312" w:cs="仿宋_GB2312"/>
                    </w:rPr>
                    <w:t xml:space="preserve">        层</w:t>
                  </w:r>
                </w:p>
              </w:tc>
              <w:tc>
                <w:tcPr>
                  <w:tcW w:w="1213" w:type="dxa"/>
                  <w:tcBorders>
                    <w:top w:val="nil"/>
                    <w:bottom w:val="nil"/>
                  </w:tcBorders>
                  <w:vAlign w:val="center"/>
                </w:tcPr>
                <w:p w14:paraId="3525F498">
                  <w:pPr>
                    <w:spacing w:line="380" w:lineRule="exact"/>
                    <w:jc w:val="left"/>
                    <w:rPr>
                      <w:rFonts w:ascii="仿宋_GB2312" w:eastAsia="仿宋_GB2312" w:cs="仿宋_GB2312"/>
                    </w:rPr>
                  </w:pPr>
                  <w:r>
                    <w:rPr>
                      <w:rFonts w:hint="eastAsia" w:ascii="仿宋_GB2312" w:eastAsia="仿宋_GB2312" w:cs="仿宋_GB2312"/>
                    </w:rPr>
                    <w:t>建筑高度</w:t>
                  </w:r>
                </w:p>
              </w:tc>
              <w:tc>
                <w:tcPr>
                  <w:tcW w:w="1077" w:type="dxa"/>
                  <w:tcBorders>
                    <w:top w:val="nil"/>
                    <w:bottom w:val="nil"/>
                    <w:right w:val="nil"/>
                  </w:tcBorders>
                  <w:vAlign w:val="center"/>
                </w:tcPr>
                <w:p w14:paraId="6B07910E">
                  <w:pPr>
                    <w:spacing w:line="380" w:lineRule="exact"/>
                    <w:jc w:val="left"/>
                    <w:rPr>
                      <w:rFonts w:ascii="仿宋_GB2312" w:eastAsia="仿宋_GB2312" w:cs="仿宋_GB2312"/>
                    </w:rPr>
                  </w:pPr>
                  <w:r>
                    <w:rPr>
                      <w:rFonts w:ascii="仿宋_GB2312" w:eastAsia="仿宋_GB2312" w:cs="仿宋_GB2312"/>
                      <w:szCs w:val="21"/>
                    </w:rPr>
                    <w:t>m</w:t>
                  </w:r>
                  <w:r>
                    <w:rPr>
                      <w:rFonts w:ascii="仿宋_GB2312" w:eastAsia="仿宋_GB2312" w:cs="仿宋_GB2312"/>
                      <w:szCs w:val="21"/>
                      <w:vertAlign w:val="superscript"/>
                    </w:rPr>
                    <w:t>2</w:t>
                  </w:r>
                </w:p>
              </w:tc>
            </w:tr>
          </w:tbl>
          <w:p w14:paraId="77ED06DB">
            <w:pPr>
              <w:spacing w:line="400" w:lineRule="exact"/>
              <w:rPr>
                <w:rFonts w:ascii="仿宋_GB2312" w:eastAsia="仿宋_GB2312" w:cs="仿宋_GB2312"/>
              </w:rPr>
            </w:pPr>
          </w:p>
        </w:tc>
      </w:tr>
      <w:tr w14:paraId="239A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1528" w:type="dxa"/>
            <w:gridSpan w:val="3"/>
            <w:vMerge w:val="restart"/>
            <w:tcBorders>
              <w:top w:val="nil"/>
            </w:tcBorders>
            <w:vAlign w:val="center"/>
          </w:tcPr>
          <w:p w14:paraId="29BB97B7">
            <w:pPr>
              <w:spacing w:line="360" w:lineRule="auto"/>
              <w:jc w:val="center"/>
              <w:rPr>
                <w:rFonts w:ascii="仿宋_GB2312" w:hAnsi="仿宋" w:eastAsia="仿宋_GB2312" w:cs="仿宋_GB2312"/>
              </w:rPr>
            </w:pPr>
            <w:r>
              <w:rPr>
                <w:rFonts w:hint="eastAsia" w:ascii="仿宋_GB2312" w:hAnsi="仿宋" w:eastAsia="仿宋_GB2312" w:cs="仿宋_GB2312"/>
              </w:rPr>
              <w:t>镇（场）</w:t>
            </w:r>
          </w:p>
          <w:p w14:paraId="7A59C1A2">
            <w:pPr>
              <w:spacing w:line="360" w:lineRule="auto"/>
              <w:jc w:val="center"/>
              <w:rPr>
                <w:rFonts w:ascii="仿宋_GB2312" w:eastAsia="仿宋_GB2312" w:cs="仿宋_GB2312"/>
              </w:rPr>
            </w:pPr>
            <w:r>
              <w:rPr>
                <w:rFonts w:hint="eastAsia" w:ascii="仿宋_GB2312" w:eastAsia="仿宋_GB2312" w:cs="仿宋_GB2312"/>
              </w:rPr>
              <w:t>部门意见</w:t>
            </w:r>
          </w:p>
          <w:p w14:paraId="3568D7B2">
            <w:pPr>
              <w:spacing w:line="360" w:lineRule="auto"/>
              <w:ind w:firstLine="2310" w:firstLineChars="1100"/>
              <w:jc w:val="center"/>
              <w:rPr>
                <w:rFonts w:ascii="仿宋_GB2312" w:eastAsia="仿宋_GB2312" w:cs="仿宋_GB2312"/>
              </w:rPr>
            </w:pPr>
          </w:p>
        </w:tc>
        <w:tc>
          <w:tcPr>
            <w:tcW w:w="3802" w:type="dxa"/>
            <w:gridSpan w:val="6"/>
            <w:tcBorders>
              <w:top w:val="nil"/>
            </w:tcBorders>
          </w:tcPr>
          <w:p w14:paraId="0494334A">
            <w:pPr>
              <w:spacing w:line="460" w:lineRule="exact"/>
              <w:rPr>
                <w:rFonts w:ascii="仿宋_GB2312" w:hAnsi="仿宋" w:eastAsia="仿宋_GB2312" w:cs="仿宋_GB2312"/>
              </w:rPr>
            </w:pPr>
            <w:r>
              <w:rPr>
                <w:rFonts w:hint="eastAsia" w:ascii="仿宋_GB2312" w:hAnsi="仿宋" w:eastAsia="仿宋_GB2312" w:cs="仿宋_GB2312"/>
              </w:rPr>
              <w:t>自然资源部门</w:t>
            </w:r>
          </w:p>
          <w:p w14:paraId="5325D00C">
            <w:pPr>
              <w:spacing w:line="460" w:lineRule="exact"/>
              <w:rPr>
                <w:rFonts w:ascii="仿宋_GB2312" w:hAnsi="仿宋" w:eastAsia="仿宋_GB2312" w:cs="仿宋_GB2312"/>
              </w:rPr>
            </w:pPr>
          </w:p>
          <w:p w14:paraId="318227DF">
            <w:pPr>
              <w:ind w:left="1995" w:right="420" w:hanging="1995" w:hangingChars="950"/>
              <w:rPr>
                <w:rFonts w:ascii="仿宋_GB2312" w:hAnsi="仿宋" w:eastAsia="仿宋_GB2312"/>
              </w:rPr>
            </w:pPr>
            <w:r>
              <w:rPr>
                <w:rFonts w:hint="eastAsia" w:ascii="仿宋_GB2312" w:hAnsi="仿宋" w:eastAsia="仿宋_GB2312"/>
              </w:rPr>
              <w:t xml:space="preserve">                    </w:t>
            </w:r>
          </w:p>
          <w:p w14:paraId="3C4F86D1">
            <w:pPr>
              <w:ind w:left="1995" w:right="420" w:hanging="1995" w:hangingChars="950"/>
              <w:rPr>
                <w:rFonts w:ascii="仿宋_GB2312" w:hAnsi="仿宋" w:eastAsia="仿宋_GB2312"/>
              </w:rPr>
            </w:pPr>
          </w:p>
          <w:p w14:paraId="22A2F6D5">
            <w:pPr>
              <w:ind w:left="1995" w:right="420" w:hanging="1995" w:hangingChars="950"/>
              <w:rPr>
                <w:rFonts w:ascii="仿宋_GB2312" w:hAnsi="仿宋" w:eastAsia="仿宋_GB2312"/>
              </w:rPr>
            </w:pPr>
            <w:r>
              <w:rPr>
                <w:rFonts w:hint="eastAsia" w:ascii="仿宋_GB2312" w:hAnsi="仿宋" w:eastAsia="仿宋_GB2312"/>
              </w:rPr>
              <w:t xml:space="preserve">                      （盖章）</w:t>
            </w:r>
          </w:p>
          <w:p w14:paraId="2557874D">
            <w:pPr>
              <w:ind w:right="420"/>
              <w:rPr>
                <w:rFonts w:ascii="仿宋_GB2312" w:eastAsia="仿宋_GB2312"/>
              </w:rPr>
            </w:pPr>
            <w:r>
              <w:rPr>
                <w:rFonts w:hint="eastAsia" w:ascii="仿宋_GB2312" w:hAnsi="仿宋" w:eastAsia="仿宋_GB2312"/>
              </w:rPr>
              <w:t>负责人：            年  月  日</w:t>
            </w:r>
          </w:p>
        </w:tc>
        <w:tc>
          <w:tcPr>
            <w:tcW w:w="3803" w:type="dxa"/>
            <w:gridSpan w:val="4"/>
            <w:tcBorders>
              <w:top w:val="nil"/>
            </w:tcBorders>
          </w:tcPr>
          <w:p w14:paraId="359CAE70">
            <w:pPr>
              <w:spacing w:line="460" w:lineRule="exact"/>
              <w:rPr>
                <w:rFonts w:ascii="仿宋_GB2312" w:hAnsi="仿宋" w:eastAsia="仿宋_GB2312" w:cs="仿宋_GB2312"/>
              </w:rPr>
            </w:pPr>
            <w:r>
              <w:rPr>
                <w:rFonts w:hint="eastAsia" w:ascii="仿宋_GB2312" w:hAnsi="仿宋" w:eastAsia="仿宋_GB2312" w:cs="仿宋_GB2312"/>
              </w:rPr>
              <w:t>农业农村部门</w:t>
            </w:r>
          </w:p>
          <w:p w14:paraId="33C82EBF">
            <w:pPr>
              <w:spacing w:line="460" w:lineRule="exact"/>
              <w:rPr>
                <w:rFonts w:ascii="仿宋_GB2312" w:hAnsi="仿宋" w:eastAsia="仿宋_GB2312" w:cs="仿宋_GB2312"/>
              </w:rPr>
            </w:pPr>
          </w:p>
          <w:p w14:paraId="10D662CD">
            <w:pPr>
              <w:ind w:left="1995" w:right="420" w:hanging="1995" w:hangingChars="950"/>
              <w:rPr>
                <w:rFonts w:ascii="仿宋_GB2312" w:hAnsi="仿宋" w:eastAsia="仿宋_GB2312"/>
              </w:rPr>
            </w:pPr>
            <w:r>
              <w:rPr>
                <w:rFonts w:hint="eastAsia" w:ascii="仿宋_GB2312" w:hAnsi="仿宋" w:eastAsia="仿宋_GB2312"/>
              </w:rPr>
              <w:t xml:space="preserve">                    </w:t>
            </w:r>
          </w:p>
          <w:p w14:paraId="6407274D">
            <w:pPr>
              <w:ind w:left="1995" w:right="420" w:hanging="1995" w:hangingChars="950"/>
              <w:rPr>
                <w:rFonts w:ascii="仿宋_GB2312" w:hAnsi="仿宋" w:eastAsia="仿宋_GB2312"/>
              </w:rPr>
            </w:pPr>
          </w:p>
          <w:p w14:paraId="1D8AE8C0">
            <w:pPr>
              <w:ind w:left="1995" w:right="420" w:hanging="1995" w:hangingChars="950"/>
              <w:rPr>
                <w:rFonts w:ascii="仿宋_GB2312" w:hAnsi="仿宋" w:eastAsia="仿宋_GB2312"/>
              </w:rPr>
            </w:pPr>
            <w:r>
              <w:rPr>
                <w:rFonts w:hint="eastAsia" w:ascii="仿宋_GB2312" w:hAnsi="仿宋" w:eastAsia="仿宋_GB2312"/>
              </w:rPr>
              <w:t xml:space="preserve">                     （盖章）</w:t>
            </w:r>
          </w:p>
          <w:p w14:paraId="60AF4117">
            <w:pPr>
              <w:rPr>
                <w:rFonts w:ascii="仿宋_GB2312" w:eastAsia="仿宋_GB2312"/>
              </w:rPr>
            </w:pPr>
            <w:r>
              <w:rPr>
                <w:rFonts w:hint="eastAsia" w:ascii="仿宋_GB2312" w:hAnsi="仿宋" w:eastAsia="仿宋_GB2312"/>
              </w:rPr>
              <w:t>负责人：            年  月  日</w:t>
            </w:r>
          </w:p>
        </w:tc>
      </w:tr>
      <w:tr w14:paraId="336D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1528" w:type="dxa"/>
            <w:gridSpan w:val="3"/>
            <w:vMerge w:val="continue"/>
            <w:vAlign w:val="center"/>
          </w:tcPr>
          <w:p w14:paraId="1A65D73B">
            <w:pPr>
              <w:spacing w:line="360" w:lineRule="auto"/>
              <w:jc w:val="center"/>
              <w:rPr>
                <w:rFonts w:ascii="仿宋_GB2312" w:eastAsia="仿宋_GB2312" w:cs="仿宋_GB2312"/>
              </w:rPr>
            </w:pPr>
          </w:p>
        </w:tc>
        <w:tc>
          <w:tcPr>
            <w:tcW w:w="3802" w:type="dxa"/>
            <w:gridSpan w:val="6"/>
            <w:tcBorders>
              <w:top w:val="nil"/>
            </w:tcBorders>
          </w:tcPr>
          <w:p w14:paraId="5D201791">
            <w:pPr>
              <w:spacing w:line="460" w:lineRule="exact"/>
              <w:rPr>
                <w:rFonts w:ascii="仿宋_GB2312" w:hAnsi="仿宋" w:eastAsia="仿宋_GB2312" w:cs="仿宋_GB2312"/>
              </w:rPr>
            </w:pPr>
            <w:r>
              <w:rPr>
                <w:rFonts w:hint="eastAsia" w:ascii="仿宋_GB2312" w:hAnsi="仿宋" w:eastAsia="仿宋_GB2312" w:cs="仿宋_GB2312"/>
              </w:rPr>
              <w:t>规建部门</w:t>
            </w:r>
          </w:p>
          <w:p w14:paraId="4900BBB6">
            <w:pPr>
              <w:spacing w:line="460" w:lineRule="exact"/>
              <w:rPr>
                <w:rFonts w:ascii="仿宋_GB2312" w:hAnsi="仿宋" w:eastAsia="仿宋_GB2312" w:cs="仿宋_GB2312"/>
              </w:rPr>
            </w:pPr>
          </w:p>
          <w:p w14:paraId="1466F097">
            <w:pPr>
              <w:ind w:left="1995" w:right="420" w:hanging="1995" w:hangingChars="950"/>
              <w:rPr>
                <w:rFonts w:ascii="仿宋_GB2312" w:hAnsi="仿宋" w:eastAsia="仿宋_GB2312"/>
              </w:rPr>
            </w:pPr>
            <w:r>
              <w:rPr>
                <w:rFonts w:hint="eastAsia" w:ascii="仿宋_GB2312" w:hAnsi="仿宋" w:eastAsia="仿宋_GB2312"/>
              </w:rPr>
              <w:t xml:space="preserve">                         </w:t>
            </w:r>
          </w:p>
          <w:p w14:paraId="5967B660">
            <w:pPr>
              <w:ind w:left="1995" w:right="420" w:hanging="1995" w:hangingChars="950"/>
              <w:rPr>
                <w:rFonts w:ascii="仿宋_GB2312" w:hAnsi="仿宋" w:eastAsia="仿宋_GB2312"/>
              </w:rPr>
            </w:pPr>
          </w:p>
          <w:p w14:paraId="0034C8D9">
            <w:pPr>
              <w:ind w:left="1995" w:right="420" w:hanging="1995" w:hangingChars="950"/>
              <w:rPr>
                <w:rFonts w:ascii="仿宋_GB2312" w:hAnsi="仿宋" w:eastAsia="仿宋_GB2312"/>
              </w:rPr>
            </w:pPr>
            <w:r>
              <w:rPr>
                <w:rFonts w:hint="eastAsia" w:ascii="仿宋_GB2312" w:hAnsi="仿宋" w:eastAsia="仿宋_GB2312"/>
              </w:rPr>
              <w:t xml:space="preserve">                     （盖章）</w:t>
            </w:r>
          </w:p>
          <w:p w14:paraId="58DCE3DC">
            <w:pPr>
              <w:spacing w:line="460" w:lineRule="exact"/>
              <w:rPr>
                <w:rFonts w:ascii="仿宋_GB2312" w:eastAsia="仿宋_GB2312" w:cs="仿宋_GB2312"/>
              </w:rPr>
            </w:pPr>
            <w:r>
              <w:rPr>
                <w:rFonts w:hint="eastAsia" w:ascii="仿宋_GB2312" w:hAnsi="仿宋" w:eastAsia="仿宋_GB2312"/>
              </w:rPr>
              <w:t>负责人：            年  月  日</w:t>
            </w:r>
          </w:p>
        </w:tc>
        <w:tc>
          <w:tcPr>
            <w:tcW w:w="3803" w:type="dxa"/>
            <w:gridSpan w:val="4"/>
            <w:tcBorders>
              <w:top w:val="nil"/>
            </w:tcBorders>
          </w:tcPr>
          <w:p w14:paraId="048C909C">
            <w:pPr>
              <w:spacing w:line="460" w:lineRule="exact"/>
              <w:rPr>
                <w:rFonts w:ascii="仿宋_GB2312" w:hAnsi="仿宋" w:eastAsia="仿宋_GB2312" w:cs="仿宋_GB2312"/>
              </w:rPr>
            </w:pPr>
            <w:r>
              <w:rPr>
                <w:rFonts w:hint="eastAsia" w:ascii="仿宋_GB2312" w:hAnsi="仿宋" w:eastAsia="仿宋_GB2312" w:cs="仿宋_GB2312"/>
              </w:rPr>
              <w:t>其它部门</w:t>
            </w:r>
          </w:p>
          <w:p w14:paraId="273233B9">
            <w:pPr>
              <w:spacing w:line="460" w:lineRule="exact"/>
              <w:rPr>
                <w:rFonts w:ascii="仿宋_GB2312" w:hAnsi="仿宋" w:eastAsia="仿宋_GB2312" w:cs="仿宋_GB2312"/>
              </w:rPr>
            </w:pPr>
          </w:p>
          <w:p w14:paraId="34C026A2">
            <w:pPr>
              <w:ind w:left="1995" w:right="420" w:hanging="1995" w:hangingChars="950"/>
              <w:rPr>
                <w:rFonts w:ascii="仿宋_GB2312" w:hAnsi="仿宋" w:eastAsia="仿宋_GB2312"/>
              </w:rPr>
            </w:pPr>
            <w:r>
              <w:rPr>
                <w:rFonts w:hint="eastAsia" w:ascii="仿宋_GB2312" w:hAnsi="仿宋" w:eastAsia="仿宋_GB2312"/>
              </w:rPr>
              <w:t xml:space="preserve">                 </w:t>
            </w:r>
          </w:p>
          <w:p w14:paraId="6CA3A7B7">
            <w:pPr>
              <w:ind w:left="1995" w:right="420" w:hanging="1995" w:hangingChars="950"/>
              <w:rPr>
                <w:rFonts w:ascii="仿宋_GB2312" w:hAnsi="仿宋" w:eastAsia="仿宋_GB2312"/>
              </w:rPr>
            </w:pPr>
          </w:p>
          <w:p w14:paraId="30A6D210">
            <w:pPr>
              <w:ind w:left="1995" w:right="420" w:hanging="1995" w:hangingChars="950"/>
              <w:rPr>
                <w:rFonts w:ascii="仿宋_GB2312" w:hAnsi="仿宋" w:eastAsia="仿宋_GB2312"/>
              </w:rPr>
            </w:pPr>
            <w:r>
              <w:rPr>
                <w:rFonts w:hint="eastAsia" w:ascii="仿宋_GB2312" w:hAnsi="仿宋" w:eastAsia="仿宋_GB2312"/>
              </w:rPr>
              <w:t xml:space="preserve">                     （盖章）</w:t>
            </w:r>
          </w:p>
          <w:p w14:paraId="740CFF0C">
            <w:pPr>
              <w:spacing w:line="460" w:lineRule="exact"/>
              <w:rPr>
                <w:rFonts w:ascii="仿宋_GB2312" w:eastAsia="仿宋_GB2312" w:cs="仿宋_GB2312"/>
              </w:rPr>
            </w:pPr>
            <w:r>
              <w:rPr>
                <w:rFonts w:hint="eastAsia" w:ascii="仿宋_GB2312" w:hAnsi="仿宋" w:eastAsia="仿宋_GB2312"/>
              </w:rPr>
              <w:t>负责人：            年  月  日</w:t>
            </w:r>
          </w:p>
        </w:tc>
      </w:tr>
      <w:tr w14:paraId="6E88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528" w:type="dxa"/>
            <w:gridSpan w:val="3"/>
            <w:vAlign w:val="center"/>
          </w:tcPr>
          <w:p w14:paraId="6A9597B9">
            <w:pPr>
              <w:spacing w:line="360" w:lineRule="auto"/>
              <w:jc w:val="center"/>
              <w:rPr>
                <w:rFonts w:ascii="仿宋_GB2312" w:eastAsia="仿宋_GB2312" w:cs="仿宋_GB2312"/>
              </w:rPr>
            </w:pPr>
            <w:r>
              <w:rPr>
                <w:rFonts w:hint="eastAsia" w:ascii="仿宋_GB2312" w:eastAsia="仿宋_GB2312" w:cs="仿宋_GB2312"/>
              </w:rPr>
              <w:t>镇人民政府（场）审核批准意见</w:t>
            </w:r>
          </w:p>
        </w:tc>
        <w:tc>
          <w:tcPr>
            <w:tcW w:w="7605" w:type="dxa"/>
            <w:gridSpan w:val="10"/>
            <w:vAlign w:val="center"/>
          </w:tcPr>
          <w:p w14:paraId="6D04487A">
            <w:pPr>
              <w:ind w:firstLine="3360" w:firstLineChars="1600"/>
              <w:rPr>
                <w:rFonts w:ascii="仿宋_GB2312" w:eastAsia="仿宋_GB2312" w:cs="仿宋_GB2312"/>
              </w:rPr>
            </w:pPr>
          </w:p>
          <w:p w14:paraId="2F18EB36">
            <w:pPr>
              <w:ind w:firstLine="3360" w:firstLineChars="1600"/>
              <w:rPr>
                <w:rFonts w:ascii="仿宋_GB2312" w:eastAsia="仿宋_GB2312" w:cs="仿宋_GB2312"/>
              </w:rPr>
            </w:pPr>
          </w:p>
          <w:p w14:paraId="05505519">
            <w:pPr>
              <w:ind w:firstLine="3360" w:firstLineChars="1600"/>
              <w:rPr>
                <w:rFonts w:ascii="仿宋_GB2312" w:eastAsia="仿宋_GB2312" w:cs="仿宋_GB2312"/>
              </w:rPr>
            </w:pPr>
          </w:p>
          <w:p w14:paraId="60443511">
            <w:pPr>
              <w:ind w:firstLine="3360" w:firstLineChars="1600"/>
              <w:rPr>
                <w:rFonts w:ascii="仿宋_GB2312" w:eastAsia="仿宋_GB2312" w:cs="仿宋_GB2312"/>
              </w:rPr>
            </w:pPr>
          </w:p>
          <w:p w14:paraId="34DCDDAB">
            <w:pPr>
              <w:ind w:firstLine="2310" w:firstLineChars="1100"/>
              <w:rPr>
                <w:rFonts w:ascii="仿宋_GB2312" w:eastAsia="仿宋_GB2312" w:cs="仿宋_GB2312"/>
              </w:rPr>
            </w:pPr>
            <w:r>
              <w:rPr>
                <w:rFonts w:hint="eastAsia" w:ascii="仿宋_GB2312" w:eastAsia="仿宋_GB2312" w:cs="仿宋_GB2312"/>
              </w:rPr>
              <w:t xml:space="preserve">                              (盖章)</w:t>
            </w:r>
          </w:p>
          <w:p w14:paraId="558CC013">
            <w:pPr>
              <w:ind w:firstLine="2205" w:firstLineChars="1050"/>
              <w:rPr>
                <w:rFonts w:ascii="仿宋_GB2312" w:eastAsia="仿宋_GB2312" w:cs="仿宋_GB2312"/>
              </w:rPr>
            </w:pPr>
            <w:r>
              <w:rPr>
                <w:rFonts w:hint="eastAsia" w:ascii="仿宋_GB2312" w:eastAsia="仿宋_GB2312" w:cs="仿宋_GB2312"/>
              </w:rPr>
              <w:t>负责人:                   年    月    日</w:t>
            </w:r>
          </w:p>
        </w:tc>
      </w:tr>
      <w:tr w14:paraId="0371A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0" w:hRule="atLeast"/>
        </w:trPr>
        <w:tc>
          <w:tcPr>
            <w:tcW w:w="639" w:type="dxa"/>
            <w:vMerge w:val="restart"/>
            <w:vAlign w:val="center"/>
          </w:tcPr>
          <w:p w14:paraId="00F41FBA">
            <w:pPr>
              <w:widowControl/>
              <w:rPr>
                <w:rFonts w:ascii="仿宋_GB2312" w:eastAsia="仿宋_GB2312" w:cs="仿宋_GB2312"/>
                <w:sz w:val="24"/>
              </w:rPr>
            </w:pPr>
          </w:p>
          <w:p w14:paraId="28F66240">
            <w:pPr>
              <w:widowControl/>
              <w:rPr>
                <w:rFonts w:ascii="仿宋_GB2312" w:eastAsia="仿宋_GB2312" w:cs="仿宋_GB2312"/>
                <w:sz w:val="24"/>
              </w:rPr>
            </w:pPr>
          </w:p>
          <w:p w14:paraId="6146D7A6">
            <w:pPr>
              <w:widowControl/>
              <w:rPr>
                <w:rFonts w:ascii="仿宋_GB2312" w:eastAsia="仿宋_GB2312" w:cs="仿宋_GB2312"/>
                <w:sz w:val="24"/>
              </w:rPr>
            </w:pPr>
          </w:p>
          <w:p w14:paraId="2F2172AA">
            <w:pPr>
              <w:widowControl/>
              <w:rPr>
                <w:rFonts w:ascii="仿宋_GB2312" w:eastAsia="仿宋_GB2312" w:cs="仿宋_GB2312"/>
                <w:sz w:val="24"/>
              </w:rPr>
            </w:pPr>
          </w:p>
          <w:p w14:paraId="36AB15E4">
            <w:pPr>
              <w:widowControl/>
              <w:rPr>
                <w:rFonts w:ascii="仿宋_GB2312" w:eastAsia="仿宋_GB2312" w:cs="仿宋_GB2312"/>
                <w:sz w:val="24"/>
              </w:rPr>
            </w:pPr>
          </w:p>
          <w:p w14:paraId="32B8C8D8">
            <w:pPr>
              <w:widowControl/>
              <w:rPr>
                <w:rFonts w:ascii="仿宋_GB2312" w:eastAsia="仿宋_GB2312" w:cs="仿宋_GB2312"/>
                <w:sz w:val="24"/>
              </w:rPr>
            </w:pPr>
          </w:p>
          <w:p w14:paraId="14089BA8">
            <w:pPr>
              <w:widowControl/>
              <w:rPr>
                <w:rFonts w:ascii="仿宋_GB2312" w:eastAsia="仿宋_GB2312" w:cs="仿宋_GB2312"/>
                <w:sz w:val="24"/>
              </w:rPr>
            </w:pPr>
          </w:p>
          <w:p w14:paraId="69EBC829">
            <w:pPr>
              <w:widowControl/>
              <w:rPr>
                <w:rFonts w:ascii="仿宋_GB2312" w:eastAsia="仿宋_GB2312" w:cs="仿宋_GB2312"/>
                <w:sz w:val="24"/>
              </w:rPr>
            </w:pPr>
          </w:p>
          <w:p w14:paraId="58F32A15">
            <w:pPr>
              <w:widowControl/>
              <w:rPr>
                <w:rFonts w:ascii="仿宋_GB2312" w:eastAsia="仿宋_GB2312" w:cs="仿宋_GB2312"/>
                <w:sz w:val="24"/>
              </w:rPr>
            </w:pPr>
            <w:r>
              <w:rPr>
                <w:rFonts w:hint="eastAsia" w:ascii="仿宋_GB2312" w:eastAsia="仿宋_GB2312" w:cs="仿宋_GB2312"/>
                <w:sz w:val="24"/>
              </w:rPr>
              <w:t>宅基地坐落平面位置图</w:t>
            </w:r>
          </w:p>
          <w:p w14:paraId="0FD943CE">
            <w:pPr>
              <w:spacing w:line="360" w:lineRule="auto"/>
              <w:jc w:val="center"/>
              <w:rPr>
                <w:rFonts w:ascii="仿宋_GB2312" w:eastAsia="仿宋_GB2312" w:cs="仿宋_GB2312"/>
              </w:rPr>
            </w:pPr>
          </w:p>
          <w:p w14:paraId="15023FB2">
            <w:pPr>
              <w:spacing w:line="360" w:lineRule="auto"/>
              <w:jc w:val="center"/>
              <w:rPr>
                <w:rFonts w:ascii="仿宋_GB2312" w:eastAsia="仿宋_GB2312" w:cs="仿宋_GB2312"/>
              </w:rPr>
            </w:pPr>
          </w:p>
          <w:p w14:paraId="2C6D9B73">
            <w:pPr>
              <w:spacing w:line="360" w:lineRule="auto"/>
              <w:rPr>
                <w:rFonts w:ascii="仿宋_GB2312" w:eastAsia="仿宋_GB2312" w:cs="仿宋_GB2312"/>
              </w:rPr>
            </w:pPr>
          </w:p>
        </w:tc>
        <w:tc>
          <w:tcPr>
            <w:tcW w:w="8494" w:type="dxa"/>
            <w:gridSpan w:val="12"/>
            <w:vAlign w:val="center"/>
          </w:tcPr>
          <w:p w14:paraId="0A38A792">
            <w:pPr>
              <w:spacing w:line="360" w:lineRule="auto"/>
              <w:rPr>
                <w:rFonts w:ascii="仿宋_GB2312" w:eastAsia="仿宋_GB2312" w:cs="仿宋_GB2312"/>
              </w:rPr>
            </w:pPr>
          </w:p>
        </w:tc>
      </w:tr>
      <w:tr w14:paraId="3DFA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9" w:type="dxa"/>
            <w:vMerge w:val="continue"/>
            <w:vAlign w:val="center"/>
          </w:tcPr>
          <w:p w14:paraId="5BB5E9C8">
            <w:pPr>
              <w:widowControl/>
              <w:rPr>
                <w:rFonts w:ascii="仿宋_GB2312" w:eastAsia="仿宋_GB2312" w:cs="仿宋_GB2312"/>
                <w:sz w:val="24"/>
              </w:rPr>
            </w:pPr>
          </w:p>
        </w:tc>
        <w:tc>
          <w:tcPr>
            <w:tcW w:w="8494" w:type="dxa"/>
            <w:gridSpan w:val="12"/>
            <w:vAlign w:val="center"/>
          </w:tcPr>
          <w:p w14:paraId="278F7456">
            <w:pPr>
              <w:spacing w:line="360" w:lineRule="auto"/>
              <w:rPr>
                <w:rFonts w:ascii="仿宋_GB2312" w:eastAsia="仿宋_GB2312" w:cs="仿宋_GB2312"/>
              </w:rPr>
            </w:pPr>
            <w:r>
              <w:rPr>
                <w:rFonts w:hint="eastAsia" w:ascii="仿宋_GB2312" w:eastAsia="仿宋_GB2312" w:cs="仿宋_GB2312"/>
              </w:rPr>
              <w:t>现场踏勘人员：                                              年     月     日</w:t>
            </w:r>
          </w:p>
        </w:tc>
      </w:tr>
      <w:tr w14:paraId="14BA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9" w:type="dxa"/>
            <w:vMerge w:val="continue"/>
            <w:vAlign w:val="center"/>
          </w:tcPr>
          <w:p w14:paraId="3483B5FA">
            <w:pPr>
              <w:widowControl/>
              <w:rPr>
                <w:rFonts w:ascii="仿宋_GB2312" w:eastAsia="仿宋_GB2312" w:cs="仿宋_GB2312"/>
                <w:sz w:val="24"/>
              </w:rPr>
            </w:pPr>
          </w:p>
        </w:tc>
        <w:tc>
          <w:tcPr>
            <w:tcW w:w="8494" w:type="dxa"/>
            <w:gridSpan w:val="12"/>
            <w:vAlign w:val="center"/>
          </w:tcPr>
          <w:p w14:paraId="12F68581">
            <w:pPr>
              <w:spacing w:line="360" w:lineRule="auto"/>
              <w:rPr>
                <w:rFonts w:ascii="仿宋_GB2312" w:eastAsia="仿宋_GB2312" w:cs="仿宋_GB2312"/>
              </w:rPr>
            </w:pPr>
            <w:r>
              <w:rPr>
                <w:rFonts w:hint="eastAsia" w:ascii="仿宋_GB2312" w:eastAsia="仿宋_GB2312" w:cs="仿宋_GB2312"/>
              </w:rPr>
              <w:t>制图人：                                                    年     月     日</w:t>
            </w:r>
          </w:p>
        </w:tc>
      </w:tr>
      <w:tr w14:paraId="2339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39" w:type="dxa"/>
            <w:vAlign w:val="center"/>
          </w:tcPr>
          <w:p w14:paraId="24B09BAC">
            <w:pPr>
              <w:spacing w:line="360" w:lineRule="auto"/>
              <w:rPr>
                <w:rFonts w:ascii="仿宋_GB2312" w:eastAsia="仿宋_GB2312" w:cs="仿宋_GB2312"/>
                <w:sz w:val="24"/>
              </w:rPr>
            </w:pPr>
            <w:r>
              <w:rPr>
                <w:rFonts w:hint="eastAsia" w:ascii="仿宋_GB2312" w:eastAsia="仿宋_GB2312" w:cs="仿宋_GB2312"/>
              </w:rPr>
              <w:t>备注</w:t>
            </w:r>
          </w:p>
        </w:tc>
        <w:tc>
          <w:tcPr>
            <w:tcW w:w="8494" w:type="dxa"/>
            <w:gridSpan w:val="12"/>
            <w:vAlign w:val="center"/>
          </w:tcPr>
          <w:p w14:paraId="06DDB505">
            <w:pPr>
              <w:spacing w:line="360" w:lineRule="auto"/>
              <w:rPr>
                <w:rFonts w:ascii="仿宋_GB2312" w:eastAsia="仿宋_GB2312" w:cs="仿宋_GB2312"/>
              </w:rPr>
            </w:pPr>
            <w:r>
              <w:rPr>
                <w:rFonts w:hint="eastAsia" w:ascii="仿宋_GB2312" w:eastAsia="仿宋_GB2312" w:cs="仿宋_GB2312"/>
              </w:rPr>
              <w:t>图中需载明宅基地的具体位置、长宽、四至，并标明与永久性参照物的具体距离。</w:t>
            </w:r>
          </w:p>
        </w:tc>
      </w:tr>
    </w:tbl>
    <w:p w14:paraId="4B3EAA7B"/>
    <w:p w14:paraId="1F58EE0F">
      <w:pPr>
        <w:rPr>
          <w:rFonts w:ascii="仿宋_GB2312" w:hAnsi="Calibri" w:eastAsia="仿宋_GB2312" w:cs="宋体"/>
          <w:sz w:val="32"/>
          <w:szCs w:val="32"/>
        </w:rPr>
        <w:sectPr>
          <w:footerReference r:id="rId3" w:type="default"/>
          <w:pgSz w:w="11906" w:h="16838"/>
          <w:pgMar w:top="1440" w:right="1800" w:bottom="1440" w:left="1800" w:header="851" w:footer="992" w:gutter="0"/>
          <w:cols w:space="425" w:num="1"/>
          <w:docGrid w:type="lines" w:linePitch="312" w:charSpace="0"/>
        </w:sectPr>
      </w:pPr>
    </w:p>
    <w:p w14:paraId="0D91F1BF">
      <w:pPr>
        <w:spacing w:line="400" w:lineRule="exact"/>
        <w:rPr>
          <w:rFonts w:ascii="黑体" w:eastAsia="黑体"/>
          <w:sz w:val="32"/>
          <w:szCs w:val="32"/>
        </w:rPr>
      </w:pPr>
      <w:r>
        <w:rPr>
          <w:rFonts w:hint="eastAsia" w:ascii="黑体" w:eastAsia="黑体"/>
          <w:sz w:val="32"/>
          <w:szCs w:val="32"/>
        </w:rPr>
        <w:t>附件4</w:t>
      </w:r>
    </w:p>
    <w:tbl>
      <w:tblPr>
        <w:tblStyle w:val="10"/>
        <w:tblpPr w:leftFromText="180" w:rightFromText="180" w:vertAnchor="page" w:horzAnchor="page" w:tblpX="1781" w:tblpY="1835"/>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14:paraId="219E02B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12" w:hRule="atLeast"/>
        </w:trPr>
        <w:tc>
          <w:tcPr>
            <w:tcW w:w="591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3FA3D3C1">
            <w:pPr>
              <w:widowControl/>
              <w:spacing w:line="408" w:lineRule="atLeast"/>
              <w:jc w:val="center"/>
              <w:rPr>
                <w:rFonts w:ascii="微软雅黑" w:hAnsi="微软雅黑" w:eastAsia="宋体" w:cs="宋体"/>
                <w:color w:val="333333"/>
                <w:kern w:val="0"/>
                <w:sz w:val="35"/>
                <w:szCs w:val="35"/>
              </w:rPr>
            </w:pPr>
          </w:p>
          <w:p w14:paraId="278CE66B">
            <w:pPr>
              <w:widowControl/>
              <w:spacing w:line="408" w:lineRule="atLeast"/>
              <w:jc w:val="center"/>
              <w:rPr>
                <w:rFonts w:ascii="微软雅黑" w:hAnsi="微软雅黑" w:eastAsia="宋体" w:cs="宋体"/>
                <w:color w:val="333333"/>
                <w:kern w:val="0"/>
                <w:sz w:val="35"/>
                <w:szCs w:val="35"/>
              </w:rPr>
            </w:pPr>
            <w:r>
              <w:rPr>
                <w:rFonts w:ascii="微软雅黑" w:hAnsi="微软雅黑" w:eastAsia="宋体" w:cs="宋体"/>
                <w:color w:val="333333"/>
                <w:kern w:val="0"/>
                <w:sz w:val="35"/>
                <w:szCs w:val="35"/>
              </w:rPr>
              <w:t>中华人民共和国</w:t>
            </w:r>
          </w:p>
          <w:p w14:paraId="4FEC618F">
            <w:pPr>
              <w:widowControl/>
              <w:jc w:val="center"/>
              <w:outlineLvl w:val="2"/>
              <w:rPr>
                <w:rFonts w:ascii="黑体" w:hAnsi="黑体" w:eastAsia="黑体" w:cs="宋体"/>
                <w:b/>
                <w:color w:val="333333"/>
                <w:kern w:val="0"/>
                <w:sz w:val="38"/>
                <w:szCs w:val="38"/>
              </w:rPr>
            </w:pPr>
            <w:r>
              <w:rPr>
                <w:rFonts w:ascii="黑体" w:hAnsi="黑体" w:eastAsia="黑体" w:cs="宋体"/>
                <w:b/>
                <w:color w:val="333333"/>
                <w:kern w:val="0"/>
                <w:sz w:val="38"/>
                <w:szCs w:val="38"/>
              </w:rPr>
              <w:t>乡村建设规划许可证</w:t>
            </w:r>
          </w:p>
          <w:p w14:paraId="32C5FEE9">
            <w:pPr>
              <w:widowControl/>
              <w:spacing w:line="360" w:lineRule="auto"/>
              <w:ind w:firstLine="320" w:firstLineChars="200"/>
              <w:jc w:val="center"/>
              <w:rPr>
                <w:rFonts w:ascii="宋体" w:hAnsi="宋体" w:cs="黑体"/>
                <w:bCs/>
                <w:color w:val="333333"/>
                <w:kern w:val="0"/>
                <w:sz w:val="16"/>
                <w:szCs w:val="16"/>
              </w:rPr>
            </w:pPr>
            <w:r>
              <w:rPr>
                <w:rFonts w:hint="eastAsia" w:ascii="宋体" w:hAnsi="宋体" w:cs="黑体"/>
                <w:bCs/>
                <w:color w:val="333333"/>
                <w:kern w:val="0"/>
                <w:sz w:val="16"/>
                <w:szCs w:val="16"/>
              </w:rPr>
              <w:t>乡字第号</w:t>
            </w:r>
          </w:p>
          <w:p w14:paraId="3A7DB10B">
            <w:pPr>
              <w:widowControl/>
              <w:spacing w:line="360" w:lineRule="auto"/>
              <w:ind w:firstLine="360" w:firstLineChars="200"/>
              <w:jc w:val="right"/>
              <w:rPr>
                <w:rFonts w:ascii="宋体" w:hAnsi="宋体" w:cs="黑体"/>
                <w:bCs/>
                <w:color w:val="333333"/>
                <w:kern w:val="0"/>
                <w:sz w:val="18"/>
                <w:szCs w:val="18"/>
                <w:u w:val="single"/>
              </w:rPr>
            </w:pPr>
          </w:p>
          <w:p w14:paraId="7865392B">
            <w:pPr>
              <w:widowControl/>
              <w:spacing w:line="440" w:lineRule="exact"/>
              <w:ind w:firstLine="562" w:firstLineChars="200"/>
              <w:jc w:val="left"/>
              <w:rPr>
                <w:rFonts w:ascii="黑体" w:hAnsi="黑体" w:eastAsia="黑体" w:cs="黑体"/>
                <w:b/>
                <w:bCs/>
                <w:color w:val="333333"/>
                <w:kern w:val="0"/>
                <w:sz w:val="28"/>
                <w:szCs w:val="28"/>
              </w:rPr>
            </w:pPr>
            <w:r>
              <w:rPr>
                <w:rFonts w:hint="eastAsia" w:ascii="黑体" w:hAnsi="黑体" w:eastAsia="黑体" w:cs="黑体"/>
                <w:b/>
                <w:bCs/>
                <w:color w:val="333333"/>
                <w:kern w:val="0"/>
                <w:sz w:val="28"/>
                <w:szCs w:val="28"/>
              </w:rPr>
              <w:t>根据《中华人民共和国土地管理法》《中华人民共和国城乡规划法》和国家有关规定，经审核，本建设工程符合国土空间规划和用途管制要求，颁发此证。</w:t>
            </w:r>
          </w:p>
          <w:p w14:paraId="3AF83D8E">
            <w:pPr>
              <w:widowControl/>
              <w:ind w:firstLine="480"/>
              <w:jc w:val="left"/>
              <w:rPr>
                <w:rFonts w:ascii="宋体" w:hAnsi="宋体" w:eastAsia="宋体" w:cs="宋体"/>
                <w:color w:val="333333"/>
                <w:kern w:val="0"/>
                <w:sz w:val="24"/>
              </w:rPr>
            </w:pPr>
          </w:p>
          <w:p w14:paraId="0028F488">
            <w:pPr>
              <w:widowControl/>
              <w:ind w:firstLine="480"/>
              <w:jc w:val="left"/>
              <w:rPr>
                <w:rFonts w:ascii="宋体" w:hAnsi="宋体" w:eastAsia="宋体" w:cs="宋体"/>
                <w:color w:val="333333"/>
                <w:kern w:val="0"/>
                <w:sz w:val="24"/>
              </w:rPr>
            </w:pPr>
          </w:p>
          <w:p w14:paraId="6A82F288">
            <w:pPr>
              <w:widowControl/>
              <w:jc w:val="left"/>
              <w:rPr>
                <w:rFonts w:ascii="宋体" w:hAnsi="宋体" w:eastAsia="宋体" w:cs="宋体"/>
                <w:color w:val="333333"/>
                <w:kern w:val="0"/>
                <w:sz w:val="24"/>
              </w:rPr>
            </w:pPr>
          </w:p>
          <w:p w14:paraId="3AAC60E0">
            <w:pPr>
              <w:widowControl/>
              <w:spacing w:line="360" w:lineRule="auto"/>
              <w:ind w:firstLine="482" w:firstLineChars="200"/>
              <w:jc w:val="center"/>
              <w:rPr>
                <w:rFonts w:ascii="黑体" w:hAnsi="黑体" w:eastAsia="黑体" w:cs="黑体"/>
                <w:b/>
                <w:bCs/>
                <w:color w:val="333333"/>
                <w:kern w:val="0"/>
                <w:sz w:val="24"/>
              </w:rPr>
            </w:pPr>
            <w:r>
              <w:rPr>
                <w:rFonts w:hint="eastAsia" w:ascii="黑体" w:hAnsi="黑体" w:eastAsia="黑体" w:cs="黑体"/>
                <w:b/>
                <w:bCs/>
                <w:color w:val="333333"/>
                <w:kern w:val="0"/>
                <w:sz w:val="24"/>
              </w:rPr>
              <w:t xml:space="preserve">  发证机关</w:t>
            </w:r>
          </w:p>
          <w:p w14:paraId="69C5BDD9">
            <w:pPr>
              <w:widowControl/>
              <w:spacing w:line="360" w:lineRule="auto"/>
              <w:ind w:firstLine="480" w:firstLineChars="200"/>
              <w:jc w:val="center"/>
              <w:rPr>
                <w:rFonts w:ascii="宋体" w:hAnsi="宋体" w:eastAsia="宋体" w:cs="宋体"/>
                <w:color w:val="333333"/>
                <w:kern w:val="0"/>
                <w:sz w:val="24"/>
              </w:rPr>
            </w:pPr>
            <w:r>
              <w:rPr>
                <w:rFonts w:hint="eastAsia" w:ascii="黑体" w:hAnsi="黑体" w:eastAsia="黑体" w:cs="黑体"/>
                <w:bCs/>
                <w:color w:val="333333"/>
                <w:kern w:val="0"/>
                <w:sz w:val="24"/>
              </w:rPr>
              <w:t xml:space="preserve">  日   期</w:t>
            </w:r>
          </w:p>
        </w:tc>
      </w:tr>
    </w:tbl>
    <w:tbl>
      <w:tblPr>
        <w:tblStyle w:val="10"/>
        <w:tblpPr w:leftFromText="180" w:rightFromText="180" w:vertAnchor="page" w:horzAnchor="page" w:tblpX="8736" w:tblpY="1821"/>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14:paraId="38E9CC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25" w:hRule="atLeast"/>
        </w:trPr>
        <w:tc>
          <w:tcPr>
            <w:tcW w:w="591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336F6BD">
            <w:pPr>
              <w:widowControl/>
              <w:spacing w:line="360" w:lineRule="auto"/>
              <w:ind w:firstLine="480" w:firstLineChars="200"/>
              <w:jc w:val="center"/>
              <w:rPr>
                <w:rFonts w:ascii="宋体" w:hAnsi="宋体" w:eastAsia="宋体" w:cs="宋体"/>
                <w:color w:val="333333"/>
                <w:kern w:val="0"/>
                <w:sz w:val="24"/>
              </w:rPr>
            </w:pPr>
          </w:p>
          <w:tbl>
            <w:tblPr>
              <w:tblStyle w:val="11"/>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14:paraId="0FBFD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14:paraId="2B8DE0D6">
                  <w:pPr>
                    <w:widowControl/>
                    <w:spacing w:line="360" w:lineRule="auto"/>
                    <w:jc w:val="center"/>
                    <w:rPr>
                      <w:rFonts w:ascii="宋体" w:hAnsi="宋体" w:eastAsia="宋体" w:cs="宋体"/>
                      <w:b/>
                      <w:color w:val="333333"/>
                      <w:kern w:val="0"/>
                      <w:sz w:val="16"/>
                      <w:szCs w:val="16"/>
                    </w:rPr>
                  </w:pPr>
                  <w:r>
                    <w:rPr>
                      <w:rFonts w:hint="eastAsia" w:ascii="宋体" w:hAnsi="宋体" w:eastAsia="宋体" w:cs="宋体"/>
                      <w:b/>
                      <w:color w:val="333333"/>
                      <w:kern w:val="0"/>
                      <w:sz w:val="16"/>
                      <w:szCs w:val="16"/>
                    </w:rPr>
                    <w:t xml:space="preserve">   建设单位（个人）</w:t>
                  </w:r>
                </w:p>
              </w:tc>
              <w:tc>
                <w:tcPr>
                  <w:tcW w:w="3260" w:type="dxa"/>
                </w:tcPr>
                <w:p w14:paraId="0DF6900E">
                  <w:pPr>
                    <w:widowControl/>
                    <w:spacing w:line="360" w:lineRule="auto"/>
                    <w:jc w:val="center"/>
                    <w:rPr>
                      <w:rFonts w:ascii="宋体" w:hAnsi="宋体" w:eastAsia="宋体" w:cs="宋体"/>
                      <w:color w:val="333333"/>
                      <w:kern w:val="0"/>
                      <w:sz w:val="24"/>
                    </w:rPr>
                  </w:pPr>
                </w:p>
              </w:tc>
            </w:tr>
            <w:tr w14:paraId="1B3E7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14:paraId="0847B2E0">
                  <w:pPr>
                    <w:widowControl/>
                    <w:spacing w:line="360" w:lineRule="auto"/>
                    <w:jc w:val="center"/>
                    <w:rPr>
                      <w:rFonts w:ascii="宋体" w:hAnsi="宋体" w:eastAsia="宋体" w:cs="宋体"/>
                      <w:b/>
                      <w:color w:val="333333"/>
                      <w:kern w:val="0"/>
                      <w:sz w:val="16"/>
                      <w:szCs w:val="16"/>
                    </w:rPr>
                  </w:pPr>
                  <w:r>
                    <w:rPr>
                      <w:rFonts w:hint="eastAsia" w:ascii="宋体" w:hAnsi="宋体" w:eastAsia="宋体" w:cs="宋体"/>
                      <w:b/>
                      <w:color w:val="333333"/>
                      <w:kern w:val="0"/>
                      <w:sz w:val="16"/>
                      <w:szCs w:val="16"/>
                    </w:rPr>
                    <w:t>建设项目名称</w:t>
                  </w:r>
                </w:p>
              </w:tc>
              <w:tc>
                <w:tcPr>
                  <w:tcW w:w="3260" w:type="dxa"/>
                </w:tcPr>
                <w:p w14:paraId="067EA005">
                  <w:pPr>
                    <w:widowControl/>
                    <w:spacing w:line="360" w:lineRule="auto"/>
                    <w:jc w:val="center"/>
                    <w:rPr>
                      <w:rFonts w:ascii="宋体" w:hAnsi="宋体" w:eastAsia="宋体" w:cs="宋体"/>
                      <w:color w:val="333333"/>
                      <w:kern w:val="0"/>
                      <w:sz w:val="24"/>
                    </w:rPr>
                  </w:pPr>
                </w:p>
              </w:tc>
            </w:tr>
            <w:tr w14:paraId="5C1AE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14:paraId="65CDA54E">
                  <w:pPr>
                    <w:widowControl/>
                    <w:spacing w:line="360" w:lineRule="auto"/>
                    <w:jc w:val="center"/>
                    <w:rPr>
                      <w:rFonts w:ascii="宋体" w:hAnsi="宋体" w:eastAsia="宋体" w:cs="宋体"/>
                      <w:b/>
                      <w:color w:val="333333"/>
                      <w:kern w:val="0"/>
                      <w:sz w:val="16"/>
                      <w:szCs w:val="16"/>
                    </w:rPr>
                  </w:pPr>
                  <w:r>
                    <w:rPr>
                      <w:rFonts w:hint="eastAsia" w:ascii="宋体" w:hAnsi="宋体" w:eastAsia="宋体" w:cs="宋体"/>
                      <w:b/>
                      <w:color w:val="333333"/>
                      <w:kern w:val="0"/>
                      <w:sz w:val="16"/>
                      <w:szCs w:val="16"/>
                    </w:rPr>
                    <w:t>建 设 位 置</w:t>
                  </w:r>
                </w:p>
              </w:tc>
              <w:tc>
                <w:tcPr>
                  <w:tcW w:w="3260" w:type="dxa"/>
                </w:tcPr>
                <w:p w14:paraId="152CAC3C">
                  <w:pPr>
                    <w:widowControl/>
                    <w:spacing w:line="360" w:lineRule="auto"/>
                    <w:jc w:val="center"/>
                    <w:rPr>
                      <w:rFonts w:ascii="宋体" w:hAnsi="宋体" w:eastAsia="宋体" w:cs="宋体"/>
                      <w:color w:val="333333"/>
                      <w:kern w:val="0"/>
                      <w:sz w:val="24"/>
                    </w:rPr>
                  </w:pPr>
                </w:p>
              </w:tc>
            </w:tr>
            <w:tr w14:paraId="75436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14:paraId="3E632920">
                  <w:pPr>
                    <w:widowControl/>
                    <w:spacing w:line="360" w:lineRule="auto"/>
                    <w:jc w:val="center"/>
                    <w:rPr>
                      <w:rFonts w:ascii="宋体" w:hAnsi="宋体" w:eastAsia="宋体" w:cs="宋体"/>
                      <w:b/>
                      <w:color w:val="333333"/>
                      <w:kern w:val="0"/>
                      <w:sz w:val="16"/>
                      <w:szCs w:val="16"/>
                    </w:rPr>
                  </w:pPr>
                  <w:r>
                    <w:rPr>
                      <w:rFonts w:hint="eastAsia" w:ascii="宋体" w:hAnsi="宋体" w:eastAsia="宋体" w:cs="宋体"/>
                      <w:b/>
                      <w:color w:val="333333"/>
                      <w:kern w:val="0"/>
                      <w:sz w:val="16"/>
                      <w:szCs w:val="16"/>
                    </w:rPr>
                    <w:t>建 设 规 模</w:t>
                  </w:r>
                </w:p>
              </w:tc>
              <w:tc>
                <w:tcPr>
                  <w:tcW w:w="3260" w:type="dxa"/>
                </w:tcPr>
                <w:p w14:paraId="7D455039">
                  <w:pPr>
                    <w:widowControl/>
                    <w:spacing w:line="360" w:lineRule="auto"/>
                    <w:jc w:val="center"/>
                    <w:rPr>
                      <w:rFonts w:ascii="宋体" w:hAnsi="宋体" w:eastAsia="宋体" w:cs="宋体"/>
                      <w:color w:val="333333"/>
                      <w:kern w:val="0"/>
                      <w:sz w:val="24"/>
                    </w:rPr>
                  </w:pPr>
                </w:p>
              </w:tc>
            </w:tr>
            <w:tr w14:paraId="61659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5103" w:type="dxa"/>
                  <w:gridSpan w:val="2"/>
                </w:tcPr>
                <w:p w14:paraId="576E6FF9">
                  <w:pPr>
                    <w:widowControl/>
                    <w:spacing w:line="360" w:lineRule="auto"/>
                    <w:jc w:val="left"/>
                    <w:rPr>
                      <w:rFonts w:ascii="宋体" w:hAnsi="宋体" w:eastAsia="宋体" w:cs="宋体"/>
                      <w:b/>
                      <w:color w:val="333333"/>
                      <w:kern w:val="0"/>
                      <w:sz w:val="16"/>
                      <w:szCs w:val="16"/>
                    </w:rPr>
                  </w:pPr>
                  <w:r>
                    <w:rPr>
                      <w:rFonts w:hint="eastAsia" w:ascii="宋体" w:hAnsi="宋体" w:eastAsia="宋体" w:cs="宋体"/>
                      <w:b/>
                      <w:color w:val="333333"/>
                      <w:kern w:val="0"/>
                      <w:sz w:val="16"/>
                      <w:szCs w:val="16"/>
                    </w:rPr>
                    <w:t xml:space="preserve">    附图及附件名称</w:t>
                  </w:r>
                </w:p>
              </w:tc>
            </w:tr>
          </w:tbl>
          <w:p w14:paraId="590A35B3">
            <w:pPr>
              <w:widowControl/>
              <w:spacing w:line="360" w:lineRule="auto"/>
              <w:ind w:left="281" w:leftChars="134"/>
              <w:jc w:val="left"/>
              <w:outlineLvl w:val="2"/>
              <w:rPr>
                <w:rFonts w:ascii="微软雅黑" w:hAnsi="微软雅黑" w:eastAsia="宋体" w:cs="宋体"/>
                <w:b/>
                <w:bCs/>
                <w:color w:val="333333"/>
                <w:kern w:val="0"/>
                <w:sz w:val="27"/>
                <w:szCs w:val="27"/>
              </w:rPr>
            </w:pPr>
          </w:p>
          <w:p w14:paraId="2AFBD3EC">
            <w:pPr>
              <w:widowControl/>
              <w:spacing w:line="360" w:lineRule="auto"/>
              <w:ind w:left="281" w:leftChars="134"/>
              <w:jc w:val="left"/>
              <w:outlineLvl w:val="2"/>
              <w:rPr>
                <w:rFonts w:ascii="微软雅黑" w:hAnsi="微软雅黑" w:eastAsia="宋体" w:cs="宋体"/>
                <w:b/>
                <w:bCs/>
                <w:color w:val="333333"/>
                <w:kern w:val="0"/>
                <w:sz w:val="27"/>
                <w:szCs w:val="27"/>
              </w:rPr>
            </w:pPr>
            <w:r>
              <w:rPr>
                <w:rFonts w:ascii="微软雅黑" w:hAnsi="微软雅黑" w:eastAsia="宋体" w:cs="宋体"/>
                <w:b/>
                <w:bCs/>
                <w:color w:val="333333"/>
                <w:kern w:val="0"/>
                <w:sz w:val="27"/>
                <w:szCs w:val="27"/>
              </w:rPr>
              <w:t>遵守事项</w:t>
            </w:r>
          </w:p>
          <w:p w14:paraId="47977FEA">
            <w:pPr>
              <w:widowControl/>
              <w:spacing w:line="200" w:lineRule="exact"/>
              <w:ind w:left="284" w:leftChars="135" w:right="315" w:rightChars="150" w:hanging="1"/>
              <w:jc w:val="left"/>
              <w:rPr>
                <w:rFonts w:ascii="微软雅黑" w:hAnsi="微软雅黑" w:eastAsia="宋体" w:cs="宋体"/>
                <w:b/>
                <w:color w:val="333333"/>
                <w:kern w:val="0"/>
                <w:sz w:val="16"/>
                <w:szCs w:val="16"/>
              </w:rPr>
            </w:pPr>
            <w:r>
              <w:rPr>
                <w:rFonts w:ascii="微软雅黑" w:hAnsi="微软雅黑" w:eastAsia="宋体" w:cs="宋体"/>
                <w:b/>
                <w:color w:val="333333"/>
                <w:kern w:val="0"/>
                <w:sz w:val="16"/>
                <w:szCs w:val="16"/>
              </w:rPr>
              <w:t>一、本证是经</w:t>
            </w:r>
            <w:r>
              <w:rPr>
                <w:rFonts w:hint="eastAsia" w:ascii="微软雅黑" w:hAnsi="微软雅黑" w:eastAsia="宋体" w:cs="宋体"/>
                <w:b/>
                <w:color w:val="333333"/>
                <w:kern w:val="0"/>
                <w:sz w:val="16"/>
                <w:szCs w:val="16"/>
              </w:rPr>
              <w:t>自然资源</w:t>
            </w:r>
            <w:r>
              <w:rPr>
                <w:rFonts w:ascii="微软雅黑" w:hAnsi="微软雅黑" w:eastAsia="宋体" w:cs="宋体"/>
                <w:b/>
                <w:color w:val="333333"/>
                <w:kern w:val="0"/>
                <w:sz w:val="16"/>
                <w:szCs w:val="16"/>
              </w:rPr>
              <w:t>主管部门依法审核，</w:t>
            </w:r>
            <w:r>
              <w:rPr>
                <w:rFonts w:hint="eastAsia" w:ascii="微软雅黑" w:hAnsi="微软雅黑" w:eastAsia="宋体" w:cs="宋体"/>
                <w:b/>
                <w:color w:val="333333"/>
                <w:kern w:val="0"/>
                <w:sz w:val="16"/>
                <w:szCs w:val="16"/>
              </w:rPr>
              <w:t>在乡、村庄规划区内有关</w:t>
            </w:r>
            <w:r>
              <w:rPr>
                <w:rFonts w:ascii="微软雅黑" w:hAnsi="微软雅黑" w:eastAsia="宋体" w:cs="宋体"/>
                <w:b/>
                <w:color w:val="333333"/>
                <w:kern w:val="0"/>
                <w:sz w:val="16"/>
                <w:szCs w:val="16"/>
              </w:rPr>
              <w:t>建</w:t>
            </w:r>
          </w:p>
          <w:p w14:paraId="51C19DB1">
            <w:pPr>
              <w:widowControl/>
              <w:spacing w:line="200" w:lineRule="exact"/>
              <w:ind w:left="284" w:leftChars="135" w:right="315" w:rightChars="150" w:hanging="1"/>
              <w:jc w:val="left"/>
              <w:rPr>
                <w:rFonts w:ascii="微软雅黑" w:hAnsi="微软雅黑" w:eastAsia="宋体" w:cs="宋体"/>
                <w:b/>
                <w:color w:val="333333"/>
                <w:kern w:val="0"/>
                <w:sz w:val="16"/>
                <w:szCs w:val="16"/>
              </w:rPr>
            </w:pPr>
            <w:r>
              <w:rPr>
                <w:rFonts w:ascii="微软雅黑" w:hAnsi="微软雅黑" w:eastAsia="宋体" w:cs="宋体"/>
                <w:b/>
                <w:color w:val="333333"/>
                <w:kern w:val="0"/>
                <w:sz w:val="16"/>
                <w:szCs w:val="16"/>
              </w:rPr>
              <w:t>设工程符合</w:t>
            </w:r>
            <w:r>
              <w:rPr>
                <w:rFonts w:hint="eastAsia" w:ascii="微软雅黑" w:hAnsi="微软雅黑" w:eastAsia="宋体" w:cs="宋体"/>
                <w:b/>
                <w:color w:val="333333"/>
                <w:kern w:val="0"/>
                <w:sz w:val="16"/>
                <w:szCs w:val="16"/>
              </w:rPr>
              <w:t>国土空间规划和用途管制要求的</w:t>
            </w:r>
            <w:r>
              <w:rPr>
                <w:rFonts w:ascii="微软雅黑" w:hAnsi="微软雅黑" w:eastAsia="宋体" w:cs="宋体"/>
                <w:b/>
                <w:color w:val="333333"/>
                <w:kern w:val="0"/>
                <w:sz w:val="16"/>
                <w:szCs w:val="16"/>
              </w:rPr>
              <w:t>法律凭证。</w:t>
            </w:r>
          </w:p>
          <w:p w14:paraId="648880D1">
            <w:pPr>
              <w:widowControl/>
              <w:spacing w:line="200" w:lineRule="exact"/>
              <w:ind w:left="284" w:leftChars="135" w:right="315" w:rightChars="150" w:hanging="1"/>
              <w:jc w:val="left"/>
              <w:rPr>
                <w:rFonts w:ascii="微软雅黑" w:hAnsi="微软雅黑" w:eastAsia="宋体" w:cs="宋体"/>
                <w:b/>
                <w:color w:val="333333"/>
                <w:kern w:val="0"/>
                <w:sz w:val="16"/>
                <w:szCs w:val="16"/>
              </w:rPr>
            </w:pPr>
            <w:r>
              <w:rPr>
                <w:rFonts w:ascii="微软雅黑" w:hAnsi="微软雅黑" w:eastAsia="宋体" w:cs="宋体"/>
                <w:b/>
                <w:color w:val="333333"/>
                <w:kern w:val="0"/>
                <w:sz w:val="16"/>
                <w:szCs w:val="16"/>
              </w:rPr>
              <w:t>二</w:t>
            </w:r>
            <w:r>
              <w:rPr>
                <w:rFonts w:hint="eastAsia" w:ascii="微软雅黑" w:hAnsi="微软雅黑" w:eastAsia="宋体" w:cs="宋体"/>
                <w:b/>
                <w:color w:val="333333"/>
                <w:kern w:val="0"/>
                <w:sz w:val="16"/>
                <w:szCs w:val="16"/>
              </w:rPr>
              <w:t>、依法应当取得本证，但</w:t>
            </w:r>
            <w:r>
              <w:rPr>
                <w:rFonts w:ascii="微软雅黑" w:hAnsi="微软雅黑" w:eastAsia="宋体" w:cs="宋体"/>
                <w:b/>
                <w:color w:val="333333"/>
                <w:kern w:val="0"/>
                <w:sz w:val="16"/>
                <w:szCs w:val="16"/>
              </w:rPr>
              <w:t>未取得本证或</w:t>
            </w:r>
            <w:r>
              <w:rPr>
                <w:rFonts w:hint="eastAsia" w:ascii="微软雅黑" w:hAnsi="微软雅黑" w:eastAsia="宋体" w:cs="宋体"/>
                <w:b/>
                <w:color w:val="333333"/>
                <w:kern w:val="0"/>
                <w:sz w:val="16"/>
                <w:szCs w:val="16"/>
              </w:rPr>
              <w:t>违反</w:t>
            </w:r>
            <w:r>
              <w:rPr>
                <w:rFonts w:ascii="微软雅黑" w:hAnsi="微软雅黑" w:eastAsia="宋体" w:cs="宋体"/>
                <w:b/>
                <w:color w:val="333333"/>
                <w:kern w:val="0"/>
                <w:sz w:val="16"/>
                <w:szCs w:val="16"/>
              </w:rPr>
              <w:t>本证规定的，均属违法</w:t>
            </w:r>
            <w:r>
              <w:rPr>
                <w:rFonts w:hint="eastAsia" w:ascii="微软雅黑" w:hAnsi="微软雅黑" w:eastAsia="宋体" w:cs="宋体"/>
                <w:b/>
                <w:color w:val="333333"/>
                <w:kern w:val="0"/>
                <w:sz w:val="16"/>
                <w:szCs w:val="16"/>
              </w:rPr>
              <w:t>行</w:t>
            </w:r>
          </w:p>
          <w:p w14:paraId="4AD85BE0">
            <w:pPr>
              <w:widowControl/>
              <w:spacing w:line="200" w:lineRule="exact"/>
              <w:ind w:left="284" w:leftChars="135" w:right="315" w:rightChars="150" w:hanging="1"/>
              <w:jc w:val="left"/>
              <w:rPr>
                <w:rFonts w:ascii="微软雅黑" w:hAnsi="微软雅黑" w:eastAsia="宋体" w:cs="宋体"/>
                <w:b/>
                <w:color w:val="333333"/>
                <w:kern w:val="0"/>
                <w:sz w:val="16"/>
                <w:szCs w:val="16"/>
              </w:rPr>
            </w:pPr>
            <w:r>
              <w:rPr>
                <w:rFonts w:hint="eastAsia" w:ascii="微软雅黑" w:hAnsi="微软雅黑" w:eastAsia="宋体" w:cs="宋体"/>
                <w:b/>
                <w:color w:val="333333"/>
                <w:kern w:val="0"/>
                <w:sz w:val="16"/>
                <w:szCs w:val="16"/>
              </w:rPr>
              <w:t>为</w:t>
            </w:r>
            <w:r>
              <w:rPr>
                <w:rFonts w:ascii="微软雅黑" w:hAnsi="微软雅黑" w:eastAsia="宋体" w:cs="宋体"/>
                <w:b/>
                <w:color w:val="333333"/>
                <w:kern w:val="0"/>
                <w:sz w:val="16"/>
                <w:szCs w:val="16"/>
              </w:rPr>
              <w:t>。</w:t>
            </w:r>
          </w:p>
          <w:p w14:paraId="2A990425">
            <w:pPr>
              <w:widowControl/>
              <w:spacing w:line="200" w:lineRule="exact"/>
              <w:ind w:left="281" w:leftChars="134" w:right="315" w:rightChars="150" w:firstLine="1"/>
              <w:jc w:val="left"/>
              <w:rPr>
                <w:rFonts w:ascii="微软雅黑" w:hAnsi="微软雅黑" w:eastAsia="宋体" w:cs="宋体"/>
                <w:b/>
                <w:color w:val="333333"/>
                <w:kern w:val="0"/>
                <w:sz w:val="16"/>
                <w:szCs w:val="16"/>
              </w:rPr>
            </w:pPr>
            <w:r>
              <w:rPr>
                <w:rFonts w:ascii="微软雅黑" w:hAnsi="微软雅黑" w:eastAsia="宋体" w:cs="宋体"/>
                <w:b/>
                <w:color w:val="333333"/>
                <w:kern w:val="0"/>
                <w:sz w:val="16"/>
                <w:szCs w:val="16"/>
              </w:rPr>
              <w:t>三、未经发证机关</w:t>
            </w:r>
            <w:r>
              <w:rPr>
                <w:rFonts w:hint="eastAsia" w:ascii="微软雅黑" w:hAnsi="微软雅黑" w:eastAsia="宋体" w:cs="宋体"/>
                <w:b/>
                <w:color w:val="333333"/>
                <w:kern w:val="0"/>
                <w:sz w:val="16"/>
                <w:szCs w:val="16"/>
              </w:rPr>
              <w:t>审核同意</w:t>
            </w:r>
            <w:r>
              <w:rPr>
                <w:rFonts w:ascii="微软雅黑" w:hAnsi="微软雅黑" w:eastAsia="宋体" w:cs="宋体"/>
                <w:b/>
                <w:color w:val="333333"/>
                <w:kern w:val="0"/>
                <w:sz w:val="16"/>
                <w:szCs w:val="16"/>
              </w:rPr>
              <w:t>，本证的各项规定不得随意</w:t>
            </w:r>
            <w:r>
              <w:rPr>
                <w:rFonts w:hint="eastAsia" w:ascii="微软雅黑" w:hAnsi="微软雅黑" w:eastAsia="宋体" w:cs="宋体"/>
                <w:b/>
                <w:color w:val="333333"/>
                <w:kern w:val="0"/>
                <w:sz w:val="16"/>
                <w:szCs w:val="16"/>
              </w:rPr>
              <w:t>变更</w:t>
            </w:r>
            <w:r>
              <w:rPr>
                <w:rFonts w:ascii="微软雅黑" w:hAnsi="微软雅黑" w:eastAsia="宋体" w:cs="宋体"/>
                <w:b/>
                <w:color w:val="333333"/>
                <w:kern w:val="0"/>
                <w:sz w:val="16"/>
                <w:szCs w:val="16"/>
              </w:rPr>
              <w:t>。</w:t>
            </w:r>
          </w:p>
          <w:p w14:paraId="2A44493B">
            <w:pPr>
              <w:widowControl/>
              <w:spacing w:line="200" w:lineRule="exact"/>
              <w:ind w:left="281" w:leftChars="134" w:right="315" w:rightChars="150" w:firstLine="1"/>
              <w:jc w:val="left"/>
              <w:rPr>
                <w:rFonts w:ascii="微软雅黑" w:hAnsi="微软雅黑" w:eastAsia="宋体" w:cs="宋体"/>
                <w:b/>
                <w:color w:val="333333"/>
                <w:kern w:val="0"/>
                <w:sz w:val="16"/>
                <w:szCs w:val="16"/>
              </w:rPr>
            </w:pPr>
            <w:r>
              <w:rPr>
                <w:rFonts w:ascii="微软雅黑" w:hAnsi="微软雅黑" w:eastAsia="宋体" w:cs="宋体"/>
                <w:b/>
                <w:color w:val="333333"/>
                <w:kern w:val="0"/>
                <w:sz w:val="16"/>
                <w:szCs w:val="16"/>
              </w:rPr>
              <w:t>四、</w:t>
            </w:r>
            <w:r>
              <w:rPr>
                <w:rFonts w:hint="eastAsia" w:ascii="微软雅黑" w:hAnsi="微软雅黑" w:eastAsia="宋体" w:cs="宋体"/>
                <w:b/>
                <w:color w:val="333333"/>
                <w:kern w:val="0"/>
                <w:sz w:val="16"/>
                <w:szCs w:val="16"/>
              </w:rPr>
              <w:t>自然资源</w:t>
            </w:r>
            <w:r>
              <w:rPr>
                <w:rFonts w:ascii="微软雅黑" w:hAnsi="微软雅黑" w:eastAsia="宋体" w:cs="宋体"/>
                <w:b/>
                <w:color w:val="333333"/>
                <w:kern w:val="0"/>
                <w:sz w:val="16"/>
                <w:szCs w:val="16"/>
              </w:rPr>
              <w:t>主管部门依法有权查验本证，建设单位（个人）有责任提</w:t>
            </w:r>
          </w:p>
          <w:p w14:paraId="36BFF83D">
            <w:pPr>
              <w:widowControl/>
              <w:spacing w:line="200" w:lineRule="exact"/>
              <w:ind w:left="281" w:leftChars="134" w:right="315" w:rightChars="150"/>
              <w:jc w:val="left"/>
              <w:rPr>
                <w:rFonts w:ascii="微软雅黑" w:hAnsi="微软雅黑" w:eastAsia="宋体" w:cs="宋体"/>
                <w:b/>
                <w:color w:val="333333"/>
                <w:kern w:val="0"/>
                <w:sz w:val="16"/>
                <w:szCs w:val="16"/>
              </w:rPr>
            </w:pPr>
            <w:r>
              <w:rPr>
                <w:rFonts w:ascii="微软雅黑" w:hAnsi="微软雅黑" w:eastAsia="宋体" w:cs="宋体"/>
                <w:b/>
                <w:color w:val="333333"/>
                <w:kern w:val="0"/>
                <w:sz w:val="16"/>
                <w:szCs w:val="16"/>
              </w:rPr>
              <w:t>交查验。</w:t>
            </w:r>
          </w:p>
          <w:p w14:paraId="32ADF66C">
            <w:pPr>
              <w:widowControl/>
              <w:spacing w:line="200" w:lineRule="exact"/>
              <w:ind w:left="281" w:leftChars="134" w:right="315" w:rightChars="150" w:firstLine="1"/>
              <w:jc w:val="left"/>
              <w:rPr>
                <w:rFonts w:ascii="微软雅黑" w:hAnsi="微软雅黑" w:eastAsia="宋体" w:cs="宋体"/>
                <w:b/>
                <w:color w:val="333333"/>
                <w:kern w:val="0"/>
                <w:sz w:val="16"/>
                <w:szCs w:val="16"/>
              </w:rPr>
            </w:pPr>
            <w:r>
              <w:rPr>
                <w:rFonts w:ascii="微软雅黑" w:hAnsi="微软雅黑" w:eastAsia="宋体" w:cs="宋体"/>
                <w:b/>
                <w:color w:val="333333"/>
                <w:kern w:val="0"/>
                <w:sz w:val="16"/>
                <w:szCs w:val="16"/>
              </w:rPr>
              <w:t>五、本</w:t>
            </w:r>
            <w:r>
              <w:rPr>
                <w:rFonts w:hint="eastAsia" w:ascii="微软雅黑" w:hAnsi="微软雅黑" w:eastAsia="宋体" w:cs="宋体"/>
                <w:b/>
                <w:color w:val="333333"/>
                <w:kern w:val="0"/>
                <w:sz w:val="16"/>
                <w:szCs w:val="16"/>
              </w:rPr>
              <w:t>证</w:t>
            </w:r>
            <w:r>
              <w:rPr>
                <w:rFonts w:ascii="微软雅黑" w:hAnsi="微软雅黑" w:eastAsia="宋体" w:cs="宋体"/>
                <w:b/>
                <w:color w:val="333333"/>
                <w:kern w:val="0"/>
                <w:sz w:val="16"/>
                <w:szCs w:val="16"/>
              </w:rPr>
              <w:t>所需附图</w:t>
            </w:r>
            <w:r>
              <w:rPr>
                <w:rFonts w:hint="eastAsia" w:ascii="微软雅黑" w:hAnsi="微软雅黑" w:eastAsia="宋体" w:cs="宋体"/>
                <w:b/>
                <w:color w:val="333333"/>
                <w:kern w:val="0"/>
                <w:sz w:val="16"/>
                <w:szCs w:val="16"/>
              </w:rPr>
              <w:t>及</w:t>
            </w:r>
            <w:r>
              <w:rPr>
                <w:rFonts w:ascii="微软雅黑" w:hAnsi="微软雅黑" w:eastAsia="宋体" w:cs="宋体"/>
                <w:b/>
                <w:color w:val="333333"/>
                <w:kern w:val="0"/>
                <w:sz w:val="16"/>
                <w:szCs w:val="16"/>
              </w:rPr>
              <w:t>附件由</w:t>
            </w:r>
            <w:r>
              <w:rPr>
                <w:rFonts w:hint="eastAsia" w:ascii="微软雅黑" w:hAnsi="微软雅黑" w:eastAsia="宋体" w:cs="宋体"/>
                <w:b/>
                <w:color w:val="333333"/>
                <w:kern w:val="0"/>
                <w:sz w:val="16"/>
                <w:szCs w:val="16"/>
              </w:rPr>
              <w:t>发证</w:t>
            </w:r>
            <w:r>
              <w:rPr>
                <w:rFonts w:ascii="微软雅黑" w:hAnsi="微软雅黑" w:eastAsia="宋体" w:cs="宋体"/>
                <w:b/>
                <w:color w:val="333333"/>
                <w:kern w:val="0"/>
                <w:sz w:val="16"/>
                <w:szCs w:val="16"/>
              </w:rPr>
              <w:t>机关依法确定，与本</w:t>
            </w:r>
            <w:r>
              <w:rPr>
                <w:rFonts w:hint="eastAsia" w:ascii="微软雅黑" w:hAnsi="微软雅黑" w:eastAsia="宋体" w:cs="宋体"/>
                <w:b/>
                <w:color w:val="333333"/>
                <w:kern w:val="0"/>
                <w:sz w:val="16"/>
                <w:szCs w:val="16"/>
              </w:rPr>
              <w:t>证</w:t>
            </w:r>
            <w:r>
              <w:rPr>
                <w:rFonts w:ascii="微软雅黑" w:hAnsi="微软雅黑" w:eastAsia="宋体" w:cs="宋体"/>
                <w:b/>
                <w:color w:val="333333"/>
                <w:kern w:val="0"/>
                <w:sz w:val="16"/>
                <w:szCs w:val="16"/>
              </w:rPr>
              <w:t>具有同等法律效</w:t>
            </w:r>
          </w:p>
          <w:p w14:paraId="32E6B71B">
            <w:pPr>
              <w:widowControl/>
              <w:spacing w:line="200" w:lineRule="exact"/>
              <w:ind w:left="281" w:leftChars="134" w:right="315" w:rightChars="150"/>
              <w:jc w:val="left"/>
              <w:rPr>
                <w:rFonts w:ascii="宋体" w:hAnsi="宋体" w:eastAsia="宋体" w:cs="宋体"/>
                <w:color w:val="333333"/>
                <w:kern w:val="0"/>
                <w:sz w:val="24"/>
              </w:rPr>
            </w:pPr>
            <w:r>
              <w:rPr>
                <w:rFonts w:ascii="微软雅黑" w:hAnsi="微软雅黑" w:eastAsia="宋体" w:cs="宋体"/>
                <w:b/>
                <w:color w:val="333333"/>
                <w:kern w:val="0"/>
                <w:sz w:val="16"/>
                <w:szCs w:val="16"/>
              </w:rPr>
              <w:t>力。</w:t>
            </w:r>
          </w:p>
        </w:tc>
      </w:tr>
    </w:tbl>
    <w:p w14:paraId="618B7741">
      <w:pPr>
        <w:rPr>
          <w:rFonts w:ascii="黑体" w:hAnsi="黑体" w:eastAsia="黑体"/>
        </w:rPr>
      </w:pPr>
    </w:p>
    <w:p w14:paraId="6F467120">
      <w:pPr>
        <w:rPr>
          <w:rFonts w:ascii="黑体" w:hAnsi="黑体" w:eastAsia="黑体"/>
        </w:rPr>
      </w:pPr>
    </w:p>
    <w:p w14:paraId="2FA3D686">
      <w:pPr>
        <w:rPr>
          <w:rFonts w:ascii="黑体" w:hAnsi="黑体" w:eastAsia="黑体"/>
        </w:rPr>
      </w:pPr>
    </w:p>
    <w:p w14:paraId="619EA44E"/>
    <w:p w14:paraId="424A1B0F"/>
    <w:p w14:paraId="58202FB0">
      <w:pPr>
        <w:pStyle w:val="8"/>
        <w:widowControl/>
        <w:shd w:val="clear" w:color="auto" w:fill="FFFFFF"/>
        <w:spacing w:beforeAutospacing="0" w:afterAutospacing="0"/>
        <w:jc w:val="both"/>
        <w:rPr>
          <w:rFonts w:ascii="仿宋_GB2312" w:hAnsi="Calibri" w:eastAsia="仿宋_GB2312" w:cs="宋体"/>
          <w:kern w:val="2"/>
          <w:sz w:val="32"/>
          <w:szCs w:val="32"/>
        </w:rPr>
      </w:pPr>
    </w:p>
    <w:p w14:paraId="7676031F">
      <w:pPr>
        <w:pStyle w:val="8"/>
        <w:widowControl/>
        <w:shd w:val="clear" w:color="auto" w:fill="FFFFFF"/>
        <w:spacing w:beforeAutospacing="0" w:afterAutospacing="0"/>
        <w:jc w:val="both"/>
        <w:rPr>
          <w:rFonts w:ascii="仿宋_GB2312" w:hAnsi="Calibri" w:eastAsia="仿宋_GB2312" w:cs="宋体"/>
          <w:kern w:val="2"/>
          <w:sz w:val="32"/>
          <w:szCs w:val="32"/>
        </w:rPr>
      </w:pPr>
    </w:p>
    <w:p w14:paraId="3A6A7475">
      <w:pPr>
        <w:pStyle w:val="8"/>
        <w:widowControl/>
        <w:shd w:val="clear" w:color="auto" w:fill="FFFFFF"/>
        <w:spacing w:beforeAutospacing="0" w:afterAutospacing="0"/>
        <w:jc w:val="both"/>
        <w:rPr>
          <w:rFonts w:ascii="仿宋_GB2312" w:hAnsi="Calibri" w:eastAsia="仿宋_GB2312" w:cs="宋体"/>
          <w:kern w:val="2"/>
          <w:sz w:val="32"/>
          <w:szCs w:val="32"/>
        </w:rPr>
      </w:pPr>
    </w:p>
    <w:p w14:paraId="3B3D3A1F">
      <w:pPr>
        <w:pStyle w:val="8"/>
        <w:widowControl/>
        <w:shd w:val="clear" w:color="auto" w:fill="FFFFFF"/>
        <w:spacing w:beforeAutospacing="0" w:afterAutospacing="0"/>
        <w:jc w:val="both"/>
        <w:rPr>
          <w:rFonts w:ascii="仿宋_GB2312" w:hAnsi="Calibri" w:eastAsia="仿宋_GB2312" w:cs="宋体"/>
          <w:kern w:val="2"/>
          <w:sz w:val="32"/>
          <w:szCs w:val="32"/>
        </w:rPr>
      </w:pPr>
    </w:p>
    <w:p w14:paraId="60DA5B6E">
      <w:pPr>
        <w:pStyle w:val="8"/>
        <w:widowControl/>
        <w:shd w:val="clear" w:color="auto" w:fill="FFFFFF"/>
        <w:spacing w:beforeAutospacing="0" w:afterAutospacing="0"/>
        <w:jc w:val="both"/>
        <w:rPr>
          <w:rFonts w:ascii="仿宋_GB2312" w:hAnsi="Calibri" w:eastAsia="仿宋_GB2312" w:cs="宋体"/>
          <w:kern w:val="2"/>
          <w:sz w:val="32"/>
          <w:szCs w:val="32"/>
        </w:rPr>
      </w:pPr>
    </w:p>
    <w:p w14:paraId="689737A5">
      <w:pPr>
        <w:pStyle w:val="8"/>
        <w:widowControl/>
        <w:shd w:val="clear" w:color="auto" w:fill="FFFFFF"/>
        <w:spacing w:beforeAutospacing="0" w:afterAutospacing="0"/>
        <w:jc w:val="both"/>
        <w:rPr>
          <w:rFonts w:ascii="仿宋_GB2312" w:hAnsi="Calibri" w:eastAsia="仿宋_GB2312" w:cs="宋体"/>
          <w:kern w:val="2"/>
          <w:sz w:val="32"/>
          <w:szCs w:val="32"/>
        </w:rPr>
      </w:pPr>
    </w:p>
    <w:p w14:paraId="0CFFB6FE">
      <w:pPr>
        <w:pStyle w:val="8"/>
        <w:widowControl/>
        <w:shd w:val="clear" w:color="auto" w:fill="FFFFFF"/>
        <w:spacing w:beforeAutospacing="0" w:afterAutospacing="0"/>
        <w:jc w:val="both"/>
        <w:rPr>
          <w:rFonts w:ascii="仿宋_GB2312" w:hAnsi="Calibri" w:eastAsia="仿宋_GB2312" w:cs="宋体"/>
          <w:kern w:val="2"/>
          <w:sz w:val="32"/>
          <w:szCs w:val="32"/>
        </w:rPr>
      </w:pPr>
    </w:p>
    <w:p w14:paraId="70BB23B1">
      <w:pPr>
        <w:pStyle w:val="8"/>
        <w:widowControl/>
        <w:shd w:val="clear" w:color="auto" w:fill="FFFFFF"/>
        <w:spacing w:beforeAutospacing="0" w:afterAutospacing="0"/>
        <w:jc w:val="both"/>
        <w:rPr>
          <w:rFonts w:ascii="仿宋_GB2312" w:hAnsi="Calibri" w:eastAsia="仿宋_GB2312" w:cs="宋体"/>
          <w:kern w:val="2"/>
          <w:sz w:val="32"/>
          <w:szCs w:val="32"/>
        </w:rPr>
      </w:pPr>
    </w:p>
    <w:p w14:paraId="218B8E54">
      <w:pPr>
        <w:pStyle w:val="8"/>
        <w:widowControl/>
        <w:shd w:val="clear" w:color="auto" w:fill="FFFFFF"/>
        <w:spacing w:beforeAutospacing="0" w:afterAutospacing="0"/>
        <w:jc w:val="both"/>
        <w:rPr>
          <w:rFonts w:ascii="仿宋_GB2312" w:hAnsi="Calibri" w:eastAsia="仿宋_GB2312" w:cs="宋体"/>
          <w:kern w:val="2"/>
          <w:sz w:val="32"/>
          <w:szCs w:val="32"/>
        </w:rPr>
      </w:pPr>
    </w:p>
    <w:p w14:paraId="2C0AC233">
      <w:pPr>
        <w:pStyle w:val="8"/>
        <w:widowControl/>
        <w:shd w:val="clear" w:color="auto" w:fill="FFFFFF"/>
        <w:spacing w:beforeAutospacing="0" w:afterAutospacing="0"/>
        <w:jc w:val="both"/>
        <w:rPr>
          <w:rFonts w:ascii="仿宋_GB2312" w:hAnsi="Calibri" w:eastAsia="仿宋_GB2312" w:cs="宋体"/>
          <w:kern w:val="2"/>
          <w:sz w:val="32"/>
          <w:szCs w:val="32"/>
        </w:rPr>
      </w:pPr>
    </w:p>
    <w:p w14:paraId="724FCDA4">
      <w:pPr>
        <w:pStyle w:val="8"/>
        <w:widowControl/>
        <w:shd w:val="clear" w:color="auto" w:fill="FFFFFF"/>
        <w:spacing w:beforeAutospacing="0" w:afterAutospacing="0"/>
        <w:jc w:val="both"/>
        <w:rPr>
          <w:rFonts w:ascii="仿宋_GB2312" w:hAnsi="Calibri" w:eastAsia="仿宋_GB2312" w:cs="宋体"/>
          <w:kern w:val="2"/>
          <w:sz w:val="32"/>
          <w:szCs w:val="32"/>
        </w:rPr>
        <w:sectPr>
          <w:pgSz w:w="16838" w:h="11906" w:orient="landscape"/>
          <w:pgMar w:top="1134" w:right="1440" w:bottom="1800" w:left="1440" w:header="851" w:footer="992" w:gutter="0"/>
          <w:cols w:space="425" w:num="1"/>
          <w:docGrid w:type="lines" w:linePitch="312" w:charSpace="0"/>
        </w:sectPr>
      </w:pPr>
    </w:p>
    <w:p w14:paraId="1AE3F731">
      <w:pPr>
        <w:rPr>
          <w:rFonts w:ascii="黑体" w:hAnsi="黑体" w:eastAsia="黑体" w:cs="黑体"/>
          <w:sz w:val="32"/>
          <w:szCs w:val="32"/>
        </w:rPr>
      </w:pPr>
      <w:r>
        <w:rPr>
          <w:rFonts w:ascii="黑体"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8396605</wp:posOffset>
                </wp:positionH>
                <wp:positionV relativeFrom="paragraph">
                  <wp:posOffset>-1024255</wp:posOffset>
                </wp:positionV>
                <wp:extent cx="0" cy="10612755"/>
                <wp:effectExtent l="9525" t="0" r="9525" b="17145"/>
                <wp:wrapNone/>
                <wp:docPr id="4" name="直接连接符 4"/>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661.15pt;margin-top:-80.65pt;height:835.65pt;width:0pt;z-index:251659264;mso-width-relative:page;mso-height-relative:page;" filled="f" stroked="t" coordsize="21600,21600" o:gfxdata="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eDe29gAAAAPAQAADwAAAAAAAAABACAAAAAiAAAAZHJzL2Rvd25yZXYueG1sUEsB&#10;AhQAFAAAAAgAh07iQBrZzy31AQAAygMAAA4AAAAAAAAAAQAgAAAAJwEAAGRycy9lMm9Eb2MueG1s&#10;UEsFBgAAAAAGAAYAWQEAAI4FAAAAAA==&#10;">
                <v:fill on="f" focussize="0,0"/>
                <v:stroke weight="1.5pt" color="#000000" miterlimit="8" joinstyle="miter" dashstyle="dash"/>
                <v:imagedata o:title=""/>
                <o:lock v:ext="edit" aspectratio="f"/>
              </v:line>
            </w:pict>
          </mc:Fallback>
        </mc:AlternateContent>
      </w:r>
      <w:r>
        <w:rPr>
          <w:rFonts w:hint="eastAsia" w:ascii="黑体" w:hAnsi="黑体" w:eastAsia="黑体" w:cs="黑体"/>
          <w:sz w:val="32"/>
          <w:szCs w:val="32"/>
        </w:rPr>
        <w:t>附件5</w:t>
      </w:r>
    </w:p>
    <w:p w14:paraId="555DE3EC">
      <w:pPr>
        <w:ind w:firstLine="3720" w:firstLineChars="600"/>
        <w:rPr>
          <w:rFonts w:ascii="黑体" w:hAnsi="黑体" w:eastAsia="黑体" w:cs="黑体"/>
          <w:b/>
          <w:bCs/>
          <w:sz w:val="30"/>
          <w:szCs w:val="30"/>
        </w:rPr>
      </w:pPr>
      <w:r>
        <w:rPr>
          <w:rFonts w:hint="eastAsia" w:ascii="黑体" w:hAnsi="黑体" w:eastAsia="黑体" w:cs="黑体"/>
          <w:bCs/>
          <w:spacing w:val="50"/>
          <w:kern w:val="10"/>
          <w:sz w:val="52"/>
          <w:szCs w:val="52"/>
        </w:rPr>
        <w:t>农村宅基地批准书</w:t>
      </w:r>
      <w:r>
        <w:rPr>
          <w:rFonts w:hint="eastAsia" w:ascii="黑体" w:hAnsi="黑体" w:eastAsia="黑体" w:cs="黑体"/>
          <w:b/>
          <w:bCs/>
          <w:sz w:val="30"/>
          <w:szCs w:val="30"/>
        </w:rPr>
        <w:t>农村宅基地批准书</w:t>
      </w:r>
      <w:r>
        <w:rPr>
          <w:rFonts w:hint="eastAsia" w:ascii="黑体" w:hAnsi="黑体" w:eastAsia="黑体" w:cs="黑体"/>
          <w:sz w:val="18"/>
          <w:szCs w:val="18"/>
        </w:rPr>
        <w:t>（存根）</w:t>
      </w:r>
    </w:p>
    <w:p w14:paraId="64FE8CFA">
      <w:pPr>
        <w:rPr>
          <w:rFonts w:ascii="宋体" w:hAnsi="宋体" w:eastAsia="宋体" w:cs="宋体"/>
          <w:color w:val="333333"/>
          <w:szCs w:val="21"/>
        </w:rPr>
      </w:pPr>
      <w:r>
        <w:rPr>
          <w:rFonts w:hint="eastAsia" w:ascii="黑体" w:hAnsi="黑体" w:eastAsia="黑体" w:cs="黑体"/>
          <w:szCs w:val="21"/>
        </w:rPr>
        <w:t>农宅字号农宅字 号</w:t>
      </w:r>
    </w:p>
    <w:tbl>
      <w:tblPr>
        <w:tblStyle w:val="10"/>
        <w:tblpPr w:leftFromText="180" w:rightFromText="180" w:vertAnchor="text" w:horzAnchor="page" w:tblpX="1464" w:tblpY="210"/>
        <w:tblOverlap w:val="never"/>
        <w:tblW w:w="648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87"/>
      </w:tblGrid>
      <w:tr w14:paraId="587E0F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350" w:hRule="atLeast"/>
        </w:trPr>
        <w:tc>
          <w:tcPr>
            <w:tcW w:w="64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108959E4">
            <w:pPr>
              <w:widowControl/>
              <w:jc w:val="left"/>
              <w:rPr>
                <w:rFonts w:ascii="宋体" w:hAnsi="宋体" w:eastAsia="宋体" w:cs="宋体"/>
                <w:color w:val="333333"/>
                <w:kern w:val="0"/>
                <w:sz w:val="24"/>
              </w:rPr>
            </w:pPr>
            <w:r>
              <w:rPr>
                <w:rFonts w:hint="eastAsia" w:ascii="宋体" w:hAnsi="宋体" w:eastAsia="宋体" w:cs="宋体"/>
                <w:color w:val="333333"/>
                <w:kern w:val="0"/>
                <w:sz w:val="24"/>
              </w:rPr>
              <w:t> </w:t>
            </w:r>
          </w:p>
          <w:p w14:paraId="20EB342A">
            <w:pPr>
              <w:widowControl/>
              <w:jc w:val="left"/>
              <w:rPr>
                <w:rFonts w:ascii="宋体" w:hAnsi="宋体" w:eastAsia="宋体" w:cs="宋体"/>
                <w:color w:val="333333"/>
                <w:kern w:val="0"/>
                <w:sz w:val="24"/>
              </w:rPr>
            </w:pPr>
          </w:p>
          <w:p w14:paraId="00525C55">
            <w:pPr>
              <w:widowControl/>
              <w:jc w:val="left"/>
              <w:rPr>
                <w:rFonts w:ascii="宋体" w:hAnsi="宋体" w:eastAsia="宋体" w:cs="宋体"/>
                <w:color w:val="333333"/>
                <w:kern w:val="0"/>
                <w:sz w:val="24"/>
              </w:rPr>
            </w:pPr>
          </w:p>
          <w:p w14:paraId="5C576989">
            <w:pPr>
              <w:widowControl/>
              <w:jc w:val="left"/>
              <w:rPr>
                <w:rFonts w:ascii="宋体" w:hAnsi="宋体" w:eastAsia="宋体" w:cs="宋体"/>
                <w:color w:val="333333"/>
                <w:kern w:val="0"/>
                <w:sz w:val="24"/>
              </w:rPr>
            </w:pPr>
          </w:p>
          <w:p w14:paraId="473D90AD">
            <w:pPr>
              <w:widowControl/>
              <w:jc w:val="left"/>
              <w:rPr>
                <w:rFonts w:ascii="宋体" w:hAnsi="宋体" w:eastAsia="宋体" w:cs="宋体"/>
                <w:color w:val="333333"/>
                <w:kern w:val="0"/>
                <w:sz w:val="24"/>
              </w:rPr>
            </w:pPr>
          </w:p>
          <w:p w14:paraId="3475034B">
            <w:pPr>
              <w:widowControl/>
              <w:spacing w:line="360" w:lineRule="auto"/>
              <w:ind w:firstLine="562" w:firstLineChars="200"/>
              <w:jc w:val="left"/>
              <w:rPr>
                <w:rFonts w:ascii="黑体" w:hAnsi="黑体" w:eastAsia="黑体" w:cs="黑体"/>
                <w:b/>
                <w:bCs/>
                <w:color w:val="333333"/>
                <w:kern w:val="0"/>
                <w:sz w:val="28"/>
                <w:szCs w:val="28"/>
              </w:rPr>
            </w:pPr>
            <w:r>
              <w:rPr>
                <w:rFonts w:hint="eastAsia" w:ascii="黑体" w:hAnsi="黑体" w:eastAsia="黑体" w:cs="黑体"/>
                <w:b/>
                <w:bCs/>
                <w:color w:val="333333"/>
                <w:kern w:val="0"/>
                <w:sz w:val="28"/>
                <w:szCs w:val="28"/>
              </w:rPr>
              <w:t>根据《中华人民共和国土地管理法》规定，本项农村村民宅基地用地业经有权机关批准，特发此书。</w:t>
            </w:r>
          </w:p>
          <w:p w14:paraId="4303539C">
            <w:pPr>
              <w:widowControl/>
              <w:ind w:firstLine="562" w:firstLineChars="200"/>
              <w:jc w:val="left"/>
              <w:rPr>
                <w:rFonts w:ascii="黑体" w:hAnsi="黑体" w:eastAsia="黑体" w:cs="黑体"/>
                <w:b/>
                <w:bCs/>
                <w:color w:val="333333"/>
                <w:kern w:val="0"/>
                <w:sz w:val="28"/>
                <w:szCs w:val="28"/>
              </w:rPr>
            </w:pPr>
            <w:r>
              <w:rPr>
                <w:rFonts w:hint="eastAsia" w:ascii="黑体" w:hAnsi="黑体" w:eastAsia="黑体" w:cs="黑体"/>
                <w:b/>
                <w:bCs/>
                <w:color w:val="333333"/>
                <w:kern w:val="0"/>
                <w:sz w:val="28"/>
                <w:szCs w:val="28"/>
              </w:rPr>
              <w:t>请严格按照本批准书要求使用宅基地。</w:t>
            </w:r>
          </w:p>
          <w:p w14:paraId="022396E6">
            <w:pPr>
              <w:widowControl/>
              <w:ind w:firstLine="480"/>
              <w:jc w:val="left"/>
              <w:rPr>
                <w:rFonts w:ascii="宋体" w:hAnsi="宋体" w:eastAsia="宋体" w:cs="宋体"/>
                <w:color w:val="333333"/>
                <w:kern w:val="0"/>
                <w:sz w:val="24"/>
              </w:rPr>
            </w:pPr>
          </w:p>
          <w:p w14:paraId="0199F06B">
            <w:pPr>
              <w:widowControl/>
              <w:ind w:firstLine="480"/>
              <w:jc w:val="left"/>
              <w:rPr>
                <w:rFonts w:ascii="宋体" w:hAnsi="宋体" w:eastAsia="宋体" w:cs="宋体"/>
                <w:color w:val="333333"/>
                <w:kern w:val="0"/>
                <w:sz w:val="24"/>
              </w:rPr>
            </w:pPr>
          </w:p>
          <w:p w14:paraId="06193160">
            <w:pPr>
              <w:widowControl/>
              <w:ind w:firstLine="480"/>
              <w:jc w:val="left"/>
              <w:rPr>
                <w:rFonts w:ascii="宋体" w:hAnsi="宋体" w:eastAsia="宋体" w:cs="宋体"/>
                <w:color w:val="333333"/>
                <w:kern w:val="0"/>
                <w:sz w:val="24"/>
              </w:rPr>
            </w:pPr>
          </w:p>
          <w:p w14:paraId="6DE1B64F">
            <w:pPr>
              <w:widowControl/>
              <w:ind w:firstLine="480"/>
              <w:jc w:val="left"/>
              <w:rPr>
                <w:rFonts w:ascii="宋体" w:hAnsi="宋体" w:eastAsia="宋体" w:cs="宋体"/>
                <w:color w:val="333333"/>
                <w:kern w:val="0"/>
                <w:sz w:val="24"/>
              </w:rPr>
            </w:pPr>
          </w:p>
          <w:p w14:paraId="5D3D0774">
            <w:pPr>
              <w:widowControl/>
              <w:ind w:firstLine="480"/>
              <w:jc w:val="left"/>
              <w:rPr>
                <w:rFonts w:ascii="宋体" w:hAnsi="宋体" w:eastAsia="宋体" w:cs="宋体"/>
                <w:color w:val="333333"/>
                <w:kern w:val="0"/>
                <w:sz w:val="24"/>
              </w:rPr>
            </w:pPr>
          </w:p>
          <w:p w14:paraId="68BD916A">
            <w:pPr>
              <w:widowControl/>
              <w:ind w:firstLine="480"/>
              <w:jc w:val="left"/>
              <w:rPr>
                <w:rFonts w:ascii="宋体" w:hAnsi="宋体" w:eastAsia="宋体" w:cs="宋体"/>
                <w:color w:val="333333"/>
                <w:kern w:val="0"/>
                <w:sz w:val="24"/>
              </w:rPr>
            </w:pPr>
          </w:p>
          <w:p w14:paraId="0B3BFC13">
            <w:pPr>
              <w:widowControl/>
              <w:jc w:val="left"/>
              <w:rPr>
                <w:rFonts w:ascii="宋体" w:hAnsi="宋体" w:eastAsia="宋体" w:cs="宋体"/>
                <w:color w:val="333333"/>
                <w:kern w:val="0"/>
                <w:sz w:val="24"/>
              </w:rPr>
            </w:pPr>
          </w:p>
          <w:p w14:paraId="16C8B755">
            <w:pPr>
              <w:widowControl/>
              <w:ind w:firstLine="1535" w:firstLineChars="637"/>
              <w:rPr>
                <w:rFonts w:ascii="黑体" w:hAnsi="黑体" w:eastAsia="黑体" w:cs="黑体"/>
                <w:b/>
                <w:bCs/>
                <w:color w:val="333333"/>
                <w:kern w:val="0"/>
                <w:sz w:val="24"/>
              </w:rPr>
            </w:pPr>
            <w:r>
              <w:rPr>
                <w:rFonts w:hint="eastAsia" w:ascii="黑体" w:hAnsi="黑体" w:eastAsia="黑体" w:cs="黑体"/>
                <w:b/>
                <w:bCs/>
                <w:color w:val="333333"/>
                <w:kern w:val="0"/>
                <w:sz w:val="24"/>
              </w:rPr>
              <w:t xml:space="preserve">填发机关(章):        </w:t>
            </w:r>
          </w:p>
          <w:p w14:paraId="5ECBF482">
            <w:pPr>
              <w:widowControl/>
              <w:ind w:firstLine="482" w:firstLineChars="200"/>
              <w:jc w:val="left"/>
              <w:rPr>
                <w:rFonts w:ascii="黑体" w:hAnsi="黑体" w:eastAsia="黑体" w:cs="黑体"/>
                <w:b/>
                <w:bCs/>
                <w:color w:val="333333"/>
                <w:kern w:val="0"/>
                <w:sz w:val="24"/>
              </w:rPr>
            </w:pPr>
          </w:p>
          <w:p w14:paraId="2155CC92">
            <w:pPr>
              <w:widowControl/>
              <w:ind w:firstLine="482" w:firstLineChars="200"/>
              <w:jc w:val="center"/>
              <w:rPr>
                <w:rFonts w:ascii="宋体" w:hAnsi="宋体" w:eastAsia="宋体" w:cs="宋体"/>
                <w:color w:val="333333"/>
                <w:kern w:val="0"/>
                <w:sz w:val="24"/>
              </w:rPr>
            </w:pPr>
            <w:r>
              <w:rPr>
                <w:rFonts w:hint="eastAsia" w:ascii="黑体" w:hAnsi="黑体" w:eastAsia="黑体" w:cs="黑体"/>
                <w:b/>
                <w:bCs/>
                <w:color w:val="333333"/>
                <w:kern w:val="0"/>
                <w:sz w:val="24"/>
              </w:rPr>
              <w:t xml:space="preserve">               年    月    日</w:t>
            </w:r>
          </w:p>
        </w:tc>
      </w:tr>
    </w:tbl>
    <w:tbl>
      <w:tblPr>
        <w:tblStyle w:val="10"/>
        <w:tblpPr w:leftFromText="180" w:rightFromText="180" w:vertAnchor="text" w:horzAnchor="page" w:tblpX="8166" w:tblpY="246"/>
        <w:tblOverlap w:val="never"/>
        <w:tblW w:w="627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985"/>
        <w:gridCol w:w="4286"/>
      </w:tblGrid>
      <w:tr w14:paraId="5941C24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3" w:hRule="atLeast"/>
        </w:trPr>
        <w:tc>
          <w:tcPr>
            <w:tcW w:w="1985"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6102CBD7">
            <w:pPr>
              <w:widowControl/>
              <w:snapToGrid w:val="0"/>
              <w:jc w:val="center"/>
              <w:rPr>
                <w:rFonts w:ascii="宋体" w:hAnsi="宋体" w:eastAsia="宋体" w:cs="宋体"/>
                <w:b/>
                <w:bCs/>
                <w:color w:val="000000"/>
                <w:kern w:val="0"/>
                <w:sz w:val="24"/>
              </w:rPr>
            </w:pPr>
            <w:r>
              <w:rPr>
                <w:rFonts w:hint="eastAsia" w:ascii="宋体" w:hAnsi="宋体" w:eastAsia="宋体" w:cs="宋体"/>
                <w:b/>
                <w:bCs/>
                <w:color w:val="000000"/>
                <w:kern w:val="0"/>
                <w:sz w:val="24"/>
              </w:rPr>
              <w:t>户 主 姓 名</w:t>
            </w:r>
          </w:p>
        </w:tc>
        <w:tc>
          <w:tcPr>
            <w:tcW w:w="4286" w:type="dxa"/>
            <w:tcBorders>
              <w:top w:val="single" w:color="auto" w:sz="8" w:space="0"/>
              <w:left w:val="nil"/>
              <w:bottom w:val="single" w:color="auto" w:sz="8" w:space="0"/>
              <w:right w:val="single" w:color="auto" w:sz="8" w:space="0"/>
            </w:tcBorders>
            <w:shd w:val="clear" w:color="auto" w:fill="FFFFFF"/>
            <w:tcMar>
              <w:left w:w="108" w:type="dxa"/>
              <w:right w:w="108" w:type="dxa"/>
            </w:tcMar>
          </w:tcPr>
          <w:p w14:paraId="1AF3E0FB">
            <w:pPr>
              <w:widowControl/>
              <w:jc w:val="left"/>
              <w:rPr>
                <w:rFonts w:ascii="宋体" w:hAnsi="宋体" w:eastAsia="宋体" w:cs="宋体"/>
                <w:b/>
                <w:bCs/>
                <w:color w:val="333333"/>
                <w:kern w:val="0"/>
                <w:sz w:val="24"/>
              </w:rPr>
            </w:pPr>
          </w:p>
        </w:tc>
      </w:tr>
      <w:tr w14:paraId="38E494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3" w:hRule="atLeast"/>
        </w:trPr>
        <w:tc>
          <w:tcPr>
            <w:tcW w:w="1985" w:type="dxa"/>
            <w:tcBorders>
              <w:top w:val="nil"/>
              <w:left w:val="single" w:color="auto" w:sz="8" w:space="0"/>
              <w:bottom w:val="single" w:color="auto" w:sz="8" w:space="0"/>
              <w:right w:val="single" w:color="auto" w:sz="4" w:space="0"/>
            </w:tcBorders>
            <w:shd w:val="clear" w:color="auto" w:fill="FFFFFF"/>
            <w:tcMar>
              <w:left w:w="108" w:type="dxa"/>
              <w:right w:w="108" w:type="dxa"/>
            </w:tcMar>
            <w:vAlign w:val="center"/>
          </w:tcPr>
          <w:p w14:paraId="47F19777">
            <w:pPr>
              <w:widowControl/>
              <w:snapToGrid w:val="0"/>
              <w:jc w:val="center"/>
              <w:rPr>
                <w:b/>
                <w:bCs/>
                <w:sz w:val="24"/>
              </w:rPr>
            </w:pPr>
            <w:r>
              <w:rPr>
                <w:rFonts w:hint="eastAsia" w:ascii="宋体" w:hAnsi="宋体" w:eastAsia="宋体" w:cs="宋体"/>
                <w:b/>
                <w:bCs/>
                <w:color w:val="000000"/>
                <w:kern w:val="0"/>
                <w:sz w:val="24"/>
              </w:rPr>
              <w:t>批准用地面积</w:t>
            </w:r>
          </w:p>
        </w:tc>
        <w:tc>
          <w:tcPr>
            <w:tcW w:w="4286" w:type="dxa"/>
            <w:tcBorders>
              <w:top w:val="nil"/>
              <w:left w:val="single" w:color="auto" w:sz="4" w:space="0"/>
              <w:bottom w:val="single" w:color="auto" w:sz="8" w:space="0"/>
              <w:right w:val="single" w:color="auto" w:sz="8" w:space="0"/>
            </w:tcBorders>
            <w:shd w:val="clear" w:color="auto" w:fill="FFFFFF"/>
            <w:vAlign w:val="center"/>
          </w:tcPr>
          <w:p w14:paraId="027F304A">
            <w:pPr>
              <w:snapToGrid w:val="0"/>
              <w:ind w:right="480"/>
              <w:jc w:val="center"/>
              <w:rPr>
                <w:b/>
                <w:bCs/>
                <w:sz w:val="24"/>
              </w:rPr>
            </w:pPr>
            <w:r>
              <w:rPr>
                <w:rFonts w:hint="eastAsia" w:ascii="宋体" w:hAnsi="宋体" w:eastAsia="宋体" w:cs="宋体"/>
                <w:b/>
                <w:bCs/>
                <w:color w:val="000000"/>
                <w:kern w:val="0"/>
                <w:sz w:val="24"/>
              </w:rPr>
              <w:t xml:space="preserve">                平方米</w:t>
            </w:r>
          </w:p>
        </w:tc>
      </w:tr>
      <w:tr w14:paraId="5776B46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trPr>
        <w:tc>
          <w:tcPr>
            <w:tcW w:w="1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FC4F177">
            <w:pPr>
              <w:widowControl/>
              <w:snapToGrid w:val="0"/>
              <w:spacing w:beforeLines="50"/>
              <w:jc w:val="center"/>
              <w:rPr>
                <w:rFonts w:ascii="宋体" w:hAnsi="宋体" w:eastAsia="宋体" w:cs="宋体"/>
                <w:b/>
                <w:bCs/>
                <w:color w:val="000000"/>
                <w:kern w:val="0"/>
                <w:sz w:val="24"/>
              </w:rPr>
            </w:pPr>
            <w:r>
              <w:rPr>
                <w:rFonts w:hint="eastAsia" w:ascii="宋体" w:hAnsi="宋体" w:eastAsia="宋体" w:cs="宋体"/>
                <w:b/>
                <w:bCs/>
                <w:color w:val="000000"/>
                <w:kern w:val="0"/>
                <w:sz w:val="24"/>
              </w:rPr>
              <w:t>其中：</w:t>
            </w:r>
            <w:r>
              <w:rPr>
                <w:rFonts w:hint="eastAsia" w:ascii="宋体" w:hAnsi="宋体" w:eastAsia="宋体" w:cs="宋体"/>
                <w:b/>
                <w:bCs/>
                <w:color w:val="000000"/>
                <w:spacing w:val="0"/>
                <w:w w:val="100"/>
                <w:kern w:val="0"/>
                <w:sz w:val="24"/>
                <w:fitText w:val="964" w:id="1000407305"/>
              </w:rPr>
              <w:t>房基占地</w:t>
            </w:r>
          </w:p>
        </w:tc>
        <w:tc>
          <w:tcPr>
            <w:tcW w:w="4286" w:type="dxa"/>
            <w:tcBorders>
              <w:top w:val="nil"/>
              <w:left w:val="nil"/>
              <w:bottom w:val="single" w:color="auto" w:sz="8" w:space="0"/>
              <w:right w:val="single" w:color="auto" w:sz="8" w:space="0"/>
            </w:tcBorders>
            <w:shd w:val="clear" w:color="auto" w:fill="FFFFFF"/>
            <w:tcMar>
              <w:left w:w="108" w:type="dxa"/>
              <w:right w:w="108" w:type="dxa"/>
            </w:tcMar>
            <w:vAlign w:val="center"/>
          </w:tcPr>
          <w:p w14:paraId="362D27B2">
            <w:pPr>
              <w:widowControl/>
              <w:jc w:val="center"/>
              <w:rPr>
                <w:rFonts w:ascii="宋体" w:hAnsi="宋体" w:eastAsia="宋体" w:cs="宋体"/>
                <w:b/>
                <w:bCs/>
                <w:color w:val="000000"/>
                <w:kern w:val="0"/>
                <w:sz w:val="24"/>
              </w:rPr>
            </w:pPr>
            <w:r>
              <w:rPr>
                <w:rFonts w:hint="eastAsia"/>
                <w:b/>
                <w:bCs/>
                <w:sz w:val="24"/>
              </w:rPr>
              <w:t>平方米</w:t>
            </w:r>
          </w:p>
        </w:tc>
      </w:tr>
      <w:tr w14:paraId="32031B4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6" w:hRule="atLeast"/>
        </w:trPr>
        <w:tc>
          <w:tcPr>
            <w:tcW w:w="1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54282A1">
            <w:pPr>
              <w:widowControl/>
              <w:snapToGrid w:val="0"/>
              <w:spacing w:beforeLines="50"/>
              <w:jc w:val="center"/>
              <w:rPr>
                <w:rFonts w:ascii="宋体" w:hAnsi="宋体" w:eastAsia="宋体" w:cs="宋体"/>
                <w:b/>
                <w:bCs/>
                <w:color w:val="000000"/>
                <w:kern w:val="0"/>
                <w:sz w:val="24"/>
              </w:rPr>
            </w:pPr>
            <w:r>
              <w:rPr>
                <w:rFonts w:hint="eastAsia" w:ascii="宋体" w:hAnsi="宋体" w:eastAsia="宋体" w:cs="宋体"/>
                <w:b/>
                <w:bCs/>
                <w:color w:val="000000"/>
                <w:kern w:val="0"/>
                <w:sz w:val="24"/>
              </w:rPr>
              <w:t>土地所有权人</w:t>
            </w:r>
          </w:p>
        </w:tc>
        <w:tc>
          <w:tcPr>
            <w:tcW w:w="4286" w:type="dxa"/>
            <w:tcBorders>
              <w:top w:val="nil"/>
              <w:left w:val="nil"/>
              <w:bottom w:val="single" w:color="auto" w:sz="8" w:space="0"/>
              <w:right w:val="single" w:color="auto" w:sz="8" w:space="0"/>
            </w:tcBorders>
            <w:shd w:val="clear" w:color="auto" w:fill="FFFFFF"/>
            <w:tcMar>
              <w:left w:w="108" w:type="dxa"/>
              <w:right w:w="108" w:type="dxa"/>
            </w:tcMar>
            <w:vAlign w:val="center"/>
          </w:tcPr>
          <w:p w14:paraId="1C3F461A">
            <w:pPr>
              <w:widowControl/>
              <w:jc w:val="center"/>
              <w:rPr>
                <w:rFonts w:ascii="宋体" w:hAnsi="宋体" w:eastAsia="宋体" w:cs="宋体"/>
                <w:b/>
                <w:bCs/>
                <w:color w:val="333333"/>
                <w:kern w:val="0"/>
                <w:sz w:val="24"/>
              </w:rPr>
            </w:pPr>
          </w:p>
        </w:tc>
      </w:tr>
      <w:tr w14:paraId="659D902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trPr>
        <w:tc>
          <w:tcPr>
            <w:tcW w:w="1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1D966D6">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土 地 用 途</w:t>
            </w:r>
          </w:p>
        </w:tc>
        <w:tc>
          <w:tcPr>
            <w:tcW w:w="4286" w:type="dxa"/>
            <w:tcBorders>
              <w:top w:val="nil"/>
              <w:left w:val="nil"/>
              <w:bottom w:val="single" w:color="auto" w:sz="8" w:space="0"/>
              <w:right w:val="single" w:color="auto" w:sz="8" w:space="0"/>
            </w:tcBorders>
            <w:shd w:val="clear" w:color="auto" w:fill="FFFFFF"/>
            <w:tcMar>
              <w:left w:w="108" w:type="dxa"/>
              <w:right w:w="108" w:type="dxa"/>
            </w:tcMar>
          </w:tcPr>
          <w:p w14:paraId="6E9B61E0">
            <w:pPr>
              <w:widowControl/>
              <w:jc w:val="left"/>
              <w:rPr>
                <w:b/>
                <w:bCs/>
                <w:sz w:val="24"/>
              </w:rPr>
            </w:pPr>
            <w:r>
              <w:rPr>
                <w:rFonts w:hint="eastAsia" w:ascii="宋体" w:hAnsi="宋体" w:eastAsia="宋体" w:cs="宋体"/>
                <w:b/>
                <w:bCs/>
                <w:color w:val="333333"/>
                <w:kern w:val="0"/>
                <w:sz w:val="24"/>
              </w:rPr>
              <w:t> </w:t>
            </w:r>
          </w:p>
          <w:p w14:paraId="71FF847E">
            <w:pPr>
              <w:widowControl/>
              <w:jc w:val="left"/>
              <w:rPr>
                <w:rFonts w:ascii="宋体" w:hAnsi="宋体" w:eastAsia="宋体" w:cs="宋体"/>
                <w:b/>
                <w:bCs/>
                <w:color w:val="333333"/>
                <w:kern w:val="0"/>
                <w:sz w:val="24"/>
              </w:rPr>
            </w:pPr>
            <w:r>
              <w:rPr>
                <w:rFonts w:hint="eastAsia" w:ascii="宋体" w:hAnsi="宋体" w:eastAsia="宋体" w:cs="宋体"/>
                <w:b/>
                <w:bCs/>
                <w:color w:val="333333"/>
                <w:kern w:val="0"/>
                <w:sz w:val="24"/>
              </w:rPr>
              <w:t> </w:t>
            </w:r>
          </w:p>
        </w:tc>
      </w:tr>
      <w:tr w14:paraId="36EA06D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6" w:hRule="atLeast"/>
        </w:trPr>
        <w:tc>
          <w:tcPr>
            <w:tcW w:w="1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90D17B8">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土 地 坐 落</w:t>
            </w:r>
          </w:p>
          <w:p w14:paraId="094EB60F">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（详见附图）</w:t>
            </w:r>
          </w:p>
        </w:tc>
        <w:tc>
          <w:tcPr>
            <w:tcW w:w="4286" w:type="dxa"/>
            <w:tcBorders>
              <w:top w:val="nil"/>
              <w:left w:val="nil"/>
              <w:bottom w:val="single" w:color="auto" w:sz="8" w:space="0"/>
              <w:right w:val="single" w:color="auto" w:sz="8" w:space="0"/>
            </w:tcBorders>
            <w:shd w:val="clear" w:color="auto" w:fill="FFFFFF"/>
            <w:tcMar>
              <w:left w:w="108" w:type="dxa"/>
              <w:right w:w="108" w:type="dxa"/>
            </w:tcMar>
          </w:tcPr>
          <w:p w14:paraId="1DC4D053">
            <w:pPr>
              <w:widowControl/>
              <w:jc w:val="left"/>
              <w:rPr>
                <w:rFonts w:ascii="宋体" w:hAnsi="宋体" w:eastAsia="宋体" w:cs="宋体"/>
                <w:b/>
                <w:bCs/>
                <w:color w:val="333333"/>
                <w:kern w:val="0"/>
                <w:sz w:val="24"/>
              </w:rPr>
            </w:pPr>
            <w:r>
              <w:rPr>
                <w:rFonts w:hint="eastAsia" w:ascii="宋体" w:hAnsi="宋体" w:eastAsia="宋体" w:cs="宋体"/>
                <w:b/>
                <w:bCs/>
                <w:color w:val="333333"/>
                <w:kern w:val="0"/>
                <w:sz w:val="24"/>
              </w:rPr>
              <w:t> </w:t>
            </w:r>
          </w:p>
        </w:tc>
      </w:tr>
      <w:tr w14:paraId="6DD832F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0" w:hRule="atLeast"/>
        </w:trPr>
        <w:tc>
          <w:tcPr>
            <w:tcW w:w="1985"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3B3C942">
            <w:pPr>
              <w:widowControl/>
              <w:jc w:val="center"/>
              <w:rPr>
                <w:b/>
                <w:bCs/>
                <w:sz w:val="24"/>
              </w:rPr>
            </w:pPr>
            <w:r>
              <w:rPr>
                <w:rFonts w:hint="eastAsia" w:ascii="宋体" w:hAnsi="宋体" w:eastAsia="宋体" w:cs="宋体"/>
                <w:b/>
                <w:bCs/>
                <w:color w:val="000000"/>
                <w:kern w:val="0"/>
                <w:sz w:val="24"/>
              </w:rPr>
              <w:t>四   　至</w:t>
            </w:r>
          </w:p>
        </w:tc>
        <w:tc>
          <w:tcPr>
            <w:tcW w:w="4286" w:type="dxa"/>
            <w:tcBorders>
              <w:top w:val="nil"/>
              <w:left w:val="nil"/>
              <w:bottom w:val="single" w:color="auto" w:sz="8" w:space="0"/>
              <w:right w:val="single" w:color="auto" w:sz="8" w:space="0"/>
            </w:tcBorders>
            <w:shd w:val="clear" w:color="auto" w:fill="FFFFFF"/>
            <w:tcMar>
              <w:left w:w="108" w:type="dxa"/>
              <w:right w:w="108" w:type="dxa"/>
            </w:tcMar>
            <w:vAlign w:val="center"/>
          </w:tcPr>
          <w:p w14:paraId="7F12F993">
            <w:pPr>
              <w:widowControl/>
              <w:rPr>
                <w:rFonts w:ascii="宋体" w:hAnsi="宋体" w:eastAsia="宋体" w:cs="宋体"/>
                <w:b/>
                <w:bCs/>
                <w:color w:val="000000"/>
                <w:kern w:val="0"/>
                <w:sz w:val="24"/>
              </w:rPr>
            </w:pPr>
            <w:r>
              <w:rPr>
                <w:rFonts w:hint="eastAsia" w:ascii="宋体" w:hAnsi="宋体" w:eastAsia="宋体" w:cs="宋体"/>
                <w:b/>
                <w:bCs/>
                <w:color w:val="000000"/>
                <w:kern w:val="0"/>
                <w:sz w:val="24"/>
              </w:rPr>
              <w:t>东　　　　　　 　南</w:t>
            </w:r>
          </w:p>
        </w:tc>
      </w:tr>
      <w:tr w14:paraId="605345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3" w:hRule="atLeast"/>
        </w:trPr>
        <w:tc>
          <w:tcPr>
            <w:tcW w:w="1985"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F4DACD2">
            <w:pPr>
              <w:jc w:val="center"/>
              <w:rPr>
                <w:rFonts w:ascii="宋体" w:hAnsi="宋体" w:eastAsia="宋体" w:cs="宋体"/>
                <w:b/>
                <w:bCs/>
                <w:color w:val="333333"/>
                <w:sz w:val="24"/>
              </w:rPr>
            </w:pPr>
          </w:p>
        </w:tc>
        <w:tc>
          <w:tcPr>
            <w:tcW w:w="4286" w:type="dxa"/>
            <w:tcBorders>
              <w:top w:val="nil"/>
              <w:left w:val="nil"/>
              <w:bottom w:val="single" w:color="auto" w:sz="8" w:space="0"/>
              <w:right w:val="single" w:color="auto" w:sz="8" w:space="0"/>
            </w:tcBorders>
            <w:shd w:val="clear" w:color="auto" w:fill="FFFFFF"/>
            <w:tcMar>
              <w:left w:w="108" w:type="dxa"/>
              <w:right w:w="108" w:type="dxa"/>
            </w:tcMar>
            <w:vAlign w:val="center"/>
          </w:tcPr>
          <w:p w14:paraId="5DE98205">
            <w:pPr>
              <w:widowControl/>
              <w:rPr>
                <w:b/>
                <w:bCs/>
                <w:sz w:val="24"/>
              </w:rPr>
            </w:pPr>
            <w:r>
              <w:rPr>
                <w:rFonts w:hint="eastAsia" w:ascii="宋体" w:hAnsi="宋体" w:eastAsia="宋体" w:cs="宋体"/>
                <w:b/>
                <w:bCs/>
                <w:color w:val="000000"/>
                <w:kern w:val="0"/>
                <w:sz w:val="24"/>
              </w:rPr>
              <w:t>西　　　　　　　 北</w:t>
            </w:r>
          </w:p>
        </w:tc>
      </w:tr>
      <w:tr w14:paraId="6651114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1" w:hRule="atLeast"/>
        </w:trPr>
        <w:tc>
          <w:tcPr>
            <w:tcW w:w="1985"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9BDB3FF">
            <w:pPr>
              <w:widowControl/>
              <w:spacing w:beforeLines="50" w:afterLines="50" w:line="240" w:lineRule="exact"/>
              <w:jc w:val="center"/>
              <w:rPr>
                <w:b/>
                <w:bCs/>
                <w:sz w:val="24"/>
              </w:rPr>
            </w:pPr>
            <w:r>
              <w:rPr>
                <w:rFonts w:hint="eastAsia" w:ascii="宋体" w:hAnsi="宋体" w:eastAsia="宋体" w:cs="宋体"/>
                <w:b/>
                <w:bCs/>
                <w:color w:val="000000"/>
                <w:kern w:val="0"/>
                <w:sz w:val="24"/>
              </w:rPr>
              <w:t>批准书有效期</w:t>
            </w:r>
          </w:p>
        </w:tc>
        <w:tc>
          <w:tcPr>
            <w:tcW w:w="4286" w:type="dxa"/>
            <w:tcBorders>
              <w:top w:val="nil"/>
              <w:left w:val="nil"/>
              <w:bottom w:val="single" w:color="auto" w:sz="8" w:space="0"/>
              <w:right w:val="single" w:color="auto" w:sz="8" w:space="0"/>
            </w:tcBorders>
            <w:shd w:val="clear" w:color="auto" w:fill="FFFFFF"/>
            <w:tcMar>
              <w:left w:w="108" w:type="dxa"/>
              <w:right w:w="108" w:type="dxa"/>
            </w:tcMar>
            <w:vAlign w:val="center"/>
          </w:tcPr>
          <w:p w14:paraId="00A2276E">
            <w:pPr>
              <w:widowControl/>
              <w:spacing w:beforeLines="50" w:afterLines="50" w:line="240" w:lineRule="exact"/>
              <w:rPr>
                <w:b/>
                <w:bCs/>
                <w:sz w:val="24"/>
              </w:rPr>
            </w:pPr>
            <w:r>
              <w:rPr>
                <w:rFonts w:hint="eastAsia" w:ascii="宋体" w:hAnsi="宋体" w:eastAsia="宋体" w:cs="宋体"/>
                <w:b/>
                <w:bCs/>
                <w:color w:val="000000"/>
                <w:kern w:val="0"/>
                <w:sz w:val="24"/>
              </w:rPr>
              <w:t>自      年    月至      年    月</w:t>
            </w:r>
          </w:p>
        </w:tc>
      </w:tr>
      <w:tr w14:paraId="6E25A2C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01" w:hRule="atLeast"/>
        </w:trPr>
        <w:tc>
          <w:tcPr>
            <w:tcW w:w="6271"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tcPr>
          <w:p w14:paraId="766A995E">
            <w:pPr>
              <w:widowControl/>
              <w:spacing w:beforeLines="50" w:afterLines="50" w:line="240" w:lineRule="exact"/>
              <w:ind w:firstLine="118" w:firstLineChars="49"/>
              <w:rPr>
                <w:rFonts w:ascii="宋体" w:hAnsi="宋体" w:eastAsia="宋体" w:cs="宋体"/>
                <w:b/>
                <w:bCs/>
                <w:color w:val="000000"/>
                <w:kern w:val="0"/>
                <w:sz w:val="24"/>
              </w:rPr>
            </w:pPr>
            <w:r>
              <w:rPr>
                <w:rFonts w:hint="eastAsia" w:ascii="宋体" w:hAnsi="宋体" w:eastAsia="宋体" w:cs="宋体"/>
                <w:b/>
                <w:bCs/>
                <w:color w:val="000000"/>
                <w:kern w:val="0"/>
                <w:sz w:val="24"/>
              </w:rPr>
              <w:t>备注</w:t>
            </w:r>
          </w:p>
          <w:p w14:paraId="12C9AC79">
            <w:pPr>
              <w:widowControl/>
              <w:jc w:val="left"/>
              <w:rPr>
                <w:rFonts w:ascii="宋体" w:hAnsi="宋体" w:eastAsia="宋体" w:cs="宋体"/>
                <w:b/>
                <w:bCs/>
                <w:color w:val="000000"/>
                <w:kern w:val="0"/>
                <w:sz w:val="24"/>
              </w:rPr>
            </w:pPr>
          </w:p>
          <w:p w14:paraId="50772A0D">
            <w:pPr>
              <w:widowControl/>
              <w:jc w:val="left"/>
              <w:rPr>
                <w:rFonts w:ascii="宋体" w:hAnsi="宋体" w:eastAsia="宋体" w:cs="宋体"/>
                <w:b/>
                <w:bCs/>
                <w:color w:val="000000"/>
                <w:kern w:val="0"/>
                <w:sz w:val="24"/>
              </w:rPr>
            </w:pPr>
          </w:p>
          <w:p w14:paraId="587D47A1">
            <w:pPr>
              <w:widowControl/>
              <w:jc w:val="left"/>
              <w:rPr>
                <w:rFonts w:ascii="宋体" w:hAnsi="宋体" w:eastAsia="宋体" w:cs="宋体"/>
                <w:b/>
                <w:bCs/>
                <w:color w:val="000000"/>
                <w:kern w:val="0"/>
                <w:sz w:val="24"/>
              </w:rPr>
            </w:pPr>
          </w:p>
        </w:tc>
      </w:tr>
    </w:tbl>
    <w:tbl>
      <w:tblPr>
        <w:tblStyle w:val="10"/>
        <w:tblpPr w:leftFromText="180" w:rightFromText="180" w:vertAnchor="text" w:horzAnchor="page" w:tblpX="15700" w:tblpY="229"/>
        <w:tblOverlap w:val="never"/>
        <w:tblW w:w="450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30"/>
        <w:gridCol w:w="998"/>
        <w:gridCol w:w="1058"/>
        <w:gridCol w:w="1916"/>
      </w:tblGrid>
      <w:tr w14:paraId="3D266AB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4" w:hRule="atLeast"/>
        </w:trPr>
        <w:tc>
          <w:tcPr>
            <w:tcW w:w="1528"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858BF6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户 主 姓 名</w:t>
            </w:r>
          </w:p>
        </w:tc>
        <w:tc>
          <w:tcPr>
            <w:tcW w:w="2974" w:type="dxa"/>
            <w:gridSpan w:val="2"/>
            <w:tcBorders>
              <w:top w:val="single" w:color="auto" w:sz="8" w:space="0"/>
              <w:left w:val="single" w:color="auto" w:sz="8" w:space="0"/>
              <w:bottom w:val="single" w:color="auto" w:sz="8" w:space="0"/>
              <w:right w:val="single" w:color="auto" w:sz="8" w:space="0"/>
            </w:tcBorders>
            <w:shd w:val="clear" w:color="auto" w:fill="FFFFFF"/>
            <w:vAlign w:val="center"/>
          </w:tcPr>
          <w:p w14:paraId="76ECDBE7">
            <w:pPr>
              <w:widowControl/>
              <w:jc w:val="left"/>
              <w:rPr>
                <w:b/>
                <w:bCs/>
                <w:szCs w:val="21"/>
              </w:rPr>
            </w:pPr>
          </w:p>
        </w:tc>
      </w:tr>
      <w:tr w14:paraId="2144268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3044077">
            <w:pPr>
              <w:widowControl/>
              <w:jc w:val="center"/>
              <w:rPr>
                <w:b/>
                <w:bCs/>
                <w:szCs w:val="21"/>
              </w:rPr>
            </w:pPr>
            <w:r>
              <w:rPr>
                <w:rFonts w:hint="eastAsia" w:ascii="宋体" w:hAnsi="宋体" w:eastAsia="宋体" w:cs="宋体"/>
                <w:b/>
                <w:bCs/>
                <w:color w:val="000000"/>
                <w:kern w:val="0"/>
                <w:szCs w:val="21"/>
              </w:rPr>
              <w:t>批准用地面积</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38E87FA7">
            <w:pPr>
              <w:widowControl/>
              <w:jc w:val="center"/>
              <w:rPr>
                <w:b/>
                <w:bCs/>
                <w:szCs w:val="21"/>
              </w:rPr>
            </w:pPr>
            <w:r>
              <w:rPr>
                <w:rFonts w:hint="eastAsia" w:ascii="宋体" w:hAnsi="宋体" w:eastAsia="宋体" w:cs="宋体"/>
                <w:b/>
                <w:bCs/>
                <w:color w:val="000000"/>
                <w:kern w:val="0"/>
                <w:szCs w:val="21"/>
              </w:rPr>
              <w:t xml:space="preserve">             平方米</w:t>
            </w:r>
          </w:p>
        </w:tc>
      </w:tr>
      <w:tr w14:paraId="583691C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5"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DEB57ED">
            <w:pPr>
              <w:widowControl/>
              <w:jc w:val="center"/>
              <w:rPr>
                <w:b/>
                <w:bCs/>
                <w:szCs w:val="21"/>
              </w:rPr>
            </w:pPr>
            <w:r>
              <w:rPr>
                <w:rFonts w:hint="eastAsia" w:ascii="宋体" w:hAnsi="宋体" w:eastAsia="宋体" w:cs="宋体"/>
                <w:b/>
                <w:bCs/>
                <w:color w:val="000000"/>
                <w:kern w:val="0"/>
                <w:szCs w:val="21"/>
              </w:rPr>
              <w:t>房基占地面积</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64DE9893">
            <w:pPr>
              <w:widowControl/>
              <w:jc w:val="center"/>
              <w:rPr>
                <w:b/>
                <w:bCs/>
                <w:szCs w:val="21"/>
              </w:rPr>
            </w:pPr>
            <w:r>
              <w:rPr>
                <w:rFonts w:hint="eastAsia" w:ascii="宋体" w:hAnsi="宋体" w:eastAsia="宋体" w:cs="宋体"/>
                <w:b/>
                <w:bCs/>
                <w:color w:val="000000"/>
                <w:kern w:val="0"/>
                <w:szCs w:val="21"/>
              </w:rPr>
              <w:t xml:space="preserve">             平方米</w:t>
            </w:r>
          </w:p>
        </w:tc>
      </w:tr>
      <w:tr w14:paraId="033E29F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22"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66247A2">
            <w:pPr>
              <w:widowControl/>
              <w:jc w:val="center"/>
              <w:rPr>
                <w:b/>
                <w:bCs/>
                <w:szCs w:val="21"/>
              </w:rPr>
            </w:pPr>
            <w:r>
              <w:rPr>
                <w:rFonts w:hint="eastAsia" w:ascii="宋体" w:hAnsi="宋体" w:eastAsia="宋体" w:cs="宋体"/>
                <w:b/>
                <w:bCs/>
                <w:color w:val="000000"/>
                <w:kern w:val="0"/>
                <w:szCs w:val="21"/>
              </w:rPr>
              <w:t>土地所有权人</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tcPr>
          <w:p w14:paraId="5E1BB86C">
            <w:pPr>
              <w:widowControl/>
              <w:jc w:val="left"/>
              <w:rPr>
                <w:b/>
                <w:bCs/>
                <w:szCs w:val="21"/>
              </w:rPr>
            </w:pPr>
            <w:r>
              <w:rPr>
                <w:rFonts w:hint="eastAsia" w:ascii="宋体" w:hAnsi="宋体" w:eastAsia="宋体" w:cs="宋体"/>
                <w:b/>
                <w:bCs/>
                <w:color w:val="333333"/>
                <w:kern w:val="0"/>
                <w:szCs w:val="21"/>
              </w:rPr>
              <w:t> </w:t>
            </w:r>
          </w:p>
        </w:tc>
      </w:tr>
      <w:tr w14:paraId="27BD29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1"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0435960">
            <w:pPr>
              <w:widowControl/>
              <w:jc w:val="center"/>
              <w:rPr>
                <w:b/>
                <w:bCs/>
                <w:szCs w:val="21"/>
              </w:rPr>
            </w:pPr>
            <w:r>
              <w:rPr>
                <w:rFonts w:hint="eastAsia" w:ascii="宋体" w:hAnsi="宋体" w:eastAsia="宋体" w:cs="宋体"/>
                <w:b/>
                <w:bCs/>
                <w:color w:val="000000"/>
                <w:kern w:val="0"/>
                <w:szCs w:val="21"/>
              </w:rPr>
              <w:t>土 地 用 途</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tcPr>
          <w:p w14:paraId="19435EA4">
            <w:pPr>
              <w:widowControl/>
              <w:jc w:val="left"/>
              <w:rPr>
                <w:rFonts w:ascii="宋体" w:hAnsi="宋体" w:eastAsia="宋体" w:cs="宋体"/>
                <w:b/>
                <w:bCs/>
                <w:color w:val="333333"/>
                <w:kern w:val="0"/>
                <w:szCs w:val="21"/>
              </w:rPr>
            </w:pPr>
            <w:r>
              <w:rPr>
                <w:rFonts w:hint="eastAsia" w:ascii="宋体" w:hAnsi="宋体" w:eastAsia="宋体" w:cs="宋体"/>
                <w:b/>
                <w:bCs/>
                <w:color w:val="333333"/>
                <w:kern w:val="0"/>
                <w:szCs w:val="21"/>
              </w:rPr>
              <w:t> </w:t>
            </w:r>
          </w:p>
        </w:tc>
      </w:tr>
      <w:tr w14:paraId="100DBD9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9"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28F95A8">
            <w:pPr>
              <w:widowControl/>
              <w:jc w:val="center"/>
              <w:rPr>
                <w:b/>
                <w:bCs/>
                <w:szCs w:val="21"/>
              </w:rPr>
            </w:pPr>
            <w:r>
              <w:rPr>
                <w:rFonts w:hint="eastAsia" w:ascii="宋体" w:hAnsi="宋体" w:eastAsia="宋体" w:cs="宋体"/>
                <w:b/>
                <w:bCs/>
                <w:color w:val="000000"/>
                <w:kern w:val="0"/>
                <w:szCs w:val="21"/>
              </w:rPr>
              <w:t>土 地 坐 落</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tcPr>
          <w:p w14:paraId="57D1C2B7">
            <w:pPr>
              <w:widowControl/>
              <w:jc w:val="left"/>
              <w:rPr>
                <w:rFonts w:ascii="宋体" w:hAnsi="宋体" w:eastAsia="宋体" w:cs="宋体"/>
                <w:b/>
                <w:bCs/>
                <w:color w:val="333333"/>
                <w:kern w:val="0"/>
                <w:szCs w:val="21"/>
              </w:rPr>
            </w:pPr>
            <w:r>
              <w:rPr>
                <w:rFonts w:hint="eastAsia" w:ascii="宋体" w:hAnsi="宋体" w:eastAsia="宋体" w:cs="宋体"/>
                <w:b/>
                <w:bCs/>
                <w:color w:val="333333"/>
                <w:kern w:val="0"/>
                <w:szCs w:val="21"/>
              </w:rPr>
              <w:t> </w:t>
            </w:r>
          </w:p>
        </w:tc>
      </w:tr>
      <w:tr w14:paraId="74C45B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6" w:hRule="atLeast"/>
        </w:trPr>
        <w:tc>
          <w:tcPr>
            <w:tcW w:w="53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47601A0">
            <w:pPr>
              <w:widowControl/>
              <w:jc w:val="center"/>
              <w:rPr>
                <w:b/>
                <w:bCs/>
                <w:szCs w:val="21"/>
              </w:rPr>
            </w:pPr>
            <w:r>
              <w:rPr>
                <w:rFonts w:hint="eastAsia" w:ascii="宋体" w:hAnsi="宋体" w:eastAsia="宋体" w:cs="宋体"/>
                <w:b/>
                <w:bCs/>
                <w:color w:val="000000"/>
                <w:kern w:val="0"/>
                <w:szCs w:val="21"/>
              </w:rPr>
              <w:t>四至</w:t>
            </w:r>
          </w:p>
        </w:tc>
        <w:tc>
          <w:tcPr>
            <w:tcW w:w="998" w:type="dxa"/>
            <w:tcBorders>
              <w:top w:val="nil"/>
              <w:left w:val="single" w:color="auto" w:sz="8" w:space="0"/>
              <w:bottom w:val="single" w:color="auto" w:sz="8" w:space="0"/>
              <w:right w:val="nil"/>
            </w:tcBorders>
            <w:shd w:val="clear" w:color="auto" w:fill="FFFFFF"/>
            <w:vAlign w:val="center"/>
          </w:tcPr>
          <w:p w14:paraId="3FAC3565">
            <w:pPr>
              <w:widowControl/>
              <w:rPr>
                <w:b/>
                <w:bCs/>
                <w:szCs w:val="21"/>
              </w:rPr>
            </w:pPr>
            <w:r>
              <w:rPr>
                <w:rFonts w:hint="eastAsia" w:ascii="宋体" w:hAnsi="宋体" w:eastAsia="宋体" w:cs="宋体"/>
                <w:b/>
                <w:bCs/>
                <w:color w:val="000000"/>
                <w:kern w:val="0"/>
                <w:szCs w:val="21"/>
              </w:rPr>
              <w:t>东</w:t>
            </w:r>
          </w:p>
        </w:tc>
        <w:tc>
          <w:tcPr>
            <w:tcW w:w="1058" w:type="dxa"/>
            <w:tcBorders>
              <w:top w:val="nil"/>
              <w:left w:val="nil"/>
              <w:bottom w:val="single" w:color="auto" w:sz="8" w:space="0"/>
              <w:right w:val="single" w:color="auto" w:sz="8" w:space="0"/>
            </w:tcBorders>
            <w:shd w:val="clear" w:color="auto" w:fill="FFFFFF"/>
            <w:tcMar>
              <w:left w:w="108" w:type="dxa"/>
              <w:right w:w="108" w:type="dxa"/>
            </w:tcMar>
            <w:vAlign w:val="center"/>
          </w:tcPr>
          <w:p w14:paraId="5679C342">
            <w:pPr>
              <w:widowControl/>
              <w:jc w:val="center"/>
              <w:rPr>
                <w:b/>
                <w:bCs/>
                <w:szCs w:val="21"/>
              </w:rPr>
            </w:pPr>
          </w:p>
        </w:tc>
        <w:tc>
          <w:tcPr>
            <w:tcW w:w="1916" w:type="dxa"/>
            <w:tcBorders>
              <w:top w:val="nil"/>
              <w:left w:val="single" w:color="auto" w:sz="8" w:space="0"/>
              <w:bottom w:val="single" w:color="auto" w:sz="8" w:space="0"/>
              <w:right w:val="single" w:color="auto" w:sz="8" w:space="0"/>
            </w:tcBorders>
            <w:shd w:val="clear" w:color="auto" w:fill="FFFFFF"/>
            <w:vAlign w:val="center"/>
          </w:tcPr>
          <w:p w14:paraId="222420F4">
            <w:pPr>
              <w:widowControl/>
              <w:rPr>
                <w:b/>
                <w:bCs/>
                <w:szCs w:val="21"/>
              </w:rPr>
            </w:pPr>
            <w:r>
              <w:rPr>
                <w:rFonts w:hint="eastAsia" w:ascii="宋体" w:hAnsi="宋体" w:eastAsia="宋体" w:cs="宋体"/>
                <w:b/>
                <w:bCs/>
                <w:color w:val="000000"/>
                <w:kern w:val="0"/>
                <w:szCs w:val="21"/>
              </w:rPr>
              <w:t>南</w:t>
            </w:r>
          </w:p>
        </w:tc>
      </w:tr>
      <w:tr w14:paraId="64C42ED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8" w:hRule="atLeast"/>
        </w:trPr>
        <w:tc>
          <w:tcPr>
            <w:tcW w:w="53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tcPr>
          <w:p w14:paraId="09E38439">
            <w:pPr>
              <w:rPr>
                <w:rFonts w:ascii="宋体" w:hAnsi="宋体" w:eastAsia="宋体" w:cs="宋体"/>
                <w:b/>
                <w:bCs/>
                <w:color w:val="333333"/>
                <w:szCs w:val="21"/>
              </w:rPr>
            </w:pPr>
          </w:p>
        </w:tc>
        <w:tc>
          <w:tcPr>
            <w:tcW w:w="998" w:type="dxa"/>
            <w:tcBorders>
              <w:top w:val="single" w:color="auto" w:sz="8" w:space="0"/>
              <w:left w:val="single" w:color="auto" w:sz="8" w:space="0"/>
              <w:bottom w:val="single" w:color="auto" w:sz="8" w:space="0"/>
              <w:right w:val="nil"/>
            </w:tcBorders>
            <w:shd w:val="clear" w:color="auto" w:fill="FFFFFF"/>
            <w:vAlign w:val="center"/>
          </w:tcPr>
          <w:p w14:paraId="28B5080F">
            <w:pPr>
              <w:rPr>
                <w:rFonts w:ascii="宋体" w:hAnsi="宋体" w:eastAsia="宋体" w:cs="宋体"/>
                <w:b/>
                <w:bCs/>
                <w:color w:val="333333"/>
                <w:szCs w:val="21"/>
              </w:rPr>
            </w:pPr>
            <w:r>
              <w:rPr>
                <w:rFonts w:hint="eastAsia" w:ascii="宋体" w:hAnsi="宋体" w:eastAsia="宋体" w:cs="宋体"/>
                <w:b/>
                <w:bCs/>
                <w:color w:val="000000"/>
                <w:kern w:val="0"/>
                <w:szCs w:val="21"/>
              </w:rPr>
              <w:t>西</w:t>
            </w:r>
          </w:p>
        </w:tc>
        <w:tc>
          <w:tcPr>
            <w:tcW w:w="105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49FCDF30">
            <w:pPr>
              <w:widowControl/>
              <w:jc w:val="center"/>
              <w:rPr>
                <w:b/>
                <w:bCs/>
                <w:szCs w:val="21"/>
              </w:rPr>
            </w:pPr>
          </w:p>
        </w:tc>
        <w:tc>
          <w:tcPr>
            <w:tcW w:w="1916" w:type="dxa"/>
            <w:tcBorders>
              <w:top w:val="single" w:color="auto" w:sz="8" w:space="0"/>
              <w:left w:val="single" w:color="auto" w:sz="8" w:space="0"/>
              <w:bottom w:val="single" w:color="auto" w:sz="8" w:space="0"/>
              <w:right w:val="single" w:color="auto" w:sz="8" w:space="0"/>
            </w:tcBorders>
            <w:shd w:val="clear" w:color="auto" w:fill="FFFFFF"/>
            <w:vAlign w:val="center"/>
          </w:tcPr>
          <w:p w14:paraId="4FFAD072">
            <w:pPr>
              <w:widowControl/>
              <w:rPr>
                <w:b/>
                <w:bCs/>
                <w:szCs w:val="21"/>
              </w:rPr>
            </w:pPr>
            <w:r>
              <w:rPr>
                <w:rFonts w:hint="eastAsia" w:ascii="宋体" w:hAnsi="宋体" w:eastAsia="宋体" w:cs="宋体"/>
                <w:b/>
                <w:bCs/>
                <w:color w:val="000000"/>
                <w:kern w:val="0"/>
                <w:szCs w:val="21"/>
              </w:rPr>
              <w:t>北</w:t>
            </w:r>
          </w:p>
        </w:tc>
      </w:tr>
      <w:tr w14:paraId="7974B6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7" w:hRule="atLeast"/>
        </w:trPr>
        <w:tc>
          <w:tcPr>
            <w:tcW w:w="1528"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162ADB5">
            <w:pPr>
              <w:widowControl/>
              <w:jc w:val="center"/>
              <w:rPr>
                <w:b/>
                <w:bCs/>
                <w:szCs w:val="21"/>
              </w:rPr>
            </w:pPr>
            <w:r>
              <w:rPr>
                <w:rFonts w:hint="eastAsia" w:ascii="宋体" w:hAnsi="宋体" w:eastAsia="宋体" w:cs="宋体"/>
                <w:b/>
                <w:bCs/>
                <w:color w:val="000000"/>
                <w:kern w:val="0"/>
                <w:szCs w:val="21"/>
              </w:rPr>
              <w:t>批准书有效期</w:t>
            </w:r>
          </w:p>
        </w:tc>
        <w:tc>
          <w:tcPr>
            <w:tcW w:w="2974"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14:paraId="1011CD7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自   年  月至   年  月</w:t>
            </w:r>
          </w:p>
        </w:tc>
      </w:tr>
      <w:tr w14:paraId="07BF9C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44" w:hRule="atLeast"/>
        </w:trPr>
        <w:tc>
          <w:tcPr>
            <w:tcW w:w="4502" w:type="dxa"/>
            <w:gridSpan w:val="4"/>
            <w:tcBorders>
              <w:top w:val="nil"/>
              <w:left w:val="single" w:color="auto" w:sz="8" w:space="0"/>
              <w:bottom w:val="single" w:color="auto" w:sz="8" w:space="0"/>
              <w:right w:val="single" w:color="auto" w:sz="8" w:space="0"/>
            </w:tcBorders>
            <w:shd w:val="clear" w:color="auto" w:fill="FFFFFF"/>
            <w:tcMar>
              <w:left w:w="108" w:type="dxa"/>
              <w:right w:w="108" w:type="dxa"/>
            </w:tcMar>
          </w:tcPr>
          <w:p w14:paraId="33C06EE2">
            <w:pPr>
              <w:widowControl/>
              <w:spacing w:beforeLines="50"/>
              <w:ind w:firstLine="103" w:firstLineChars="49"/>
              <w:jc w:val="left"/>
              <w:rPr>
                <w:b/>
                <w:bCs/>
                <w:szCs w:val="21"/>
              </w:rPr>
            </w:pPr>
            <w:r>
              <w:rPr>
                <w:rFonts w:hint="eastAsia" w:ascii="宋体" w:hAnsi="宋体" w:eastAsia="宋体" w:cs="宋体"/>
                <w:b/>
                <w:bCs/>
                <w:color w:val="000000"/>
                <w:kern w:val="0"/>
                <w:szCs w:val="21"/>
              </w:rPr>
              <w:t>备注</w:t>
            </w:r>
          </w:p>
          <w:p w14:paraId="6166A285">
            <w:pPr>
              <w:widowControl/>
              <w:jc w:val="left"/>
              <w:rPr>
                <w:b/>
                <w:bCs/>
                <w:szCs w:val="21"/>
              </w:rPr>
            </w:pPr>
          </w:p>
        </w:tc>
      </w:tr>
    </w:tbl>
    <w:p w14:paraId="76D9B8C6">
      <w:pPr>
        <w:pStyle w:val="8"/>
        <w:widowControl/>
        <w:shd w:val="clear" w:color="auto" w:fill="FFFFFF"/>
        <w:spacing w:beforeAutospacing="0" w:afterAutospacing="0"/>
        <w:rPr>
          <w:rFonts w:ascii="黑体" w:hAnsi="黑体" w:eastAsia="黑体" w:cs="黑体"/>
          <w:sz w:val="44"/>
          <w:szCs w:val="44"/>
        </w:rPr>
      </w:pPr>
    </w:p>
    <w:p w14:paraId="488ED824">
      <w:pPr>
        <w:widowControl/>
        <w:jc w:val="left"/>
        <w:rPr>
          <w:rFonts w:ascii="黑体" w:hAnsi="黑体" w:eastAsia="黑体" w:cs="黑体"/>
          <w:kern w:val="0"/>
          <w:sz w:val="44"/>
          <w:szCs w:val="44"/>
        </w:rPr>
      </w:pPr>
      <w:r>
        <w:rPr>
          <w:rFonts w:ascii="黑体" w:hAnsi="黑体" w:eastAsia="黑体" w:cs="黑体"/>
          <w:sz w:val="44"/>
          <w:szCs w:val="44"/>
        </w:rPr>
        <w:br w:type="page"/>
      </w:r>
    </w:p>
    <w:tbl>
      <w:tblPr>
        <w:tblStyle w:val="10"/>
        <w:tblpPr w:leftFromText="180" w:rightFromText="180" w:vertAnchor="page" w:horzAnchor="margin" w:tblpY="218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853"/>
      </w:tblGrid>
      <w:tr w14:paraId="48DA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4" w:hRule="atLeast"/>
        </w:trPr>
        <w:tc>
          <w:tcPr>
            <w:tcW w:w="675" w:type="dxa"/>
            <w:tcBorders>
              <w:top w:val="single" w:color="auto" w:sz="4" w:space="0"/>
              <w:left w:val="single" w:color="auto" w:sz="4" w:space="0"/>
              <w:bottom w:val="single" w:color="auto" w:sz="4" w:space="0"/>
              <w:right w:val="single" w:color="auto" w:sz="4" w:space="0"/>
            </w:tcBorders>
            <w:vAlign w:val="center"/>
          </w:tcPr>
          <w:p w14:paraId="70164598">
            <w:pPr>
              <w:widowControl/>
              <w:jc w:val="center"/>
              <w:rPr>
                <w:rFonts w:ascii="仿宋_GB2312" w:eastAsia="仿宋_GB2312" w:cs="仿宋_GB2312"/>
                <w:sz w:val="28"/>
                <w:szCs w:val="28"/>
              </w:rPr>
            </w:pPr>
          </w:p>
          <w:p w14:paraId="153D350D">
            <w:pPr>
              <w:widowControl/>
              <w:jc w:val="center"/>
              <w:rPr>
                <w:rFonts w:ascii="仿宋_GB2312" w:eastAsia="仿宋_GB2312" w:cs="仿宋_GB2312"/>
                <w:sz w:val="28"/>
                <w:szCs w:val="28"/>
              </w:rPr>
            </w:pPr>
          </w:p>
          <w:p w14:paraId="06BB42DE">
            <w:pPr>
              <w:widowControl/>
              <w:jc w:val="center"/>
              <w:rPr>
                <w:rFonts w:ascii="仿宋_GB2312" w:eastAsia="仿宋_GB2312" w:cs="仿宋_GB2312"/>
                <w:sz w:val="28"/>
                <w:szCs w:val="28"/>
              </w:rPr>
            </w:pPr>
            <w:r>
              <w:rPr>
                <w:rFonts w:hint="eastAsia" w:ascii="仿宋_GB2312" w:eastAsia="仿宋_GB2312" w:cs="仿宋_GB2312"/>
                <w:sz w:val="28"/>
                <w:szCs w:val="28"/>
              </w:rPr>
              <w:t>宅基地坐落平面位置 图</w:t>
            </w:r>
          </w:p>
          <w:p w14:paraId="2F4F44AD">
            <w:pPr>
              <w:spacing w:line="360" w:lineRule="auto"/>
              <w:rPr>
                <w:rFonts w:ascii="仿宋_GB2312" w:eastAsia="仿宋_GB2312" w:cs="仿宋_GB2312"/>
                <w:sz w:val="28"/>
                <w:szCs w:val="28"/>
              </w:rPr>
            </w:pPr>
          </w:p>
          <w:p w14:paraId="061D7F15">
            <w:pPr>
              <w:spacing w:line="360" w:lineRule="auto"/>
              <w:rPr>
                <w:rFonts w:ascii="仿宋_GB2312" w:eastAsia="仿宋_GB2312" w:cs="仿宋_GB2312"/>
                <w:sz w:val="28"/>
                <w:szCs w:val="28"/>
              </w:rPr>
            </w:pPr>
          </w:p>
          <w:p w14:paraId="5F954F8E">
            <w:pPr>
              <w:spacing w:line="360" w:lineRule="auto"/>
              <w:rPr>
                <w:rFonts w:ascii="仿宋_GB2312" w:eastAsia="仿宋_GB2312" w:cs="仿宋_GB2312"/>
                <w:sz w:val="28"/>
                <w:szCs w:val="28"/>
              </w:rPr>
            </w:pPr>
          </w:p>
        </w:tc>
        <w:tc>
          <w:tcPr>
            <w:tcW w:w="7853" w:type="dxa"/>
            <w:tcBorders>
              <w:top w:val="single" w:color="auto" w:sz="4" w:space="0"/>
              <w:left w:val="single" w:color="auto" w:sz="4" w:space="0"/>
              <w:bottom w:val="single" w:color="auto" w:sz="4" w:space="0"/>
              <w:right w:val="single" w:color="auto" w:sz="4" w:space="0"/>
            </w:tcBorders>
            <w:vAlign w:val="center"/>
          </w:tcPr>
          <w:p w14:paraId="0E305AF2">
            <w:pPr>
              <w:spacing w:line="360" w:lineRule="auto"/>
              <w:rPr>
                <w:rFonts w:ascii="仿宋_GB2312" w:eastAsia="仿宋_GB2312" w:cs="仿宋_GB2312"/>
              </w:rPr>
            </w:pPr>
          </w:p>
        </w:tc>
      </w:tr>
      <w:tr w14:paraId="31B1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75" w:type="dxa"/>
            <w:tcBorders>
              <w:top w:val="single" w:color="auto" w:sz="4" w:space="0"/>
              <w:left w:val="single" w:color="auto" w:sz="4" w:space="0"/>
              <w:bottom w:val="single" w:color="auto" w:sz="4" w:space="0"/>
              <w:right w:val="single" w:color="auto" w:sz="4" w:space="0"/>
            </w:tcBorders>
            <w:vAlign w:val="center"/>
          </w:tcPr>
          <w:p w14:paraId="76E2EA47">
            <w:pPr>
              <w:spacing w:line="360" w:lineRule="auto"/>
              <w:jc w:val="center"/>
              <w:rPr>
                <w:rFonts w:cs="仿宋_GB2312" w:asciiTheme="minorEastAsia" w:hAnsiTheme="minorEastAsia"/>
                <w:sz w:val="24"/>
              </w:rPr>
            </w:pPr>
            <w:r>
              <w:rPr>
                <w:rFonts w:hint="eastAsia" w:cs="仿宋_GB2312" w:asciiTheme="minorEastAsia" w:hAnsiTheme="minorEastAsia"/>
                <w:sz w:val="24"/>
              </w:rPr>
              <w:t>备注</w:t>
            </w:r>
          </w:p>
        </w:tc>
        <w:tc>
          <w:tcPr>
            <w:tcW w:w="7853" w:type="dxa"/>
            <w:tcBorders>
              <w:top w:val="single" w:color="auto" w:sz="4" w:space="0"/>
              <w:left w:val="single" w:color="auto" w:sz="4" w:space="0"/>
              <w:bottom w:val="single" w:color="auto" w:sz="4" w:space="0"/>
              <w:right w:val="single" w:color="auto" w:sz="4" w:space="0"/>
            </w:tcBorders>
            <w:vAlign w:val="center"/>
          </w:tcPr>
          <w:p w14:paraId="7FBFDF51">
            <w:pPr>
              <w:spacing w:line="360" w:lineRule="auto"/>
              <w:rPr>
                <w:rFonts w:cs="仿宋_GB2312" w:asciiTheme="minorEastAsia" w:hAnsiTheme="minorEastAsia"/>
                <w:sz w:val="24"/>
              </w:rPr>
            </w:pPr>
            <w:r>
              <w:rPr>
                <w:rFonts w:hint="eastAsia" w:cs="仿宋_GB2312" w:asciiTheme="minorEastAsia" w:hAnsiTheme="minorEastAsia"/>
                <w:sz w:val="24"/>
              </w:rPr>
              <w:t>图中需载明宅基地的具体位置、长宽、四至，并标明与永久性参照物的具体距离。</w:t>
            </w:r>
          </w:p>
        </w:tc>
      </w:tr>
      <w:tr w14:paraId="6E6A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528" w:type="dxa"/>
            <w:gridSpan w:val="2"/>
            <w:tcBorders>
              <w:top w:val="single" w:color="auto" w:sz="4" w:space="0"/>
              <w:left w:val="nil"/>
              <w:bottom w:val="nil"/>
              <w:right w:val="nil"/>
            </w:tcBorders>
            <w:vAlign w:val="center"/>
          </w:tcPr>
          <w:p w14:paraId="784CE6D9">
            <w:pPr>
              <w:spacing w:line="400" w:lineRule="exact"/>
              <w:rPr>
                <w:rFonts w:cs="仿宋_GB2312" w:asciiTheme="minorEastAsia" w:hAnsiTheme="minorEastAsia"/>
                <w:sz w:val="28"/>
                <w:szCs w:val="28"/>
              </w:rPr>
            </w:pPr>
          </w:p>
          <w:p w14:paraId="3D0B8BAA">
            <w:pPr>
              <w:spacing w:line="360" w:lineRule="exact"/>
              <w:rPr>
                <w:rFonts w:cs="仿宋_GB2312" w:asciiTheme="minorEastAsia" w:hAnsiTheme="minorEastAsia"/>
                <w:sz w:val="28"/>
                <w:szCs w:val="28"/>
              </w:rPr>
            </w:pPr>
            <w:r>
              <w:rPr>
                <w:rFonts w:hint="eastAsia" w:cs="仿宋_GB2312" w:asciiTheme="minorEastAsia" w:hAnsiTheme="minorEastAsia"/>
                <w:sz w:val="28"/>
                <w:szCs w:val="28"/>
              </w:rPr>
              <w:t>填写说明：</w:t>
            </w:r>
          </w:p>
          <w:p w14:paraId="436DF7AF">
            <w:pPr>
              <w:pStyle w:val="15"/>
              <w:numPr>
                <w:ilvl w:val="0"/>
                <w:numId w:val="1"/>
              </w:numPr>
              <w:spacing w:line="360" w:lineRule="exact"/>
              <w:ind w:firstLineChars="0"/>
              <w:rPr>
                <w:rFonts w:cs="仿宋_GB2312" w:asciiTheme="minorEastAsia" w:hAnsiTheme="minorEastAsia"/>
                <w:sz w:val="24"/>
              </w:rPr>
            </w:pPr>
            <w:r>
              <w:rPr>
                <w:rFonts w:hint="eastAsia" w:cs="仿宋_GB2312" w:asciiTheme="minorEastAsia" w:hAnsiTheme="minorEastAsia"/>
                <w:sz w:val="24"/>
              </w:rPr>
              <w:t>编号规则:</w:t>
            </w:r>
            <w:r>
              <w:rPr>
                <w:rFonts w:cs="仿宋_GB2312" w:asciiTheme="minorEastAsia" w:hAnsiTheme="minorEastAsia"/>
                <w:sz w:val="24"/>
              </w:rPr>
              <w:t>编号数字共1</w:t>
            </w:r>
            <w:r>
              <w:rPr>
                <w:rFonts w:hint="eastAsia" w:cs="仿宋_GB2312" w:asciiTheme="minorEastAsia" w:hAnsiTheme="minorEastAsia"/>
                <w:sz w:val="24"/>
              </w:rPr>
              <w:t>6</w:t>
            </w:r>
            <w:r>
              <w:rPr>
                <w:rFonts w:cs="仿宋_GB2312" w:asciiTheme="minorEastAsia" w:hAnsiTheme="minorEastAsia"/>
                <w:sz w:val="24"/>
              </w:rPr>
              <w:t>位，前6位数</w:t>
            </w:r>
            <w:r>
              <w:rPr>
                <w:rFonts w:hint="eastAsia" w:cs="仿宋_GB2312" w:asciiTheme="minorEastAsia" w:hAnsiTheme="minorEastAsia"/>
                <w:sz w:val="24"/>
              </w:rPr>
              <w:t>字</w:t>
            </w:r>
            <w:r>
              <w:rPr>
                <w:rFonts w:cs="仿宋_GB2312" w:asciiTheme="minorEastAsia" w:hAnsiTheme="minorEastAsia"/>
                <w:sz w:val="24"/>
              </w:rPr>
              <w:t>按照《中华人民共和国行政区划代码》（详见民政部网站www.mca.gov.cn</w:t>
            </w:r>
            <w:r>
              <w:rPr>
                <w:rFonts w:hint="eastAsia" w:cs="仿宋_GB2312" w:asciiTheme="minorEastAsia" w:hAnsiTheme="minorEastAsia"/>
                <w:sz w:val="24"/>
              </w:rPr>
              <w:t>）</w:t>
            </w:r>
            <w:r>
              <w:rPr>
                <w:rFonts w:cs="仿宋_GB2312" w:asciiTheme="minorEastAsia" w:hAnsiTheme="minorEastAsia"/>
                <w:sz w:val="24"/>
              </w:rPr>
              <w:t>执行</w:t>
            </w:r>
            <w:r>
              <w:rPr>
                <w:rFonts w:hint="eastAsia" w:cs="仿宋_GB2312" w:asciiTheme="minorEastAsia" w:hAnsiTheme="minorEastAsia"/>
                <w:sz w:val="24"/>
              </w:rPr>
              <w:t>；7-9位数字表示街道（地区）办事处、镇、乡（苏木），按GB/T10114的规定执行；10</w:t>
            </w:r>
            <w:r>
              <w:rPr>
                <w:rFonts w:cs="仿宋_GB2312" w:asciiTheme="minorEastAsia" w:hAnsiTheme="minorEastAsia"/>
                <w:sz w:val="24"/>
              </w:rPr>
              <w:t>-1</w:t>
            </w:r>
            <w:r>
              <w:rPr>
                <w:rFonts w:hint="eastAsia" w:cs="仿宋_GB2312" w:asciiTheme="minorEastAsia" w:hAnsiTheme="minorEastAsia"/>
                <w:sz w:val="24"/>
              </w:rPr>
              <w:t>3</w:t>
            </w:r>
            <w:r>
              <w:rPr>
                <w:rFonts w:cs="仿宋_GB2312" w:asciiTheme="minorEastAsia" w:hAnsiTheme="minorEastAsia"/>
                <w:sz w:val="24"/>
              </w:rPr>
              <w:t>位数</w:t>
            </w:r>
            <w:r>
              <w:rPr>
                <w:rFonts w:hint="eastAsia" w:cs="仿宋_GB2312" w:asciiTheme="minorEastAsia" w:hAnsiTheme="minorEastAsia"/>
                <w:sz w:val="24"/>
              </w:rPr>
              <w:t>字</w:t>
            </w:r>
            <w:r>
              <w:rPr>
                <w:rFonts w:cs="仿宋_GB2312" w:asciiTheme="minorEastAsia" w:hAnsiTheme="minorEastAsia"/>
                <w:sz w:val="24"/>
              </w:rPr>
              <w:t>代表证书发放年份</w:t>
            </w:r>
            <w:r>
              <w:rPr>
                <w:rFonts w:hint="eastAsia" w:cs="仿宋_GB2312" w:asciiTheme="minorEastAsia" w:hAnsiTheme="minorEastAsia"/>
                <w:sz w:val="24"/>
              </w:rPr>
              <w:t>；</w:t>
            </w:r>
            <w:r>
              <w:rPr>
                <w:rFonts w:cs="仿宋_GB2312" w:asciiTheme="minorEastAsia" w:hAnsiTheme="minorEastAsia"/>
                <w:sz w:val="24"/>
              </w:rPr>
              <w:t>1</w:t>
            </w:r>
            <w:r>
              <w:rPr>
                <w:rFonts w:hint="eastAsia" w:cs="仿宋_GB2312" w:asciiTheme="minorEastAsia" w:hAnsiTheme="minorEastAsia"/>
                <w:sz w:val="24"/>
              </w:rPr>
              <w:t>4</w:t>
            </w:r>
            <w:r>
              <w:rPr>
                <w:rFonts w:cs="仿宋_GB2312" w:asciiTheme="minorEastAsia" w:hAnsiTheme="minorEastAsia"/>
                <w:sz w:val="24"/>
              </w:rPr>
              <w:t>-1</w:t>
            </w:r>
            <w:r>
              <w:rPr>
                <w:rFonts w:hint="eastAsia" w:cs="仿宋_GB2312" w:asciiTheme="minorEastAsia" w:hAnsiTheme="minorEastAsia"/>
                <w:sz w:val="24"/>
              </w:rPr>
              <w:t>6</w:t>
            </w:r>
            <w:r>
              <w:rPr>
                <w:rFonts w:cs="仿宋_GB2312" w:asciiTheme="minorEastAsia" w:hAnsiTheme="minorEastAsia"/>
                <w:sz w:val="24"/>
              </w:rPr>
              <w:t>位数</w:t>
            </w:r>
            <w:r>
              <w:rPr>
                <w:rFonts w:hint="eastAsia" w:cs="仿宋_GB2312" w:asciiTheme="minorEastAsia" w:hAnsiTheme="minorEastAsia"/>
                <w:sz w:val="24"/>
              </w:rPr>
              <w:t>字</w:t>
            </w:r>
            <w:r>
              <w:rPr>
                <w:rFonts w:cs="仿宋_GB2312" w:asciiTheme="minorEastAsia" w:hAnsiTheme="minorEastAsia"/>
                <w:sz w:val="24"/>
              </w:rPr>
              <w:t>代表证书发放序号。</w:t>
            </w:r>
          </w:p>
          <w:p w14:paraId="7B811EA8">
            <w:pPr>
              <w:pStyle w:val="15"/>
              <w:numPr>
                <w:ilvl w:val="0"/>
                <w:numId w:val="1"/>
              </w:numPr>
              <w:spacing w:line="360" w:lineRule="exact"/>
              <w:ind w:firstLineChars="0"/>
              <w:rPr>
                <w:rFonts w:cs="仿宋_GB2312" w:asciiTheme="minorEastAsia" w:hAnsiTheme="minorEastAsia"/>
                <w:sz w:val="28"/>
                <w:szCs w:val="28"/>
              </w:rPr>
            </w:pPr>
            <w:r>
              <w:rPr>
                <w:rFonts w:hint="eastAsia" w:cs="仿宋_GB2312" w:asciiTheme="minorEastAsia" w:hAnsiTheme="minorEastAsia"/>
                <w:sz w:val="24"/>
              </w:rPr>
              <w:t>批准书有效期:指按照本省（区、市）宅基地管理有关规定，宅基地申请批准后农户必须开工建设的时间。</w:t>
            </w:r>
          </w:p>
        </w:tc>
      </w:tr>
    </w:tbl>
    <w:p w14:paraId="567FA598">
      <w:pPr>
        <w:spacing w:line="360" w:lineRule="auto"/>
        <w:rPr>
          <w:rFonts w:cs="仿宋_GB2312" w:asciiTheme="minorEastAsia" w:hAnsiTheme="minorEastAsia"/>
          <w:sz w:val="28"/>
          <w:szCs w:val="28"/>
        </w:rPr>
      </w:pPr>
      <w:r>
        <w:rPr>
          <w:rFonts w:hint="eastAsia" w:cs="仿宋_GB2312" w:asciiTheme="minorEastAsia" w:hAnsiTheme="minorEastAsia"/>
          <w:sz w:val="28"/>
          <w:szCs w:val="28"/>
        </w:rPr>
        <w:t xml:space="preserve">附图:                            </w:t>
      </w:r>
      <w:r>
        <w:rPr>
          <w:rFonts w:hint="eastAsia" w:ascii="黑体" w:hAnsi="黑体" w:eastAsia="黑体" w:cs="黑体"/>
          <w:szCs w:val="21"/>
        </w:rPr>
        <w:t>农宅字号</w:t>
      </w:r>
    </w:p>
    <w:p w14:paraId="44B90C84">
      <w:pPr>
        <w:pStyle w:val="8"/>
        <w:widowControl/>
        <w:shd w:val="clear" w:color="auto" w:fill="FFFFFF"/>
        <w:spacing w:beforeAutospacing="0" w:afterAutospacing="0"/>
        <w:jc w:val="both"/>
        <w:rPr>
          <w:rFonts w:ascii="仿宋_GB2312" w:hAnsi="Calibri" w:eastAsia="仿宋_GB2312" w:cs="宋体"/>
          <w:kern w:val="2"/>
          <w:sz w:val="32"/>
          <w:szCs w:val="32"/>
        </w:rPr>
      </w:pPr>
    </w:p>
    <w:p w14:paraId="717F645F">
      <w:pPr>
        <w:pStyle w:val="8"/>
        <w:widowControl/>
        <w:shd w:val="clear" w:color="auto" w:fill="FFFFFF"/>
        <w:spacing w:beforeAutospacing="0" w:afterAutospacing="0"/>
        <w:jc w:val="both"/>
        <w:rPr>
          <w:rFonts w:ascii="仿宋_GB2312" w:hAnsi="Calibri" w:eastAsia="仿宋_GB2312" w:cs="宋体"/>
          <w:kern w:val="2"/>
          <w:sz w:val="32"/>
          <w:szCs w:val="32"/>
        </w:rPr>
      </w:pPr>
    </w:p>
    <w:p w14:paraId="6427E51E">
      <w:pPr>
        <w:pStyle w:val="8"/>
        <w:widowControl/>
        <w:shd w:val="clear" w:color="auto" w:fill="FFFFFF"/>
        <w:spacing w:beforeAutospacing="0" w:afterAutospacing="0"/>
        <w:jc w:val="both"/>
        <w:rPr>
          <w:rFonts w:ascii="仿宋_GB2312" w:hAnsi="Calibri" w:eastAsia="仿宋_GB2312" w:cs="宋体"/>
          <w:kern w:val="2"/>
          <w:sz w:val="32"/>
          <w:szCs w:val="32"/>
        </w:rPr>
      </w:pPr>
    </w:p>
    <w:p w14:paraId="144CB3F0">
      <w:pPr>
        <w:pStyle w:val="8"/>
        <w:widowControl/>
        <w:shd w:val="clear" w:color="auto" w:fill="FFFFFF"/>
        <w:spacing w:beforeAutospacing="0" w:afterAutospacing="0"/>
        <w:jc w:val="both"/>
        <w:rPr>
          <w:rFonts w:ascii="仿宋_GB2312" w:hAnsi="Calibri" w:eastAsia="仿宋_GB2312" w:cs="宋体"/>
          <w:kern w:val="2"/>
          <w:sz w:val="32"/>
          <w:szCs w:val="32"/>
        </w:rPr>
      </w:pPr>
    </w:p>
    <w:p w14:paraId="116DF2E9">
      <w:pPr>
        <w:pStyle w:val="8"/>
        <w:widowControl/>
        <w:shd w:val="clear" w:color="auto" w:fill="FFFFFF"/>
        <w:spacing w:beforeAutospacing="0" w:afterAutospacing="0"/>
        <w:jc w:val="both"/>
        <w:rPr>
          <w:rFonts w:ascii="仿宋_GB2312" w:hAnsi="Calibri" w:eastAsia="仿宋_GB2312" w:cs="宋体"/>
          <w:kern w:val="2"/>
          <w:sz w:val="32"/>
          <w:szCs w:val="32"/>
        </w:rPr>
      </w:pPr>
    </w:p>
    <w:p w14:paraId="613AF173">
      <w:pPr>
        <w:pStyle w:val="8"/>
        <w:widowControl/>
        <w:shd w:val="clear" w:color="auto" w:fill="FFFFFF"/>
        <w:spacing w:beforeAutospacing="0" w:afterAutospacing="0"/>
        <w:jc w:val="both"/>
        <w:rPr>
          <w:rFonts w:ascii="仿宋_GB2312" w:hAnsi="Calibri" w:eastAsia="仿宋_GB2312" w:cs="宋体"/>
          <w:kern w:val="2"/>
          <w:sz w:val="32"/>
          <w:szCs w:val="32"/>
        </w:rPr>
      </w:pPr>
    </w:p>
    <w:p w14:paraId="40D5A714">
      <w:pPr>
        <w:sectPr>
          <w:pgSz w:w="23757" w:h="16783" w:orient="landscape"/>
          <w:pgMar w:top="1440" w:right="1803" w:bottom="1440" w:left="1803" w:header="851" w:footer="992" w:gutter="0"/>
          <w:cols w:space="425" w:num="1"/>
          <w:docGrid w:type="lines" w:linePitch="312" w:charSpace="0"/>
        </w:sectPr>
      </w:pPr>
    </w:p>
    <w:p w14:paraId="60E844F4">
      <w:pPr>
        <w:spacing w:line="400" w:lineRule="exact"/>
        <w:rPr>
          <w:rFonts w:ascii="黑体" w:hAnsi="黑体" w:eastAsia="黑体" w:cs="黑体"/>
          <w:sz w:val="32"/>
          <w:szCs w:val="32"/>
        </w:rPr>
      </w:pPr>
      <w:r>
        <w:rPr>
          <w:rFonts w:hint="eastAsia" w:ascii="黑体" w:hAnsi="黑体" w:eastAsia="黑体" w:cs="黑体"/>
          <w:sz w:val="32"/>
          <w:szCs w:val="32"/>
        </w:rPr>
        <w:t>附件6</w:t>
      </w:r>
    </w:p>
    <w:p w14:paraId="5D3FB687">
      <w:pPr>
        <w:widowControl/>
        <w:spacing w:beforeLines="100" w:afterLines="100" w:line="400" w:lineRule="exact"/>
        <w:jc w:val="center"/>
        <w:rPr>
          <w:rFonts w:ascii="仿宋_GB2312" w:hAnsi="仿宋" w:eastAsia="仿宋_GB2312" w:cs="仿宋"/>
          <w:color w:val="000000"/>
          <w:kern w:val="0"/>
          <w:sz w:val="32"/>
          <w:szCs w:val="32"/>
        </w:rPr>
      </w:pPr>
      <w:r>
        <w:rPr>
          <w:rFonts w:hint="eastAsia" w:ascii="方正小标宋简体" w:hAnsi="方正小标宋简体" w:eastAsia="方正小标宋简体" w:cs="方正小标宋简体"/>
          <w:b/>
          <w:kern w:val="0"/>
          <w:sz w:val="44"/>
          <w:szCs w:val="44"/>
        </w:rPr>
        <w:t>农村宅基地和建房（规划许可）验收意见表</w:t>
      </w:r>
    </w:p>
    <w:tbl>
      <w:tblPr>
        <w:tblStyle w:val="11"/>
        <w:tblW w:w="8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0"/>
        <w:gridCol w:w="1008"/>
        <w:gridCol w:w="332"/>
        <w:gridCol w:w="1564"/>
        <w:gridCol w:w="632"/>
        <w:gridCol w:w="756"/>
        <w:gridCol w:w="858"/>
        <w:gridCol w:w="2147"/>
      </w:tblGrid>
      <w:tr w14:paraId="3B23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2" w:type="dxa"/>
            <w:gridSpan w:val="2"/>
          </w:tcPr>
          <w:p w14:paraId="45FA6A6A">
            <w:pPr>
              <w:widowControl/>
              <w:spacing w:beforeLines="50" w:afterLines="5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申请户主</w:t>
            </w:r>
          </w:p>
        </w:tc>
        <w:tc>
          <w:tcPr>
            <w:tcW w:w="2904" w:type="dxa"/>
            <w:gridSpan w:val="3"/>
          </w:tcPr>
          <w:p w14:paraId="4784D012">
            <w:pPr>
              <w:widowControl/>
              <w:spacing w:beforeLines="50" w:afterLines="50"/>
              <w:jc w:val="center"/>
              <w:rPr>
                <w:rFonts w:ascii="仿宋_GB2312" w:hAnsi="仿宋" w:eastAsia="仿宋_GB2312" w:cs="仿宋"/>
                <w:color w:val="000000"/>
                <w:kern w:val="0"/>
                <w:sz w:val="24"/>
              </w:rPr>
            </w:pPr>
          </w:p>
        </w:tc>
        <w:tc>
          <w:tcPr>
            <w:tcW w:w="1388" w:type="dxa"/>
            <w:gridSpan w:val="2"/>
          </w:tcPr>
          <w:p w14:paraId="0AFA7320">
            <w:pPr>
              <w:widowControl/>
              <w:spacing w:beforeLines="50" w:afterLines="5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身份证号</w:t>
            </w:r>
          </w:p>
        </w:tc>
        <w:tc>
          <w:tcPr>
            <w:tcW w:w="3005" w:type="dxa"/>
            <w:gridSpan w:val="2"/>
          </w:tcPr>
          <w:p w14:paraId="28B63950">
            <w:pPr>
              <w:widowControl/>
              <w:spacing w:beforeLines="50" w:afterLines="50"/>
              <w:rPr>
                <w:rFonts w:ascii="仿宋_GB2312" w:hAnsi="仿宋" w:eastAsia="仿宋_GB2312" w:cs="仿宋"/>
                <w:color w:val="000000"/>
                <w:kern w:val="0"/>
                <w:szCs w:val="21"/>
              </w:rPr>
            </w:pPr>
          </w:p>
        </w:tc>
      </w:tr>
      <w:tr w14:paraId="1FF4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32" w:type="dxa"/>
            <w:gridSpan w:val="4"/>
          </w:tcPr>
          <w:p w14:paraId="2D3FF0A2">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乡村建设规划许可证号</w:t>
            </w:r>
          </w:p>
        </w:tc>
        <w:tc>
          <w:tcPr>
            <w:tcW w:w="5957" w:type="dxa"/>
            <w:gridSpan w:val="5"/>
          </w:tcPr>
          <w:p w14:paraId="78651953">
            <w:pPr>
              <w:widowControl/>
              <w:spacing w:beforeLines="50" w:afterLines="50"/>
              <w:rPr>
                <w:rFonts w:ascii="仿宋_GB2312" w:hAnsi="仿宋" w:eastAsia="仿宋_GB2312" w:cs="仿宋"/>
                <w:color w:val="000000"/>
                <w:kern w:val="0"/>
                <w:sz w:val="24"/>
              </w:rPr>
            </w:pPr>
          </w:p>
        </w:tc>
      </w:tr>
      <w:tr w14:paraId="75D5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32" w:type="dxa"/>
            <w:gridSpan w:val="4"/>
          </w:tcPr>
          <w:p w14:paraId="37E64904">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农村宅基地批准书号</w:t>
            </w:r>
          </w:p>
        </w:tc>
        <w:tc>
          <w:tcPr>
            <w:tcW w:w="5957" w:type="dxa"/>
            <w:gridSpan w:val="5"/>
          </w:tcPr>
          <w:p w14:paraId="5D70BB62">
            <w:pPr>
              <w:widowControl/>
              <w:spacing w:beforeLines="50" w:afterLines="50"/>
              <w:rPr>
                <w:rFonts w:ascii="仿宋_GB2312" w:hAnsi="仿宋" w:eastAsia="仿宋_GB2312" w:cs="仿宋"/>
                <w:color w:val="000000"/>
                <w:kern w:val="0"/>
                <w:sz w:val="24"/>
              </w:rPr>
            </w:pPr>
          </w:p>
        </w:tc>
      </w:tr>
      <w:tr w14:paraId="0153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0" w:type="dxa"/>
            <w:gridSpan w:val="3"/>
          </w:tcPr>
          <w:p w14:paraId="35DD310E">
            <w:pPr>
              <w:widowControl/>
              <w:spacing w:beforeLines="50" w:afterLines="5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开工日期</w:t>
            </w:r>
          </w:p>
        </w:tc>
        <w:tc>
          <w:tcPr>
            <w:tcW w:w="1896" w:type="dxa"/>
            <w:gridSpan w:val="2"/>
          </w:tcPr>
          <w:p w14:paraId="1452EE15">
            <w:pPr>
              <w:widowControl/>
              <w:spacing w:beforeLines="50" w:afterLines="50"/>
              <w:jc w:val="center"/>
              <w:rPr>
                <w:rFonts w:ascii="仿宋_GB2312" w:hAnsi="仿宋" w:eastAsia="仿宋_GB2312" w:cs="仿宋"/>
                <w:color w:val="000000"/>
                <w:kern w:val="0"/>
                <w:sz w:val="24"/>
              </w:rPr>
            </w:pPr>
          </w:p>
        </w:tc>
        <w:tc>
          <w:tcPr>
            <w:tcW w:w="2246" w:type="dxa"/>
            <w:gridSpan w:val="3"/>
          </w:tcPr>
          <w:p w14:paraId="783A920B">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 w:val="24"/>
              </w:rPr>
              <w:t>竣工日期</w:t>
            </w:r>
          </w:p>
        </w:tc>
        <w:tc>
          <w:tcPr>
            <w:tcW w:w="2147" w:type="dxa"/>
          </w:tcPr>
          <w:p w14:paraId="4876BF46">
            <w:pPr>
              <w:widowControl/>
              <w:spacing w:beforeLines="50" w:afterLines="50"/>
              <w:rPr>
                <w:rFonts w:ascii="仿宋_GB2312" w:hAnsi="仿宋" w:eastAsia="仿宋_GB2312" w:cs="仿宋"/>
                <w:color w:val="000000"/>
                <w:kern w:val="0"/>
                <w:szCs w:val="21"/>
              </w:rPr>
            </w:pPr>
          </w:p>
        </w:tc>
      </w:tr>
      <w:tr w14:paraId="670B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0" w:type="dxa"/>
            <w:gridSpan w:val="3"/>
          </w:tcPr>
          <w:p w14:paraId="0BC59A36">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 w:val="24"/>
              </w:rPr>
              <w:t>批准宅基地面积</w:t>
            </w:r>
          </w:p>
        </w:tc>
        <w:tc>
          <w:tcPr>
            <w:tcW w:w="1896" w:type="dxa"/>
            <w:gridSpan w:val="2"/>
          </w:tcPr>
          <w:p w14:paraId="7AB11D41">
            <w:pPr>
              <w:spacing w:beforeLines="50" w:afterLines="50"/>
              <w:ind w:left="622" w:leftChars="296" w:firstLine="840" w:firstLineChars="350"/>
              <w:rPr>
                <w:rFonts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p>
        </w:tc>
        <w:tc>
          <w:tcPr>
            <w:tcW w:w="2246" w:type="dxa"/>
            <w:gridSpan w:val="3"/>
          </w:tcPr>
          <w:p w14:paraId="139B4A5B">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 w:val="24"/>
              </w:rPr>
              <w:t>实用宅基地面积</w:t>
            </w:r>
          </w:p>
        </w:tc>
        <w:tc>
          <w:tcPr>
            <w:tcW w:w="2147" w:type="dxa"/>
          </w:tcPr>
          <w:p w14:paraId="246F74FC">
            <w:pPr>
              <w:spacing w:beforeLines="50" w:afterLines="50"/>
              <w:ind w:left="832" w:leftChars="396" w:firstLine="720" w:firstLineChars="300"/>
              <w:rPr>
                <w:rFonts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p>
        </w:tc>
      </w:tr>
      <w:tr w14:paraId="3F57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0" w:type="dxa"/>
            <w:gridSpan w:val="3"/>
          </w:tcPr>
          <w:p w14:paraId="1FFB0B1A">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 w:val="24"/>
              </w:rPr>
              <w:t>批准房基占地面积</w:t>
            </w:r>
          </w:p>
        </w:tc>
        <w:tc>
          <w:tcPr>
            <w:tcW w:w="1896" w:type="dxa"/>
            <w:gridSpan w:val="2"/>
          </w:tcPr>
          <w:p w14:paraId="12D0CE09">
            <w:pPr>
              <w:widowControl/>
              <w:spacing w:beforeLines="50" w:afterLines="50"/>
              <w:ind w:firstLine="1440" w:firstLineChars="600"/>
              <w:rPr>
                <w:rFonts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p>
        </w:tc>
        <w:tc>
          <w:tcPr>
            <w:tcW w:w="2246" w:type="dxa"/>
            <w:gridSpan w:val="3"/>
          </w:tcPr>
          <w:p w14:paraId="4BB63215">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 w:val="24"/>
              </w:rPr>
              <w:t>实际房基占地面积</w:t>
            </w:r>
          </w:p>
        </w:tc>
        <w:tc>
          <w:tcPr>
            <w:tcW w:w="2147" w:type="dxa"/>
          </w:tcPr>
          <w:p w14:paraId="25B967E6">
            <w:pPr>
              <w:widowControl/>
              <w:spacing w:beforeLines="50" w:afterLines="50"/>
              <w:ind w:firstLine="1560" w:firstLineChars="650"/>
              <w:rPr>
                <w:rFonts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p>
        </w:tc>
      </w:tr>
      <w:tr w14:paraId="1812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0" w:type="dxa"/>
            <w:gridSpan w:val="3"/>
          </w:tcPr>
          <w:p w14:paraId="2A87E1E5">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批建层数/高度</w:t>
            </w:r>
          </w:p>
        </w:tc>
        <w:tc>
          <w:tcPr>
            <w:tcW w:w="1896" w:type="dxa"/>
            <w:gridSpan w:val="2"/>
          </w:tcPr>
          <w:p w14:paraId="2D3E328F">
            <w:pPr>
              <w:spacing w:beforeLines="50" w:afterLines="50"/>
              <w:ind w:firstLine="480" w:firstLineChars="200"/>
              <w:rPr>
                <w:rFonts w:ascii="仿宋_GB2312" w:hAnsi="仿宋" w:eastAsia="仿宋_GB2312" w:cs="仿宋"/>
                <w:color w:val="000000"/>
                <w:kern w:val="0"/>
                <w:sz w:val="24"/>
              </w:rPr>
            </w:pPr>
            <w:r>
              <w:rPr>
                <w:rFonts w:hint="eastAsia" w:ascii="仿宋_GB2312" w:hAnsi="仿宋" w:eastAsia="仿宋_GB2312" w:cs="仿宋"/>
                <w:color w:val="000000"/>
                <w:kern w:val="0"/>
                <w:sz w:val="24"/>
              </w:rPr>
              <w:t>层/    米</w:t>
            </w:r>
          </w:p>
        </w:tc>
        <w:tc>
          <w:tcPr>
            <w:tcW w:w="2246" w:type="dxa"/>
            <w:gridSpan w:val="3"/>
          </w:tcPr>
          <w:p w14:paraId="22A67387">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竣工层数/高度</w:t>
            </w:r>
          </w:p>
        </w:tc>
        <w:tc>
          <w:tcPr>
            <w:tcW w:w="2147" w:type="dxa"/>
          </w:tcPr>
          <w:p w14:paraId="131C4D2D">
            <w:pPr>
              <w:spacing w:beforeLines="50" w:afterLines="50"/>
              <w:ind w:firstLine="480" w:firstLineChars="200"/>
              <w:rPr>
                <w:rFonts w:ascii="仿宋_GB2312" w:hAnsi="仿宋" w:eastAsia="仿宋_GB2312" w:cs="仿宋"/>
                <w:color w:val="000000"/>
                <w:kern w:val="0"/>
                <w:sz w:val="24"/>
              </w:rPr>
            </w:pPr>
            <w:r>
              <w:rPr>
                <w:rFonts w:hint="eastAsia" w:ascii="仿宋_GB2312" w:hAnsi="仿宋" w:eastAsia="仿宋_GB2312" w:cs="仿宋"/>
                <w:color w:val="000000"/>
                <w:kern w:val="0"/>
                <w:sz w:val="24"/>
              </w:rPr>
              <w:t>层/    米</w:t>
            </w:r>
          </w:p>
        </w:tc>
      </w:tr>
      <w:tr w14:paraId="2DF7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00" w:type="dxa"/>
            <w:gridSpan w:val="3"/>
          </w:tcPr>
          <w:p w14:paraId="60490F41">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拆旧退还宅基地情况</w:t>
            </w:r>
          </w:p>
        </w:tc>
        <w:tc>
          <w:tcPr>
            <w:tcW w:w="6289" w:type="dxa"/>
            <w:gridSpan w:val="6"/>
          </w:tcPr>
          <w:p w14:paraId="3F5C21DA">
            <w:pPr>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1.不属于   2.属于,已落实   3.属于,尚未落实</w:t>
            </w:r>
          </w:p>
        </w:tc>
      </w:tr>
      <w:tr w14:paraId="436A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242" w:type="dxa"/>
            <w:vAlign w:val="center"/>
          </w:tcPr>
          <w:p w14:paraId="7412E95E">
            <w:pPr>
              <w:widowControl/>
              <w:spacing w:beforeLines="50" w:line="340" w:lineRule="exact"/>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竣工平面简图(</w:t>
            </w:r>
            <w:r>
              <w:rPr>
                <w:rFonts w:hint="eastAsia" w:ascii="仿宋_GB2312" w:hAnsi="仿宋" w:eastAsia="仿宋_GB2312" w:cs="仿宋"/>
                <w:color w:val="000000"/>
                <w:kern w:val="0"/>
                <w:sz w:val="22"/>
                <w:szCs w:val="22"/>
              </w:rPr>
              <w:t>标注长宽及四至</w:t>
            </w:r>
            <w:r>
              <w:rPr>
                <w:rFonts w:hint="eastAsia" w:ascii="仿宋_GB2312" w:hAnsi="仿宋" w:eastAsia="仿宋_GB2312" w:cs="仿宋"/>
                <w:color w:val="000000"/>
                <w:kern w:val="0"/>
                <w:sz w:val="24"/>
              </w:rPr>
              <w:t>)</w:t>
            </w:r>
          </w:p>
        </w:tc>
        <w:tc>
          <w:tcPr>
            <w:tcW w:w="7447" w:type="dxa"/>
            <w:gridSpan w:val="8"/>
          </w:tcPr>
          <w:p w14:paraId="3E5C814D">
            <w:pPr>
              <w:widowControl/>
              <w:spacing w:beforeLines="50" w:afterLines="50"/>
              <w:rPr>
                <w:rFonts w:ascii="仿宋_GB2312" w:hAnsi="仿宋" w:eastAsia="仿宋_GB2312" w:cs="仿宋"/>
                <w:color w:val="000000"/>
                <w:kern w:val="0"/>
                <w:szCs w:val="21"/>
              </w:rPr>
            </w:pPr>
          </w:p>
          <w:p w14:paraId="2AF7705B">
            <w:pPr>
              <w:pStyle w:val="7"/>
            </w:pPr>
          </w:p>
          <w:p w14:paraId="64EC7297">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经办人:</w:t>
            </w:r>
          </w:p>
        </w:tc>
      </w:tr>
      <w:tr w14:paraId="14B2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242" w:type="dxa"/>
            <w:vMerge w:val="restart"/>
            <w:vAlign w:val="center"/>
          </w:tcPr>
          <w:p w14:paraId="59C589C3">
            <w:pPr>
              <w:spacing w:line="360" w:lineRule="auto"/>
              <w:jc w:val="center"/>
              <w:rPr>
                <w:rFonts w:ascii="仿宋_GB2312" w:hAnsi="仿宋" w:eastAsia="仿宋_GB2312" w:cs="仿宋_GB2312"/>
              </w:rPr>
            </w:pPr>
            <w:r>
              <w:rPr>
                <w:rFonts w:hint="eastAsia" w:ascii="仿宋_GB2312" w:hAnsi="仿宋" w:eastAsia="仿宋_GB2312" w:cs="仿宋_GB2312"/>
              </w:rPr>
              <w:t>镇（场）</w:t>
            </w:r>
          </w:p>
          <w:p w14:paraId="42E24756">
            <w:pPr>
              <w:spacing w:line="360" w:lineRule="auto"/>
              <w:jc w:val="center"/>
              <w:rPr>
                <w:rFonts w:ascii="仿宋_GB2312" w:eastAsia="仿宋_GB2312" w:cs="仿宋_GB2312"/>
              </w:rPr>
            </w:pPr>
            <w:r>
              <w:rPr>
                <w:rFonts w:hint="eastAsia" w:ascii="仿宋_GB2312" w:eastAsia="仿宋_GB2312" w:cs="仿宋_GB2312"/>
              </w:rPr>
              <w:t>部门验收意见</w:t>
            </w:r>
          </w:p>
          <w:p w14:paraId="58A74438">
            <w:pPr>
              <w:spacing w:line="360" w:lineRule="auto"/>
              <w:ind w:firstLine="2310" w:firstLineChars="1100"/>
              <w:jc w:val="center"/>
              <w:rPr>
                <w:rFonts w:ascii="仿宋_GB2312" w:eastAsia="仿宋_GB2312" w:cs="仿宋_GB2312"/>
              </w:rPr>
            </w:pPr>
          </w:p>
        </w:tc>
        <w:tc>
          <w:tcPr>
            <w:tcW w:w="3686" w:type="dxa"/>
            <w:gridSpan w:val="5"/>
          </w:tcPr>
          <w:p w14:paraId="433D399D">
            <w:pPr>
              <w:spacing w:line="460" w:lineRule="exact"/>
              <w:rPr>
                <w:rFonts w:ascii="仿宋_GB2312" w:hAnsi="仿宋" w:eastAsia="仿宋_GB2312" w:cs="仿宋_GB2312"/>
              </w:rPr>
            </w:pPr>
            <w:r>
              <w:rPr>
                <w:rFonts w:hint="eastAsia" w:ascii="仿宋_GB2312" w:hAnsi="仿宋" w:eastAsia="仿宋_GB2312" w:cs="仿宋_GB2312"/>
              </w:rPr>
              <w:t>自然资源部门</w:t>
            </w:r>
          </w:p>
          <w:p w14:paraId="0D812CBD">
            <w:pPr>
              <w:ind w:left="1995" w:right="420" w:hanging="1995" w:hangingChars="950"/>
              <w:rPr>
                <w:rFonts w:ascii="仿宋_GB2312" w:hAnsi="仿宋" w:eastAsia="仿宋_GB2312"/>
              </w:rPr>
            </w:pPr>
            <w:r>
              <w:rPr>
                <w:rFonts w:hint="eastAsia" w:ascii="仿宋_GB2312" w:hAnsi="仿宋" w:eastAsia="仿宋_GB2312"/>
              </w:rPr>
              <w:t xml:space="preserve">                   </w:t>
            </w:r>
          </w:p>
          <w:p w14:paraId="6634C967">
            <w:pPr>
              <w:ind w:left="1995" w:right="420" w:hanging="1995" w:hangingChars="950"/>
              <w:rPr>
                <w:rFonts w:ascii="仿宋_GB2312" w:hAnsi="仿宋" w:eastAsia="仿宋_GB2312"/>
              </w:rPr>
            </w:pPr>
            <w:r>
              <w:rPr>
                <w:rFonts w:hint="eastAsia" w:ascii="仿宋_GB2312" w:hAnsi="仿宋" w:eastAsia="仿宋_GB2312"/>
              </w:rPr>
              <w:t xml:space="preserve">                      （盖章）</w:t>
            </w:r>
          </w:p>
          <w:p w14:paraId="4FDE80C7">
            <w:pPr>
              <w:ind w:right="420"/>
              <w:rPr>
                <w:rFonts w:ascii="仿宋_GB2312" w:eastAsia="仿宋_GB2312"/>
              </w:rPr>
            </w:pPr>
            <w:r>
              <w:rPr>
                <w:rFonts w:hint="eastAsia" w:ascii="仿宋_GB2312" w:hAnsi="仿宋" w:eastAsia="仿宋_GB2312"/>
              </w:rPr>
              <w:t>负责人：            年  月  日</w:t>
            </w:r>
          </w:p>
        </w:tc>
        <w:tc>
          <w:tcPr>
            <w:tcW w:w="3761" w:type="dxa"/>
            <w:gridSpan w:val="3"/>
          </w:tcPr>
          <w:p w14:paraId="09CB4DDF">
            <w:pPr>
              <w:spacing w:line="460" w:lineRule="exact"/>
              <w:rPr>
                <w:rFonts w:ascii="仿宋_GB2312" w:hAnsi="仿宋" w:eastAsia="仿宋_GB2312" w:cs="仿宋_GB2312"/>
              </w:rPr>
            </w:pPr>
            <w:r>
              <w:rPr>
                <w:rFonts w:hint="eastAsia" w:ascii="仿宋_GB2312" w:hAnsi="仿宋" w:eastAsia="仿宋_GB2312" w:cs="仿宋_GB2312"/>
              </w:rPr>
              <w:t>农业农村部门</w:t>
            </w:r>
          </w:p>
          <w:p w14:paraId="06ED9F81">
            <w:pPr>
              <w:ind w:left="1995" w:right="420" w:hanging="1995" w:hangingChars="950"/>
              <w:rPr>
                <w:rFonts w:ascii="仿宋_GB2312" w:hAnsi="仿宋" w:eastAsia="仿宋_GB2312"/>
              </w:rPr>
            </w:pPr>
            <w:r>
              <w:rPr>
                <w:rFonts w:hint="eastAsia" w:ascii="仿宋_GB2312" w:hAnsi="仿宋" w:eastAsia="仿宋_GB2312"/>
              </w:rPr>
              <w:t xml:space="preserve">                    </w:t>
            </w:r>
          </w:p>
          <w:p w14:paraId="4E5ECA64">
            <w:pPr>
              <w:ind w:left="1995" w:right="420" w:hanging="1995" w:hangingChars="950"/>
              <w:rPr>
                <w:rFonts w:ascii="仿宋_GB2312" w:hAnsi="仿宋" w:eastAsia="仿宋_GB2312"/>
              </w:rPr>
            </w:pPr>
            <w:r>
              <w:rPr>
                <w:rFonts w:hint="eastAsia" w:ascii="仿宋_GB2312" w:hAnsi="仿宋" w:eastAsia="仿宋_GB2312"/>
              </w:rPr>
              <w:t xml:space="preserve">                     （盖章）</w:t>
            </w:r>
          </w:p>
          <w:p w14:paraId="13EE744F">
            <w:pPr>
              <w:rPr>
                <w:rFonts w:ascii="仿宋_GB2312" w:eastAsia="仿宋_GB2312"/>
              </w:rPr>
            </w:pPr>
            <w:r>
              <w:rPr>
                <w:rFonts w:hint="eastAsia" w:ascii="仿宋_GB2312" w:hAnsi="仿宋" w:eastAsia="仿宋_GB2312"/>
              </w:rPr>
              <w:t>负责人：            年  月  日</w:t>
            </w:r>
          </w:p>
        </w:tc>
      </w:tr>
      <w:tr w14:paraId="417A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242" w:type="dxa"/>
            <w:vMerge w:val="continue"/>
            <w:vAlign w:val="center"/>
          </w:tcPr>
          <w:p w14:paraId="42DD7D03">
            <w:pPr>
              <w:widowControl/>
              <w:spacing w:beforeLines="50" w:afterLines="50"/>
              <w:rPr>
                <w:rFonts w:ascii="仿宋_GB2312" w:hAnsi="仿宋" w:eastAsia="仿宋_GB2312" w:cs="仿宋"/>
                <w:color w:val="000000"/>
                <w:kern w:val="0"/>
                <w:sz w:val="24"/>
              </w:rPr>
            </w:pPr>
          </w:p>
        </w:tc>
        <w:tc>
          <w:tcPr>
            <w:tcW w:w="3686" w:type="dxa"/>
            <w:gridSpan w:val="5"/>
          </w:tcPr>
          <w:p w14:paraId="7B9FBBE4">
            <w:pPr>
              <w:spacing w:line="460" w:lineRule="exact"/>
              <w:rPr>
                <w:rFonts w:ascii="仿宋_GB2312" w:hAnsi="仿宋" w:eastAsia="仿宋_GB2312" w:cs="仿宋_GB2312"/>
              </w:rPr>
            </w:pPr>
            <w:r>
              <w:rPr>
                <w:rFonts w:hint="eastAsia" w:ascii="仿宋_GB2312" w:hAnsi="仿宋" w:eastAsia="仿宋_GB2312" w:cs="仿宋_GB2312"/>
              </w:rPr>
              <w:t>规建部门</w:t>
            </w:r>
          </w:p>
          <w:p w14:paraId="780F5FEE">
            <w:pPr>
              <w:ind w:left="1995" w:right="420" w:hanging="1995" w:hangingChars="950"/>
              <w:rPr>
                <w:rFonts w:ascii="仿宋_GB2312" w:hAnsi="仿宋" w:eastAsia="仿宋_GB2312"/>
              </w:rPr>
            </w:pPr>
            <w:r>
              <w:rPr>
                <w:rFonts w:hint="eastAsia" w:ascii="仿宋_GB2312" w:hAnsi="仿宋" w:eastAsia="仿宋_GB2312"/>
              </w:rPr>
              <w:t xml:space="preserve">                       </w:t>
            </w:r>
          </w:p>
          <w:p w14:paraId="5EC91982">
            <w:pPr>
              <w:ind w:left="1995" w:right="420" w:hanging="1995" w:hangingChars="950"/>
              <w:rPr>
                <w:rFonts w:ascii="仿宋_GB2312" w:hAnsi="仿宋" w:eastAsia="仿宋_GB2312"/>
              </w:rPr>
            </w:pPr>
            <w:r>
              <w:rPr>
                <w:rFonts w:hint="eastAsia" w:ascii="仿宋_GB2312" w:hAnsi="仿宋" w:eastAsia="仿宋_GB2312"/>
              </w:rPr>
              <w:t xml:space="preserve">                     （盖章）</w:t>
            </w:r>
          </w:p>
          <w:p w14:paraId="016205C6">
            <w:pPr>
              <w:widowControl/>
              <w:spacing w:beforeLines="50" w:afterLines="50" w:line="240" w:lineRule="exact"/>
              <w:rPr>
                <w:rFonts w:ascii="仿宋_GB2312" w:hAnsi="仿宋" w:eastAsia="仿宋_GB2312" w:cs="仿宋"/>
                <w:color w:val="000000"/>
                <w:kern w:val="0"/>
                <w:szCs w:val="21"/>
              </w:rPr>
            </w:pPr>
            <w:r>
              <w:rPr>
                <w:rFonts w:hint="eastAsia" w:ascii="仿宋_GB2312" w:hAnsi="仿宋" w:eastAsia="仿宋_GB2312"/>
              </w:rPr>
              <w:t>负责人：            年  月  日</w:t>
            </w:r>
          </w:p>
        </w:tc>
        <w:tc>
          <w:tcPr>
            <w:tcW w:w="3761" w:type="dxa"/>
            <w:gridSpan w:val="3"/>
          </w:tcPr>
          <w:p w14:paraId="0600002F">
            <w:pPr>
              <w:spacing w:line="460" w:lineRule="exact"/>
              <w:rPr>
                <w:rFonts w:ascii="仿宋_GB2312" w:hAnsi="仿宋" w:eastAsia="仿宋_GB2312" w:cs="仿宋_GB2312"/>
              </w:rPr>
            </w:pPr>
            <w:r>
              <w:rPr>
                <w:rFonts w:hint="eastAsia" w:ascii="仿宋_GB2312" w:hAnsi="仿宋" w:eastAsia="仿宋_GB2312" w:cs="仿宋_GB2312"/>
              </w:rPr>
              <w:t>其它部门</w:t>
            </w:r>
          </w:p>
          <w:p w14:paraId="1516E02A">
            <w:pPr>
              <w:ind w:left="1995" w:right="420" w:hanging="1995" w:hangingChars="950"/>
              <w:rPr>
                <w:rFonts w:ascii="仿宋_GB2312" w:hAnsi="仿宋" w:eastAsia="仿宋_GB2312"/>
              </w:rPr>
            </w:pPr>
            <w:r>
              <w:rPr>
                <w:rFonts w:hint="eastAsia" w:ascii="仿宋_GB2312" w:hAnsi="仿宋" w:eastAsia="仿宋_GB2312"/>
              </w:rPr>
              <w:t xml:space="preserve">                 </w:t>
            </w:r>
          </w:p>
          <w:p w14:paraId="565A35CD">
            <w:pPr>
              <w:ind w:left="1995" w:right="420" w:hanging="1995" w:hangingChars="950"/>
              <w:rPr>
                <w:rFonts w:ascii="仿宋_GB2312" w:hAnsi="仿宋" w:eastAsia="仿宋_GB2312"/>
              </w:rPr>
            </w:pPr>
            <w:r>
              <w:rPr>
                <w:rFonts w:hint="eastAsia" w:ascii="仿宋_GB2312" w:hAnsi="仿宋" w:eastAsia="仿宋_GB2312"/>
              </w:rPr>
              <w:t xml:space="preserve">                     （盖章）</w:t>
            </w:r>
          </w:p>
          <w:p w14:paraId="38FD59E1">
            <w:pPr>
              <w:widowControl/>
              <w:spacing w:beforeLines="50" w:afterLines="50" w:line="240" w:lineRule="exact"/>
              <w:rPr>
                <w:rFonts w:ascii="仿宋_GB2312" w:hAnsi="仿宋" w:eastAsia="仿宋_GB2312" w:cs="仿宋"/>
                <w:color w:val="000000"/>
                <w:kern w:val="0"/>
                <w:szCs w:val="21"/>
              </w:rPr>
            </w:pPr>
            <w:r>
              <w:rPr>
                <w:rFonts w:hint="eastAsia" w:ascii="仿宋_GB2312" w:hAnsi="仿宋" w:eastAsia="仿宋_GB2312"/>
              </w:rPr>
              <w:t>负责人：            年  月  日</w:t>
            </w:r>
          </w:p>
        </w:tc>
      </w:tr>
      <w:tr w14:paraId="35E2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242" w:type="dxa"/>
            <w:vAlign w:val="center"/>
          </w:tcPr>
          <w:p w14:paraId="2FA68AEC">
            <w:pPr>
              <w:widowControl/>
              <w:spacing w:beforeLines="50" w:afterLines="5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镇人民政府（场）验收意见</w:t>
            </w:r>
          </w:p>
        </w:tc>
        <w:tc>
          <w:tcPr>
            <w:tcW w:w="7447" w:type="dxa"/>
            <w:gridSpan w:val="8"/>
          </w:tcPr>
          <w:p w14:paraId="6AB71974">
            <w:pPr>
              <w:widowControl/>
              <w:spacing w:beforeLines="50" w:afterLines="50"/>
              <w:rPr>
                <w:rFonts w:ascii="仿宋_GB2312" w:hAnsi="仿宋" w:eastAsia="仿宋_GB2312" w:cs="仿宋"/>
                <w:color w:val="000000"/>
                <w:kern w:val="0"/>
                <w:szCs w:val="21"/>
              </w:rPr>
            </w:pPr>
          </w:p>
          <w:p w14:paraId="089EBDD2">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(盖章)</w:t>
            </w:r>
          </w:p>
          <w:p w14:paraId="31AFDE5C">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负责人:                                 年   月   日</w:t>
            </w:r>
          </w:p>
        </w:tc>
      </w:tr>
      <w:tr w14:paraId="400C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242" w:type="dxa"/>
            <w:vAlign w:val="center"/>
          </w:tcPr>
          <w:p w14:paraId="6D2A33F8">
            <w:pPr>
              <w:widowControl/>
              <w:spacing w:beforeLines="50" w:afterLines="5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备 注</w:t>
            </w:r>
          </w:p>
        </w:tc>
        <w:tc>
          <w:tcPr>
            <w:tcW w:w="7447" w:type="dxa"/>
            <w:gridSpan w:val="8"/>
          </w:tcPr>
          <w:p w14:paraId="704C4E36">
            <w:pPr>
              <w:widowControl/>
              <w:spacing w:beforeLines="50" w:afterLines="50"/>
              <w:rPr>
                <w:rFonts w:ascii="仿宋_GB2312" w:hAnsi="仿宋" w:eastAsia="仿宋_GB2312" w:cs="仿宋"/>
                <w:color w:val="000000"/>
                <w:kern w:val="0"/>
                <w:szCs w:val="21"/>
              </w:rPr>
            </w:pPr>
          </w:p>
        </w:tc>
      </w:tr>
    </w:tbl>
    <w:p w14:paraId="50ECBA0E">
      <w:pPr>
        <w:keepNext w:val="0"/>
        <w:keepLines w:val="0"/>
        <w:pageBreakBefore w:val="0"/>
        <w:widowControl/>
        <w:kinsoku/>
        <w:wordWrap/>
        <w:overflowPunct/>
        <w:topLinePunct w:val="0"/>
        <w:autoSpaceDE/>
        <w:autoSpaceDN/>
        <w:bidi w:val="0"/>
        <w:adjustRightInd/>
        <w:snapToGrid/>
        <w:spacing w:beforeLines="100" w:afterLines="100" w:line="600" w:lineRule="exact"/>
        <w:jc w:val="center"/>
        <w:textAlignment w:val="auto"/>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lang w:val="en-US" w:eastAsia="zh-CN"/>
        </w:rPr>
        <w:t>海丰县</w:t>
      </w:r>
      <w:r>
        <w:rPr>
          <w:rFonts w:hint="eastAsia" w:ascii="方正小标宋简体" w:hAnsi="方正小标宋简体" w:eastAsia="方正小标宋简体" w:cs="方正小标宋简体"/>
          <w:b/>
          <w:kern w:val="0"/>
          <w:sz w:val="44"/>
          <w:szCs w:val="44"/>
          <w:lang w:eastAsia="zh-CN"/>
        </w:rPr>
        <w:t>农村建房</w:t>
      </w:r>
      <w:r>
        <w:rPr>
          <w:rFonts w:hint="eastAsia" w:ascii="方正小标宋简体" w:hAnsi="方正小标宋简体" w:eastAsia="方正小标宋简体" w:cs="方正小标宋简体"/>
          <w:b/>
          <w:kern w:val="0"/>
          <w:sz w:val="44"/>
          <w:szCs w:val="44"/>
        </w:rPr>
        <w:t>工程竣工验收表（范本）</w:t>
      </w:r>
    </w:p>
    <w:tbl>
      <w:tblPr>
        <w:tblStyle w:val="10"/>
        <w:tblpPr w:leftFromText="180" w:rightFromText="180" w:vertAnchor="text" w:horzAnchor="page" w:tblpX="1168" w:tblpY="919"/>
        <w:tblOverlap w:val="never"/>
        <w:tblW w:w="1020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920"/>
        <w:gridCol w:w="553"/>
        <w:gridCol w:w="1517"/>
        <w:gridCol w:w="592"/>
        <w:gridCol w:w="1553"/>
        <w:gridCol w:w="472"/>
        <w:gridCol w:w="1538"/>
        <w:gridCol w:w="2059"/>
      </w:tblGrid>
      <w:tr w14:paraId="6D1933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22" w:hRule="atLeast"/>
          <w:jc w:val="center"/>
        </w:trPr>
        <w:tc>
          <w:tcPr>
            <w:tcW w:w="2473" w:type="dxa"/>
            <w:gridSpan w:val="2"/>
            <w:noWrap w:val="0"/>
            <w:vAlign w:val="center"/>
          </w:tcPr>
          <w:p w14:paraId="01984A50">
            <w:pPr>
              <w:spacing w:line="500" w:lineRule="exact"/>
              <w:jc w:val="center"/>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工程名称</w:t>
            </w:r>
          </w:p>
        </w:tc>
        <w:tc>
          <w:tcPr>
            <w:tcW w:w="7731" w:type="dxa"/>
            <w:gridSpan w:val="6"/>
            <w:noWrap w:val="0"/>
            <w:vAlign w:val="center"/>
          </w:tcPr>
          <w:p w14:paraId="05F18F55">
            <w:pPr>
              <w:spacing w:line="500" w:lineRule="exact"/>
              <w:jc w:val="center"/>
              <w:rPr>
                <w:rFonts w:hint="default" w:ascii="Times New Roman" w:hAnsi="Times New Roman" w:eastAsia="仿宋_GB2312" w:cs="Times New Roman"/>
                <w:color w:val="auto"/>
                <w:spacing w:val="0"/>
              </w:rPr>
            </w:pPr>
          </w:p>
        </w:tc>
      </w:tr>
      <w:tr w14:paraId="4796791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2473" w:type="dxa"/>
            <w:gridSpan w:val="2"/>
            <w:noWrap w:val="0"/>
            <w:vAlign w:val="center"/>
          </w:tcPr>
          <w:p w14:paraId="36EC5404">
            <w:pPr>
              <w:spacing w:line="500" w:lineRule="exact"/>
              <w:jc w:val="center"/>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基础类型</w:t>
            </w:r>
          </w:p>
        </w:tc>
        <w:tc>
          <w:tcPr>
            <w:tcW w:w="2109" w:type="dxa"/>
            <w:gridSpan w:val="2"/>
            <w:noWrap w:val="0"/>
            <w:vAlign w:val="center"/>
          </w:tcPr>
          <w:p w14:paraId="1172A2D4">
            <w:pPr>
              <w:spacing w:line="500" w:lineRule="exact"/>
              <w:jc w:val="center"/>
              <w:rPr>
                <w:rFonts w:hint="default" w:ascii="Times New Roman" w:hAnsi="Times New Roman" w:eastAsia="仿宋_GB2312" w:cs="Times New Roman"/>
                <w:color w:val="auto"/>
                <w:spacing w:val="0"/>
              </w:rPr>
            </w:pPr>
          </w:p>
        </w:tc>
        <w:tc>
          <w:tcPr>
            <w:tcW w:w="2025" w:type="dxa"/>
            <w:gridSpan w:val="2"/>
            <w:noWrap w:val="0"/>
            <w:vAlign w:val="center"/>
          </w:tcPr>
          <w:p w14:paraId="4257C2BB">
            <w:pPr>
              <w:spacing w:line="500" w:lineRule="exact"/>
              <w:jc w:val="center"/>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结构类型及层数</w:t>
            </w:r>
          </w:p>
        </w:tc>
        <w:tc>
          <w:tcPr>
            <w:tcW w:w="3597" w:type="dxa"/>
            <w:gridSpan w:val="2"/>
            <w:noWrap w:val="0"/>
            <w:vAlign w:val="center"/>
          </w:tcPr>
          <w:p w14:paraId="461D5F4C">
            <w:pPr>
              <w:spacing w:line="500" w:lineRule="exact"/>
              <w:jc w:val="center"/>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    层</w:t>
            </w:r>
          </w:p>
        </w:tc>
      </w:tr>
      <w:tr w14:paraId="3880F7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2473" w:type="dxa"/>
            <w:gridSpan w:val="2"/>
            <w:noWrap w:val="0"/>
            <w:vAlign w:val="center"/>
          </w:tcPr>
          <w:p w14:paraId="38F40425">
            <w:pPr>
              <w:spacing w:line="500" w:lineRule="exact"/>
              <w:jc w:val="center"/>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工程地址</w:t>
            </w:r>
          </w:p>
        </w:tc>
        <w:tc>
          <w:tcPr>
            <w:tcW w:w="2109" w:type="dxa"/>
            <w:gridSpan w:val="2"/>
            <w:noWrap w:val="0"/>
            <w:vAlign w:val="center"/>
          </w:tcPr>
          <w:p w14:paraId="5C5E8CCF">
            <w:pPr>
              <w:spacing w:line="500" w:lineRule="exact"/>
              <w:jc w:val="center"/>
              <w:rPr>
                <w:rFonts w:hint="default" w:ascii="Times New Roman" w:hAnsi="Times New Roman" w:eastAsia="仿宋_GB2312" w:cs="Times New Roman"/>
                <w:color w:val="auto"/>
                <w:spacing w:val="0"/>
              </w:rPr>
            </w:pPr>
          </w:p>
        </w:tc>
        <w:tc>
          <w:tcPr>
            <w:tcW w:w="2025" w:type="dxa"/>
            <w:gridSpan w:val="2"/>
            <w:noWrap w:val="0"/>
            <w:vAlign w:val="center"/>
          </w:tcPr>
          <w:p w14:paraId="3D2042D3">
            <w:pPr>
              <w:spacing w:line="500" w:lineRule="exact"/>
              <w:jc w:val="center"/>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工程规模(M2)</w:t>
            </w:r>
          </w:p>
        </w:tc>
        <w:tc>
          <w:tcPr>
            <w:tcW w:w="3597" w:type="dxa"/>
            <w:gridSpan w:val="2"/>
            <w:noWrap w:val="0"/>
            <w:vAlign w:val="center"/>
          </w:tcPr>
          <w:p w14:paraId="09E78682">
            <w:pPr>
              <w:spacing w:line="500" w:lineRule="exact"/>
              <w:jc w:val="center"/>
              <w:rPr>
                <w:rFonts w:hint="default" w:ascii="Times New Roman" w:hAnsi="Times New Roman" w:eastAsia="仿宋_GB2312" w:cs="Times New Roman"/>
                <w:color w:val="auto"/>
                <w:spacing w:val="0"/>
              </w:rPr>
            </w:pPr>
          </w:p>
        </w:tc>
      </w:tr>
      <w:tr w14:paraId="34320E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2473" w:type="dxa"/>
            <w:gridSpan w:val="2"/>
            <w:noWrap w:val="0"/>
            <w:vAlign w:val="center"/>
          </w:tcPr>
          <w:p w14:paraId="5CF5D552">
            <w:pPr>
              <w:spacing w:line="500" w:lineRule="exact"/>
              <w:jc w:val="center"/>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开工日期</w:t>
            </w:r>
          </w:p>
        </w:tc>
        <w:tc>
          <w:tcPr>
            <w:tcW w:w="2109" w:type="dxa"/>
            <w:gridSpan w:val="2"/>
            <w:noWrap w:val="0"/>
            <w:vAlign w:val="center"/>
          </w:tcPr>
          <w:p w14:paraId="383ADDB9">
            <w:pPr>
              <w:spacing w:line="500" w:lineRule="exact"/>
              <w:jc w:val="center"/>
              <w:rPr>
                <w:rFonts w:hint="default" w:ascii="Times New Roman" w:hAnsi="Times New Roman" w:eastAsia="仿宋_GB2312" w:cs="Times New Roman"/>
                <w:color w:val="auto"/>
                <w:spacing w:val="0"/>
              </w:rPr>
            </w:pPr>
          </w:p>
        </w:tc>
        <w:tc>
          <w:tcPr>
            <w:tcW w:w="2025" w:type="dxa"/>
            <w:gridSpan w:val="2"/>
            <w:noWrap w:val="0"/>
            <w:vAlign w:val="center"/>
          </w:tcPr>
          <w:p w14:paraId="6FDECC59">
            <w:pPr>
              <w:spacing w:line="500" w:lineRule="exact"/>
              <w:jc w:val="center"/>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竣工日期</w:t>
            </w:r>
          </w:p>
        </w:tc>
        <w:tc>
          <w:tcPr>
            <w:tcW w:w="3597" w:type="dxa"/>
            <w:gridSpan w:val="2"/>
            <w:noWrap w:val="0"/>
            <w:vAlign w:val="center"/>
          </w:tcPr>
          <w:p w14:paraId="65ED0DCB">
            <w:pPr>
              <w:spacing w:line="500" w:lineRule="exact"/>
              <w:jc w:val="center"/>
              <w:rPr>
                <w:rFonts w:hint="default" w:ascii="Times New Roman" w:hAnsi="Times New Roman" w:eastAsia="仿宋_GB2312" w:cs="Times New Roman"/>
                <w:color w:val="auto"/>
                <w:spacing w:val="0"/>
              </w:rPr>
            </w:pPr>
          </w:p>
        </w:tc>
      </w:tr>
      <w:tr w14:paraId="2DEC27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2473" w:type="dxa"/>
            <w:gridSpan w:val="2"/>
            <w:noWrap w:val="0"/>
            <w:vAlign w:val="center"/>
          </w:tcPr>
          <w:p w14:paraId="3695D013">
            <w:pPr>
              <w:spacing w:line="500" w:lineRule="exact"/>
              <w:jc w:val="center"/>
              <w:rPr>
                <w:rFonts w:hint="default" w:ascii="Times New Roman" w:hAnsi="Times New Roman" w:eastAsia="仿宋_GB2312" w:cs="Times New Roman"/>
                <w:color w:val="auto"/>
                <w:spacing w:val="0"/>
              </w:rPr>
            </w:pPr>
            <w:r>
              <w:rPr>
                <w:rFonts w:hint="eastAsia" w:ascii="Times New Roman" w:hAnsi="Times New Roman" w:eastAsia="仿宋_GB2312" w:cs="Times New Roman"/>
                <w:color w:val="auto"/>
                <w:spacing w:val="0"/>
              </w:rPr>
              <w:t>乡村建设规划许可证号</w:t>
            </w:r>
          </w:p>
        </w:tc>
        <w:tc>
          <w:tcPr>
            <w:tcW w:w="7731" w:type="dxa"/>
            <w:gridSpan w:val="6"/>
            <w:noWrap w:val="0"/>
            <w:vAlign w:val="center"/>
          </w:tcPr>
          <w:p w14:paraId="7707D1CC">
            <w:pPr>
              <w:spacing w:line="500" w:lineRule="exact"/>
              <w:jc w:val="center"/>
              <w:rPr>
                <w:rFonts w:hint="default" w:ascii="Times New Roman" w:hAnsi="Times New Roman" w:eastAsia="仿宋_GB2312" w:cs="Times New Roman"/>
                <w:color w:val="auto"/>
                <w:spacing w:val="0"/>
              </w:rPr>
            </w:pPr>
          </w:p>
        </w:tc>
      </w:tr>
      <w:tr w14:paraId="552FAE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2473" w:type="dxa"/>
            <w:gridSpan w:val="2"/>
            <w:noWrap w:val="0"/>
            <w:vAlign w:val="center"/>
          </w:tcPr>
          <w:p w14:paraId="135137CB">
            <w:pPr>
              <w:spacing w:line="500" w:lineRule="exact"/>
              <w:jc w:val="center"/>
              <w:rPr>
                <w:rFonts w:hint="default" w:ascii="Times New Roman" w:hAnsi="Times New Roman" w:eastAsia="仿宋_GB2312" w:cs="Times New Roman"/>
                <w:color w:val="auto"/>
                <w:spacing w:val="0"/>
                <w:lang w:val="en-US" w:eastAsia="zh-CN"/>
              </w:rPr>
            </w:pPr>
            <w:r>
              <w:rPr>
                <w:rFonts w:hint="default" w:ascii="Times New Roman" w:hAnsi="Times New Roman" w:eastAsia="仿宋_GB2312" w:cs="Times New Roman"/>
                <w:color w:val="auto"/>
                <w:spacing w:val="0"/>
              </w:rPr>
              <w:t>建设</w:t>
            </w:r>
            <w:r>
              <w:rPr>
                <w:rFonts w:hint="default" w:ascii="Times New Roman" w:hAnsi="Times New Roman" w:eastAsia="仿宋_GB2312" w:cs="Times New Roman"/>
                <w:color w:val="auto"/>
                <w:spacing w:val="0"/>
                <w:lang w:val="en-US" w:eastAsia="zh-CN"/>
              </w:rPr>
              <w:t>方</w:t>
            </w:r>
          </w:p>
        </w:tc>
        <w:tc>
          <w:tcPr>
            <w:tcW w:w="7731" w:type="dxa"/>
            <w:gridSpan w:val="6"/>
            <w:noWrap w:val="0"/>
            <w:vAlign w:val="center"/>
          </w:tcPr>
          <w:p w14:paraId="4F55F290">
            <w:pPr>
              <w:spacing w:line="500" w:lineRule="exact"/>
              <w:jc w:val="center"/>
              <w:rPr>
                <w:rFonts w:hint="default" w:ascii="Times New Roman" w:hAnsi="Times New Roman" w:eastAsia="仿宋_GB2312" w:cs="Times New Roman"/>
                <w:color w:val="auto"/>
                <w:spacing w:val="0"/>
              </w:rPr>
            </w:pPr>
          </w:p>
        </w:tc>
      </w:tr>
      <w:tr w14:paraId="40A19E0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2473" w:type="dxa"/>
            <w:gridSpan w:val="2"/>
            <w:noWrap w:val="0"/>
            <w:vAlign w:val="center"/>
          </w:tcPr>
          <w:p w14:paraId="0D785325">
            <w:pPr>
              <w:spacing w:line="500" w:lineRule="exact"/>
              <w:jc w:val="center"/>
              <w:rPr>
                <w:rFonts w:hint="default" w:ascii="Times New Roman" w:hAnsi="Times New Roman" w:eastAsia="仿宋_GB2312" w:cs="Times New Roman"/>
                <w:color w:val="auto"/>
                <w:spacing w:val="0"/>
                <w:lang w:val="en-US" w:eastAsia="zh-CN"/>
              </w:rPr>
            </w:pPr>
            <w:r>
              <w:rPr>
                <w:rFonts w:hint="default" w:ascii="Times New Roman" w:hAnsi="Times New Roman" w:eastAsia="仿宋_GB2312" w:cs="Times New Roman"/>
                <w:color w:val="auto"/>
                <w:spacing w:val="0"/>
              </w:rPr>
              <w:t>施工</w:t>
            </w:r>
            <w:r>
              <w:rPr>
                <w:rFonts w:hint="default" w:ascii="Times New Roman" w:hAnsi="Times New Roman" w:eastAsia="仿宋_GB2312" w:cs="Times New Roman"/>
                <w:color w:val="auto"/>
                <w:spacing w:val="0"/>
                <w:lang w:eastAsia="zh-CN"/>
              </w:rPr>
              <w:t>单位</w:t>
            </w:r>
          </w:p>
        </w:tc>
        <w:tc>
          <w:tcPr>
            <w:tcW w:w="7731" w:type="dxa"/>
            <w:gridSpan w:val="6"/>
            <w:noWrap w:val="0"/>
            <w:vAlign w:val="center"/>
          </w:tcPr>
          <w:p w14:paraId="5DA1409E">
            <w:pPr>
              <w:spacing w:line="500" w:lineRule="exact"/>
              <w:jc w:val="center"/>
              <w:rPr>
                <w:rFonts w:hint="default" w:ascii="Times New Roman" w:hAnsi="Times New Roman" w:eastAsia="仿宋_GB2312" w:cs="Times New Roman"/>
                <w:color w:val="auto"/>
                <w:spacing w:val="0"/>
              </w:rPr>
            </w:pPr>
          </w:p>
        </w:tc>
      </w:tr>
      <w:tr w14:paraId="4E9838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2473" w:type="dxa"/>
            <w:gridSpan w:val="2"/>
            <w:noWrap w:val="0"/>
            <w:vAlign w:val="center"/>
          </w:tcPr>
          <w:p w14:paraId="217446C7">
            <w:pPr>
              <w:spacing w:line="500" w:lineRule="exact"/>
              <w:jc w:val="center"/>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设计</w:t>
            </w:r>
            <w:r>
              <w:rPr>
                <w:rFonts w:hint="default" w:ascii="Times New Roman" w:hAnsi="Times New Roman" w:eastAsia="仿宋_GB2312" w:cs="Times New Roman"/>
                <w:color w:val="auto"/>
                <w:spacing w:val="0"/>
                <w:lang w:eastAsia="zh-CN"/>
              </w:rPr>
              <w:t>单位</w:t>
            </w:r>
          </w:p>
        </w:tc>
        <w:tc>
          <w:tcPr>
            <w:tcW w:w="7731" w:type="dxa"/>
            <w:gridSpan w:val="6"/>
            <w:noWrap w:val="0"/>
            <w:vAlign w:val="center"/>
          </w:tcPr>
          <w:p w14:paraId="741EBDA6">
            <w:pPr>
              <w:spacing w:line="500" w:lineRule="exact"/>
              <w:jc w:val="center"/>
              <w:rPr>
                <w:rFonts w:hint="default" w:ascii="Times New Roman" w:hAnsi="Times New Roman" w:eastAsia="仿宋_GB2312" w:cs="Times New Roman"/>
                <w:color w:val="auto"/>
                <w:spacing w:val="0"/>
              </w:rPr>
            </w:pPr>
          </w:p>
        </w:tc>
      </w:tr>
      <w:tr w14:paraId="0978EC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2473" w:type="dxa"/>
            <w:gridSpan w:val="2"/>
            <w:noWrap w:val="0"/>
            <w:vAlign w:val="center"/>
          </w:tcPr>
          <w:p w14:paraId="42CB1B52">
            <w:pPr>
              <w:spacing w:line="500" w:lineRule="exact"/>
              <w:jc w:val="center"/>
              <w:rPr>
                <w:rFonts w:hint="default" w:ascii="Times New Roman" w:hAnsi="Times New Roman" w:eastAsia="仿宋_GB2312" w:cs="Times New Roman"/>
                <w:color w:val="auto"/>
                <w:spacing w:val="0"/>
                <w:lang w:val="en-US" w:eastAsia="zh-CN"/>
              </w:rPr>
            </w:pPr>
            <w:r>
              <w:rPr>
                <w:rFonts w:hint="default" w:ascii="Times New Roman" w:hAnsi="Times New Roman" w:eastAsia="仿宋_GB2312" w:cs="Times New Roman"/>
                <w:color w:val="auto"/>
                <w:spacing w:val="0"/>
                <w:lang w:val="en-US" w:eastAsia="zh-CN"/>
              </w:rPr>
              <w:t>勘察单位</w:t>
            </w:r>
          </w:p>
        </w:tc>
        <w:tc>
          <w:tcPr>
            <w:tcW w:w="7731" w:type="dxa"/>
            <w:gridSpan w:val="6"/>
            <w:noWrap w:val="0"/>
            <w:vAlign w:val="center"/>
          </w:tcPr>
          <w:p w14:paraId="63C0C803">
            <w:pPr>
              <w:spacing w:line="500" w:lineRule="exact"/>
              <w:jc w:val="center"/>
              <w:rPr>
                <w:rFonts w:hint="default" w:ascii="Times New Roman" w:hAnsi="Times New Roman" w:eastAsia="仿宋_GB2312" w:cs="Times New Roman"/>
                <w:color w:val="auto"/>
                <w:spacing w:val="0"/>
              </w:rPr>
            </w:pPr>
          </w:p>
        </w:tc>
      </w:tr>
      <w:tr w14:paraId="24C2DC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2473" w:type="dxa"/>
            <w:gridSpan w:val="2"/>
            <w:noWrap w:val="0"/>
            <w:vAlign w:val="center"/>
          </w:tcPr>
          <w:p w14:paraId="26E86AAC">
            <w:pPr>
              <w:spacing w:line="500" w:lineRule="exact"/>
              <w:jc w:val="center"/>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lang w:eastAsia="zh-CN"/>
              </w:rPr>
              <w:t>监理单位</w:t>
            </w:r>
          </w:p>
        </w:tc>
        <w:tc>
          <w:tcPr>
            <w:tcW w:w="7731" w:type="dxa"/>
            <w:gridSpan w:val="6"/>
            <w:noWrap w:val="0"/>
            <w:vAlign w:val="center"/>
          </w:tcPr>
          <w:p w14:paraId="2577C8AF">
            <w:pPr>
              <w:spacing w:line="500" w:lineRule="exact"/>
              <w:jc w:val="center"/>
              <w:rPr>
                <w:rFonts w:hint="default" w:ascii="Times New Roman" w:hAnsi="Times New Roman" w:eastAsia="仿宋_GB2312" w:cs="Times New Roman"/>
                <w:color w:val="auto"/>
                <w:spacing w:val="0"/>
              </w:rPr>
            </w:pPr>
          </w:p>
        </w:tc>
      </w:tr>
      <w:tr w14:paraId="5D3D0FE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10204" w:type="dxa"/>
            <w:gridSpan w:val="8"/>
            <w:noWrap w:val="0"/>
            <w:vAlign w:val="top"/>
          </w:tcPr>
          <w:p w14:paraId="40C27180">
            <w:pPr>
              <w:spacing w:line="500" w:lineRule="exac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验收内容：□ 土建工程  □ 设备安装工程（含防雷） □ 消防工程  □ 室内外装修  □ 加装电梯</w:t>
            </w:r>
          </w:p>
        </w:tc>
      </w:tr>
      <w:tr w14:paraId="5FF25C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337" w:hRule="atLeast"/>
          <w:jc w:val="center"/>
        </w:trPr>
        <w:tc>
          <w:tcPr>
            <w:tcW w:w="1920" w:type="dxa"/>
            <w:noWrap w:val="0"/>
            <w:vAlign w:val="top"/>
          </w:tcPr>
          <w:p w14:paraId="5F5B0DB5">
            <w:pPr>
              <w:spacing w:line="500" w:lineRule="exac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建设</w:t>
            </w:r>
            <w:r>
              <w:rPr>
                <w:rFonts w:hint="default" w:ascii="Times New Roman" w:hAnsi="Times New Roman" w:eastAsia="仿宋_GB2312" w:cs="Times New Roman"/>
                <w:color w:val="auto"/>
                <w:spacing w:val="0"/>
                <w:lang w:val="en-US" w:eastAsia="zh-CN"/>
              </w:rPr>
              <w:t>方</w:t>
            </w:r>
            <w:r>
              <w:rPr>
                <w:rFonts w:hint="default" w:ascii="Times New Roman" w:hAnsi="Times New Roman" w:eastAsia="仿宋_GB2312" w:cs="Times New Roman"/>
                <w:color w:val="auto"/>
                <w:spacing w:val="0"/>
              </w:rPr>
              <w:t>验收结论：</w:t>
            </w:r>
          </w:p>
          <w:p w14:paraId="05BCECC0">
            <w:pPr>
              <w:spacing w:line="500" w:lineRule="exact"/>
              <w:rPr>
                <w:rFonts w:hint="default" w:ascii="Times New Roman" w:hAnsi="Times New Roman" w:eastAsia="仿宋_GB2312" w:cs="Times New Roman"/>
                <w:color w:val="auto"/>
                <w:spacing w:val="0"/>
              </w:rPr>
            </w:pPr>
          </w:p>
          <w:p w14:paraId="7C19B2B5">
            <w:pPr>
              <w:spacing w:line="500" w:lineRule="exact"/>
              <w:rPr>
                <w:rFonts w:hint="default" w:ascii="Times New Roman" w:hAnsi="Times New Roman" w:eastAsia="仿宋_GB2312" w:cs="Times New Roman"/>
                <w:color w:val="auto"/>
                <w:spacing w:val="0"/>
              </w:rPr>
            </w:pPr>
          </w:p>
          <w:p w14:paraId="528FA50E">
            <w:pPr>
              <w:spacing w:line="500" w:lineRule="exact"/>
              <w:rPr>
                <w:rFonts w:hint="default" w:ascii="Times New Roman" w:hAnsi="Times New Roman" w:eastAsia="仿宋_GB2312" w:cs="Times New Roman"/>
                <w:color w:val="auto"/>
                <w:spacing w:val="0"/>
              </w:rPr>
            </w:pPr>
          </w:p>
          <w:p w14:paraId="2AF4A642">
            <w:pPr>
              <w:spacing w:line="500" w:lineRule="exac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 xml:space="preserve">负责人签章：     </w:t>
            </w:r>
          </w:p>
          <w:p w14:paraId="653E70B7">
            <w:pPr>
              <w:spacing w:line="500" w:lineRule="exac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日期：</w:t>
            </w:r>
          </w:p>
        </w:tc>
        <w:tc>
          <w:tcPr>
            <w:tcW w:w="2070" w:type="dxa"/>
            <w:gridSpan w:val="2"/>
            <w:noWrap w:val="0"/>
            <w:vAlign w:val="top"/>
          </w:tcPr>
          <w:p w14:paraId="781AA181">
            <w:pPr>
              <w:spacing w:line="500" w:lineRule="exac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设计</w:t>
            </w:r>
            <w:r>
              <w:rPr>
                <w:rFonts w:hint="default" w:ascii="Times New Roman" w:hAnsi="Times New Roman" w:eastAsia="仿宋_GB2312" w:cs="Times New Roman"/>
                <w:color w:val="auto"/>
                <w:spacing w:val="0"/>
                <w:lang w:eastAsia="zh-CN"/>
              </w:rPr>
              <w:t>单位</w:t>
            </w:r>
            <w:r>
              <w:rPr>
                <w:rFonts w:hint="default" w:ascii="Times New Roman" w:hAnsi="Times New Roman" w:eastAsia="仿宋_GB2312" w:cs="Times New Roman"/>
                <w:color w:val="auto"/>
                <w:spacing w:val="0"/>
              </w:rPr>
              <w:t>验收结论：</w:t>
            </w:r>
          </w:p>
          <w:p w14:paraId="187E9813">
            <w:pPr>
              <w:spacing w:line="500" w:lineRule="exact"/>
              <w:rPr>
                <w:rFonts w:hint="default" w:ascii="Times New Roman" w:hAnsi="Times New Roman" w:eastAsia="仿宋_GB2312" w:cs="Times New Roman"/>
                <w:color w:val="auto"/>
                <w:spacing w:val="0"/>
              </w:rPr>
            </w:pPr>
          </w:p>
          <w:p w14:paraId="122532F6">
            <w:pPr>
              <w:spacing w:line="500" w:lineRule="exact"/>
              <w:rPr>
                <w:rFonts w:hint="default" w:ascii="Times New Roman" w:hAnsi="Times New Roman" w:eastAsia="仿宋_GB2312" w:cs="Times New Roman"/>
                <w:color w:val="auto"/>
                <w:spacing w:val="0"/>
              </w:rPr>
            </w:pPr>
          </w:p>
          <w:p w14:paraId="3B842B8B">
            <w:pPr>
              <w:spacing w:line="500" w:lineRule="exact"/>
              <w:rPr>
                <w:rFonts w:hint="default" w:ascii="Times New Roman" w:hAnsi="Times New Roman" w:eastAsia="仿宋_GB2312" w:cs="Times New Roman"/>
                <w:color w:val="auto"/>
                <w:spacing w:val="0"/>
              </w:rPr>
            </w:pPr>
          </w:p>
          <w:p w14:paraId="3243E8FB">
            <w:pPr>
              <w:spacing w:line="500" w:lineRule="exac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 xml:space="preserve">负责人签章：     </w:t>
            </w:r>
          </w:p>
          <w:p w14:paraId="5B858B93">
            <w:pPr>
              <w:spacing w:line="500" w:lineRule="exac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日期：</w:t>
            </w:r>
          </w:p>
        </w:tc>
        <w:tc>
          <w:tcPr>
            <w:tcW w:w="2145" w:type="dxa"/>
            <w:gridSpan w:val="2"/>
            <w:noWrap w:val="0"/>
            <w:vAlign w:val="top"/>
          </w:tcPr>
          <w:p w14:paraId="0BFFE8A8">
            <w:pPr>
              <w:spacing w:line="500" w:lineRule="exac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施工</w:t>
            </w:r>
            <w:r>
              <w:rPr>
                <w:rFonts w:hint="default" w:ascii="Times New Roman" w:hAnsi="Times New Roman" w:eastAsia="仿宋_GB2312" w:cs="Times New Roman"/>
                <w:color w:val="auto"/>
                <w:spacing w:val="0"/>
                <w:lang w:eastAsia="zh-CN"/>
              </w:rPr>
              <w:t>单位</w:t>
            </w:r>
            <w:r>
              <w:rPr>
                <w:rFonts w:hint="default" w:ascii="Times New Roman" w:hAnsi="Times New Roman" w:eastAsia="仿宋_GB2312" w:cs="Times New Roman"/>
                <w:color w:val="auto"/>
                <w:spacing w:val="0"/>
              </w:rPr>
              <w:t>验收结论：</w:t>
            </w:r>
          </w:p>
          <w:p w14:paraId="7E12174D">
            <w:pPr>
              <w:spacing w:line="500" w:lineRule="exact"/>
              <w:rPr>
                <w:rFonts w:hint="default" w:ascii="Times New Roman" w:hAnsi="Times New Roman" w:eastAsia="仿宋_GB2312" w:cs="Times New Roman"/>
                <w:color w:val="auto"/>
                <w:spacing w:val="0"/>
              </w:rPr>
            </w:pPr>
          </w:p>
          <w:p w14:paraId="4CAA7605">
            <w:pPr>
              <w:spacing w:line="500" w:lineRule="exact"/>
              <w:rPr>
                <w:rFonts w:hint="default" w:ascii="Times New Roman" w:hAnsi="Times New Roman" w:eastAsia="仿宋_GB2312" w:cs="Times New Roman"/>
                <w:color w:val="auto"/>
                <w:spacing w:val="0"/>
              </w:rPr>
            </w:pPr>
          </w:p>
          <w:p w14:paraId="07C6C394">
            <w:pPr>
              <w:spacing w:line="500" w:lineRule="exact"/>
              <w:rPr>
                <w:rFonts w:hint="default" w:ascii="Times New Roman" w:hAnsi="Times New Roman" w:eastAsia="仿宋_GB2312" w:cs="Times New Roman"/>
                <w:color w:val="auto"/>
                <w:spacing w:val="0"/>
              </w:rPr>
            </w:pPr>
          </w:p>
          <w:p w14:paraId="6C45AE2E">
            <w:pPr>
              <w:spacing w:line="500" w:lineRule="exac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 xml:space="preserve">负责人签章：     </w:t>
            </w:r>
          </w:p>
          <w:p w14:paraId="5D721AD5">
            <w:pPr>
              <w:spacing w:line="500" w:lineRule="exac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日期：</w:t>
            </w:r>
          </w:p>
        </w:tc>
        <w:tc>
          <w:tcPr>
            <w:tcW w:w="2010" w:type="dxa"/>
            <w:gridSpan w:val="2"/>
            <w:noWrap w:val="0"/>
            <w:vAlign w:val="top"/>
          </w:tcPr>
          <w:p w14:paraId="391748B0">
            <w:pPr>
              <w:spacing w:line="500" w:lineRule="exac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lang w:eastAsia="zh-CN"/>
              </w:rPr>
              <w:t>勘察单位</w:t>
            </w:r>
            <w:r>
              <w:rPr>
                <w:rFonts w:hint="default" w:ascii="Times New Roman" w:hAnsi="Times New Roman" w:eastAsia="仿宋_GB2312" w:cs="Times New Roman"/>
                <w:color w:val="auto"/>
                <w:spacing w:val="0"/>
              </w:rPr>
              <w:t>验收结论：</w:t>
            </w:r>
          </w:p>
          <w:p w14:paraId="79746445">
            <w:pPr>
              <w:spacing w:line="500" w:lineRule="exact"/>
              <w:rPr>
                <w:rFonts w:hint="default" w:ascii="Times New Roman" w:hAnsi="Times New Roman" w:eastAsia="仿宋_GB2312" w:cs="Times New Roman"/>
                <w:color w:val="auto"/>
                <w:spacing w:val="0"/>
              </w:rPr>
            </w:pPr>
          </w:p>
          <w:p w14:paraId="458F43D6">
            <w:pPr>
              <w:spacing w:line="500" w:lineRule="exact"/>
              <w:rPr>
                <w:rFonts w:hint="default" w:ascii="Times New Roman" w:hAnsi="Times New Roman" w:eastAsia="仿宋_GB2312" w:cs="Times New Roman"/>
                <w:color w:val="auto"/>
                <w:spacing w:val="0"/>
              </w:rPr>
            </w:pPr>
          </w:p>
          <w:p w14:paraId="65D4CB68">
            <w:pPr>
              <w:spacing w:line="500" w:lineRule="exact"/>
              <w:rPr>
                <w:rFonts w:hint="default" w:ascii="Times New Roman" w:hAnsi="Times New Roman" w:eastAsia="仿宋_GB2312" w:cs="Times New Roman"/>
                <w:color w:val="auto"/>
                <w:spacing w:val="0"/>
              </w:rPr>
            </w:pPr>
          </w:p>
          <w:p w14:paraId="7ABEA0F6">
            <w:pPr>
              <w:spacing w:line="500" w:lineRule="exac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 xml:space="preserve">负责人签章：     </w:t>
            </w:r>
          </w:p>
          <w:p w14:paraId="4CC873FE">
            <w:pPr>
              <w:spacing w:line="500" w:lineRule="exact"/>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rPr>
              <w:t>日期：</w:t>
            </w:r>
          </w:p>
        </w:tc>
        <w:tc>
          <w:tcPr>
            <w:tcW w:w="2059" w:type="dxa"/>
            <w:noWrap w:val="0"/>
            <w:vAlign w:val="top"/>
          </w:tcPr>
          <w:p w14:paraId="7A747B55">
            <w:pPr>
              <w:spacing w:line="500" w:lineRule="exac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lang w:eastAsia="zh-CN"/>
              </w:rPr>
              <w:t>监理单位</w:t>
            </w:r>
            <w:r>
              <w:rPr>
                <w:rFonts w:hint="default" w:ascii="Times New Roman" w:hAnsi="Times New Roman" w:eastAsia="仿宋_GB2312" w:cs="Times New Roman"/>
                <w:color w:val="auto"/>
                <w:spacing w:val="0"/>
              </w:rPr>
              <w:t>验收结论：</w:t>
            </w:r>
          </w:p>
          <w:p w14:paraId="40F929B2">
            <w:pPr>
              <w:spacing w:line="500" w:lineRule="exact"/>
              <w:rPr>
                <w:rFonts w:hint="default" w:ascii="Times New Roman" w:hAnsi="Times New Roman" w:eastAsia="仿宋_GB2312" w:cs="Times New Roman"/>
                <w:color w:val="auto"/>
                <w:spacing w:val="0"/>
              </w:rPr>
            </w:pPr>
          </w:p>
          <w:p w14:paraId="62C567B1">
            <w:pPr>
              <w:spacing w:line="500" w:lineRule="exact"/>
              <w:rPr>
                <w:rFonts w:hint="default" w:ascii="Times New Roman" w:hAnsi="Times New Roman" w:eastAsia="仿宋_GB2312" w:cs="Times New Roman"/>
                <w:color w:val="auto"/>
                <w:spacing w:val="0"/>
              </w:rPr>
            </w:pPr>
          </w:p>
          <w:p w14:paraId="0AE0840D">
            <w:pPr>
              <w:spacing w:line="500" w:lineRule="exact"/>
              <w:rPr>
                <w:rFonts w:hint="default" w:ascii="Times New Roman" w:hAnsi="Times New Roman" w:eastAsia="仿宋_GB2312" w:cs="Times New Roman"/>
                <w:color w:val="auto"/>
                <w:spacing w:val="0"/>
              </w:rPr>
            </w:pPr>
          </w:p>
          <w:p w14:paraId="01A34B5A">
            <w:pPr>
              <w:spacing w:line="500" w:lineRule="exact"/>
              <w:rPr>
                <w:rFonts w:hint="default" w:ascii="Times New Roman" w:hAnsi="Times New Roman" w:eastAsia="仿宋_GB2312" w:cs="Times New Roman"/>
                <w:color w:val="auto"/>
                <w:spacing w:val="0"/>
              </w:rPr>
            </w:pPr>
            <w:r>
              <w:rPr>
                <w:rFonts w:hint="default" w:ascii="Times New Roman" w:hAnsi="Times New Roman" w:eastAsia="仿宋_GB2312" w:cs="Times New Roman"/>
                <w:color w:val="auto"/>
                <w:spacing w:val="0"/>
              </w:rPr>
              <w:t xml:space="preserve">负责人签章：     </w:t>
            </w:r>
          </w:p>
          <w:p w14:paraId="50CF48F9">
            <w:pPr>
              <w:spacing w:line="500" w:lineRule="exact"/>
              <w:rPr>
                <w:rFonts w:hint="default" w:ascii="Times New Roman" w:hAnsi="Times New Roman" w:eastAsia="仿宋_GB2312" w:cs="Times New Roman"/>
                <w:color w:val="auto"/>
                <w:spacing w:val="0"/>
                <w:lang w:eastAsia="zh-CN"/>
              </w:rPr>
            </w:pPr>
            <w:r>
              <w:rPr>
                <w:rFonts w:hint="default" w:ascii="Times New Roman" w:hAnsi="Times New Roman" w:eastAsia="仿宋_GB2312" w:cs="Times New Roman"/>
                <w:color w:val="auto"/>
                <w:spacing w:val="0"/>
              </w:rPr>
              <w:t>日期：</w:t>
            </w:r>
          </w:p>
        </w:tc>
      </w:tr>
    </w:tbl>
    <w:p w14:paraId="3480CE06">
      <w:pPr>
        <w:pStyle w:val="8"/>
        <w:widowControl/>
        <w:shd w:val="clear" w:color="auto" w:fill="FFFFFF"/>
        <w:spacing w:beforeAutospacing="0" w:afterAutospacing="0"/>
        <w:jc w:val="both"/>
        <w:rPr>
          <w:rFonts w:ascii="仿宋_GB2312" w:hAnsi="Calibri" w:eastAsia="仿宋_GB2312" w:cs="宋体"/>
          <w:kern w:val="2"/>
          <w:sz w:val="32"/>
          <w:szCs w:val="32"/>
        </w:rPr>
        <w:sectPr>
          <w:pgSz w:w="11906" w:h="16838"/>
          <w:pgMar w:top="1440" w:right="1800" w:bottom="1440" w:left="1800" w:header="851" w:footer="992" w:gutter="0"/>
          <w:cols w:space="425" w:num="1"/>
          <w:docGrid w:type="lines" w:linePitch="312" w:charSpace="0"/>
        </w:sectPr>
      </w:pPr>
    </w:p>
    <w:p w14:paraId="24BCADCE">
      <w:pPr>
        <w:pStyle w:val="8"/>
        <w:widowControl/>
        <w:shd w:val="clear" w:color="auto" w:fill="FFFFFF"/>
        <w:spacing w:beforeAutospacing="0" w:afterAutospacing="0"/>
        <w:rPr>
          <w:rFonts w:ascii="仿宋_GB2312" w:hAnsi="Calibri" w:eastAsia="仿宋_GB2312" w:cs="宋体"/>
          <w:kern w:val="2"/>
          <w:sz w:val="32"/>
          <w:szCs w:val="32"/>
        </w:rPr>
      </w:pPr>
      <w:r>
        <w:rPr>
          <w:rFonts w:hint="eastAsia" w:ascii="仿宋_GB2312" w:hAnsi="Calibri" w:eastAsia="仿宋_GB2312" w:cs="宋体"/>
          <w:kern w:val="2"/>
          <w:sz w:val="32"/>
          <w:szCs w:val="32"/>
        </w:rPr>
        <w:t>附件7</w:t>
      </w:r>
    </w:p>
    <w:p w14:paraId="470B2C4A">
      <w:pPr>
        <w:pStyle w:val="8"/>
        <w:widowControl/>
        <w:shd w:val="clear" w:color="auto" w:fill="FFFFFF"/>
        <w:spacing w:beforeAutospacing="0" w:afterAutospacing="0"/>
        <w:jc w:val="center"/>
        <w:rPr>
          <w:rFonts w:ascii="仿宋_GB2312" w:hAnsi="Calibri" w:eastAsia="仿宋_GB2312" w:cs="宋体"/>
          <w:kern w:val="2"/>
          <w:sz w:val="32"/>
          <w:szCs w:val="32"/>
        </w:rPr>
      </w:pPr>
      <w:r>
        <w:rPr>
          <w:rFonts w:ascii="仿宋_GB2312" w:hAnsi="Calibri" w:eastAsia="仿宋_GB2312" w:cs="宋体"/>
          <w:kern w:val="2"/>
          <w:sz w:val="32"/>
          <w:szCs w:val="32"/>
        </w:rPr>
        <mc:AlternateContent>
          <mc:Choice Requires="wps">
            <w:drawing>
              <wp:anchor distT="0" distB="0" distL="114300" distR="114300" simplePos="0" relativeHeight="251682816" behindDoc="0" locked="0" layoutInCell="1" allowOverlap="1">
                <wp:simplePos x="0" y="0"/>
                <wp:positionH relativeFrom="column">
                  <wp:posOffset>6373495</wp:posOffset>
                </wp:positionH>
                <wp:positionV relativeFrom="paragraph">
                  <wp:posOffset>378460</wp:posOffset>
                </wp:positionV>
                <wp:extent cx="1139825" cy="654685"/>
                <wp:effectExtent l="4445" t="4445" r="17780" b="7620"/>
                <wp:wrapNone/>
                <wp:docPr id="24" name="文本框 33"/>
                <wp:cNvGraphicFramePr/>
                <a:graphic xmlns:a="http://schemas.openxmlformats.org/drawingml/2006/main">
                  <a:graphicData uri="http://schemas.microsoft.com/office/word/2010/wordprocessingShape">
                    <wps:wsp>
                      <wps:cNvSpPr txBox="1"/>
                      <wps:spPr>
                        <a:xfrm>
                          <a:off x="0" y="0"/>
                          <a:ext cx="1139825" cy="6546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3471E87">
                            <w:pPr>
                              <w:rPr>
                                <w:rFonts w:ascii="仿宋_GB2312" w:eastAsia="仿宋_GB2312"/>
                                <w:sz w:val="15"/>
                                <w:szCs w:val="15"/>
                              </w:rPr>
                            </w:pPr>
                            <w:r>
                              <w:rPr>
                                <w:rFonts w:hint="eastAsia" w:ascii="仿宋_GB2312" w:eastAsia="仿宋_GB2312"/>
                                <w:sz w:val="15"/>
                                <w:szCs w:val="15"/>
                              </w:rPr>
                              <w:t>1.资料归档</w:t>
                            </w:r>
                          </w:p>
                          <w:p w14:paraId="4D060472">
                            <w:pPr>
                              <w:pStyle w:val="7"/>
                              <w:ind w:left="0" w:leftChars="0"/>
                              <w:rPr>
                                <w:rFonts w:ascii="仿宋_GB2312" w:eastAsia="仿宋_GB2312"/>
                                <w:sz w:val="15"/>
                                <w:szCs w:val="15"/>
                              </w:rPr>
                            </w:pPr>
                            <w:r>
                              <w:rPr>
                                <w:rFonts w:hint="eastAsia" w:ascii="仿宋_GB2312" w:eastAsia="仿宋_GB2312"/>
                                <w:sz w:val="15"/>
                                <w:szCs w:val="15"/>
                              </w:rPr>
                              <w:t>2.报县农业农村局、自然资源局、住建局备案</w:t>
                            </w:r>
                          </w:p>
                        </w:txbxContent>
                      </wps:txbx>
                      <wps:bodyPr upright="1"/>
                    </wps:wsp>
                  </a:graphicData>
                </a:graphic>
              </wp:anchor>
            </w:drawing>
          </mc:Choice>
          <mc:Fallback>
            <w:pict>
              <v:shape id="文本框 33" o:spid="_x0000_s1026" o:spt="202" type="#_x0000_t202" style="position:absolute;left:0pt;margin-left:501.85pt;margin-top:29.8pt;height:51.55pt;width:89.75pt;z-index:251682816;mso-width-relative:page;mso-height-relative:page;" fillcolor="#FFFFFF" filled="t" stroked="t" coordsize="21600,21600" o:gfxdata="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mP2j/aAAAADAEAAA8AAAAAAAAAAQAg&#10;AAAAIgAAAGRycy9kb3ducmV2LnhtbFBLAQIUABQAAAAIAIdO4kAAwPmvDAIAADgEAAAOAAAAAAAA&#10;AAEAIAAAACkBAABkcnMvZTJvRG9jLnhtbFBLBQYAAAAABgAGAFkBAACnBQAAAAA=&#10;">
                <v:fill on="t" focussize="0,0"/>
                <v:stroke color="#000000" joinstyle="miter"/>
                <v:imagedata o:title=""/>
                <o:lock v:ext="edit" aspectratio="f"/>
                <v:textbox>
                  <w:txbxContent>
                    <w:p w14:paraId="73471E87">
                      <w:pPr>
                        <w:rPr>
                          <w:rFonts w:ascii="仿宋_GB2312" w:eastAsia="仿宋_GB2312"/>
                          <w:sz w:val="15"/>
                          <w:szCs w:val="15"/>
                        </w:rPr>
                      </w:pPr>
                      <w:r>
                        <w:rPr>
                          <w:rFonts w:hint="eastAsia" w:ascii="仿宋_GB2312" w:eastAsia="仿宋_GB2312"/>
                          <w:sz w:val="15"/>
                          <w:szCs w:val="15"/>
                        </w:rPr>
                        <w:t>1.资料归档</w:t>
                      </w:r>
                    </w:p>
                    <w:p w14:paraId="4D060472">
                      <w:pPr>
                        <w:pStyle w:val="7"/>
                        <w:ind w:left="0" w:leftChars="0"/>
                        <w:rPr>
                          <w:rFonts w:ascii="仿宋_GB2312" w:eastAsia="仿宋_GB2312"/>
                          <w:sz w:val="15"/>
                          <w:szCs w:val="15"/>
                        </w:rPr>
                      </w:pPr>
                      <w:r>
                        <w:rPr>
                          <w:rFonts w:hint="eastAsia" w:ascii="仿宋_GB2312" w:eastAsia="仿宋_GB2312"/>
                          <w:sz w:val="15"/>
                          <w:szCs w:val="15"/>
                        </w:rPr>
                        <w:t>2.报县农业农村局、自然资源局、住建局备案</w:t>
                      </w:r>
                    </w:p>
                  </w:txbxContent>
                </v:textbox>
              </v:shape>
            </w:pict>
          </mc:Fallback>
        </mc:AlternateContent>
      </w:r>
      <w:r>
        <w:rPr>
          <w:rFonts w:hint="eastAsia" w:ascii="仿宋_GB2312" w:hAnsi="Calibri" w:eastAsia="仿宋_GB2312" w:cs="宋体"/>
          <w:kern w:val="2"/>
          <w:sz w:val="32"/>
          <w:szCs w:val="32"/>
        </w:rPr>
        <w:t>海丰县农村宅基地建房审批流程图</w:t>
      </w:r>
    </w:p>
    <w:p w14:paraId="7684DA0D">
      <w:pPr>
        <w:pStyle w:val="8"/>
        <w:widowControl/>
        <w:shd w:val="clear" w:color="auto" w:fill="FFFFFF"/>
        <w:spacing w:beforeAutospacing="0" w:afterAutospacing="0"/>
        <w:jc w:val="center"/>
        <w:rPr>
          <w:rFonts w:ascii="仿宋_GB2312" w:hAnsi="Calibri" w:eastAsia="仿宋_GB2312" w:cs="宋体"/>
          <w:kern w:val="2"/>
          <w:sz w:val="32"/>
          <w:szCs w:val="32"/>
        </w:rPr>
      </w:pPr>
      <w:r>
        <w:rPr>
          <w:rFonts w:ascii="仿宋_GB2312" w:hAnsi="Calibri" w:eastAsia="仿宋_GB2312" w:cs="宋体"/>
          <w:kern w:val="2"/>
          <w:sz w:val="32"/>
          <w:szCs w:val="32"/>
        </w:rPr>
        <mc:AlternateContent>
          <mc:Choice Requires="wps">
            <w:drawing>
              <wp:anchor distT="0" distB="0" distL="114300" distR="114300" simplePos="0" relativeHeight="251693056" behindDoc="0" locked="0" layoutInCell="1" allowOverlap="1">
                <wp:simplePos x="0" y="0"/>
                <wp:positionH relativeFrom="column">
                  <wp:posOffset>5111115</wp:posOffset>
                </wp:positionH>
                <wp:positionV relativeFrom="paragraph">
                  <wp:posOffset>248285</wp:posOffset>
                </wp:positionV>
                <wp:extent cx="273050" cy="0"/>
                <wp:effectExtent l="0" t="38100" r="12700" b="38100"/>
                <wp:wrapNone/>
                <wp:docPr id="34" name="自选图形 44"/>
                <wp:cNvGraphicFramePr/>
                <a:graphic xmlns:a="http://schemas.openxmlformats.org/drawingml/2006/main">
                  <a:graphicData uri="http://schemas.microsoft.com/office/word/2010/wordprocessingShape">
                    <wps:wsp>
                      <wps:cNvCnPr/>
                      <wps:spPr>
                        <a:xfrm>
                          <a:off x="0" y="0"/>
                          <a:ext cx="2730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4" o:spid="_x0000_s1026" o:spt="32" type="#_x0000_t32" style="position:absolute;left:0pt;margin-left:402.45pt;margin-top:19.55pt;height:0pt;width:21.5pt;z-index:251693056;mso-width-relative:page;mso-height-relative:page;" filled="f" stroked="t" coordsize="21600,21600" o:gfxdata="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lgK9X2AAAAAkBAAAPAAAAAAAAAAEAIAAAACIAAABkcnMvZG93bnJl&#10;di54bWxQSwECFAAUAAAACACHTuJA0Ozwpv0BAADoAwAADgAAAAAAAAABACAAAAAnAQAAZHJzL2Uy&#10;b0RvYy54bWxQSwUGAAAAAAYABgBZAQAAlgUAAAAA&#10;">
                <v:fill on="f" focussize="0,0"/>
                <v:stroke color="#000000" joinstyle="round" endarrow="block"/>
                <v:imagedata o:title=""/>
                <o:lock v:ext="edit" aspectratio="f"/>
              </v:shape>
            </w:pict>
          </mc:Fallback>
        </mc:AlternateContent>
      </w:r>
      <w:r>
        <w:rPr>
          <w:rFonts w:ascii="仿宋_GB2312" w:hAnsi="Calibri" w:eastAsia="仿宋_GB2312" w:cs="宋体"/>
          <w:kern w:val="2"/>
          <w:sz w:val="32"/>
          <w:szCs w:val="32"/>
        </w:rPr>
        <mc:AlternateContent>
          <mc:Choice Requires="wps">
            <w:drawing>
              <wp:anchor distT="0" distB="0" distL="114300" distR="114300" simplePos="0" relativeHeight="251688960" behindDoc="0" locked="0" layoutInCell="1" allowOverlap="1">
                <wp:simplePos x="0" y="0"/>
                <wp:positionH relativeFrom="column">
                  <wp:posOffset>7990840</wp:posOffset>
                </wp:positionH>
                <wp:positionV relativeFrom="paragraph">
                  <wp:posOffset>173355</wp:posOffset>
                </wp:positionV>
                <wp:extent cx="34290" cy="4148455"/>
                <wp:effectExtent l="4445" t="0" r="18415" b="4445"/>
                <wp:wrapNone/>
                <wp:docPr id="30" name="自选图形 40"/>
                <wp:cNvGraphicFramePr/>
                <a:graphic xmlns:a="http://schemas.openxmlformats.org/drawingml/2006/main">
                  <a:graphicData uri="http://schemas.microsoft.com/office/word/2010/wordprocessingShape">
                    <wps:wsp>
                      <wps:cNvCnPr/>
                      <wps:spPr>
                        <a:xfrm>
                          <a:off x="0" y="0"/>
                          <a:ext cx="34290" cy="4148455"/>
                        </a:xfrm>
                        <a:prstGeom prst="straightConnector1">
                          <a:avLst/>
                        </a:prstGeom>
                        <a:ln w="9525" cap="flat" cmpd="sng">
                          <a:solidFill>
                            <a:srgbClr val="000000"/>
                          </a:solidFill>
                          <a:prstDash val="sysDot"/>
                          <a:headEnd type="none" w="med" len="med"/>
                          <a:tailEnd type="none" w="med" len="med"/>
                        </a:ln>
                      </wps:spPr>
                      <wps:bodyPr/>
                    </wps:wsp>
                  </a:graphicData>
                </a:graphic>
              </wp:anchor>
            </w:drawing>
          </mc:Choice>
          <mc:Fallback>
            <w:pict>
              <v:shape id="自选图形 40" o:spid="_x0000_s1026" o:spt="32" type="#_x0000_t32" style="position:absolute;left:0pt;margin-left:629.2pt;margin-top:13.65pt;height:326.65pt;width:2.7pt;z-index:251688960;mso-width-relative:page;mso-height-relative:page;" filled="f" stroked="t" coordsize="21600,21600" o:gfxdata="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cu38NkAAAAMAQAADwAAAAAAAAABACAAAAAiAAAAZHJzL2Rvd25yZXYu&#10;eG1sUEsBAhQAFAAAAAgAh07iQM8W8RT6AQAA6gMAAA4AAAAAAAAAAQAgAAAAKAEAAGRycy9lMm9E&#10;b2MueG1sUEsFBgAAAAAGAAYAWQEAAJQFAAAAAA==&#10;">
                <v:fill on="f" focussize="0,0"/>
                <v:stroke color="#000000" joinstyle="round" dashstyle="1 1"/>
                <v:imagedata o:title=""/>
                <o:lock v:ext="edit" aspectratio="f"/>
              </v:shape>
            </w:pict>
          </mc:Fallback>
        </mc:AlternateContent>
      </w:r>
      <w:r>
        <w:rPr>
          <w:rFonts w:ascii="仿宋_GB2312" w:hAnsi="Calibri" w:eastAsia="仿宋_GB2312" w:cs="宋体"/>
          <w:kern w:val="2"/>
          <w:sz w:val="32"/>
          <w:szCs w:val="32"/>
        </w:rPr>
        <mc:AlternateContent>
          <mc:Choice Requires="wps">
            <w:drawing>
              <wp:anchor distT="0" distB="0" distL="114300" distR="114300" simplePos="0" relativeHeight="251679744" behindDoc="0" locked="0" layoutInCell="1" allowOverlap="1">
                <wp:simplePos x="0" y="0"/>
                <wp:positionH relativeFrom="column">
                  <wp:posOffset>4060190</wp:posOffset>
                </wp:positionH>
                <wp:positionV relativeFrom="paragraph">
                  <wp:posOffset>36830</wp:posOffset>
                </wp:positionV>
                <wp:extent cx="0" cy="4298950"/>
                <wp:effectExtent l="5080" t="0" r="13970" b="6350"/>
                <wp:wrapNone/>
                <wp:docPr id="21" name="自选图形 29"/>
                <wp:cNvGraphicFramePr/>
                <a:graphic xmlns:a="http://schemas.openxmlformats.org/drawingml/2006/main">
                  <a:graphicData uri="http://schemas.microsoft.com/office/word/2010/wordprocessingShape">
                    <wps:wsp>
                      <wps:cNvCnPr/>
                      <wps:spPr>
                        <a:xfrm>
                          <a:off x="0" y="0"/>
                          <a:ext cx="0" cy="4298950"/>
                        </a:xfrm>
                        <a:prstGeom prst="straightConnector1">
                          <a:avLst/>
                        </a:prstGeom>
                        <a:ln w="9525" cap="flat" cmpd="sng">
                          <a:solidFill>
                            <a:srgbClr val="000000"/>
                          </a:solidFill>
                          <a:prstDash val="sysDot"/>
                          <a:headEnd type="none" w="med" len="med"/>
                          <a:tailEnd type="none" w="med" len="med"/>
                        </a:ln>
                      </wps:spPr>
                      <wps:bodyPr/>
                    </wps:wsp>
                  </a:graphicData>
                </a:graphic>
              </wp:anchor>
            </w:drawing>
          </mc:Choice>
          <mc:Fallback>
            <w:pict>
              <v:shape id="自选图形 29" o:spid="_x0000_s1026" o:spt="32" type="#_x0000_t32" style="position:absolute;left:0pt;margin-left:319.7pt;margin-top:2.9pt;height:338.5pt;width:0pt;z-index:251679744;mso-width-relative:page;mso-height-relative:page;" filled="f" stroked="t" coordsize="21600,21600" o:gfxdata="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eKQT1gAAAAkBAAAPAAAAAAAAAAEAIAAAACIAAABkcnMvZG93bnJldi54bWxQ&#10;SwECFAAUAAAACACHTuJATV6XW/kBAADmAwAADgAAAAAAAAABACAAAAAlAQAAZHJzL2Uyb0RvYy54&#10;bWxQSwUGAAAAAAYABgBZAQAAkAUAAAAA&#10;">
                <v:fill on="f" focussize="0,0"/>
                <v:stroke color="#000000" joinstyle="round" dashstyle="1 1"/>
                <v:imagedata o:title=""/>
                <o:lock v:ext="edit" aspectratio="f"/>
              </v:shape>
            </w:pict>
          </mc:Fallback>
        </mc:AlternateContent>
      </w:r>
      <w:r>
        <w:rPr>
          <w:rFonts w:ascii="仿宋_GB2312" w:hAnsi="Calibri" w:eastAsia="仿宋_GB2312" w:cs="宋体"/>
          <w:kern w:val="2"/>
          <w:sz w:val="32"/>
          <w:szCs w:val="32"/>
        </w:rPr>
        <mc:AlternateContent>
          <mc:Choice Requires="wps">
            <w:drawing>
              <wp:anchor distT="0" distB="0" distL="114300" distR="114300" simplePos="0" relativeHeight="251681792" behindDoc="0" locked="0" layoutInCell="1" allowOverlap="1">
                <wp:simplePos x="0" y="0"/>
                <wp:positionH relativeFrom="column">
                  <wp:posOffset>5384165</wp:posOffset>
                </wp:positionH>
                <wp:positionV relativeFrom="paragraph">
                  <wp:posOffset>76835</wp:posOffset>
                </wp:positionV>
                <wp:extent cx="723265" cy="321310"/>
                <wp:effectExtent l="4445" t="4445" r="15240" b="17145"/>
                <wp:wrapNone/>
                <wp:docPr id="23" name="文本框 32"/>
                <wp:cNvGraphicFramePr/>
                <a:graphic xmlns:a="http://schemas.openxmlformats.org/drawingml/2006/main">
                  <a:graphicData uri="http://schemas.microsoft.com/office/word/2010/wordprocessingShape">
                    <wps:wsp>
                      <wps:cNvSpPr txBox="1"/>
                      <wps:spPr>
                        <a:xfrm>
                          <a:off x="0" y="0"/>
                          <a:ext cx="723265"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B89CCF7">
                            <w:pPr>
                              <w:rPr>
                                <w:rFonts w:ascii="仿宋_GB2312" w:eastAsia="仿宋_GB2312"/>
                                <w:sz w:val="18"/>
                                <w:szCs w:val="18"/>
                              </w:rPr>
                            </w:pPr>
                            <w:r>
                              <w:rPr>
                                <w:rFonts w:hint="eastAsia" w:ascii="仿宋_GB2312" w:eastAsia="仿宋_GB2312"/>
                                <w:sz w:val="18"/>
                                <w:szCs w:val="18"/>
                              </w:rPr>
                              <w:t>验收申请</w:t>
                            </w:r>
                          </w:p>
                        </w:txbxContent>
                      </wps:txbx>
                      <wps:bodyPr upright="1"/>
                    </wps:wsp>
                  </a:graphicData>
                </a:graphic>
              </wp:anchor>
            </w:drawing>
          </mc:Choice>
          <mc:Fallback>
            <w:pict>
              <v:shape id="文本框 32" o:spid="_x0000_s1026" o:spt="202" type="#_x0000_t202" style="position:absolute;left:0pt;margin-left:423.95pt;margin-top:6.05pt;height:25.3pt;width:56.95pt;z-index:251681792;mso-width-relative:page;mso-height-relative:page;" fillcolor="#FFFFFF" filled="t" stroked="t" coordsize="21600,21600" o:gfxdata="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Eqpt1wAAAAkBAAAPAAAAAAAAAAEAIAAA&#10;ACIAAABkcnMvZG93bnJldi54bWxQSwECFAAUAAAACACHTuJAfiIlQg0CAAA3BAAADgAAAAAAAAAB&#10;ACAAAAAmAQAAZHJzL2Uyb0RvYy54bWxQSwUGAAAAAAYABgBZAQAApQUAAAAA&#10;">
                <v:fill on="t" focussize="0,0"/>
                <v:stroke color="#000000" joinstyle="miter"/>
                <v:imagedata o:title=""/>
                <o:lock v:ext="edit" aspectratio="f"/>
                <v:textbox>
                  <w:txbxContent>
                    <w:p w14:paraId="2B89CCF7">
                      <w:pPr>
                        <w:rPr>
                          <w:rFonts w:ascii="仿宋_GB2312" w:eastAsia="仿宋_GB2312"/>
                          <w:sz w:val="18"/>
                          <w:szCs w:val="18"/>
                        </w:rPr>
                      </w:pPr>
                      <w:r>
                        <w:rPr>
                          <w:rFonts w:hint="eastAsia" w:ascii="仿宋_GB2312" w:eastAsia="仿宋_GB2312"/>
                          <w:sz w:val="18"/>
                          <w:szCs w:val="18"/>
                        </w:rPr>
                        <w:t>验收申请</w:t>
                      </w:r>
                    </w:p>
                  </w:txbxContent>
                </v:textbox>
              </v:shape>
            </w:pict>
          </mc:Fallback>
        </mc:AlternateContent>
      </w:r>
      <w:r>
        <w:rPr>
          <w:rFonts w:ascii="仿宋_GB2312" w:hAnsi="Calibri" w:eastAsia="仿宋_GB2312" w:cs="宋体"/>
          <w:kern w:val="2"/>
          <w:sz w:val="32"/>
          <w:szCs w:val="32"/>
        </w:rPr>
        <mc:AlternateContent>
          <mc:Choice Requires="wps">
            <w:drawing>
              <wp:anchor distT="0" distB="0" distL="114300" distR="114300" simplePos="0" relativeHeight="251680768" behindDoc="0" locked="0" layoutInCell="1" allowOverlap="1">
                <wp:simplePos x="0" y="0"/>
                <wp:positionH relativeFrom="column">
                  <wp:posOffset>4231005</wp:posOffset>
                </wp:positionH>
                <wp:positionV relativeFrom="paragraph">
                  <wp:posOffset>91440</wp:posOffset>
                </wp:positionV>
                <wp:extent cx="880110" cy="321310"/>
                <wp:effectExtent l="4445" t="4445" r="10795" b="17145"/>
                <wp:wrapNone/>
                <wp:docPr id="22" name="文本框 31"/>
                <wp:cNvGraphicFramePr/>
                <a:graphic xmlns:a="http://schemas.openxmlformats.org/drawingml/2006/main">
                  <a:graphicData uri="http://schemas.microsoft.com/office/word/2010/wordprocessingShape">
                    <wps:wsp>
                      <wps:cNvSpPr txBox="1"/>
                      <wps:spPr>
                        <a:xfrm>
                          <a:off x="0" y="0"/>
                          <a:ext cx="88011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B72187">
                            <w:pPr>
                              <w:rPr>
                                <w:rFonts w:ascii="仿宋_GB2312" w:eastAsia="仿宋_GB2312"/>
                                <w:sz w:val="18"/>
                                <w:szCs w:val="18"/>
                              </w:rPr>
                            </w:pPr>
                            <w:r>
                              <w:rPr>
                                <w:rFonts w:hint="eastAsia" w:ascii="仿宋_GB2312" w:eastAsia="仿宋_GB2312"/>
                                <w:sz w:val="18"/>
                                <w:szCs w:val="18"/>
                              </w:rPr>
                              <w:t>开工放线申请</w:t>
                            </w:r>
                          </w:p>
                        </w:txbxContent>
                      </wps:txbx>
                      <wps:bodyPr upright="1"/>
                    </wps:wsp>
                  </a:graphicData>
                </a:graphic>
              </wp:anchor>
            </w:drawing>
          </mc:Choice>
          <mc:Fallback>
            <w:pict>
              <v:shape id="文本框 31" o:spid="_x0000_s1026" o:spt="202" type="#_x0000_t202" style="position:absolute;left:0pt;margin-left:333.15pt;margin-top:7.2pt;height:25.3pt;width:69.3pt;z-index:251680768;mso-width-relative:page;mso-height-relative:page;" fillcolor="#FFFFFF" filled="t" stroked="t" coordsize="21600,21600" o:gfxdata="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Sz1yNcAAAAJAQAADwAAAAAAAAABACAAAAAi&#10;AAAAZHJzL2Rvd25yZXYueG1sUEsBAhQAFAAAAAgAh07iQM5RQbALAgAANwQAAA4AAAAAAAAAAQAg&#10;AAAAJgEAAGRycy9lMm9Eb2MueG1sUEsFBgAAAAAGAAYAWQEAAKMFAAAAAA==&#10;">
                <v:fill on="t" focussize="0,0"/>
                <v:stroke color="#000000" joinstyle="miter"/>
                <v:imagedata o:title=""/>
                <o:lock v:ext="edit" aspectratio="f"/>
                <v:textbox>
                  <w:txbxContent>
                    <w:p w14:paraId="4CB72187">
                      <w:pPr>
                        <w:rPr>
                          <w:rFonts w:ascii="仿宋_GB2312" w:eastAsia="仿宋_GB2312"/>
                          <w:sz w:val="18"/>
                          <w:szCs w:val="18"/>
                        </w:rPr>
                      </w:pPr>
                      <w:r>
                        <w:rPr>
                          <w:rFonts w:hint="eastAsia" w:ascii="仿宋_GB2312" w:eastAsia="仿宋_GB2312"/>
                          <w:sz w:val="18"/>
                          <w:szCs w:val="18"/>
                        </w:rPr>
                        <w:t>开工放线申请</w:t>
                      </w:r>
                    </w:p>
                  </w:txbxContent>
                </v:textbox>
              </v:shape>
            </w:pict>
          </mc:Fallback>
        </mc:AlternateContent>
      </w:r>
      <w:r>
        <w:rPr>
          <w:rFonts w:ascii="仿宋_GB2312" w:hAnsi="Calibri" w:eastAsia="仿宋_GB2312" w:cs="宋体"/>
          <w:kern w:val="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91440</wp:posOffset>
                </wp:positionV>
                <wp:extent cx="996315" cy="306705"/>
                <wp:effectExtent l="4445" t="4445" r="8890" b="12700"/>
                <wp:wrapNone/>
                <wp:docPr id="1" name="文本框 5"/>
                <wp:cNvGraphicFramePr/>
                <a:graphic xmlns:a="http://schemas.openxmlformats.org/drawingml/2006/main">
                  <a:graphicData uri="http://schemas.microsoft.com/office/word/2010/wordprocessingShape">
                    <wps:wsp>
                      <wps:cNvSpPr txBox="1"/>
                      <wps:spPr>
                        <a:xfrm>
                          <a:off x="0" y="0"/>
                          <a:ext cx="996315" cy="3067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3FC9B5">
                            <w:pPr>
                              <w:rPr>
                                <w:rFonts w:ascii="仿宋_GB2312" w:eastAsia="仿宋_GB2312"/>
                                <w:sz w:val="18"/>
                                <w:szCs w:val="18"/>
                              </w:rPr>
                            </w:pPr>
                            <w:r>
                              <w:rPr>
                                <w:rFonts w:hint="eastAsia" w:ascii="仿宋_GB2312" w:eastAsia="仿宋_GB2312"/>
                                <w:sz w:val="18"/>
                                <w:szCs w:val="18"/>
                                <w:lang w:eastAsia="zh-CN"/>
                              </w:rPr>
                              <w:t>农户</w:t>
                            </w:r>
                            <w:r>
                              <w:rPr>
                                <w:rFonts w:hint="eastAsia" w:ascii="仿宋_GB2312" w:eastAsia="仿宋_GB2312"/>
                                <w:sz w:val="18"/>
                                <w:szCs w:val="18"/>
                              </w:rPr>
                              <w:t>建房申请</w:t>
                            </w:r>
                          </w:p>
                        </w:txbxContent>
                      </wps:txbx>
                      <wps:bodyPr upright="1"/>
                    </wps:wsp>
                  </a:graphicData>
                </a:graphic>
              </wp:anchor>
            </w:drawing>
          </mc:Choice>
          <mc:Fallback>
            <w:pict>
              <v:shape id="文本框 5" o:spid="_x0000_s1026" o:spt="202" type="#_x0000_t202" style="position:absolute;left:0pt;margin-left:0pt;margin-top:7.2pt;height:24.15pt;width:78.45pt;z-index:251660288;mso-width-relative:page;mso-height-relative:page;" fillcolor="#FFFFFF" filled="t" stroked="t" coordsize="21600,21600" o:gfxdata="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H/T9dYAAAAGAQAADwAAAAAAAAABACAAAAAiAAAA&#10;ZHJzL2Rvd25yZXYueG1sUEsBAhQAFAAAAAgAh07iQKTRURwJAgAANQQAAA4AAAAAAAAAAQAgAAAA&#10;JQEAAGRycy9lMm9Eb2MueG1sUEsFBgAAAAAGAAYAWQEAAKAFAAAAAA==&#10;">
                <v:fill on="t" focussize="0,0"/>
                <v:stroke color="#000000" joinstyle="miter"/>
                <v:imagedata o:title=""/>
                <o:lock v:ext="edit" aspectratio="f"/>
                <v:textbox>
                  <w:txbxContent>
                    <w:p w14:paraId="0E3FC9B5">
                      <w:pPr>
                        <w:rPr>
                          <w:rFonts w:ascii="仿宋_GB2312" w:eastAsia="仿宋_GB2312"/>
                          <w:sz w:val="18"/>
                          <w:szCs w:val="18"/>
                        </w:rPr>
                      </w:pPr>
                      <w:r>
                        <w:rPr>
                          <w:rFonts w:hint="eastAsia" w:ascii="仿宋_GB2312" w:eastAsia="仿宋_GB2312"/>
                          <w:sz w:val="18"/>
                          <w:szCs w:val="18"/>
                          <w:lang w:eastAsia="zh-CN"/>
                        </w:rPr>
                        <w:t>农户</w:t>
                      </w:r>
                      <w:r>
                        <w:rPr>
                          <w:rFonts w:hint="eastAsia" w:ascii="仿宋_GB2312" w:eastAsia="仿宋_GB2312"/>
                          <w:sz w:val="18"/>
                          <w:szCs w:val="18"/>
                        </w:rPr>
                        <w:t>建房申请</w:t>
                      </w:r>
                    </w:p>
                  </w:txbxContent>
                </v:textbox>
              </v:shape>
            </w:pict>
          </mc:Fallback>
        </mc:AlternateContent>
      </w:r>
      <w:r>
        <w:rPr>
          <w:rFonts w:hint="eastAsia" w:ascii="仿宋_GB2312" w:hAnsi="Calibri" w:eastAsia="仿宋_GB2312" w:cs="宋体"/>
          <w:kern w:val="2"/>
          <w:sz w:val="32"/>
          <w:szCs w:val="32"/>
        </w:rPr>
        <w:t xml:space="preserve">                                                                                </w:t>
      </w:r>
    </w:p>
    <w:p w14:paraId="4C91378E">
      <w:pPr>
        <w:pStyle w:val="8"/>
        <w:widowControl/>
        <w:shd w:val="clear" w:color="auto" w:fill="FFFFFF"/>
        <w:spacing w:beforeAutospacing="0" w:afterAutospacing="0"/>
        <w:rPr>
          <w:rFonts w:ascii="仿宋_GB2312" w:hAnsi="Calibri" w:eastAsia="仿宋_GB2312" w:cs="宋体"/>
          <w:kern w:val="2"/>
          <w:sz w:val="15"/>
          <w:szCs w:val="15"/>
        </w:rPr>
      </w:pPr>
      <w:r>
        <w:rPr>
          <w:rFonts w:ascii="仿宋_GB2312" w:hAnsi="Calibri" w:eastAsia="仿宋_GB2312" w:cs="宋体"/>
          <w:kern w:val="2"/>
          <w:sz w:val="15"/>
          <w:szCs w:val="15"/>
        </w:rPr>
        <mc:AlternateContent>
          <mc:Choice Requires="wps">
            <w:drawing>
              <wp:anchor distT="0" distB="0" distL="114300" distR="114300" simplePos="0" relativeHeight="251695104" behindDoc="0" locked="0" layoutInCell="1" allowOverlap="1">
                <wp:simplePos x="0" y="0"/>
                <wp:positionH relativeFrom="column">
                  <wp:posOffset>5786755</wp:posOffset>
                </wp:positionH>
                <wp:positionV relativeFrom="paragraph">
                  <wp:posOffset>1905</wp:posOffset>
                </wp:positionV>
                <wp:extent cx="1303020" cy="1256030"/>
                <wp:effectExtent l="3175" t="3175" r="8255" b="17145"/>
                <wp:wrapNone/>
                <wp:docPr id="36" name="自选图形 46"/>
                <wp:cNvGraphicFramePr/>
                <a:graphic xmlns:a="http://schemas.openxmlformats.org/drawingml/2006/main">
                  <a:graphicData uri="http://schemas.microsoft.com/office/word/2010/wordprocessingShape">
                    <wps:wsp>
                      <wps:cNvCnPr/>
                      <wps:spPr>
                        <a:xfrm>
                          <a:off x="0" y="0"/>
                          <a:ext cx="1303020" cy="12560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6" o:spid="_x0000_s1026" o:spt="32" type="#_x0000_t32" style="position:absolute;left:0pt;margin-left:455.65pt;margin-top:0.15pt;height:98.9pt;width:102.6pt;z-index:251695104;mso-width-relative:page;mso-height-relative:page;" filled="f" stroked="t" coordsize="21600,21600" o:gfxdata="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kBBsbZAAAACQEAAA8AAAAAAAAAAQAgAAAAIgAAAGRycy9k&#10;b3ducmV2LnhtbFBLAQIUABQAAAAIAIdO4kCtJVKAAQIAAO8DAAAOAAAAAAAAAAEAIAAAACgBAABk&#10;cnMvZTJvRG9jLnhtbFBLBQYAAAAABgAGAFkBAACbBQAAAAA=&#10;">
                <v:fill on="f" focussize="0,0"/>
                <v:stroke color="#000000" joinstyle="round" endarrow="block"/>
                <v:imagedata o:title=""/>
                <o:lock v:ext="edit" aspectratio="f"/>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92032" behindDoc="0" locked="0" layoutInCell="1" allowOverlap="1">
                <wp:simplePos x="0" y="0"/>
                <wp:positionH relativeFrom="column">
                  <wp:posOffset>4537710</wp:posOffset>
                </wp:positionH>
                <wp:positionV relativeFrom="paragraph">
                  <wp:posOffset>16510</wp:posOffset>
                </wp:positionV>
                <wp:extent cx="6985" cy="1241425"/>
                <wp:effectExtent l="31750" t="0" r="37465" b="15875"/>
                <wp:wrapNone/>
                <wp:docPr id="33" name="自选图形 43"/>
                <wp:cNvGraphicFramePr/>
                <a:graphic xmlns:a="http://schemas.openxmlformats.org/drawingml/2006/main">
                  <a:graphicData uri="http://schemas.microsoft.com/office/word/2010/wordprocessingShape">
                    <wps:wsp>
                      <wps:cNvCnPr/>
                      <wps:spPr>
                        <a:xfrm>
                          <a:off x="0" y="0"/>
                          <a:ext cx="6985" cy="12414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3" o:spid="_x0000_s1026" o:spt="32" type="#_x0000_t32" style="position:absolute;left:0pt;margin-left:357.3pt;margin-top:1.3pt;height:97.75pt;width:0.55pt;z-index:251692032;mso-width-relative:page;mso-height-relative:page;" filled="f" stroked="t" coordsize="21600,21600" o:gfxdata="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rh0PdoAAAAJAQAADwAAAAAAAAABACAAAAAiAAAAZHJzL2Rv&#10;d25yZXYueG1sUEsBAhQAFAAAAAgAh07iQEmLDVr/AQAA7AMAAA4AAAAAAAAAAQAgAAAAKQEAAGRy&#10;cy9lMm9Eb2MueG1sUEsFBgAAAAAGAAYAWQEAAJoFAAAAAA==&#10;">
                <v:fill on="f" focussize="0,0"/>
                <v:stroke color="#000000" joinstyle="round" endarrow="block"/>
                <v:imagedata o:title=""/>
                <o:lock v:ext="edit" aspectratio="f"/>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78720" behindDoc="0" locked="0" layoutInCell="1" allowOverlap="1">
                <wp:simplePos x="0" y="0"/>
                <wp:positionH relativeFrom="column">
                  <wp:posOffset>685800</wp:posOffset>
                </wp:positionH>
                <wp:positionV relativeFrom="paragraph">
                  <wp:posOffset>243840</wp:posOffset>
                </wp:positionV>
                <wp:extent cx="1788160" cy="1303655"/>
                <wp:effectExtent l="38100" t="0" r="10795" b="2540"/>
                <wp:wrapNone/>
                <wp:docPr id="20" name="自选图形 25"/>
                <wp:cNvGraphicFramePr/>
                <a:graphic xmlns:a="http://schemas.openxmlformats.org/drawingml/2006/main">
                  <a:graphicData uri="http://schemas.microsoft.com/office/word/2010/wordprocessingShape">
                    <wps:wsp>
                      <wps:cNvCnPr/>
                      <wps:spPr>
                        <a:xfrm rot="-16200000" flipH="1">
                          <a:off x="0" y="0"/>
                          <a:ext cx="1788160" cy="1303655"/>
                        </a:xfrm>
                        <a:prstGeom prst="bentConnector3">
                          <a:avLst>
                            <a:gd name="adj1" fmla="val 50000"/>
                          </a:avLst>
                        </a:prstGeom>
                        <a:ln w="9525" cap="flat" cmpd="sng">
                          <a:solidFill>
                            <a:srgbClr val="000000"/>
                          </a:solidFill>
                          <a:prstDash val="solid"/>
                          <a:miter/>
                          <a:headEnd type="none" w="med" len="med"/>
                          <a:tailEnd type="triangle" w="med" len="med"/>
                        </a:ln>
                      </wps:spPr>
                      <wps:bodyPr/>
                    </wps:wsp>
                  </a:graphicData>
                </a:graphic>
              </wp:anchor>
            </w:drawing>
          </mc:Choice>
          <mc:Fallback>
            <w:pict>
              <v:shape id="自选图形 25" o:spid="_x0000_s1026" o:spt="34" type="#_x0000_t34" style="position:absolute;left:0pt;flip:x;margin-left:54pt;margin-top:19.2pt;height:102.65pt;width:140.8pt;rotation:-5898240f;z-index:251678720;mso-width-relative:page;mso-height-relative:page;" filled="f" stroked="t" coordsize="21600,21600" o:gfxdata="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DcGb3ZAAAACgEAAA8AAAAAAAAAAQAgAAAAIgAAAGRycy9kb3ducmV2LnhtbFBL&#10;AQIUABQAAAAIAIdO4kCPmwS5LgIAADwEAAAOAAAAAAAAAAEAIAAAACgBAABkcnMvZTJvRG9jLnht&#10;bFBLBQYAAAAABgAGAFkBAADIBQAAAAA=&#10;" adj="10800">
                <v:fill on="f" focussize="0,0"/>
                <v:stroke color="#000000" joinstyle="miter" endarrow="block"/>
                <v:imagedata o:title=""/>
                <o:lock v:ext="edit" aspectratio="f"/>
              </v:shape>
            </w:pict>
          </mc:Fallback>
        </mc:AlternateContent>
      </w:r>
      <w:r>
        <w:rPr>
          <w:rFonts w:hint="eastAsia" w:ascii="仿宋_GB2312" w:hAnsi="Calibri" w:eastAsia="仿宋_GB2312" w:cs="宋体"/>
          <w:kern w:val="2"/>
          <w:sz w:val="15"/>
          <w:szCs w:val="15"/>
        </w:rPr>
        <w:t>提供：</w:t>
      </w:r>
    </w:p>
    <w:p w14:paraId="10AE1980">
      <w:pPr>
        <w:pStyle w:val="8"/>
        <w:widowControl/>
        <w:shd w:val="clear" w:color="auto" w:fill="FFFFFF"/>
        <w:spacing w:beforeAutospacing="0" w:afterAutospacing="0"/>
        <w:rPr>
          <w:rFonts w:ascii="仿宋_GB2312" w:hAnsi="Calibri" w:eastAsia="仿宋_GB2312" w:cs="宋体"/>
          <w:kern w:val="2"/>
          <w:sz w:val="15"/>
          <w:szCs w:val="15"/>
        </w:rPr>
      </w:pPr>
      <w:r>
        <w:rPr>
          <w:rFonts w:ascii="仿宋_GB2312" w:hAnsi="Calibri" w:eastAsia="仿宋_GB2312" w:cs="宋体"/>
          <w:kern w:val="2"/>
          <w:sz w:val="15"/>
          <w:szCs w:val="15"/>
        </w:rPr>
        <mc:AlternateContent>
          <mc:Choice Requires="wps">
            <w:drawing>
              <wp:anchor distT="0" distB="0" distL="114300" distR="114300" simplePos="0" relativeHeight="251694080" behindDoc="0" locked="0" layoutInCell="1" allowOverlap="1">
                <wp:simplePos x="0" y="0"/>
                <wp:positionH relativeFrom="column">
                  <wp:posOffset>7267575</wp:posOffset>
                </wp:positionH>
                <wp:positionV relativeFrom="paragraph">
                  <wp:posOffset>42545</wp:posOffset>
                </wp:positionV>
                <wp:extent cx="6985" cy="1017270"/>
                <wp:effectExtent l="37465" t="0" r="31750" b="11430"/>
                <wp:wrapNone/>
                <wp:docPr id="35" name="自选图形 45"/>
                <wp:cNvGraphicFramePr/>
                <a:graphic xmlns:a="http://schemas.openxmlformats.org/drawingml/2006/main">
                  <a:graphicData uri="http://schemas.microsoft.com/office/word/2010/wordprocessingShape">
                    <wps:wsp>
                      <wps:cNvCnPr/>
                      <wps:spPr>
                        <a:xfrm flipH="1" flipV="1">
                          <a:off x="0" y="0"/>
                          <a:ext cx="6985" cy="1017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5" o:spid="_x0000_s1026" o:spt="32" type="#_x0000_t32" style="position:absolute;left:0pt;flip:x y;margin-left:572.25pt;margin-top:3.35pt;height:80.1pt;width:0.55pt;z-index:251694080;mso-width-relative:page;mso-height-relative:page;" filled="f" stroked="t" coordsize="21600,21600" o:gfxdata="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k2xmy2QAAAAsBAAAPAAAAAAAAAAEA&#10;IAAAACIAAABkcnMvZG93bnJldi54bWxQSwECFAAUAAAACACHTuJAWPGEiQ4CAAAABAAADgAAAAAA&#10;AAABACAAAAAoAQAAZHJzL2Uyb0RvYy54bWxQSwUGAAAAAAYABgBZAQAAqAUAAAAA&#10;">
                <v:fill on="f" focussize="0,0"/>
                <v:stroke color="#000000" joinstyle="round" endarrow="block"/>
                <v:imagedata o:title=""/>
                <o:lock v:ext="edit" aspectratio="f"/>
              </v:shape>
            </w:pict>
          </mc:Fallback>
        </mc:AlternateContent>
      </w:r>
      <w:r>
        <w:rPr>
          <w:rFonts w:hint="eastAsia" w:ascii="仿宋_GB2312" w:hAnsi="Calibri" w:eastAsia="仿宋_GB2312" w:cs="宋体"/>
          <w:kern w:val="2"/>
          <w:sz w:val="15"/>
          <w:szCs w:val="15"/>
        </w:rPr>
        <w:t>1.《申请书》</w:t>
      </w:r>
    </w:p>
    <w:p w14:paraId="56DEC0ED">
      <w:pPr>
        <w:pStyle w:val="8"/>
        <w:widowControl/>
        <w:shd w:val="clear" w:color="auto" w:fill="FFFFFF"/>
        <w:spacing w:beforeAutospacing="0" w:afterAutospacing="0"/>
        <w:rPr>
          <w:rFonts w:ascii="仿宋_GB2312" w:hAnsi="Calibri" w:eastAsia="仿宋_GB2312" w:cs="宋体"/>
          <w:kern w:val="2"/>
          <w:sz w:val="32"/>
          <w:szCs w:val="32"/>
        </w:rPr>
      </w:pPr>
      <w:r>
        <w:rPr>
          <w:rFonts w:ascii="仿宋_GB2312" w:hAnsi="Calibri" w:eastAsia="仿宋_GB2312" w:cs="宋体"/>
          <w:kern w:val="2"/>
          <w:sz w:val="15"/>
          <w:szCs w:val="15"/>
        </w:rPr>
        <mc:AlternateContent>
          <mc:Choice Requires="wps">
            <w:drawing>
              <wp:anchor distT="0" distB="0" distL="114300" distR="114300" simplePos="0" relativeHeight="251677696" behindDoc="0" locked="0" layoutInCell="1" allowOverlap="1">
                <wp:simplePos x="0" y="0"/>
                <wp:positionH relativeFrom="column">
                  <wp:posOffset>2101850</wp:posOffset>
                </wp:positionH>
                <wp:positionV relativeFrom="paragraph">
                  <wp:posOffset>1155065</wp:posOffset>
                </wp:positionV>
                <wp:extent cx="0" cy="238760"/>
                <wp:effectExtent l="38100" t="0" r="38100" b="8890"/>
                <wp:wrapNone/>
                <wp:docPr id="19" name="自选图形 24"/>
                <wp:cNvGraphicFramePr/>
                <a:graphic xmlns:a="http://schemas.openxmlformats.org/drawingml/2006/main">
                  <a:graphicData uri="http://schemas.microsoft.com/office/word/2010/wordprocessingShape">
                    <wps:wsp>
                      <wps:cNvCnPr/>
                      <wps:spPr>
                        <a:xfrm>
                          <a:off x="0" y="0"/>
                          <a:ext cx="0" cy="238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4" o:spid="_x0000_s1026" o:spt="32" type="#_x0000_t32" style="position:absolute;left:0pt;margin-left:165.5pt;margin-top:90.95pt;height:18.8pt;width:0pt;z-index:251677696;mso-width-relative:page;mso-height-relative:page;" filled="f" stroked="t" coordsize="21600,21600" o:gfxdata="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pRWi7aAAAACwEAAA8AAAAAAAAAAQAgAAAAIgAAAGRycy9kb3du&#10;cmV2LnhtbFBLAQIUABQAAAAIAIdO4kBKAwdX/QEAAOgDAAAOAAAAAAAAAAEAIAAAACkBAABkcnMv&#10;ZTJvRG9jLnhtbFBLBQYAAAAABgAGAFkBAACYBQAAAAA=&#10;">
                <v:fill on="f" focussize="0,0"/>
                <v:stroke color="#000000" joinstyle="round" endarrow="block"/>
                <v:imagedata o:title=""/>
                <o:lock v:ext="edit" aspectratio="f"/>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75648" behindDoc="0" locked="0" layoutInCell="1" allowOverlap="1">
                <wp:simplePos x="0" y="0"/>
                <wp:positionH relativeFrom="column">
                  <wp:posOffset>2804795</wp:posOffset>
                </wp:positionH>
                <wp:positionV relativeFrom="paragraph">
                  <wp:posOffset>1577975</wp:posOffset>
                </wp:positionV>
                <wp:extent cx="231775" cy="0"/>
                <wp:effectExtent l="0" t="38100" r="15875" b="38100"/>
                <wp:wrapNone/>
                <wp:docPr id="17" name="自选图形 22"/>
                <wp:cNvGraphicFramePr/>
                <a:graphic xmlns:a="http://schemas.openxmlformats.org/drawingml/2006/main">
                  <a:graphicData uri="http://schemas.microsoft.com/office/word/2010/wordprocessingShape">
                    <wps:wsp>
                      <wps:cNvCnPr/>
                      <wps:spPr>
                        <a:xfrm>
                          <a:off x="0" y="0"/>
                          <a:ext cx="2317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margin-left:220.85pt;margin-top:124.25pt;height:0pt;width:18.25pt;z-index:251675648;mso-width-relative:page;mso-height-relative:page;" filled="f" stroked="t" coordsize="21600,21600" o:gfxdata="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q3GhdoAAAALAQAADwAAAAAAAAABACAAAAAiAAAAZHJzL2Rvd25y&#10;ZXYueG1sUEsBAhQAFAAAAAgAh07iQN3cDH78AQAA6AMAAA4AAAAAAAAAAQAgAAAAKQEAAGRycy9l&#10;Mm9Eb2MueG1sUEsFBgAAAAAGAAYAWQEAAJcFAAAAAA==&#10;">
                <v:fill on="f" focussize="0,0"/>
                <v:stroke color="#000000" joinstyle="round" endarrow="block"/>
                <v:imagedata o:title=""/>
                <o:lock v:ext="edit" aspectratio="f"/>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74624" behindDoc="0" locked="0" layoutInCell="1" allowOverlap="1">
                <wp:simplePos x="0" y="0"/>
                <wp:positionH relativeFrom="column">
                  <wp:posOffset>1645285</wp:posOffset>
                </wp:positionH>
                <wp:positionV relativeFrom="paragraph">
                  <wp:posOffset>1577975</wp:posOffset>
                </wp:positionV>
                <wp:extent cx="272415" cy="0"/>
                <wp:effectExtent l="0" t="38100" r="13335" b="38100"/>
                <wp:wrapNone/>
                <wp:docPr id="16" name="自选图形 21"/>
                <wp:cNvGraphicFramePr/>
                <a:graphic xmlns:a="http://schemas.openxmlformats.org/drawingml/2006/main">
                  <a:graphicData uri="http://schemas.microsoft.com/office/word/2010/wordprocessingShape">
                    <wps:wsp>
                      <wps:cNvCnPr/>
                      <wps:spPr>
                        <a:xfrm>
                          <a:off x="0" y="0"/>
                          <a:ext cx="2724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1" o:spid="_x0000_s1026" o:spt="32" type="#_x0000_t32" style="position:absolute;left:0pt;margin-left:129.55pt;margin-top:124.25pt;height:0pt;width:21.45pt;z-index:251674624;mso-width-relative:page;mso-height-relative:page;" filled="f" stroked="t" coordsize="21600,21600" o:gfxdata="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GYb92QAAAAsBAAAPAAAAAAAAAAEAIAAAACIAAABkcnMvZG93bnJl&#10;di54bWxQSwECFAAUAAAACACHTuJAj9AM6/wBAADoAwAADgAAAAAAAAABACAAAAAoAQAAZHJzL2Uy&#10;b0RvYy54bWxQSwUGAAAAAAYABgBZAQAAlgUAAAAA&#10;">
                <v:fill on="f" focussize="0,0"/>
                <v:stroke color="#000000" joinstyle="round" endarrow="block"/>
                <v:imagedata o:title=""/>
                <o:lock v:ext="edit" aspectratio="f"/>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73600" behindDoc="0" locked="0" layoutInCell="1" allowOverlap="1">
                <wp:simplePos x="0" y="0"/>
                <wp:positionH relativeFrom="column">
                  <wp:posOffset>546100</wp:posOffset>
                </wp:positionH>
                <wp:positionV relativeFrom="paragraph">
                  <wp:posOffset>1577975</wp:posOffset>
                </wp:positionV>
                <wp:extent cx="252730" cy="0"/>
                <wp:effectExtent l="0" t="38100" r="13970" b="38100"/>
                <wp:wrapNone/>
                <wp:docPr id="15" name="自选图形 20"/>
                <wp:cNvGraphicFramePr/>
                <a:graphic xmlns:a="http://schemas.openxmlformats.org/drawingml/2006/main">
                  <a:graphicData uri="http://schemas.microsoft.com/office/word/2010/wordprocessingShape">
                    <wps:wsp>
                      <wps:cNvCnPr/>
                      <wps:spPr>
                        <a:xfrm>
                          <a:off x="0" y="0"/>
                          <a:ext cx="25273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0" o:spid="_x0000_s1026" o:spt="32" type="#_x0000_t32" style="position:absolute;left:0pt;margin-left:43pt;margin-top:124.25pt;height:0pt;width:19.9pt;z-index:251673600;mso-width-relative:page;mso-height-relative:page;" filled="f" stroked="t" coordsize="21600,21600" o:gfxdata="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lIiq9kAAAAKAQAADwAAAAAAAAABACAAAAAiAAAAZHJzL2Rvd25yZXYu&#10;eG1sUEsBAhQAFAAAAAgAh07iQM4Ustf6AQAA6AMAAA4AAAAAAAAAAQAgAAAAKAEAAGRycy9lMm9E&#10;b2MueG1sUEsFBgAAAAAGAAYAWQEAAJQFAAAAAA==&#10;">
                <v:fill on="f" focussize="0,0"/>
                <v:stroke color="#000000" joinstyle="round" endarrow="block"/>
                <v:imagedata o:title=""/>
                <o:lock v:ext="edit" aspectratio="f"/>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71552" behindDoc="0" locked="0" layoutInCell="1" allowOverlap="1">
                <wp:simplePos x="0" y="0"/>
                <wp:positionH relativeFrom="column">
                  <wp:posOffset>2859405</wp:posOffset>
                </wp:positionH>
                <wp:positionV relativeFrom="paragraph">
                  <wp:posOffset>656590</wp:posOffset>
                </wp:positionV>
                <wp:extent cx="995680" cy="457200"/>
                <wp:effectExtent l="4445" t="4445" r="9525" b="14605"/>
                <wp:wrapNone/>
                <wp:docPr id="13" name="文本框 18"/>
                <wp:cNvGraphicFramePr/>
                <a:graphic xmlns:a="http://schemas.openxmlformats.org/drawingml/2006/main">
                  <a:graphicData uri="http://schemas.microsoft.com/office/word/2010/wordprocessingShape">
                    <wps:wsp>
                      <wps:cNvSpPr txBox="1"/>
                      <wps:spPr>
                        <a:xfrm>
                          <a:off x="0" y="0"/>
                          <a:ext cx="995680"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6939E2">
                            <w:pPr>
                              <w:rPr>
                                <w:rFonts w:ascii="仿宋_GB2312" w:eastAsia="仿宋_GB2312"/>
                                <w:sz w:val="13"/>
                                <w:szCs w:val="13"/>
                              </w:rPr>
                            </w:pPr>
                            <w:r>
                              <w:rPr>
                                <w:rFonts w:hint="eastAsia" w:ascii="仿宋_GB2312" w:eastAsia="仿宋_GB2312"/>
                                <w:sz w:val="13"/>
                                <w:szCs w:val="13"/>
                              </w:rPr>
                              <w:t>报县农业农村局、自然资源局、住建局备案</w:t>
                            </w:r>
                          </w:p>
                        </w:txbxContent>
                      </wps:txbx>
                      <wps:bodyPr upright="1"/>
                    </wps:wsp>
                  </a:graphicData>
                </a:graphic>
              </wp:anchor>
            </w:drawing>
          </mc:Choice>
          <mc:Fallback>
            <w:pict>
              <v:shape id="文本框 18" o:spid="_x0000_s1026" o:spt="202" type="#_x0000_t202" style="position:absolute;left:0pt;margin-left:225.15pt;margin-top:51.7pt;height:36pt;width:78.4pt;z-index:251671552;mso-width-relative:page;mso-height-relative:page;" fillcolor="#FFFFFF" filled="t" stroked="t" coordsize="21600,21600" o:gfxdata="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iaq//ZAAAACwEAAA8AAAAAAAAAAQAgAAAA&#10;IgAAAGRycy9kb3ducmV2LnhtbFBLAQIUABQAAAAIAIdO4kCaQMHPCgIAADcEAAAOAAAAAAAAAAEA&#10;IAAAACgBAABkcnMvZTJvRG9jLnhtbFBLBQYAAAAABgAGAFkBAACkBQAAAAA=&#10;">
                <v:fill on="t" focussize="0,0"/>
                <v:stroke color="#000000" joinstyle="miter"/>
                <v:imagedata o:title=""/>
                <o:lock v:ext="edit" aspectratio="f"/>
                <v:textbox>
                  <w:txbxContent>
                    <w:p w14:paraId="066939E2">
                      <w:pPr>
                        <w:rPr>
                          <w:rFonts w:ascii="仿宋_GB2312" w:eastAsia="仿宋_GB2312"/>
                          <w:sz w:val="13"/>
                          <w:szCs w:val="13"/>
                        </w:rPr>
                      </w:pPr>
                      <w:r>
                        <w:rPr>
                          <w:rFonts w:hint="eastAsia" w:ascii="仿宋_GB2312" w:eastAsia="仿宋_GB2312"/>
                          <w:sz w:val="13"/>
                          <w:szCs w:val="13"/>
                        </w:rPr>
                        <w:t>报县农业农村局、自然资源局、住建局备案</w:t>
                      </w:r>
                    </w:p>
                  </w:txbxContent>
                </v:textbox>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70528" behindDoc="0" locked="0" layoutInCell="1" allowOverlap="1">
                <wp:simplePos x="0" y="0"/>
                <wp:positionH relativeFrom="column">
                  <wp:posOffset>2183130</wp:posOffset>
                </wp:positionH>
                <wp:positionV relativeFrom="paragraph">
                  <wp:posOffset>861695</wp:posOffset>
                </wp:positionV>
                <wp:extent cx="676275" cy="293370"/>
                <wp:effectExtent l="0" t="0" r="9525" b="11430"/>
                <wp:wrapNone/>
                <wp:docPr id="12" name="文本框 17"/>
                <wp:cNvGraphicFramePr/>
                <a:graphic xmlns:a="http://schemas.openxmlformats.org/drawingml/2006/main">
                  <a:graphicData uri="http://schemas.microsoft.com/office/word/2010/wordprocessingShape">
                    <wps:wsp>
                      <wps:cNvSpPr txBox="1"/>
                      <wps:spPr>
                        <a:xfrm>
                          <a:off x="0" y="0"/>
                          <a:ext cx="676275" cy="293370"/>
                        </a:xfrm>
                        <a:prstGeom prst="rect">
                          <a:avLst/>
                        </a:prstGeom>
                        <a:solidFill>
                          <a:srgbClr val="FFFFFF"/>
                        </a:solidFill>
                        <a:ln>
                          <a:noFill/>
                        </a:ln>
                      </wps:spPr>
                      <wps:txbx>
                        <w:txbxContent>
                          <w:p w14:paraId="09C19BAB">
                            <w:pPr>
                              <w:rPr>
                                <w:rFonts w:ascii="仿宋_GB2312" w:eastAsia="仿宋_GB2312"/>
                                <w:sz w:val="13"/>
                                <w:szCs w:val="13"/>
                              </w:rPr>
                            </w:pPr>
                            <w:r>
                              <w:rPr>
                                <w:rFonts w:hint="eastAsia" w:ascii="仿宋_GB2312" w:eastAsia="仿宋_GB2312"/>
                                <w:sz w:val="13"/>
                                <w:szCs w:val="13"/>
                              </w:rPr>
                              <w:t>联审不合格</w:t>
                            </w:r>
                          </w:p>
                        </w:txbxContent>
                      </wps:txbx>
                      <wps:bodyPr upright="1"/>
                    </wps:wsp>
                  </a:graphicData>
                </a:graphic>
              </wp:anchor>
            </w:drawing>
          </mc:Choice>
          <mc:Fallback>
            <w:pict>
              <v:shape id="文本框 17" o:spid="_x0000_s1026" o:spt="202" type="#_x0000_t202" style="position:absolute;left:0pt;margin-left:171.9pt;margin-top:67.85pt;height:23.1pt;width:53.25pt;z-index:251670528;mso-width-relative:page;mso-height-relative:page;" fillcolor="#FFFFFF" filled="t" stroked="f" coordsize="21600,21600" o:gfxdata="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1xmf2QAAAAsBAAAPAAAAAAAAAAEAIAAAACIAAABkcnMvZG93bnJl&#10;di54bWxQSwECFAAUAAAACACHTuJASAKUGsMBAAB4AwAADgAAAAAAAAABACAAAAAoAQAAZHJzL2Uy&#10;b0RvYy54bWxQSwUGAAAAAAYABgBZAQAAXQUAAAAA&#10;">
                <v:fill on="t" focussize="0,0"/>
                <v:stroke on="f"/>
                <v:imagedata o:title=""/>
                <o:lock v:ext="edit" aspectratio="f"/>
                <v:textbox>
                  <w:txbxContent>
                    <w:p w14:paraId="09C19BAB">
                      <w:pPr>
                        <w:rPr>
                          <w:rFonts w:ascii="仿宋_GB2312" w:eastAsia="仿宋_GB2312"/>
                          <w:sz w:val="13"/>
                          <w:szCs w:val="13"/>
                        </w:rPr>
                      </w:pPr>
                      <w:r>
                        <w:rPr>
                          <w:rFonts w:hint="eastAsia" w:ascii="仿宋_GB2312" w:eastAsia="仿宋_GB2312"/>
                          <w:sz w:val="13"/>
                          <w:szCs w:val="13"/>
                        </w:rPr>
                        <w:t>联审不合格</w:t>
                      </w:r>
                    </w:p>
                  </w:txbxContent>
                </v:textbox>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69504" behindDoc="0" locked="0" layoutInCell="1" allowOverlap="1">
                <wp:simplePos x="0" y="0"/>
                <wp:positionH relativeFrom="column">
                  <wp:posOffset>764540</wp:posOffset>
                </wp:positionH>
                <wp:positionV relativeFrom="paragraph">
                  <wp:posOffset>861695</wp:posOffset>
                </wp:positionV>
                <wp:extent cx="1418590" cy="293370"/>
                <wp:effectExtent l="4445" t="4445" r="5715" b="6985"/>
                <wp:wrapNone/>
                <wp:docPr id="11" name="文本框 16"/>
                <wp:cNvGraphicFramePr/>
                <a:graphic xmlns:a="http://schemas.openxmlformats.org/drawingml/2006/main">
                  <a:graphicData uri="http://schemas.microsoft.com/office/word/2010/wordprocessingShape">
                    <wps:wsp>
                      <wps:cNvSpPr txBox="1"/>
                      <wps:spPr>
                        <a:xfrm>
                          <a:off x="0" y="0"/>
                          <a:ext cx="1418590" cy="293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93CDF9">
                            <w:pPr>
                              <w:rPr>
                                <w:rFonts w:ascii="仿宋_GB2312" w:eastAsia="仿宋_GB2312"/>
                                <w:sz w:val="13"/>
                                <w:szCs w:val="13"/>
                              </w:rPr>
                            </w:pPr>
                            <w:r>
                              <w:rPr>
                                <w:rFonts w:hint="eastAsia" w:ascii="仿宋_GB2312" w:eastAsia="仿宋_GB2312"/>
                                <w:sz w:val="13"/>
                                <w:szCs w:val="13"/>
                              </w:rPr>
                              <w:t>自然资源部门农（林）地转用审批</w:t>
                            </w:r>
                          </w:p>
                        </w:txbxContent>
                      </wps:txbx>
                      <wps:bodyPr upright="1"/>
                    </wps:wsp>
                  </a:graphicData>
                </a:graphic>
              </wp:anchor>
            </w:drawing>
          </mc:Choice>
          <mc:Fallback>
            <w:pict>
              <v:shape id="文本框 16" o:spid="_x0000_s1026" o:spt="202" type="#_x0000_t202" style="position:absolute;left:0pt;margin-left:60.2pt;margin-top:67.85pt;height:23.1pt;width:111.7pt;z-index:251669504;mso-width-relative:page;mso-height-relative:page;" fillcolor="#FFFFFF" filled="t" stroked="t" coordsize="21600,21600" o:gfxdata="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QmbozaAAAACwEAAA8AAAAAAAAA&#10;AQAgAAAAIgAAAGRycy9kb3ducmV2LnhtbFBLAQIUABQAAAAIAIdO4kA6eDM6DwIAADgEAAAOAAAA&#10;AAAAAAEAIAAAACkBAABkcnMvZTJvRG9jLnhtbFBLBQYAAAAABgAGAFkBAACqBQAAAAA=&#10;">
                <v:fill on="t" focussize="0,0"/>
                <v:stroke color="#000000" joinstyle="miter"/>
                <v:imagedata o:title=""/>
                <o:lock v:ext="edit" aspectratio="f"/>
                <v:textbox>
                  <w:txbxContent>
                    <w:p w14:paraId="7493CDF9">
                      <w:pPr>
                        <w:rPr>
                          <w:rFonts w:ascii="仿宋_GB2312" w:eastAsia="仿宋_GB2312"/>
                          <w:sz w:val="13"/>
                          <w:szCs w:val="13"/>
                        </w:rPr>
                      </w:pPr>
                      <w:r>
                        <w:rPr>
                          <w:rFonts w:hint="eastAsia" w:ascii="仿宋_GB2312" w:eastAsia="仿宋_GB2312"/>
                          <w:sz w:val="13"/>
                          <w:szCs w:val="13"/>
                        </w:rPr>
                        <w:t>自然资源部门农（林）地转用审批</w:t>
                      </w:r>
                    </w:p>
                  </w:txbxContent>
                </v:textbox>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64384" behindDoc="0" locked="0" layoutInCell="1" allowOverlap="1">
                <wp:simplePos x="0" y="0"/>
                <wp:positionH relativeFrom="column">
                  <wp:posOffset>1917700</wp:posOffset>
                </wp:positionH>
                <wp:positionV relativeFrom="paragraph">
                  <wp:posOffset>1393825</wp:posOffset>
                </wp:positionV>
                <wp:extent cx="887095" cy="395605"/>
                <wp:effectExtent l="5080" t="5080" r="22225" b="18415"/>
                <wp:wrapNone/>
                <wp:docPr id="6" name="文本框 11"/>
                <wp:cNvGraphicFramePr/>
                <a:graphic xmlns:a="http://schemas.openxmlformats.org/drawingml/2006/main">
                  <a:graphicData uri="http://schemas.microsoft.com/office/word/2010/wordprocessingShape">
                    <wps:wsp>
                      <wps:cNvSpPr txBox="1"/>
                      <wps:spPr>
                        <a:xfrm>
                          <a:off x="0" y="0"/>
                          <a:ext cx="887095"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188F1F">
                            <w:pPr>
                              <w:rPr>
                                <w:sz w:val="18"/>
                                <w:szCs w:val="18"/>
                              </w:rPr>
                            </w:pPr>
                            <w:r>
                              <w:rPr>
                                <w:rFonts w:hint="eastAsia" w:ascii="仿宋_GB2312" w:eastAsia="仿宋_GB2312"/>
                                <w:sz w:val="18"/>
                                <w:szCs w:val="18"/>
                              </w:rPr>
                              <w:t>镇（场）审</w:t>
                            </w:r>
                            <w:r>
                              <w:rPr>
                                <w:rFonts w:hint="eastAsia"/>
                                <w:sz w:val="18"/>
                                <w:szCs w:val="18"/>
                              </w:rPr>
                              <w:t>批</w:t>
                            </w:r>
                          </w:p>
                        </w:txbxContent>
                      </wps:txbx>
                      <wps:bodyPr upright="1"/>
                    </wps:wsp>
                  </a:graphicData>
                </a:graphic>
              </wp:anchor>
            </w:drawing>
          </mc:Choice>
          <mc:Fallback>
            <w:pict>
              <v:shape id="文本框 11" o:spid="_x0000_s1026" o:spt="202" type="#_x0000_t202" style="position:absolute;left:0pt;margin-left:151pt;margin-top:109.75pt;height:31.15pt;width:69.85pt;z-index:251664384;mso-width-relative:page;mso-height-relative:page;" fillcolor="#FFFFFF" filled="t" stroked="t" coordsize="21600,21600" o:gfxdata="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E8DTNsAAAALAQAADwAAAAAAAAABACAA&#10;AAAiAAAAZHJzL2Rvd25yZXYueG1sUEsBAhQAFAAAAAgAh07iQFWr4/wKAgAANgQAAA4AAAAAAAAA&#10;AQAgAAAAKgEAAGRycy9lMm9Eb2MueG1sUEsFBgAAAAAGAAYAWQEAAKYFAAAAAA==&#10;">
                <v:fill on="t" focussize="0,0"/>
                <v:stroke color="#000000" joinstyle="miter"/>
                <v:imagedata o:title=""/>
                <o:lock v:ext="edit" aspectratio="f"/>
                <v:textbox>
                  <w:txbxContent>
                    <w:p w14:paraId="20188F1F">
                      <w:pPr>
                        <w:rPr>
                          <w:sz w:val="18"/>
                          <w:szCs w:val="18"/>
                        </w:rPr>
                      </w:pPr>
                      <w:r>
                        <w:rPr>
                          <w:rFonts w:hint="eastAsia" w:ascii="仿宋_GB2312" w:eastAsia="仿宋_GB2312"/>
                          <w:sz w:val="18"/>
                          <w:szCs w:val="18"/>
                        </w:rPr>
                        <w:t>镇（场）审</w:t>
                      </w:r>
                      <w:r>
                        <w:rPr>
                          <w:rFonts w:hint="eastAsia"/>
                          <w:sz w:val="18"/>
                          <w:szCs w:val="18"/>
                        </w:rPr>
                        <w:t>批</w:t>
                      </w:r>
                    </w:p>
                  </w:txbxContent>
                </v:textbox>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62336" behindDoc="0" locked="0" layoutInCell="1" allowOverlap="1">
                <wp:simplePos x="0" y="0"/>
                <wp:positionH relativeFrom="column">
                  <wp:posOffset>-109220</wp:posOffset>
                </wp:positionH>
                <wp:positionV relativeFrom="paragraph">
                  <wp:posOffset>1393825</wp:posOffset>
                </wp:positionV>
                <wp:extent cx="655320" cy="395605"/>
                <wp:effectExtent l="4445" t="4445" r="6985" b="19050"/>
                <wp:wrapNone/>
                <wp:docPr id="3" name="文本框 9"/>
                <wp:cNvGraphicFramePr/>
                <a:graphic xmlns:a="http://schemas.openxmlformats.org/drawingml/2006/main">
                  <a:graphicData uri="http://schemas.microsoft.com/office/word/2010/wordprocessingShape">
                    <wps:wsp>
                      <wps:cNvSpPr txBox="1"/>
                      <wps:spPr>
                        <a:xfrm>
                          <a:off x="0" y="0"/>
                          <a:ext cx="655320"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A4198D">
                            <w:pPr>
                              <w:jc w:val="center"/>
                              <w:rPr>
                                <w:rFonts w:ascii="仿宋_GB2312" w:eastAsia="仿宋_GB2312"/>
                                <w:sz w:val="18"/>
                                <w:szCs w:val="18"/>
                              </w:rPr>
                            </w:pPr>
                            <w:r>
                              <w:rPr>
                                <w:rFonts w:hint="eastAsia" w:ascii="仿宋_GB2312" w:eastAsia="仿宋_GB2312"/>
                                <w:sz w:val="18"/>
                                <w:szCs w:val="18"/>
                              </w:rPr>
                              <w:t>村组审查</w:t>
                            </w:r>
                          </w:p>
                        </w:txbxContent>
                      </wps:txbx>
                      <wps:bodyPr upright="1"/>
                    </wps:wsp>
                  </a:graphicData>
                </a:graphic>
              </wp:anchor>
            </w:drawing>
          </mc:Choice>
          <mc:Fallback>
            <w:pict>
              <v:shape id="文本框 9" o:spid="_x0000_s1026" o:spt="202" type="#_x0000_t202" style="position:absolute;left:0pt;margin-left:-8.6pt;margin-top:109.75pt;height:31.15pt;width:51.6pt;z-index:251662336;mso-width-relative:page;mso-height-relative:page;" fillcolor="#FFFFFF" filled="t" stroked="t" coordsize="21600,21600" o:gfxdata="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D9kAAAAKAQAADwAAAAAAAAABACAAAAAi&#10;AAAAZHJzL2Rvd25yZXYueG1sUEsBAhQAFAAAAAgAh07iQNpRsOAJAgAANQQAAA4AAAAAAAAAAQAg&#10;AAAAKAEAAGRycy9lMm9Eb2MueG1sUEsFBgAAAAAGAAYAWQEAAKMFAAAAAA==&#10;">
                <v:fill on="t" focussize="0,0"/>
                <v:stroke color="#000000" joinstyle="miter"/>
                <v:imagedata o:title=""/>
                <o:lock v:ext="edit" aspectratio="f"/>
                <v:textbox>
                  <w:txbxContent>
                    <w:p w14:paraId="60A4198D">
                      <w:pPr>
                        <w:jc w:val="center"/>
                        <w:rPr>
                          <w:rFonts w:ascii="仿宋_GB2312" w:eastAsia="仿宋_GB2312"/>
                          <w:sz w:val="18"/>
                          <w:szCs w:val="18"/>
                        </w:rPr>
                      </w:pPr>
                      <w:r>
                        <w:rPr>
                          <w:rFonts w:hint="eastAsia" w:ascii="仿宋_GB2312" w:eastAsia="仿宋_GB2312"/>
                          <w:sz w:val="18"/>
                          <w:szCs w:val="18"/>
                        </w:rPr>
                        <w:t>村组审查</w:t>
                      </w:r>
                    </w:p>
                  </w:txbxContent>
                </v:textbox>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63360" behindDoc="0" locked="0" layoutInCell="1" allowOverlap="1">
                <wp:simplePos x="0" y="0"/>
                <wp:positionH relativeFrom="column">
                  <wp:posOffset>798830</wp:posOffset>
                </wp:positionH>
                <wp:positionV relativeFrom="paragraph">
                  <wp:posOffset>1393825</wp:posOffset>
                </wp:positionV>
                <wp:extent cx="846455" cy="395605"/>
                <wp:effectExtent l="4445" t="4445" r="6350" b="19050"/>
                <wp:wrapNone/>
                <wp:docPr id="5" name="文本框 10"/>
                <wp:cNvGraphicFramePr/>
                <a:graphic xmlns:a="http://schemas.openxmlformats.org/drawingml/2006/main">
                  <a:graphicData uri="http://schemas.microsoft.com/office/word/2010/wordprocessingShape">
                    <wps:wsp>
                      <wps:cNvSpPr txBox="1"/>
                      <wps:spPr>
                        <a:xfrm>
                          <a:off x="0" y="0"/>
                          <a:ext cx="846455" cy="3956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FEDC58">
                            <w:pPr>
                              <w:rPr>
                                <w:rFonts w:ascii="仿宋_GB2312" w:eastAsia="仿宋_GB2312"/>
                                <w:sz w:val="18"/>
                                <w:szCs w:val="18"/>
                              </w:rPr>
                            </w:pPr>
                            <w:r>
                              <w:rPr>
                                <w:rFonts w:hint="eastAsia" w:ascii="仿宋_GB2312" w:eastAsia="仿宋_GB2312"/>
                                <w:sz w:val="18"/>
                                <w:szCs w:val="18"/>
                              </w:rPr>
                              <w:t>镇（场）审核</w:t>
                            </w:r>
                          </w:p>
                        </w:txbxContent>
                      </wps:txbx>
                      <wps:bodyPr upright="1"/>
                    </wps:wsp>
                  </a:graphicData>
                </a:graphic>
              </wp:anchor>
            </w:drawing>
          </mc:Choice>
          <mc:Fallback>
            <w:pict>
              <v:shape id="文本框 10" o:spid="_x0000_s1026" o:spt="202" type="#_x0000_t202" style="position:absolute;left:0pt;margin-left:62.9pt;margin-top:109.75pt;height:31.15pt;width:66.65pt;z-index:251663360;mso-width-relative:page;mso-height-relative:page;" fillcolor="#FFFFFF" filled="t" stroked="t" coordsize="21600,21600" o:gfxdata="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ckHO2gAAAAsBAAAPAAAAAAAAAAEAIAAA&#10;ACIAAABkcnMvZG93bnJldi54bWxQSwECFAAUAAAACACHTuJAQy30gwoCAAA2BAAADgAAAAAAAAAB&#10;ACAAAAApAQAAZHJzL2Uyb0RvYy54bWxQSwUGAAAAAAYABgBZAQAApQUAAAAA&#10;">
                <v:fill on="t" focussize="0,0"/>
                <v:stroke color="#000000" joinstyle="miter"/>
                <v:imagedata o:title=""/>
                <o:lock v:ext="edit" aspectratio="f"/>
                <v:textbox>
                  <w:txbxContent>
                    <w:p w14:paraId="01FEDC58">
                      <w:pPr>
                        <w:rPr>
                          <w:rFonts w:ascii="仿宋_GB2312" w:eastAsia="仿宋_GB2312"/>
                          <w:sz w:val="18"/>
                          <w:szCs w:val="18"/>
                        </w:rPr>
                      </w:pPr>
                      <w:r>
                        <w:rPr>
                          <w:rFonts w:hint="eastAsia" w:ascii="仿宋_GB2312" w:eastAsia="仿宋_GB2312"/>
                          <w:sz w:val="18"/>
                          <w:szCs w:val="18"/>
                        </w:rPr>
                        <w:t>镇（场）审核</w:t>
                      </w:r>
                    </w:p>
                  </w:txbxContent>
                </v:textbox>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68480" behindDoc="0" locked="0" layoutInCell="1" allowOverlap="1">
                <wp:simplePos x="0" y="0"/>
                <wp:positionH relativeFrom="column">
                  <wp:posOffset>798830</wp:posOffset>
                </wp:positionH>
                <wp:positionV relativeFrom="paragraph">
                  <wp:posOffset>1113790</wp:posOffset>
                </wp:positionV>
                <wp:extent cx="866775" cy="280035"/>
                <wp:effectExtent l="0" t="0" r="9525" b="5715"/>
                <wp:wrapNone/>
                <wp:docPr id="10" name="文本框 15"/>
                <wp:cNvGraphicFramePr/>
                <a:graphic xmlns:a="http://schemas.openxmlformats.org/drawingml/2006/main">
                  <a:graphicData uri="http://schemas.microsoft.com/office/word/2010/wordprocessingShape">
                    <wps:wsp>
                      <wps:cNvSpPr txBox="1"/>
                      <wps:spPr>
                        <a:xfrm>
                          <a:off x="0" y="0"/>
                          <a:ext cx="866775" cy="280035"/>
                        </a:xfrm>
                        <a:prstGeom prst="rect">
                          <a:avLst/>
                        </a:prstGeom>
                        <a:solidFill>
                          <a:srgbClr val="FFFFFF"/>
                        </a:solidFill>
                        <a:ln>
                          <a:noFill/>
                        </a:ln>
                      </wps:spPr>
                      <wps:txbx>
                        <w:txbxContent>
                          <w:p w14:paraId="7667E5FE">
                            <w:pPr>
                              <w:rPr>
                                <w:rFonts w:ascii="仿宋_GB2312" w:eastAsia="仿宋_GB2312"/>
                                <w:sz w:val="13"/>
                                <w:szCs w:val="13"/>
                              </w:rPr>
                            </w:pPr>
                            <w:r>
                              <w:rPr>
                                <w:rFonts w:hint="eastAsia" w:ascii="仿宋_GB2312" w:eastAsia="仿宋_GB2312"/>
                                <w:sz w:val="13"/>
                                <w:szCs w:val="13"/>
                              </w:rPr>
                              <w:t>占农（林）用地</w:t>
                            </w:r>
                          </w:p>
                        </w:txbxContent>
                      </wps:txbx>
                      <wps:bodyPr upright="1"/>
                    </wps:wsp>
                  </a:graphicData>
                </a:graphic>
              </wp:anchor>
            </w:drawing>
          </mc:Choice>
          <mc:Fallback>
            <w:pict>
              <v:shape id="文本框 15" o:spid="_x0000_s1026" o:spt="202" type="#_x0000_t202" style="position:absolute;left:0pt;margin-left:62.9pt;margin-top:87.7pt;height:22.05pt;width:68.25pt;z-index:251668480;mso-width-relative:page;mso-height-relative:page;" fillcolor="#FFFFFF" filled="t" stroked="f" coordsize="21600,21600" o:gfxdata="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4y5Oa1wAAAAsBAAAPAAAAAAAAAAEAIAAAACIAAABkcnMvZG93bnJldi54&#10;bWxQSwECFAAUAAAACACHTuJAib5GqMIBAAB4AwAADgAAAAAAAAABACAAAAAmAQAAZHJzL2Uyb0Rv&#10;Yy54bWxQSwUGAAAAAAYABgBZAQAAWgUAAAAA&#10;">
                <v:fill on="t" focussize="0,0"/>
                <v:stroke on="f"/>
                <v:imagedata o:title=""/>
                <o:lock v:ext="edit" aspectratio="f"/>
                <v:textbox>
                  <w:txbxContent>
                    <w:p w14:paraId="7667E5FE">
                      <w:pPr>
                        <w:rPr>
                          <w:rFonts w:ascii="仿宋_GB2312" w:eastAsia="仿宋_GB2312"/>
                          <w:sz w:val="13"/>
                          <w:szCs w:val="13"/>
                        </w:rPr>
                      </w:pPr>
                      <w:r>
                        <w:rPr>
                          <w:rFonts w:hint="eastAsia" w:ascii="仿宋_GB2312" w:eastAsia="仿宋_GB2312"/>
                          <w:sz w:val="13"/>
                          <w:szCs w:val="13"/>
                        </w:rPr>
                        <w:t>占农（林）用地</w:t>
                      </w:r>
                    </w:p>
                  </w:txbxContent>
                </v:textbox>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67456" behindDoc="0" locked="0" layoutInCell="1" allowOverlap="1">
                <wp:simplePos x="0" y="0"/>
                <wp:positionH relativeFrom="column">
                  <wp:posOffset>395605</wp:posOffset>
                </wp:positionH>
                <wp:positionV relativeFrom="paragraph">
                  <wp:posOffset>219710</wp:posOffset>
                </wp:positionV>
                <wp:extent cx="0" cy="1092200"/>
                <wp:effectExtent l="38100" t="0" r="38100" b="12700"/>
                <wp:wrapNone/>
                <wp:docPr id="9" name="自选图形 14"/>
                <wp:cNvGraphicFramePr/>
                <a:graphic xmlns:a="http://schemas.openxmlformats.org/drawingml/2006/main">
                  <a:graphicData uri="http://schemas.microsoft.com/office/word/2010/wordprocessingShape">
                    <wps:wsp>
                      <wps:cNvCnPr/>
                      <wps:spPr>
                        <a:xfrm flipV="1">
                          <a:off x="0" y="0"/>
                          <a:ext cx="0" cy="1092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4" o:spid="_x0000_s1026" o:spt="32" type="#_x0000_t32" style="position:absolute;left:0pt;flip:y;margin-left:31.15pt;margin-top:17.3pt;height:86pt;width:0pt;z-index:251667456;mso-width-relative:page;mso-height-relative:page;" filled="f" stroked="t" coordsize="21600,21600" o:gfxdata="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bYY91gAAAAgBAAAPAAAAAAAAAAEAIAAAACIAAABkcnMvZG93bnJl&#10;di54bWxQSwECFAAUAAAACACHTuJAXHvDGv8BAADyAwAADgAAAAAAAAABACAAAAAlAQAAZHJzL2Uy&#10;b0RvYy54bWxQSwUGAAAAAAYABgBZAQAAlgUAAAAA&#10;">
                <v:fill on="f" focussize="0,0"/>
                <v:stroke color="#000000" joinstyle="round" endarrow="block"/>
                <v:imagedata o:title=""/>
                <o:lock v:ext="edit" aspectratio="f"/>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219710</wp:posOffset>
                </wp:positionV>
                <wp:extent cx="0" cy="1092200"/>
                <wp:effectExtent l="38100" t="0" r="38100" b="12700"/>
                <wp:wrapNone/>
                <wp:docPr id="2" name="自选图形 7"/>
                <wp:cNvGraphicFramePr/>
                <a:graphic xmlns:a="http://schemas.openxmlformats.org/drawingml/2006/main">
                  <a:graphicData uri="http://schemas.microsoft.com/office/word/2010/wordprocessingShape">
                    <wps:wsp>
                      <wps:cNvCnPr/>
                      <wps:spPr>
                        <a:xfrm>
                          <a:off x="0" y="0"/>
                          <a:ext cx="0" cy="1092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7" o:spid="_x0000_s1026" o:spt="32" type="#_x0000_t32" style="position:absolute;left:0pt;margin-left:2.7pt;margin-top:17.3pt;height:86pt;width:0pt;z-index:251661312;mso-width-relative:page;mso-height-relative:page;" filled="f" stroked="t" coordsize="21600,21600" o:gfxdata="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rRK+dUAAAAGAQAADwAAAAAAAAABACAAAAAiAAAAZHJzL2Rvd25yZXYueG1sUEsB&#10;AhQAFAAAAAgAh07iQCdzfsT4AQAA5wMAAA4AAAAAAAAAAQAgAAAAJAEAAGRycy9lMm9Eb2MueG1s&#10;UEsFBgAAAAAGAAYAWQEAAI4FAAAAAA==&#10;">
                <v:fill on="f" focussize="0,0"/>
                <v:stroke color="#000000" joinstyle="round" endarrow="block"/>
                <v:imagedata o:title=""/>
                <o:lock v:ext="edit" aspectratio="f"/>
              </v:shape>
            </w:pict>
          </mc:Fallback>
        </mc:AlternateContent>
      </w:r>
      <w:r>
        <w:rPr>
          <w:rFonts w:hint="eastAsia" w:ascii="仿宋_GB2312" w:hAnsi="Calibri" w:eastAsia="仿宋_GB2312" w:cs="宋体"/>
          <w:kern w:val="2"/>
          <w:sz w:val="15"/>
          <w:szCs w:val="15"/>
        </w:rPr>
        <w:t>2.《承诺书》</w:t>
      </w:r>
      <w:r>
        <w:rPr>
          <w:rFonts w:hint="eastAsia" w:ascii="仿宋_GB2312" w:hAnsi="Calibri" w:eastAsia="仿宋_GB2312" w:cs="宋体"/>
          <w:kern w:val="2"/>
          <w:sz w:val="32"/>
          <w:szCs w:val="32"/>
        </w:rPr>
        <w:t xml:space="preserve">                                    </w:t>
      </w:r>
    </w:p>
    <w:p w14:paraId="50470FA7">
      <w:pPr>
        <w:pStyle w:val="8"/>
        <w:widowControl/>
        <w:shd w:val="clear" w:color="auto" w:fill="FFFFFF"/>
        <w:spacing w:beforeAutospacing="0" w:afterAutospacing="0"/>
        <w:rPr>
          <w:rFonts w:ascii="仿宋_GB2312" w:hAnsi="Calibri" w:eastAsia="仿宋_GB2312" w:cs="宋体"/>
          <w:kern w:val="2"/>
          <w:sz w:val="32"/>
          <w:szCs w:val="32"/>
        </w:rPr>
      </w:pPr>
      <w:r>
        <w:rPr>
          <w:rFonts w:ascii="仿宋_GB2312" w:hAnsi="Calibri" w:eastAsia="仿宋_GB2312" w:cs="宋体"/>
          <w:kern w:val="2"/>
          <w:sz w:val="15"/>
          <w:szCs w:val="15"/>
        </w:rPr>
        <mc:AlternateContent>
          <mc:Choice Requires="wps">
            <w:drawing>
              <wp:anchor distT="0" distB="0" distL="114300" distR="114300" simplePos="0" relativeHeight="251666432" behindDoc="0" locked="0" layoutInCell="1" allowOverlap="1">
                <wp:simplePos x="0" y="0"/>
                <wp:positionH relativeFrom="column">
                  <wp:posOffset>330200</wp:posOffset>
                </wp:positionH>
                <wp:positionV relativeFrom="paragraph">
                  <wp:posOffset>55245</wp:posOffset>
                </wp:positionV>
                <wp:extent cx="247650" cy="1114425"/>
                <wp:effectExtent l="0" t="0" r="0" b="9525"/>
                <wp:wrapNone/>
                <wp:docPr id="8" name="文本框 13"/>
                <wp:cNvGraphicFramePr/>
                <a:graphic xmlns:a="http://schemas.openxmlformats.org/drawingml/2006/main">
                  <a:graphicData uri="http://schemas.microsoft.com/office/word/2010/wordprocessingShape">
                    <wps:wsp>
                      <wps:cNvSpPr txBox="1"/>
                      <wps:spPr>
                        <a:xfrm>
                          <a:off x="0" y="0"/>
                          <a:ext cx="247650" cy="1114425"/>
                        </a:xfrm>
                        <a:prstGeom prst="rect">
                          <a:avLst/>
                        </a:prstGeom>
                        <a:solidFill>
                          <a:srgbClr val="FFFFFF"/>
                        </a:solidFill>
                        <a:ln>
                          <a:noFill/>
                        </a:ln>
                      </wps:spPr>
                      <wps:txbx>
                        <w:txbxContent>
                          <w:p w14:paraId="334FA3FB">
                            <w:pPr>
                              <w:rPr>
                                <w:sz w:val="15"/>
                                <w:szCs w:val="15"/>
                              </w:rPr>
                            </w:pPr>
                            <w:r>
                              <w:rPr>
                                <w:rFonts w:hint="eastAsia" w:ascii="仿宋_GB2312" w:eastAsia="仿宋_GB2312"/>
                                <w:sz w:val="15"/>
                                <w:szCs w:val="15"/>
                              </w:rPr>
                              <w:t>审查不通过</w:t>
                            </w:r>
                          </w:p>
                        </w:txbxContent>
                      </wps:txbx>
                      <wps:bodyPr upright="1"/>
                    </wps:wsp>
                  </a:graphicData>
                </a:graphic>
              </wp:anchor>
            </w:drawing>
          </mc:Choice>
          <mc:Fallback>
            <w:pict>
              <v:shape id="文本框 13" o:spid="_x0000_s1026" o:spt="202" type="#_x0000_t202" style="position:absolute;left:0pt;margin-left:26pt;margin-top:4.35pt;height:87.75pt;width:19.5pt;z-index:251666432;mso-width-relative:page;mso-height-relative:page;" fillcolor="#FFFFFF" filled="t" stroked="f" coordsize="21600,21600" o:gfxdata="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4Y86p1QAAAAcBAAAPAAAAAAAAAAEAIAAAACIAAABkcnMvZG93bnJldi54bWxQ&#10;SwECFAAUAAAACACHTuJA6TZG4MEBAAB4AwAADgAAAAAAAAABACAAAAAkAQAAZHJzL2Uyb0RvYy54&#10;bWxQSwUGAAAAAAYABgBZAQAAVwUAAAAA&#10;">
                <v:fill on="t" focussize="0,0"/>
                <v:stroke on="f"/>
                <v:imagedata o:title=""/>
                <o:lock v:ext="edit" aspectratio="f"/>
                <v:textbox>
                  <w:txbxContent>
                    <w:p w14:paraId="334FA3FB">
                      <w:pPr>
                        <w:rPr>
                          <w:sz w:val="15"/>
                          <w:szCs w:val="15"/>
                        </w:rPr>
                      </w:pPr>
                      <w:r>
                        <w:rPr>
                          <w:rFonts w:hint="eastAsia" w:ascii="仿宋_GB2312" w:eastAsia="仿宋_GB2312"/>
                          <w:sz w:val="15"/>
                          <w:szCs w:val="15"/>
                        </w:rPr>
                        <w:t>审查不通过</w:t>
                      </w:r>
                    </w:p>
                  </w:txbxContent>
                </v:textbox>
              </v:shape>
            </w:pict>
          </mc:Fallback>
        </mc:AlternateContent>
      </w:r>
    </w:p>
    <w:p w14:paraId="6844B412">
      <w:pPr>
        <w:pStyle w:val="8"/>
        <w:widowControl/>
        <w:shd w:val="clear" w:color="auto" w:fill="FFFFFF"/>
        <w:spacing w:beforeAutospacing="0" w:afterAutospacing="0"/>
        <w:rPr>
          <w:rFonts w:ascii="仿宋_GB2312" w:hAnsi="Calibri" w:eastAsia="仿宋_GB2312" w:cs="宋体"/>
          <w:kern w:val="2"/>
          <w:sz w:val="32"/>
          <w:szCs w:val="32"/>
        </w:rPr>
      </w:pPr>
      <w:r>
        <w:rPr>
          <w:rFonts w:ascii="仿宋_GB2312" w:hAnsi="Calibri" w:eastAsia="仿宋_GB2312" w:cs="宋体"/>
          <w:kern w:val="2"/>
          <w:sz w:val="15"/>
          <w:szCs w:val="15"/>
        </w:rPr>
        <mc:AlternateContent>
          <mc:Choice Requires="wps">
            <w:drawing>
              <wp:anchor distT="0" distB="0" distL="114300" distR="114300" simplePos="0" relativeHeight="251691008" behindDoc="0" locked="0" layoutInCell="1" allowOverlap="1">
                <wp:simplePos x="0" y="0"/>
                <wp:positionH relativeFrom="column">
                  <wp:posOffset>8025130</wp:posOffset>
                </wp:positionH>
                <wp:positionV relativeFrom="paragraph">
                  <wp:posOffset>267335</wp:posOffset>
                </wp:positionV>
                <wp:extent cx="695960" cy="334010"/>
                <wp:effectExtent l="4445" t="4445" r="23495" b="23495"/>
                <wp:wrapNone/>
                <wp:docPr id="32" name="文本框 42"/>
                <wp:cNvGraphicFramePr/>
                <a:graphic xmlns:a="http://schemas.openxmlformats.org/drawingml/2006/main">
                  <a:graphicData uri="http://schemas.microsoft.com/office/word/2010/wordprocessingShape">
                    <wps:wsp>
                      <wps:cNvSpPr txBox="1"/>
                      <wps:spPr>
                        <a:xfrm>
                          <a:off x="0" y="0"/>
                          <a:ext cx="695960"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A8D442">
                            <w:pPr>
                              <w:rPr>
                                <w:rFonts w:ascii="仿宋_GB2312" w:eastAsia="仿宋_GB2312"/>
                                <w:sz w:val="18"/>
                                <w:szCs w:val="18"/>
                              </w:rPr>
                            </w:pPr>
                            <w:r>
                              <w:rPr>
                                <w:rFonts w:hint="eastAsia" w:ascii="仿宋_GB2312" w:eastAsia="仿宋_GB2312"/>
                                <w:sz w:val="18"/>
                                <w:szCs w:val="18"/>
                              </w:rPr>
                              <w:t>确权登记</w:t>
                            </w:r>
                          </w:p>
                        </w:txbxContent>
                      </wps:txbx>
                      <wps:bodyPr upright="1"/>
                    </wps:wsp>
                  </a:graphicData>
                </a:graphic>
              </wp:anchor>
            </w:drawing>
          </mc:Choice>
          <mc:Fallback>
            <w:pict>
              <v:shape id="文本框 42" o:spid="_x0000_s1026" o:spt="202" type="#_x0000_t202" style="position:absolute;left:0pt;margin-left:631.9pt;margin-top:21.05pt;height:26.3pt;width:54.8pt;z-index:251691008;mso-width-relative:page;mso-height-relative:page;" fillcolor="#FFFFFF" filled="t" stroked="t" coordsize="21600,21600" o:gfxdata="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8hla42QAAAAsBAAAPAAAAAAAAAAEAIAAA&#10;ACIAAABkcnMvZG93bnJldi54bWxQSwECFAAUAAAACACHTuJAuN16xgsCAAA3BAAADgAAAAAAAAAB&#10;ACAAAAAoAQAAZHJzL2Uyb0RvYy54bWxQSwUGAAAAAAYABgBZAQAApQUAAAAA&#10;">
                <v:fill on="t" focussize="0,0"/>
                <v:stroke color="#000000" joinstyle="miter"/>
                <v:imagedata o:title=""/>
                <o:lock v:ext="edit" aspectratio="f"/>
                <v:textbox>
                  <w:txbxContent>
                    <w:p w14:paraId="12A8D442">
                      <w:pPr>
                        <w:rPr>
                          <w:rFonts w:ascii="仿宋_GB2312" w:eastAsia="仿宋_GB2312"/>
                          <w:sz w:val="18"/>
                          <w:szCs w:val="18"/>
                        </w:rPr>
                      </w:pPr>
                      <w:r>
                        <w:rPr>
                          <w:rFonts w:hint="eastAsia" w:ascii="仿宋_GB2312" w:eastAsia="仿宋_GB2312"/>
                          <w:sz w:val="18"/>
                          <w:szCs w:val="18"/>
                        </w:rPr>
                        <w:t>确权登记</w:t>
                      </w:r>
                    </w:p>
                  </w:txbxContent>
                </v:textbox>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86912" behindDoc="0" locked="0" layoutInCell="1" allowOverlap="1">
                <wp:simplePos x="0" y="0"/>
                <wp:positionH relativeFrom="column">
                  <wp:posOffset>6974205</wp:posOffset>
                </wp:positionH>
                <wp:positionV relativeFrom="paragraph">
                  <wp:posOffset>267335</wp:posOffset>
                </wp:positionV>
                <wp:extent cx="675640" cy="334010"/>
                <wp:effectExtent l="4445" t="4445" r="5715" b="23495"/>
                <wp:wrapNone/>
                <wp:docPr id="28" name="文本框 37"/>
                <wp:cNvGraphicFramePr/>
                <a:graphic xmlns:a="http://schemas.openxmlformats.org/drawingml/2006/main">
                  <a:graphicData uri="http://schemas.microsoft.com/office/word/2010/wordprocessingShape">
                    <wps:wsp>
                      <wps:cNvSpPr txBox="1"/>
                      <wps:spPr>
                        <a:xfrm>
                          <a:off x="0" y="0"/>
                          <a:ext cx="675640"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4A026">
                            <w:pPr>
                              <w:rPr>
                                <w:rFonts w:ascii="仿宋_GB2312" w:eastAsia="仿宋_GB2312"/>
                                <w:sz w:val="18"/>
                                <w:szCs w:val="18"/>
                              </w:rPr>
                            </w:pPr>
                            <w:r>
                              <w:rPr>
                                <w:rFonts w:hint="eastAsia" w:ascii="仿宋_GB2312" w:eastAsia="仿宋_GB2312"/>
                                <w:sz w:val="18"/>
                                <w:szCs w:val="18"/>
                              </w:rPr>
                              <w:t>竣工验收</w:t>
                            </w:r>
                          </w:p>
                        </w:txbxContent>
                      </wps:txbx>
                      <wps:bodyPr upright="1"/>
                    </wps:wsp>
                  </a:graphicData>
                </a:graphic>
              </wp:anchor>
            </w:drawing>
          </mc:Choice>
          <mc:Fallback>
            <w:pict>
              <v:shape id="文本框 37" o:spid="_x0000_s1026" o:spt="202" type="#_x0000_t202" style="position:absolute;left:0pt;margin-left:549.15pt;margin-top:21.05pt;height:26.3pt;width:53.2pt;z-index:251686912;mso-width-relative:page;mso-height-relative:page;" fillcolor="#FFFFFF" filled="t" stroked="t" coordsize="21600,21600" o:gfxdata="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sWUNp2QAAAAsBAAAPAAAAAAAAAAEAIAAA&#10;ACIAAABkcnMvZG93bnJldi54bWxQSwECFAAUAAAACACHTuJADzc2KwsCAAA3BAAADgAAAAAAAAAB&#10;ACAAAAAoAQAAZHJzL2Uyb0RvYy54bWxQSwUGAAAAAAYABgBZAQAApQUAAAAA&#10;">
                <v:fill on="t" focussize="0,0"/>
                <v:stroke color="#000000" joinstyle="miter"/>
                <v:imagedata o:title=""/>
                <o:lock v:ext="edit" aspectratio="f"/>
                <v:textbox>
                  <w:txbxContent>
                    <w:p w14:paraId="0304A026">
                      <w:pPr>
                        <w:rPr>
                          <w:rFonts w:ascii="仿宋_GB2312" w:eastAsia="仿宋_GB2312"/>
                          <w:sz w:val="18"/>
                          <w:szCs w:val="18"/>
                        </w:rPr>
                      </w:pPr>
                      <w:r>
                        <w:rPr>
                          <w:rFonts w:hint="eastAsia" w:ascii="仿宋_GB2312" w:eastAsia="仿宋_GB2312"/>
                          <w:sz w:val="18"/>
                          <w:szCs w:val="18"/>
                        </w:rPr>
                        <w:t>竣工验收</w:t>
                      </w:r>
                    </w:p>
                  </w:txbxContent>
                </v:textbox>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85888" behindDoc="0" locked="0" layoutInCell="1" allowOverlap="1">
                <wp:simplePos x="0" y="0"/>
                <wp:positionH relativeFrom="column">
                  <wp:posOffset>6107430</wp:posOffset>
                </wp:positionH>
                <wp:positionV relativeFrom="paragraph">
                  <wp:posOffset>273685</wp:posOffset>
                </wp:positionV>
                <wp:extent cx="654685" cy="334010"/>
                <wp:effectExtent l="4445" t="4445" r="7620" b="23495"/>
                <wp:wrapNone/>
                <wp:docPr id="27" name="文本框 36"/>
                <wp:cNvGraphicFramePr/>
                <a:graphic xmlns:a="http://schemas.openxmlformats.org/drawingml/2006/main">
                  <a:graphicData uri="http://schemas.microsoft.com/office/word/2010/wordprocessingShape">
                    <wps:wsp>
                      <wps:cNvSpPr txBox="1"/>
                      <wps:spPr>
                        <a:xfrm>
                          <a:off x="0" y="0"/>
                          <a:ext cx="654685"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178DB8">
                            <w:pPr>
                              <w:rPr>
                                <w:rFonts w:ascii="仿宋_GB2312" w:eastAsia="仿宋_GB2312"/>
                                <w:sz w:val="18"/>
                                <w:szCs w:val="18"/>
                              </w:rPr>
                            </w:pPr>
                            <w:r>
                              <w:rPr>
                                <w:rFonts w:hint="eastAsia" w:ascii="仿宋_GB2312" w:eastAsia="仿宋_GB2312"/>
                                <w:sz w:val="18"/>
                                <w:szCs w:val="18"/>
                              </w:rPr>
                              <w:t>施工巡查</w:t>
                            </w:r>
                          </w:p>
                        </w:txbxContent>
                      </wps:txbx>
                      <wps:bodyPr upright="1"/>
                    </wps:wsp>
                  </a:graphicData>
                </a:graphic>
              </wp:anchor>
            </w:drawing>
          </mc:Choice>
          <mc:Fallback>
            <w:pict>
              <v:shape id="文本框 36" o:spid="_x0000_s1026" o:spt="202" type="#_x0000_t202" style="position:absolute;left:0pt;margin-left:480.9pt;margin-top:21.55pt;height:26.3pt;width:51.55pt;z-index:251685888;mso-width-relative:page;mso-height-relative:page;" fillcolor="#FFFFFF" filled="t" stroked="t" coordsize="21600,21600" o:gfxdata="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mYY22QAAAAoBAAAPAAAAAAAAAAEAIAAA&#10;ACIAAABkcnMvZG93bnJldi54bWxQSwECFAAUAAAACACHTuJAnv5/ywsCAAA3BAAADgAAAAAAAAAB&#10;ACAAAAAoAQAAZHJzL2Uyb0RvYy54bWxQSwUGAAAAAAYABgBZAQAApQUAAAAA&#10;">
                <v:fill on="t" focussize="0,0"/>
                <v:stroke color="#000000" joinstyle="miter"/>
                <v:imagedata o:title=""/>
                <o:lock v:ext="edit" aspectratio="f"/>
                <v:textbox>
                  <w:txbxContent>
                    <w:p w14:paraId="3D178DB8">
                      <w:pPr>
                        <w:rPr>
                          <w:rFonts w:ascii="仿宋_GB2312" w:eastAsia="仿宋_GB2312"/>
                          <w:sz w:val="18"/>
                          <w:szCs w:val="18"/>
                        </w:rPr>
                      </w:pPr>
                      <w:r>
                        <w:rPr>
                          <w:rFonts w:hint="eastAsia" w:ascii="仿宋_GB2312" w:eastAsia="仿宋_GB2312"/>
                          <w:sz w:val="18"/>
                          <w:szCs w:val="18"/>
                        </w:rPr>
                        <w:t>施工巡查</w:t>
                      </w:r>
                    </w:p>
                  </w:txbxContent>
                </v:textbox>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84864" behindDoc="0" locked="0" layoutInCell="1" allowOverlap="1">
                <wp:simplePos x="0" y="0"/>
                <wp:positionH relativeFrom="column">
                  <wp:posOffset>5213350</wp:posOffset>
                </wp:positionH>
                <wp:positionV relativeFrom="paragraph">
                  <wp:posOffset>267335</wp:posOffset>
                </wp:positionV>
                <wp:extent cx="655320" cy="334010"/>
                <wp:effectExtent l="4445" t="4445" r="6985" b="23495"/>
                <wp:wrapNone/>
                <wp:docPr id="26" name="文本框 35"/>
                <wp:cNvGraphicFramePr/>
                <a:graphic xmlns:a="http://schemas.openxmlformats.org/drawingml/2006/main">
                  <a:graphicData uri="http://schemas.microsoft.com/office/word/2010/wordprocessingShape">
                    <wps:wsp>
                      <wps:cNvSpPr txBox="1"/>
                      <wps:spPr>
                        <a:xfrm>
                          <a:off x="0" y="0"/>
                          <a:ext cx="655320"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AEC1FA">
                            <w:pPr>
                              <w:rPr>
                                <w:rFonts w:ascii="仿宋_GB2312" w:eastAsia="仿宋_GB2312"/>
                                <w:sz w:val="18"/>
                                <w:szCs w:val="18"/>
                              </w:rPr>
                            </w:pPr>
                            <w:r>
                              <w:rPr>
                                <w:rFonts w:hint="eastAsia" w:ascii="仿宋_GB2312" w:eastAsia="仿宋_GB2312"/>
                                <w:sz w:val="18"/>
                                <w:szCs w:val="18"/>
                              </w:rPr>
                              <w:t>施工放线</w:t>
                            </w:r>
                          </w:p>
                        </w:txbxContent>
                      </wps:txbx>
                      <wps:bodyPr upright="1"/>
                    </wps:wsp>
                  </a:graphicData>
                </a:graphic>
              </wp:anchor>
            </w:drawing>
          </mc:Choice>
          <mc:Fallback>
            <w:pict>
              <v:shape id="文本框 35" o:spid="_x0000_s1026" o:spt="202" type="#_x0000_t202" style="position:absolute;left:0pt;margin-left:410.5pt;margin-top:21.05pt;height:26.3pt;width:51.6pt;z-index:251684864;mso-width-relative:page;mso-height-relative:page;" fillcolor="#FFFFFF" filled="t" stroked="t" coordsize="21600,21600" o:gfxdata="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NR4ONgAAAAJAQAADwAAAAAAAAABACAAAAAi&#10;AAAAZHJzL2Rvd25yZXYueG1sUEsBAhQAFAAAAAgAh07iQDxc3hoKAgAANwQAAA4AAAAAAAAAAQAg&#10;AAAAJwEAAGRycy9lMm9Eb2MueG1sUEsFBgAAAAAGAAYAWQEAAKMFAAAAAA==&#10;">
                <v:fill on="t" focussize="0,0"/>
                <v:stroke color="#000000" joinstyle="miter"/>
                <v:imagedata o:title=""/>
                <o:lock v:ext="edit" aspectratio="f"/>
                <v:textbox>
                  <w:txbxContent>
                    <w:p w14:paraId="35AEC1FA">
                      <w:pPr>
                        <w:rPr>
                          <w:rFonts w:ascii="仿宋_GB2312" w:eastAsia="仿宋_GB2312"/>
                          <w:sz w:val="18"/>
                          <w:szCs w:val="18"/>
                        </w:rPr>
                      </w:pPr>
                      <w:r>
                        <w:rPr>
                          <w:rFonts w:hint="eastAsia" w:ascii="仿宋_GB2312" w:eastAsia="仿宋_GB2312"/>
                          <w:sz w:val="18"/>
                          <w:szCs w:val="18"/>
                        </w:rPr>
                        <w:t>施工放线</w:t>
                      </w:r>
                    </w:p>
                  </w:txbxContent>
                </v:textbox>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83840" behindDoc="0" locked="0" layoutInCell="1" allowOverlap="1">
                <wp:simplePos x="0" y="0"/>
                <wp:positionH relativeFrom="column">
                  <wp:posOffset>4231005</wp:posOffset>
                </wp:positionH>
                <wp:positionV relativeFrom="paragraph">
                  <wp:posOffset>267335</wp:posOffset>
                </wp:positionV>
                <wp:extent cx="682625" cy="340360"/>
                <wp:effectExtent l="4445" t="4445" r="17780" b="17145"/>
                <wp:wrapNone/>
                <wp:docPr id="25" name="文本框 34"/>
                <wp:cNvGraphicFramePr/>
                <a:graphic xmlns:a="http://schemas.openxmlformats.org/drawingml/2006/main">
                  <a:graphicData uri="http://schemas.microsoft.com/office/word/2010/wordprocessingShape">
                    <wps:wsp>
                      <wps:cNvSpPr txBox="1"/>
                      <wps:spPr>
                        <a:xfrm>
                          <a:off x="0" y="0"/>
                          <a:ext cx="682625" cy="340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7A76F0">
                            <w:pPr>
                              <w:rPr>
                                <w:rFonts w:ascii="仿宋_GB2312" w:eastAsia="仿宋_GB2312"/>
                                <w:sz w:val="18"/>
                                <w:szCs w:val="18"/>
                              </w:rPr>
                            </w:pPr>
                            <w:r>
                              <w:rPr>
                                <w:rFonts w:hint="eastAsia" w:ascii="仿宋_GB2312" w:eastAsia="仿宋_GB2312"/>
                                <w:sz w:val="18"/>
                                <w:szCs w:val="18"/>
                              </w:rPr>
                              <w:t>开工申请</w:t>
                            </w:r>
                          </w:p>
                        </w:txbxContent>
                      </wps:txbx>
                      <wps:bodyPr upright="1"/>
                    </wps:wsp>
                  </a:graphicData>
                </a:graphic>
              </wp:anchor>
            </w:drawing>
          </mc:Choice>
          <mc:Fallback>
            <w:pict>
              <v:shape id="文本框 34" o:spid="_x0000_s1026" o:spt="202" type="#_x0000_t202" style="position:absolute;left:0pt;margin-left:333.15pt;margin-top:21.05pt;height:26.8pt;width:53.75pt;z-index:251683840;mso-width-relative:page;mso-height-relative:page;" fillcolor="#FFFFFF" filled="t" stroked="t" coordsize="21600,21600" o:gfxdata="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YyzFNkAAAAJAQAADwAAAAAAAAABACAA&#10;AAAiAAAAZHJzL2Rvd25yZXYueG1sUEsBAhQAFAAAAAgAh07iQEC+vDwMAgAANwQAAA4AAAAAAAAA&#10;AQAgAAAAKAEAAGRycy9lMm9Eb2MueG1sUEsFBgAAAAAGAAYAWQEAAKYFAAAAAA==&#10;">
                <v:fill on="t" focussize="0,0"/>
                <v:stroke color="#000000" joinstyle="miter"/>
                <v:imagedata o:title=""/>
                <o:lock v:ext="edit" aspectratio="f"/>
                <v:textbox>
                  <w:txbxContent>
                    <w:p w14:paraId="727A76F0">
                      <w:pPr>
                        <w:rPr>
                          <w:rFonts w:ascii="仿宋_GB2312" w:eastAsia="仿宋_GB2312"/>
                          <w:sz w:val="18"/>
                          <w:szCs w:val="18"/>
                        </w:rPr>
                      </w:pPr>
                      <w:r>
                        <w:rPr>
                          <w:rFonts w:hint="eastAsia" w:ascii="仿宋_GB2312" w:eastAsia="仿宋_GB2312"/>
                          <w:sz w:val="18"/>
                          <w:szCs w:val="18"/>
                        </w:rPr>
                        <w:t>开工申请</w:t>
                      </w:r>
                    </w:p>
                  </w:txbxContent>
                </v:textbox>
              </v:shape>
            </w:pict>
          </mc:Fallback>
        </mc:AlternateContent>
      </w:r>
    </w:p>
    <w:p w14:paraId="541BF4DF">
      <w:pPr>
        <w:pStyle w:val="8"/>
        <w:widowControl/>
        <w:shd w:val="clear" w:color="auto" w:fill="FFFFFF"/>
        <w:spacing w:beforeAutospacing="0" w:afterAutospacing="0"/>
        <w:rPr>
          <w:rFonts w:ascii="仿宋_GB2312" w:hAnsi="Calibri" w:eastAsia="仿宋_GB2312" w:cs="宋体"/>
          <w:kern w:val="2"/>
          <w:sz w:val="15"/>
          <w:szCs w:val="15"/>
        </w:rPr>
      </w:pPr>
      <w:r>
        <w:rPr>
          <w:rFonts w:ascii="仿宋_GB2312" w:hAnsi="Calibri" w:eastAsia="仿宋_GB2312" w:cs="宋体"/>
          <w:kern w:val="2"/>
          <w:sz w:val="15"/>
          <w:szCs w:val="15"/>
        </w:rPr>
        <mc:AlternateContent>
          <mc:Choice Requires="wps">
            <w:drawing>
              <wp:anchor distT="0" distB="0" distL="114300" distR="114300" simplePos="0" relativeHeight="251672576" behindDoc="0" locked="0" layoutInCell="1" allowOverlap="1">
                <wp:simplePos x="0" y="0"/>
                <wp:positionH relativeFrom="column">
                  <wp:posOffset>1581150</wp:posOffset>
                </wp:positionH>
                <wp:positionV relativeFrom="paragraph">
                  <wp:posOffset>164465</wp:posOffset>
                </wp:positionV>
                <wp:extent cx="0" cy="238760"/>
                <wp:effectExtent l="38100" t="0" r="38100" b="8890"/>
                <wp:wrapNone/>
                <wp:docPr id="14" name="自选图形 19"/>
                <wp:cNvGraphicFramePr/>
                <a:graphic xmlns:a="http://schemas.openxmlformats.org/drawingml/2006/main">
                  <a:graphicData uri="http://schemas.microsoft.com/office/word/2010/wordprocessingShape">
                    <wps:wsp>
                      <wps:cNvCnPr/>
                      <wps:spPr>
                        <a:xfrm flipV="1">
                          <a:off x="0" y="0"/>
                          <a:ext cx="0" cy="238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9" o:spid="_x0000_s1026" o:spt="32" type="#_x0000_t32" style="position:absolute;left:0pt;flip:y;margin-left:124.5pt;margin-top:12.95pt;height:18.8pt;width:0pt;z-index:251672576;mso-width-relative:page;mso-height-relative:page;" filled="f" stroked="t" coordsize="21600,21600" o:gfxdata="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6No1tgAAAAJAQAADwAAAAAAAAABACAAAAAiAAAAZHJz&#10;L2Rvd25yZXYueG1sUEsBAhQAFAAAAAgAh07iQJm8QiMEAgAA8gMAAA4AAAAAAAAAAQAgAAAAJwEA&#10;AGRycy9lMm9Eb2MueG1sUEsFBgAAAAAGAAYAWQEAAJ0FAAAAAA==&#10;">
                <v:fill on="f" focussize="0,0"/>
                <v:stroke color="#000000" joinstyle="round" endarrow="block"/>
                <v:imagedata o:title=""/>
                <o:lock v:ext="edit" aspectratio="f"/>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99200" behindDoc="0" locked="0" layoutInCell="1" allowOverlap="1">
                <wp:simplePos x="0" y="0"/>
                <wp:positionH relativeFrom="column">
                  <wp:posOffset>7649845</wp:posOffset>
                </wp:positionH>
                <wp:positionV relativeFrom="paragraph">
                  <wp:posOffset>41275</wp:posOffset>
                </wp:positionV>
                <wp:extent cx="340995" cy="0"/>
                <wp:effectExtent l="0" t="38100" r="1905" b="38100"/>
                <wp:wrapNone/>
                <wp:docPr id="40" name="自选图形 50"/>
                <wp:cNvGraphicFramePr/>
                <a:graphic xmlns:a="http://schemas.openxmlformats.org/drawingml/2006/main">
                  <a:graphicData uri="http://schemas.microsoft.com/office/word/2010/wordprocessingShape">
                    <wps:wsp>
                      <wps:cNvCnPr/>
                      <wps:spPr>
                        <a:xfrm>
                          <a:off x="0" y="0"/>
                          <a:ext cx="34099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0" o:spid="_x0000_s1026" o:spt="32" type="#_x0000_t32" style="position:absolute;left:0pt;margin-left:602.35pt;margin-top:3.25pt;height:0pt;width:26.85pt;z-index:251699200;mso-width-relative:page;mso-height-relative:page;" filled="f" stroked="t" coordsize="21600,21600" o:gfxdata="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98R5zZAAAACQEAAA8AAAAAAAAAAQAgAAAAIgAAAGRycy9kb3ducmV2&#10;LnhtbFBLAQIUABQAAAAIAIdO4kDnzTRH+wEAAOgDAAAOAAAAAAAAAAEAIAAAACgBAABkcnMvZTJv&#10;RG9jLnhtbFBLBQYAAAAABgAGAFkBAACVBQAAAAA=&#10;">
                <v:fill on="f" focussize="0,0"/>
                <v:stroke color="#000000" joinstyle="round" endarrow="block"/>
                <v:imagedata o:title=""/>
                <o:lock v:ext="edit" aspectratio="f"/>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98176" behindDoc="0" locked="0" layoutInCell="1" allowOverlap="1">
                <wp:simplePos x="0" y="0"/>
                <wp:positionH relativeFrom="column">
                  <wp:posOffset>6762115</wp:posOffset>
                </wp:positionH>
                <wp:positionV relativeFrom="paragraph">
                  <wp:posOffset>41275</wp:posOffset>
                </wp:positionV>
                <wp:extent cx="212090" cy="0"/>
                <wp:effectExtent l="0" t="38100" r="16510" b="38100"/>
                <wp:wrapNone/>
                <wp:docPr id="39" name="自选图形 49"/>
                <wp:cNvGraphicFramePr/>
                <a:graphic xmlns:a="http://schemas.openxmlformats.org/drawingml/2006/main">
                  <a:graphicData uri="http://schemas.microsoft.com/office/word/2010/wordprocessingShape">
                    <wps:wsp>
                      <wps:cNvCnPr/>
                      <wps:spPr>
                        <a:xfrm>
                          <a:off x="0" y="0"/>
                          <a:ext cx="21209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9" o:spid="_x0000_s1026" o:spt="32" type="#_x0000_t32" style="position:absolute;left:0pt;margin-left:532.45pt;margin-top:3.25pt;height:0pt;width:16.7pt;z-index:251698176;mso-width-relative:page;mso-height-relative:page;" filled="f" stroked="t" coordsize="21600,21600" o:gfxdata="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Hu4xXYAAAACQEAAA8AAAAAAAAAAQAgAAAAIgAAAGRycy9kb3ducmV2&#10;LnhtbFBLAQIUABQAAAAIAIdO4kDTIYwS/AEAAOgDAAAOAAAAAAAAAAEAIAAAACcBAABkcnMvZTJv&#10;RG9jLnhtbFBLBQYAAAAABgAGAFkBAACVBQAAAAA=&#10;">
                <v:fill on="f" focussize="0,0"/>
                <v:stroke color="#000000" joinstyle="round" endarrow="block"/>
                <v:imagedata o:title=""/>
                <o:lock v:ext="edit" aspectratio="f"/>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97152" behindDoc="0" locked="0" layoutInCell="1" allowOverlap="1">
                <wp:simplePos x="0" y="0"/>
                <wp:positionH relativeFrom="column">
                  <wp:posOffset>5868670</wp:posOffset>
                </wp:positionH>
                <wp:positionV relativeFrom="paragraph">
                  <wp:posOffset>41275</wp:posOffset>
                </wp:positionV>
                <wp:extent cx="238760" cy="0"/>
                <wp:effectExtent l="0" t="38100" r="8890" b="38100"/>
                <wp:wrapNone/>
                <wp:docPr id="38" name="自选图形 48"/>
                <wp:cNvGraphicFramePr/>
                <a:graphic xmlns:a="http://schemas.openxmlformats.org/drawingml/2006/main">
                  <a:graphicData uri="http://schemas.microsoft.com/office/word/2010/wordprocessingShape">
                    <wps:wsp>
                      <wps:cNvCnPr/>
                      <wps:spPr>
                        <a:xfrm>
                          <a:off x="0" y="0"/>
                          <a:ext cx="23876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8" o:spid="_x0000_s1026" o:spt="32" type="#_x0000_t32" style="position:absolute;left:0pt;margin-left:462.1pt;margin-top:3.25pt;height:0pt;width:18.8pt;z-index:251697152;mso-width-relative:page;mso-height-relative:page;" filled="f" stroked="t" coordsize="21600,21600" o:gfxdata="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mnX3XWAAAABwEAAA8AAAAAAAAAAQAgAAAAIgAAAGRycy9kb3ducmV2&#10;LnhtbFBLAQIUABQAAAAIAIdO4kCnE1yx/gEAAOgDAAAOAAAAAAAAAAEAIAAAACUBAABkcnMvZTJv&#10;RG9jLnhtbFBLBQYAAAAABgAGAFkBAACVBQAAAAA=&#10;">
                <v:fill on="f" focussize="0,0"/>
                <v:stroke color="#000000" joinstyle="round" endarrow="block"/>
                <v:imagedata o:title=""/>
                <o:lock v:ext="edit" aspectratio="f"/>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96128" behindDoc="0" locked="0" layoutInCell="1" allowOverlap="1">
                <wp:simplePos x="0" y="0"/>
                <wp:positionH relativeFrom="column">
                  <wp:posOffset>4913630</wp:posOffset>
                </wp:positionH>
                <wp:positionV relativeFrom="paragraph">
                  <wp:posOffset>41275</wp:posOffset>
                </wp:positionV>
                <wp:extent cx="299720" cy="0"/>
                <wp:effectExtent l="0" t="38100" r="5080" b="38100"/>
                <wp:wrapNone/>
                <wp:docPr id="37" name="自选图形 47"/>
                <wp:cNvGraphicFramePr/>
                <a:graphic xmlns:a="http://schemas.openxmlformats.org/drawingml/2006/main">
                  <a:graphicData uri="http://schemas.microsoft.com/office/word/2010/wordprocessingShape">
                    <wps:wsp>
                      <wps:cNvCnPr/>
                      <wps:spPr>
                        <a:xfrm>
                          <a:off x="0" y="0"/>
                          <a:ext cx="29972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47" o:spid="_x0000_s1026" o:spt="32" type="#_x0000_t32" style="position:absolute;left:0pt;margin-left:386.9pt;margin-top:3.25pt;height:0pt;width:23.6pt;z-index:251696128;mso-width-relative:page;mso-height-relative:page;" filled="f" stroked="t" coordsize="21600,21600" o:gfxdata="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gvzTrXAAAABwEAAA8AAAAAAAAAAQAgAAAAIgAAAGRycy9kb3ducmV2&#10;LnhtbFBLAQIUABQAAAAIAIdO4kDM3Ank/QEAAOgDAAAOAAAAAAAAAAEAIAAAACYBAABkcnMvZTJv&#10;RG9jLnhtbFBLBQYAAAAABgAGAFkBAACVBQAAAAA=&#10;">
                <v:fill on="f" focussize="0,0"/>
                <v:stroke color="#000000" joinstyle="round" endarrow="block"/>
                <v:imagedata o:title=""/>
                <o:lock v:ext="edit" aspectratio="f"/>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76672" behindDoc="0" locked="0" layoutInCell="1" allowOverlap="1">
                <wp:simplePos x="0" y="0"/>
                <wp:positionH relativeFrom="column">
                  <wp:posOffset>3364230</wp:posOffset>
                </wp:positionH>
                <wp:positionV relativeFrom="paragraph">
                  <wp:posOffset>123190</wp:posOffset>
                </wp:positionV>
                <wp:extent cx="635" cy="218440"/>
                <wp:effectExtent l="37465" t="0" r="38100" b="10160"/>
                <wp:wrapNone/>
                <wp:docPr id="18" name="自选图形 23"/>
                <wp:cNvGraphicFramePr/>
                <a:graphic xmlns:a="http://schemas.openxmlformats.org/drawingml/2006/main">
                  <a:graphicData uri="http://schemas.microsoft.com/office/word/2010/wordprocessingShape">
                    <wps:wsp>
                      <wps:cNvCnPr/>
                      <wps:spPr>
                        <a:xfrm flipV="1">
                          <a:off x="0" y="0"/>
                          <a:ext cx="635" cy="2184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 o:spid="_x0000_s1026" o:spt="32" type="#_x0000_t32" style="position:absolute;left:0pt;flip:y;margin-left:264.9pt;margin-top:9.7pt;height:17.2pt;width:0.05pt;z-index:251676672;mso-width-relative:page;mso-height-relative:page;" filled="f" stroked="t" coordsize="21600,21600" o:gfxdata="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b2ek2AAAAAkBAAAPAAAAAAAAAAEAIAAAACIAAABk&#10;cnMvZG93bnJldi54bWxQSwECFAAUAAAACACHTuJAS4kHSgYCAAD0AwAADgAAAAAAAAABACAAAAAn&#10;AQAAZHJzL2Uyb0RvYy54bWxQSwUGAAAAAAYABgBZAQAAnwUAAAAA&#10;">
                <v:fill on="f" focussize="0,0"/>
                <v:stroke color="#000000" joinstyle="round" endarrow="block"/>
                <v:imagedata o:title=""/>
                <o:lock v:ext="edit" aspectratio="f"/>
              </v:shape>
            </w:pict>
          </mc:Fallback>
        </mc:AlternateContent>
      </w:r>
      <w:r>
        <w:rPr>
          <w:rFonts w:ascii="仿宋_GB2312" w:hAnsi="Calibri" w:eastAsia="仿宋_GB2312" w:cs="宋体"/>
          <w:kern w:val="2"/>
          <w:sz w:val="15"/>
          <w:szCs w:val="15"/>
        </w:rPr>
        <mc:AlternateContent>
          <mc:Choice Requires="wps">
            <w:drawing>
              <wp:anchor distT="0" distB="0" distL="114300" distR="114300" simplePos="0" relativeHeight="251665408" behindDoc="0" locked="0" layoutInCell="1" allowOverlap="1">
                <wp:simplePos x="0" y="0"/>
                <wp:positionH relativeFrom="column">
                  <wp:posOffset>3036570</wp:posOffset>
                </wp:positionH>
                <wp:positionV relativeFrom="paragraph">
                  <wp:posOffset>341630</wp:posOffset>
                </wp:positionV>
                <wp:extent cx="702945" cy="457200"/>
                <wp:effectExtent l="4445" t="5080" r="16510" b="13970"/>
                <wp:wrapNone/>
                <wp:docPr id="7" name="文本框 12"/>
                <wp:cNvGraphicFramePr/>
                <a:graphic xmlns:a="http://schemas.openxmlformats.org/drawingml/2006/main">
                  <a:graphicData uri="http://schemas.microsoft.com/office/word/2010/wordprocessingShape">
                    <wps:wsp>
                      <wps:cNvSpPr txBox="1"/>
                      <wps:spPr>
                        <a:xfrm>
                          <a:off x="0" y="0"/>
                          <a:ext cx="70294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C7B276">
                            <w:pPr>
                              <w:rPr>
                                <w:sz w:val="18"/>
                                <w:szCs w:val="18"/>
                              </w:rPr>
                            </w:pPr>
                            <w:r>
                              <w:rPr>
                                <w:rFonts w:hint="eastAsia"/>
                                <w:sz w:val="18"/>
                                <w:szCs w:val="18"/>
                              </w:rPr>
                              <w:t>镇（场）</w:t>
                            </w:r>
                          </w:p>
                          <w:p w14:paraId="4EC8A314">
                            <w:pPr>
                              <w:rPr>
                                <w:sz w:val="18"/>
                                <w:szCs w:val="18"/>
                              </w:rPr>
                            </w:pPr>
                            <w:r>
                              <w:rPr>
                                <w:rFonts w:hint="eastAsia"/>
                                <w:sz w:val="18"/>
                                <w:szCs w:val="18"/>
                              </w:rPr>
                              <w:t>统一发证</w:t>
                            </w:r>
                          </w:p>
                        </w:txbxContent>
                      </wps:txbx>
                      <wps:bodyPr upright="1"/>
                    </wps:wsp>
                  </a:graphicData>
                </a:graphic>
              </wp:anchor>
            </w:drawing>
          </mc:Choice>
          <mc:Fallback>
            <w:pict>
              <v:shape id="文本框 12" o:spid="_x0000_s1026" o:spt="202" type="#_x0000_t202" style="position:absolute;left:0pt;margin-left:239.1pt;margin-top:26.9pt;height:36pt;width:55.35pt;z-index:251665408;mso-width-relative:page;mso-height-relative:page;" fillcolor="#FFFFFF" filled="t" stroked="t" coordsize="21600,21600" o:gfxdata="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lqJg2gAAAAoBAAAPAAAAAAAAAAEAIAAA&#10;ACIAAABkcnMvZG93bnJldi54bWxQSwECFAAUAAAACACHTuJAtvpgWQoCAAA2BAAADgAAAAAAAAAB&#10;ACAAAAApAQAAZHJzL2Uyb0RvYy54bWxQSwUGAAAAAAYABgBZAQAApQUAAAAA&#10;">
                <v:fill on="t" focussize="0,0"/>
                <v:stroke color="#000000" joinstyle="miter"/>
                <v:imagedata o:title=""/>
                <o:lock v:ext="edit" aspectratio="f"/>
                <v:textbox>
                  <w:txbxContent>
                    <w:p w14:paraId="0FC7B276">
                      <w:pPr>
                        <w:rPr>
                          <w:sz w:val="18"/>
                          <w:szCs w:val="18"/>
                        </w:rPr>
                      </w:pPr>
                      <w:r>
                        <w:rPr>
                          <w:rFonts w:hint="eastAsia"/>
                          <w:sz w:val="18"/>
                          <w:szCs w:val="18"/>
                        </w:rPr>
                        <w:t>镇（场）</w:t>
                      </w:r>
                    </w:p>
                    <w:p w14:paraId="4EC8A314">
                      <w:pPr>
                        <w:rPr>
                          <w:sz w:val="18"/>
                          <w:szCs w:val="18"/>
                        </w:rPr>
                      </w:pPr>
                      <w:r>
                        <w:rPr>
                          <w:rFonts w:hint="eastAsia"/>
                          <w:sz w:val="18"/>
                          <w:szCs w:val="18"/>
                        </w:rPr>
                        <w:t>统一发证</w:t>
                      </w:r>
                    </w:p>
                  </w:txbxContent>
                </v:textbox>
              </v:shape>
            </w:pict>
          </mc:Fallback>
        </mc:AlternateContent>
      </w:r>
      <w:r>
        <w:rPr>
          <w:rFonts w:hint="eastAsia" w:ascii="仿宋_GB2312" w:hAnsi="Calibri" w:eastAsia="仿宋_GB2312" w:cs="宋体"/>
          <w:kern w:val="2"/>
          <w:sz w:val="32"/>
          <w:szCs w:val="32"/>
        </w:rPr>
        <w:t xml:space="preserve">                                          </w:t>
      </w:r>
    </w:p>
    <w:p w14:paraId="69F3934A">
      <w:pPr>
        <w:pStyle w:val="8"/>
        <w:widowControl/>
        <w:shd w:val="clear" w:color="auto" w:fill="FFFFFF"/>
        <w:spacing w:beforeAutospacing="0" w:afterAutospacing="0"/>
        <w:rPr>
          <w:rFonts w:ascii="仿宋_GB2312" w:hAnsi="Calibri" w:eastAsia="仿宋_GB2312" w:cs="宋体"/>
          <w:kern w:val="2"/>
          <w:sz w:val="15"/>
          <w:szCs w:val="15"/>
        </w:rPr>
      </w:pPr>
      <w:r>
        <w:rPr>
          <w:rFonts w:hint="eastAsia" w:ascii="仿宋_GB2312" w:hAnsi="Calibri" w:eastAsia="仿宋_GB2312" w:cs="宋体"/>
          <w:kern w:val="2"/>
          <w:sz w:val="15"/>
          <w:szCs w:val="15"/>
        </w:rPr>
        <w:t xml:space="preserve">                                                                                         提供：               1.镇农业农村、自    镇综合执法      1.镇农业农村、         申请办理不动产</w:t>
      </w:r>
    </w:p>
    <w:p w14:paraId="2760D8C0">
      <w:pPr>
        <w:pStyle w:val="8"/>
        <w:widowControl/>
        <w:shd w:val="clear" w:color="auto" w:fill="FFFFFF"/>
        <w:spacing w:beforeAutospacing="0" w:afterAutospacing="0"/>
        <w:rPr>
          <w:rFonts w:ascii="仿宋_GB2312" w:hAnsi="Calibri" w:eastAsia="仿宋_GB2312" w:cs="宋体"/>
          <w:kern w:val="2"/>
          <w:sz w:val="15"/>
          <w:szCs w:val="15"/>
        </w:rPr>
      </w:pPr>
      <w:r>
        <w:rPr>
          <w:rFonts w:ascii="仿宋_GB2312" w:hAnsi="Calibri" w:eastAsia="仿宋_GB2312" w:cs="宋体"/>
          <w:kern w:val="2"/>
          <w:sz w:val="32"/>
          <w:szCs w:val="32"/>
        </w:rPr>
        <mc:AlternateContent>
          <mc:Choice Requires="wps">
            <w:drawing>
              <wp:anchor distT="0" distB="0" distL="114300" distR="114300" simplePos="0" relativeHeight="251701248" behindDoc="0" locked="0" layoutInCell="1" allowOverlap="1">
                <wp:simplePos x="0" y="0"/>
                <wp:positionH relativeFrom="column">
                  <wp:posOffset>3739515</wp:posOffset>
                </wp:positionH>
                <wp:positionV relativeFrom="paragraph">
                  <wp:posOffset>191135</wp:posOffset>
                </wp:positionV>
                <wp:extent cx="320675" cy="0"/>
                <wp:effectExtent l="0" t="38100" r="3175" b="38100"/>
                <wp:wrapNone/>
                <wp:docPr id="42" name="自选图形 53"/>
                <wp:cNvGraphicFramePr/>
                <a:graphic xmlns:a="http://schemas.openxmlformats.org/drawingml/2006/main">
                  <a:graphicData uri="http://schemas.microsoft.com/office/word/2010/wordprocessingShape">
                    <wps:wsp>
                      <wps:cNvCnPr/>
                      <wps:spPr>
                        <a:xfrm>
                          <a:off x="0" y="0"/>
                          <a:ext cx="3206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3" o:spid="_x0000_s1026" o:spt="32" type="#_x0000_t32" style="position:absolute;left:0pt;margin-left:294.45pt;margin-top:15.05pt;height:0pt;width:25.25pt;z-index:251701248;mso-width-relative:page;mso-height-relative:page;" filled="f" stroked="t" coordsize="21600,21600" o:gfxdata="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JcOKNkAAAAJAQAADwAAAAAAAAABACAAAAAiAAAAZHJzL2Rvd25y&#10;ZXYueG1sUEsBAhQAFAAAAAgAh07iQB+c5iL9AQAA6AMAAA4AAAAAAAAAAQAgAAAAKAEAAGRycy9l&#10;Mm9Eb2MueG1sUEsFBgAAAAAGAAYAWQEAAJcFAAAAAA==&#10;">
                <v:fill on="f" focussize="0,0"/>
                <v:stroke color="#000000" joinstyle="round" endarrow="block"/>
                <v:imagedata o:title=""/>
                <o:lock v:ext="edit" aspectratio="f"/>
              </v:shape>
            </w:pict>
          </mc:Fallback>
        </mc:AlternateContent>
      </w:r>
      <w:r>
        <w:rPr>
          <w:rFonts w:hint="eastAsia" w:ascii="仿宋_GB2312" w:hAnsi="Calibri" w:eastAsia="仿宋_GB2312" w:cs="宋体"/>
          <w:kern w:val="2"/>
          <w:sz w:val="32"/>
          <w:szCs w:val="32"/>
        </w:rPr>
        <w:t xml:space="preserve">                                          </w:t>
      </w:r>
      <w:r>
        <w:rPr>
          <w:rFonts w:hint="eastAsia" w:ascii="仿宋_GB2312" w:hAnsi="Calibri" w:eastAsia="仿宋_GB2312" w:cs="宋体"/>
          <w:kern w:val="2"/>
          <w:sz w:val="15"/>
          <w:szCs w:val="15"/>
        </w:rPr>
        <w:t xml:space="preserve"> 1.设计图纸           然资源、规建等    队开展巡查       自然资源、规建等       登记，核发不动</w:t>
      </w:r>
    </w:p>
    <w:p w14:paraId="2E03DCE3">
      <w:pPr>
        <w:pStyle w:val="8"/>
        <w:widowControl/>
        <w:shd w:val="clear" w:color="auto" w:fill="FFFFFF"/>
        <w:spacing w:beforeAutospacing="0" w:afterAutospacing="0"/>
        <w:rPr>
          <w:rFonts w:ascii="仿宋_GB2312" w:hAnsi="Calibri" w:eastAsia="仿宋_GB2312" w:cs="宋体"/>
          <w:kern w:val="2"/>
          <w:sz w:val="15"/>
          <w:szCs w:val="15"/>
        </w:rPr>
      </w:pPr>
      <w:r>
        <w:rPr>
          <w:rFonts w:hint="eastAsia" w:ascii="仿宋_GB2312" w:hAnsi="Calibri" w:eastAsia="仿宋_GB2312" w:cs="宋体"/>
          <w:kern w:val="2"/>
          <w:sz w:val="15"/>
          <w:szCs w:val="15"/>
        </w:rPr>
        <w:t xml:space="preserve">                                                                                           2.《规划许可证》     部门有关人员实                     部门有关人员实地      产证书</w:t>
      </w:r>
    </w:p>
    <w:p w14:paraId="6F7619E3">
      <w:pPr>
        <w:pStyle w:val="8"/>
        <w:widowControl/>
        <w:shd w:val="clear" w:color="auto" w:fill="FFFFFF"/>
        <w:spacing w:beforeAutospacing="0" w:afterAutospacing="0"/>
        <w:rPr>
          <w:rFonts w:ascii="仿宋_GB2312" w:hAnsi="Calibri" w:eastAsia="仿宋_GB2312" w:cs="宋体"/>
          <w:kern w:val="2"/>
          <w:sz w:val="15"/>
          <w:szCs w:val="15"/>
        </w:rPr>
      </w:pPr>
      <w:r>
        <w:rPr>
          <w:rFonts w:hint="eastAsia" w:ascii="仿宋_GB2312" w:hAnsi="Calibri" w:eastAsia="仿宋_GB2312" w:cs="宋体"/>
          <w:kern w:val="2"/>
          <w:sz w:val="15"/>
          <w:szCs w:val="15"/>
        </w:rPr>
        <w:t>1.会议讨论        1.联合镇农业农村、     填写《审批表》         核发：                     3.《宅基地批准书》   地定点定桩定界                     验收</w:t>
      </w:r>
    </w:p>
    <w:p w14:paraId="381C20F6">
      <w:pPr>
        <w:pStyle w:val="8"/>
        <w:widowControl/>
        <w:shd w:val="clear" w:color="auto" w:fill="FFFFFF"/>
        <w:spacing w:beforeAutospacing="0" w:afterAutospacing="0"/>
        <w:rPr>
          <w:rFonts w:ascii="仿宋_GB2312" w:hAnsi="Calibri" w:eastAsia="仿宋_GB2312" w:cs="宋体"/>
          <w:kern w:val="2"/>
          <w:sz w:val="15"/>
          <w:szCs w:val="15"/>
        </w:rPr>
      </w:pPr>
      <w:r>
        <w:rPr>
          <w:rFonts w:ascii="仿宋_GB2312" w:hAnsi="Calibri" w:eastAsia="仿宋_GB2312" w:cs="宋体"/>
          <w:kern w:val="2"/>
          <w:sz w:val="15"/>
          <w:szCs w:val="15"/>
        </w:rPr>
        <mc:AlternateContent>
          <mc:Choice Requires="wps">
            <w:drawing>
              <wp:anchor distT="0" distB="0" distL="114300" distR="114300" simplePos="0" relativeHeight="251700224" behindDoc="0" locked="0" layoutInCell="1" allowOverlap="1">
                <wp:simplePos x="0" y="0"/>
                <wp:positionH relativeFrom="column">
                  <wp:posOffset>7267575</wp:posOffset>
                </wp:positionH>
                <wp:positionV relativeFrom="paragraph">
                  <wp:posOffset>170180</wp:posOffset>
                </wp:positionV>
                <wp:extent cx="0" cy="299720"/>
                <wp:effectExtent l="38100" t="0" r="38100" b="5080"/>
                <wp:wrapNone/>
                <wp:docPr id="41" name="自选图形 51"/>
                <wp:cNvGraphicFramePr/>
                <a:graphic xmlns:a="http://schemas.openxmlformats.org/drawingml/2006/main">
                  <a:graphicData uri="http://schemas.microsoft.com/office/word/2010/wordprocessingShape">
                    <wps:wsp>
                      <wps:cNvCnPr/>
                      <wps:spPr>
                        <a:xfrm>
                          <a:off x="0" y="0"/>
                          <a:ext cx="0" cy="2997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51" o:spid="_x0000_s1026" o:spt="32" type="#_x0000_t32" style="position:absolute;left:0pt;margin-left:572.25pt;margin-top:13.4pt;height:23.6pt;width:0pt;z-index:251700224;mso-width-relative:page;mso-height-relative:page;" filled="f" stroked="t" coordsize="21600,21600" o:gfxdata="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3uLv2QAAAAsBAAAPAAAAAAAAAAEAIAAAACIAAABkcnMvZG93bnJl&#10;di54bWxQSwECFAAUAAAACACHTuJAWfiz3PwBAADoAwAADgAAAAAAAAABACAAAAAoAQAAZHJzL2Uy&#10;b0RvYy54bWxQSwUGAAAAAAYABgBZAQAAlgUAAAAA&#10;">
                <v:fill on="f" focussize="0,0"/>
                <v:stroke color="#000000" joinstyle="round" endarrow="block"/>
                <v:imagedata o:title=""/>
                <o:lock v:ext="edit" aspectratio="f"/>
              </v:shape>
            </w:pict>
          </mc:Fallback>
        </mc:AlternateContent>
      </w:r>
      <w:r>
        <w:rPr>
          <w:rFonts w:hint="eastAsia" w:ascii="仿宋_GB2312" w:hAnsi="Calibri" w:eastAsia="仿宋_GB2312" w:cs="宋体"/>
          <w:kern w:val="2"/>
          <w:sz w:val="15"/>
          <w:szCs w:val="15"/>
        </w:rPr>
        <w:t>2.材料公示        自然资源、规建等                                1.《规划许可证》                              2.挂牌施工                          2.填写《验收意见表》</w:t>
      </w:r>
    </w:p>
    <w:p w14:paraId="22AF9D5A">
      <w:pPr>
        <w:pStyle w:val="8"/>
        <w:widowControl/>
        <w:shd w:val="clear" w:color="auto" w:fill="FFFFFF"/>
        <w:spacing w:beforeAutospacing="0" w:afterAutospacing="0"/>
        <w:ind w:firstLine="75" w:firstLineChars="50"/>
        <w:rPr>
          <w:rFonts w:ascii="仿宋_GB2312" w:hAnsi="Calibri" w:eastAsia="仿宋_GB2312" w:cs="宋体"/>
          <w:kern w:val="2"/>
          <w:sz w:val="15"/>
          <w:szCs w:val="15"/>
        </w:rPr>
      </w:pPr>
      <w:r>
        <w:rPr>
          <w:rFonts w:hint="eastAsia" w:ascii="仿宋_GB2312" w:hAnsi="Calibri" w:eastAsia="仿宋_GB2312" w:cs="宋体"/>
          <w:kern w:val="2"/>
          <w:sz w:val="15"/>
          <w:szCs w:val="15"/>
        </w:rPr>
        <w:t xml:space="preserve">（5个工作日）    职能部门现场踏勘                                2.《宅基地批准书》    </w:t>
      </w:r>
    </w:p>
    <w:p w14:paraId="340F86F7">
      <w:pPr>
        <w:pStyle w:val="8"/>
        <w:widowControl/>
        <w:shd w:val="clear" w:color="auto" w:fill="FFFFFF"/>
        <w:spacing w:beforeAutospacing="0" w:afterAutospacing="0"/>
        <w:rPr>
          <w:rFonts w:ascii="仿宋_GB2312" w:hAnsi="Calibri" w:eastAsia="仿宋_GB2312" w:cs="宋体"/>
          <w:kern w:val="2"/>
          <w:sz w:val="15"/>
          <w:szCs w:val="15"/>
        </w:rPr>
      </w:pPr>
      <w:r>
        <w:rPr>
          <w:rFonts w:ascii="仿宋_GB2312" w:hAnsi="Calibri" w:eastAsia="仿宋_GB2312" w:cs="宋体"/>
          <w:kern w:val="2"/>
          <w:sz w:val="15"/>
          <w:szCs w:val="15"/>
        </w:rPr>
        <mc:AlternateContent>
          <mc:Choice Requires="wps">
            <w:drawing>
              <wp:anchor distT="0" distB="0" distL="114300" distR="114300" simplePos="0" relativeHeight="251687936" behindDoc="0" locked="0" layoutInCell="1" allowOverlap="1">
                <wp:simplePos x="0" y="0"/>
                <wp:positionH relativeFrom="column">
                  <wp:posOffset>6858000</wp:posOffset>
                </wp:positionH>
                <wp:positionV relativeFrom="paragraph">
                  <wp:posOffset>73660</wp:posOffset>
                </wp:positionV>
                <wp:extent cx="907415" cy="273050"/>
                <wp:effectExtent l="5080" t="4445" r="20955" b="8255"/>
                <wp:wrapNone/>
                <wp:docPr id="29" name="文本框 38"/>
                <wp:cNvGraphicFramePr/>
                <a:graphic xmlns:a="http://schemas.openxmlformats.org/drawingml/2006/main">
                  <a:graphicData uri="http://schemas.microsoft.com/office/word/2010/wordprocessingShape">
                    <wps:wsp>
                      <wps:cNvSpPr txBox="1"/>
                      <wps:spPr>
                        <a:xfrm>
                          <a:off x="0" y="0"/>
                          <a:ext cx="907415"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D8ECF2">
                            <w:pPr>
                              <w:rPr>
                                <w:rFonts w:ascii="仿宋_GB2312" w:eastAsia="仿宋_GB2312"/>
                                <w:sz w:val="18"/>
                                <w:szCs w:val="18"/>
                              </w:rPr>
                            </w:pPr>
                            <w:r>
                              <w:rPr>
                                <w:rFonts w:hint="eastAsia" w:ascii="仿宋_GB2312" w:eastAsia="仿宋_GB2312"/>
                                <w:sz w:val="18"/>
                                <w:szCs w:val="18"/>
                              </w:rPr>
                              <w:t>退还原宅基地</w:t>
                            </w:r>
                          </w:p>
                        </w:txbxContent>
                      </wps:txbx>
                      <wps:bodyPr upright="1"/>
                    </wps:wsp>
                  </a:graphicData>
                </a:graphic>
              </wp:anchor>
            </w:drawing>
          </mc:Choice>
          <mc:Fallback>
            <w:pict>
              <v:shape id="文本框 38" o:spid="_x0000_s1026" o:spt="202" type="#_x0000_t202" style="position:absolute;left:0pt;margin-left:540pt;margin-top:5.8pt;height:21.5pt;width:71.45pt;z-index:251687936;mso-width-relative:page;mso-height-relative:page;" fillcolor="#FFFFFF" filled="t" stroked="t" coordsize="21600,21600" o:gfxdata="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sDNj82QAAAAsBAAAPAAAAAAAAAAEA&#10;IAAAACIAAABkcnMvZG93bnJldi54bWxQSwECFAAUAAAACACHTuJAR/HnPg4CAAA3BAAADgAAAAAA&#10;AAABACAAAAAoAQAAZHJzL2Uyb0RvYy54bWxQSwUGAAAAAAYABgBZAQAAqAUAAAAA&#10;">
                <v:fill on="t" focussize="0,0"/>
                <v:stroke color="#000000" joinstyle="miter"/>
                <v:imagedata o:title=""/>
                <o:lock v:ext="edit" aspectratio="f"/>
                <v:textbox>
                  <w:txbxContent>
                    <w:p w14:paraId="7DD8ECF2">
                      <w:pPr>
                        <w:rPr>
                          <w:rFonts w:ascii="仿宋_GB2312" w:eastAsia="仿宋_GB2312"/>
                          <w:sz w:val="18"/>
                          <w:szCs w:val="18"/>
                        </w:rPr>
                      </w:pPr>
                      <w:r>
                        <w:rPr>
                          <w:rFonts w:hint="eastAsia" w:ascii="仿宋_GB2312" w:eastAsia="仿宋_GB2312"/>
                          <w:sz w:val="18"/>
                          <w:szCs w:val="18"/>
                        </w:rPr>
                        <w:t>退还原宅基地</w:t>
                      </w:r>
                    </w:p>
                  </w:txbxContent>
                </v:textbox>
              </v:shape>
            </w:pict>
          </mc:Fallback>
        </mc:AlternateContent>
      </w:r>
      <w:r>
        <w:rPr>
          <w:rFonts w:hint="eastAsia" w:ascii="仿宋_GB2312" w:hAnsi="Calibri" w:eastAsia="仿宋_GB2312" w:cs="宋体"/>
          <w:kern w:val="2"/>
          <w:sz w:val="15"/>
          <w:szCs w:val="15"/>
        </w:rPr>
        <w:t xml:space="preserve">村委审查          2.征求其它部门意见                                                   </w:t>
      </w:r>
    </w:p>
    <w:p w14:paraId="22FD89BF">
      <w:pPr>
        <w:pStyle w:val="8"/>
        <w:widowControl/>
        <w:shd w:val="clear" w:color="auto" w:fill="FFFFFF"/>
        <w:spacing w:beforeAutospacing="0" w:afterAutospacing="0"/>
        <w:rPr>
          <w:rFonts w:ascii="仿宋_GB2312" w:hAnsi="Calibri" w:eastAsia="仿宋_GB2312" w:cs="宋体"/>
          <w:kern w:val="2"/>
          <w:sz w:val="15"/>
          <w:szCs w:val="15"/>
        </w:rPr>
      </w:pPr>
      <w:r>
        <w:rPr>
          <w:rFonts w:hint="eastAsia" w:ascii="仿宋_GB2312" w:hAnsi="Calibri" w:eastAsia="仿宋_GB2312" w:cs="宋体"/>
          <w:kern w:val="2"/>
          <w:sz w:val="15"/>
          <w:szCs w:val="15"/>
        </w:rPr>
        <w:t xml:space="preserve">                                                                                                                                                                               </w:t>
      </w:r>
    </w:p>
    <w:p w14:paraId="7374559A">
      <w:pPr>
        <w:pStyle w:val="8"/>
        <w:widowControl/>
        <w:shd w:val="clear" w:color="auto" w:fill="FFFFFF"/>
        <w:spacing w:beforeAutospacing="0" w:afterAutospacing="0"/>
        <w:rPr>
          <w:rFonts w:ascii="仿宋_GB2312" w:hAnsi="Calibri" w:eastAsia="仿宋_GB2312" w:cs="宋体"/>
          <w:kern w:val="2"/>
          <w:sz w:val="15"/>
          <w:szCs w:val="15"/>
        </w:rPr>
      </w:pPr>
      <w:r>
        <w:rPr>
          <w:rFonts w:hint="eastAsia" w:ascii="仿宋_GB2312" w:hAnsi="Calibri" w:eastAsia="仿宋_GB2312" w:cs="宋体"/>
          <w:kern w:val="2"/>
          <w:sz w:val="15"/>
          <w:szCs w:val="15"/>
        </w:rPr>
        <w:t xml:space="preserve">                                                                                                                                                批准异地新建的，按承</w:t>
      </w:r>
    </w:p>
    <w:p w14:paraId="0893DAD0">
      <w:pPr>
        <w:pStyle w:val="8"/>
        <w:widowControl/>
        <w:shd w:val="clear" w:color="auto" w:fill="FFFFFF"/>
        <w:spacing w:beforeAutospacing="0" w:afterAutospacing="0"/>
        <w:rPr>
          <w:rFonts w:ascii="仿宋_GB2312" w:hAnsi="Calibri" w:eastAsia="仿宋_GB2312" w:cs="宋体"/>
          <w:kern w:val="2"/>
          <w:sz w:val="15"/>
          <w:szCs w:val="15"/>
        </w:rPr>
      </w:pPr>
      <w:r>
        <w:rPr>
          <w:rFonts w:hint="eastAsia" w:ascii="仿宋_GB2312" w:hAnsi="Calibri" w:eastAsia="仿宋_GB2312" w:cs="宋体"/>
          <w:kern w:val="2"/>
          <w:sz w:val="15"/>
          <w:szCs w:val="15"/>
        </w:rPr>
        <w:t xml:space="preserve">                                                                                                                                                诺书时间规定返退宅</w:t>
      </w:r>
    </w:p>
    <w:p w14:paraId="7C0D7A32">
      <w:pPr>
        <w:pStyle w:val="8"/>
        <w:widowControl/>
        <w:shd w:val="clear" w:color="auto" w:fill="FFFFFF"/>
        <w:spacing w:beforeAutospacing="0" w:afterAutospacing="0"/>
        <w:ind w:firstLine="10800" w:firstLineChars="7200"/>
        <w:rPr>
          <w:rFonts w:ascii="仿宋_GB2312" w:hAnsi="Calibri" w:eastAsia="仿宋_GB2312" w:cs="宋体"/>
          <w:kern w:val="2"/>
          <w:sz w:val="15"/>
          <w:szCs w:val="15"/>
        </w:rPr>
      </w:pPr>
      <w:r>
        <w:rPr>
          <w:rFonts w:ascii="仿宋_GB2312" w:hAnsi="Calibri" w:eastAsia="仿宋_GB2312" w:cs="宋体"/>
          <w:kern w:val="2"/>
          <w:sz w:val="15"/>
          <w:szCs w:val="15"/>
        </w:rPr>
        <mc:AlternateContent>
          <mc:Choice Requires="wps">
            <w:drawing>
              <wp:anchor distT="0" distB="0" distL="114300" distR="114300" simplePos="0" relativeHeight="251689984" behindDoc="0" locked="0" layoutInCell="1" allowOverlap="1">
                <wp:simplePos x="0" y="0"/>
                <wp:positionH relativeFrom="column">
                  <wp:posOffset>-211455</wp:posOffset>
                </wp:positionH>
                <wp:positionV relativeFrom="paragraph">
                  <wp:posOffset>359410</wp:posOffset>
                </wp:positionV>
                <wp:extent cx="9130030" cy="13970"/>
                <wp:effectExtent l="0" t="4445" r="13970" b="10160"/>
                <wp:wrapNone/>
                <wp:docPr id="31" name="自选图形 41"/>
                <wp:cNvGraphicFramePr/>
                <a:graphic xmlns:a="http://schemas.openxmlformats.org/drawingml/2006/main">
                  <a:graphicData uri="http://schemas.microsoft.com/office/word/2010/wordprocessingShape">
                    <wps:wsp>
                      <wps:cNvCnPr/>
                      <wps:spPr>
                        <a:xfrm flipH="1">
                          <a:off x="0" y="0"/>
                          <a:ext cx="9130030" cy="139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1" o:spid="_x0000_s1026" o:spt="32" type="#_x0000_t32" style="position:absolute;left:0pt;flip:x;margin-left:-16.65pt;margin-top:28.3pt;height:1.1pt;width:718.9pt;z-index:251689984;mso-width-relative:page;mso-height-relative:page;" filled="f" stroked="t" coordsize="21600,21600" o:gfxdata="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8E9CzYAAAACgEAAA8AAAAAAAAAAQAgAAAAIgAAAGRycy9k&#10;b3ducmV2LnhtbFBLAQIUABQAAAAIAIdO4kDtfM47AgIAAPMDAAAOAAAAAAAAAAEAIAAAACcBAABk&#10;cnMvZTJvRG9jLnhtbFBLBQYAAAAABgAGAFkBAACbBQAAAAA=&#10;">
                <v:fill on="f" focussize="0,0"/>
                <v:stroke color="#000000" joinstyle="round"/>
                <v:imagedata o:title=""/>
                <o:lock v:ext="edit" aspectratio="f"/>
              </v:shape>
            </w:pict>
          </mc:Fallback>
        </mc:AlternateContent>
      </w:r>
      <w:r>
        <w:rPr>
          <w:rFonts w:hint="eastAsia" w:ascii="仿宋_GB2312" w:hAnsi="Calibri" w:eastAsia="仿宋_GB2312" w:cs="宋体"/>
          <w:kern w:val="2"/>
          <w:sz w:val="15"/>
          <w:szCs w:val="15"/>
        </w:rPr>
        <w:t>基地给集体</w:t>
      </w:r>
    </w:p>
    <w:p w14:paraId="1C1F8DD0">
      <w:pPr>
        <w:pStyle w:val="8"/>
        <w:widowControl/>
        <w:shd w:val="clear" w:color="auto" w:fill="FFFFFF"/>
        <w:spacing w:beforeAutospacing="0" w:afterAutospacing="0"/>
        <w:rPr>
          <w:rFonts w:ascii="仿宋_GB2312" w:hAnsi="Calibri" w:eastAsia="仿宋_GB2312" w:cs="宋体"/>
          <w:b/>
          <w:kern w:val="2"/>
          <w:sz w:val="15"/>
          <w:szCs w:val="15"/>
        </w:rPr>
      </w:pPr>
      <w:r>
        <w:rPr>
          <w:rFonts w:hint="eastAsia" w:ascii="仿宋_GB2312" w:hAnsi="Calibri" w:eastAsia="仿宋_GB2312" w:cs="宋体"/>
          <w:kern w:val="2"/>
          <w:sz w:val="15"/>
          <w:szCs w:val="15"/>
        </w:rPr>
        <w:t xml:space="preserve">           </w:t>
      </w:r>
      <w:r>
        <w:rPr>
          <w:rFonts w:hint="eastAsia" w:ascii="仿宋_GB2312" w:hAnsi="Calibri" w:eastAsia="仿宋_GB2312" w:cs="宋体"/>
          <w:b/>
          <w:kern w:val="2"/>
          <w:sz w:val="15"/>
          <w:szCs w:val="15"/>
        </w:rPr>
        <w:t xml:space="preserve"> ①审批阶段                                                                                      ②批后监管阶段                                               ③不动产登记阶段</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24F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E9C06B">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bXNMzAgAAZA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gbXNMzAgAAZAQAAA4AAAAAAAAAAQAgAAAAHwEAAGRycy9lMm9Eb2MueG1sUEsF&#10;BgAAAAAGAAYAWQEAAMQFAAAAAA==&#10;">
              <v:fill on="f" focussize="0,0"/>
              <v:stroke on="f" weight="0.5pt"/>
              <v:imagedata o:title=""/>
              <o:lock v:ext="edit" aspectratio="f"/>
              <v:textbox inset="0mm,0mm,0mm,0mm" style="mso-fit-shape-to-text:t;">
                <w:txbxContent>
                  <w:p w14:paraId="6BE9C06B">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D37708"/>
    <w:multiLevelType w:val="multilevel"/>
    <w:tmpl w:val="54D377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NGZiN2U2ZTE1YzI2NTg2Y2JjYTU0NjAwOGU2ODQifQ=="/>
  </w:docVars>
  <w:rsids>
    <w:rsidRoot w:val="005663DC"/>
    <w:rsid w:val="000369B1"/>
    <w:rsid w:val="00050518"/>
    <w:rsid w:val="000F7BF3"/>
    <w:rsid w:val="001065E1"/>
    <w:rsid w:val="001A139F"/>
    <w:rsid w:val="001B7EB1"/>
    <w:rsid w:val="001D782D"/>
    <w:rsid w:val="002E584D"/>
    <w:rsid w:val="00301060"/>
    <w:rsid w:val="0030200E"/>
    <w:rsid w:val="00321297"/>
    <w:rsid w:val="0038550D"/>
    <w:rsid w:val="003B036A"/>
    <w:rsid w:val="003D5A62"/>
    <w:rsid w:val="003F1175"/>
    <w:rsid w:val="004212A6"/>
    <w:rsid w:val="00425170"/>
    <w:rsid w:val="00430250"/>
    <w:rsid w:val="004765F7"/>
    <w:rsid w:val="00481D8A"/>
    <w:rsid w:val="00490DC7"/>
    <w:rsid w:val="004967D7"/>
    <w:rsid w:val="004B4706"/>
    <w:rsid w:val="004C7BE6"/>
    <w:rsid w:val="00523671"/>
    <w:rsid w:val="00534FB6"/>
    <w:rsid w:val="00552214"/>
    <w:rsid w:val="00562071"/>
    <w:rsid w:val="005663DC"/>
    <w:rsid w:val="00567C2F"/>
    <w:rsid w:val="0058392E"/>
    <w:rsid w:val="00647783"/>
    <w:rsid w:val="006A2433"/>
    <w:rsid w:val="006F1F15"/>
    <w:rsid w:val="006F6F6A"/>
    <w:rsid w:val="0074265E"/>
    <w:rsid w:val="00754EFD"/>
    <w:rsid w:val="008016BE"/>
    <w:rsid w:val="00806C0B"/>
    <w:rsid w:val="00832655"/>
    <w:rsid w:val="008408E9"/>
    <w:rsid w:val="008A32E0"/>
    <w:rsid w:val="008D23DA"/>
    <w:rsid w:val="008D62E6"/>
    <w:rsid w:val="008E42C6"/>
    <w:rsid w:val="008F1D4F"/>
    <w:rsid w:val="0098235C"/>
    <w:rsid w:val="00984B2E"/>
    <w:rsid w:val="009A4E04"/>
    <w:rsid w:val="009D3075"/>
    <w:rsid w:val="00A33C7C"/>
    <w:rsid w:val="00A3403C"/>
    <w:rsid w:val="00AA7639"/>
    <w:rsid w:val="00B00352"/>
    <w:rsid w:val="00B368AD"/>
    <w:rsid w:val="00B50276"/>
    <w:rsid w:val="00B84A81"/>
    <w:rsid w:val="00B92E0C"/>
    <w:rsid w:val="00B93FD5"/>
    <w:rsid w:val="00BE1AE0"/>
    <w:rsid w:val="00C306BE"/>
    <w:rsid w:val="00C51FC3"/>
    <w:rsid w:val="00C751A7"/>
    <w:rsid w:val="00CA4300"/>
    <w:rsid w:val="00CF74D1"/>
    <w:rsid w:val="00D0379F"/>
    <w:rsid w:val="00D063C5"/>
    <w:rsid w:val="00D23441"/>
    <w:rsid w:val="00D941A7"/>
    <w:rsid w:val="00DF29D9"/>
    <w:rsid w:val="00E10B22"/>
    <w:rsid w:val="00E25866"/>
    <w:rsid w:val="00E864BB"/>
    <w:rsid w:val="00EB0944"/>
    <w:rsid w:val="00EB313E"/>
    <w:rsid w:val="00F014AB"/>
    <w:rsid w:val="00F02FE1"/>
    <w:rsid w:val="00F11F12"/>
    <w:rsid w:val="00F51E2F"/>
    <w:rsid w:val="00F658CB"/>
    <w:rsid w:val="00FD557B"/>
    <w:rsid w:val="00FF00C2"/>
    <w:rsid w:val="01AD393A"/>
    <w:rsid w:val="02841FE7"/>
    <w:rsid w:val="02B36F02"/>
    <w:rsid w:val="04E16CD5"/>
    <w:rsid w:val="070C2BB7"/>
    <w:rsid w:val="083F44A1"/>
    <w:rsid w:val="0A2D1304"/>
    <w:rsid w:val="0AD36A6C"/>
    <w:rsid w:val="0B087922"/>
    <w:rsid w:val="0CC25A40"/>
    <w:rsid w:val="0CD35C6A"/>
    <w:rsid w:val="0D9840BA"/>
    <w:rsid w:val="0F2769EB"/>
    <w:rsid w:val="10EC1CC3"/>
    <w:rsid w:val="117258E6"/>
    <w:rsid w:val="128832C8"/>
    <w:rsid w:val="138C1FAE"/>
    <w:rsid w:val="13B30832"/>
    <w:rsid w:val="14870E1B"/>
    <w:rsid w:val="14F95779"/>
    <w:rsid w:val="16191587"/>
    <w:rsid w:val="173C500E"/>
    <w:rsid w:val="1873223B"/>
    <w:rsid w:val="1A154CCA"/>
    <w:rsid w:val="1B523226"/>
    <w:rsid w:val="1C492D57"/>
    <w:rsid w:val="1C4D6A6B"/>
    <w:rsid w:val="1D9977DE"/>
    <w:rsid w:val="1EF86D89"/>
    <w:rsid w:val="1F2F7E50"/>
    <w:rsid w:val="1F6D256E"/>
    <w:rsid w:val="2569153B"/>
    <w:rsid w:val="25B14569"/>
    <w:rsid w:val="26AD2B9E"/>
    <w:rsid w:val="278D0DB6"/>
    <w:rsid w:val="2CD01971"/>
    <w:rsid w:val="2E8376D8"/>
    <w:rsid w:val="2EA45EE9"/>
    <w:rsid w:val="2F342348"/>
    <w:rsid w:val="2F6F343D"/>
    <w:rsid w:val="3084055E"/>
    <w:rsid w:val="32DC2281"/>
    <w:rsid w:val="32E42504"/>
    <w:rsid w:val="346B71E3"/>
    <w:rsid w:val="349A0E4D"/>
    <w:rsid w:val="35E34369"/>
    <w:rsid w:val="3632464C"/>
    <w:rsid w:val="374534D2"/>
    <w:rsid w:val="38A910E3"/>
    <w:rsid w:val="38C860D7"/>
    <w:rsid w:val="39563F09"/>
    <w:rsid w:val="39C13551"/>
    <w:rsid w:val="39DD3AE3"/>
    <w:rsid w:val="3A5758CD"/>
    <w:rsid w:val="3CAF46D5"/>
    <w:rsid w:val="3D587ED8"/>
    <w:rsid w:val="3EA9126D"/>
    <w:rsid w:val="413B753A"/>
    <w:rsid w:val="421845C8"/>
    <w:rsid w:val="43CA5A6A"/>
    <w:rsid w:val="43CC5A48"/>
    <w:rsid w:val="44320C65"/>
    <w:rsid w:val="452E76F7"/>
    <w:rsid w:val="462F1CFB"/>
    <w:rsid w:val="46CD0E29"/>
    <w:rsid w:val="47B07207"/>
    <w:rsid w:val="4A0C710A"/>
    <w:rsid w:val="4A8C3500"/>
    <w:rsid w:val="4A8F15E8"/>
    <w:rsid w:val="4B11745C"/>
    <w:rsid w:val="4BB0471F"/>
    <w:rsid w:val="4F4A13A1"/>
    <w:rsid w:val="502E5FBD"/>
    <w:rsid w:val="502F23B5"/>
    <w:rsid w:val="517C6752"/>
    <w:rsid w:val="52C556B7"/>
    <w:rsid w:val="535644C2"/>
    <w:rsid w:val="53607469"/>
    <w:rsid w:val="542F436A"/>
    <w:rsid w:val="573525A8"/>
    <w:rsid w:val="58F02A42"/>
    <w:rsid w:val="58F60707"/>
    <w:rsid w:val="5B1A7584"/>
    <w:rsid w:val="5D1A7180"/>
    <w:rsid w:val="62297A4B"/>
    <w:rsid w:val="62B54F1F"/>
    <w:rsid w:val="64AF7CA6"/>
    <w:rsid w:val="65D21C46"/>
    <w:rsid w:val="668B1676"/>
    <w:rsid w:val="668E5F32"/>
    <w:rsid w:val="67087191"/>
    <w:rsid w:val="67537C9E"/>
    <w:rsid w:val="69DE642B"/>
    <w:rsid w:val="69EF0580"/>
    <w:rsid w:val="6A9F469B"/>
    <w:rsid w:val="6B4B11CE"/>
    <w:rsid w:val="6B827FC6"/>
    <w:rsid w:val="6C531E24"/>
    <w:rsid w:val="6D374929"/>
    <w:rsid w:val="6EEA1645"/>
    <w:rsid w:val="6F787CF4"/>
    <w:rsid w:val="71EB1B98"/>
    <w:rsid w:val="725C7065"/>
    <w:rsid w:val="745D05E0"/>
    <w:rsid w:val="76053173"/>
    <w:rsid w:val="76407163"/>
    <w:rsid w:val="77074266"/>
    <w:rsid w:val="77744C72"/>
    <w:rsid w:val="78886F24"/>
    <w:rsid w:val="78A86531"/>
    <w:rsid w:val="7A9A692C"/>
    <w:rsid w:val="7B0D7058"/>
    <w:rsid w:val="7B1E068F"/>
    <w:rsid w:val="7C2E4EAA"/>
    <w:rsid w:val="7CC255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afterAutospacing="0"/>
      <w:jc w:val="both"/>
    </w:pPr>
    <w:rPr>
      <w:rFonts w:ascii="Calibri" w:hAnsi="Calibri" w:eastAsia="宋体" w:cs="Times New Roman"/>
      <w:kern w:val="2"/>
      <w:sz w:val="21"/>
      <w:szCs w:val="22"/>
      <w:lang w:val="en-US" w:eastAsia="zh-CN" w:bidi="ar-SA"/>
    </w:rPr>
  </w:style>
  <w:style w:type="paragraph" w:styleId="3">
    <w:name w:val="Body Text Indent"/>
    <w:basedOn w:val="1"/>
    <w:qFormat/>
    <w:uiPriority w:val="0"/>
    <w:pPr>
      <w:spacing w:after="120" w:afterLines="0" w:afterAutospacing="0"/>
      <w:ind w:left="420" w:leftChars="200"/>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2"/>
    <w:basedOn w:val="1"/>
    <w:next w:val="1"/>
    <w:qFormat/>
    <w:uiPriority w:val="0"/>
    <w:pPr>
      <w:ind w:left="420" w:leftChars="200"/>
    </w:p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3"/>
    <w:qFormat/>
    <w:uiPriority w:val="0"/>
    <w:pPr>
      <w:ind w:firstLine="420" w:firstLineChars="200"/>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列表段落1"/>
    <w:basedOn w:val="1"/>
    <w:qFormat/>
    <w:uiPriority w:val="34"/>
    <w:pPr>
      <w:ind w:firstLine="420" w:firstLineChars="200"/>
    </w:pPr>
  </w:style>
  <w:style w:type="character" w:customStyle="1" w:styleId="16">
    <w:name w:val="批注框文本 Char"/>
    <w:basedOn w:val="12"/>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6567</Words>
  <Characters>6718</Characters>
  <Lines>64</Lines>
  <Paragraphs>18</Paragraphs>
  <TotalTime>1004</TotalTime>
  <ScaleCrop>false</ScaleCrop>
  <LinksUpToDate>false</LinksUpToDate>
  <CharactersWithSpaces>9403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2021-05-03T02:06:00Z</dcterms:created>
  <dc:creator>hp</dc:creator>
  <cp:lastModifiedBy>好名字</cp:lastModifiedBy>
  <cp:lastPrinted>2024-08-29T03:06:00Z</cp:lastPrinted>
  <dcterms:modified xsi:type="dcterms:W3CDTF">2024-08-30T02:53:17Z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5AEA892814D9421E94D8B8FDB0E7F9DA_13</vt:lpwstr>
  </property>
</Properties>
</file>