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仿宋_GB2312" w:cs="Times New Roman"/>
          <w:spacing w:val="8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8"/>
          <w:sz w:val="30"/>
          <w:szCs w:val="30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pacing w:val="8"/>
          <w:sz w:val="30"/>
          <w:szCs w:val="30"/>
          <w:lang w:val="en-US" w:eastAsia="zh-CN"/>
        </w:rPr>
        <w:t>1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785" w:tblpY="631"/>
        <w:tblOverlap w:val="never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2"/>
        <w:gridCol w:w="1560"/>
        <w:gridCol w:w="3903"/>
        <w:gridCol w:w="1230"/>
        <w:gridCol w:w="1440"/>
        <w:gridCol w:w="1080"/>
        <w:gridCol w:w="2738"/>
        <w:gridCol w:w="1687"/>
        <w:gridCol w:w="96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183" w:type="dxa"/>
            <w:gridSpan w:val="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48"/>
                <w:szCs w:val="48"/>
                <w:lang w:eastAsia="zh-CN" w:bidi="ar"/>
              </w:rPr>
              <w:t>海丰县统计局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48"/>
                <w:szCs w:val="48"/>
                <w:lang w:bidi="ar"/>
              </w:rPr>
              <w:t>政府聘员岗位表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58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03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工作描述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学历要求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学位要求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其他要求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 w:bidi="ar"/>
              </w:rPr>
              <w:t>城乡住户调查员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  <w:t>协助跟踪调查户记账情况、反映记账户的意见和要求、城乡住户调查分析、完成领导交办的其他工作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全日制大专 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2"/>
                <w:szCs w:val="22"/>
                <w:lang w:eastAsia="zh-CN"/>
              </w:rPr>
              <w:t>统计类</w:t>
            </w:r>
          </w:p>
          <w:p>
            <w:pPr>
              <w:widowControl/>
              <w:jc w:val="center"/>
              <w:textAlignment w:val="center"/>
              <w:rPr>
                <w:rFonts w:hint="eastAsia" w:eastAsia="仿宋_GB2312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2"/>
                <w:szCs w:val="22"/>
                <w:lang w:eastAsia="zh-CN"/>
              </w:rPr>
              <w:t>（C0703)</w:t>
            </w:r>
          </w:p>
          <w:p>
            <w:pPr>
              <w:widowControl/>
              <w:jc w:val="center"/>
              <w:textAlignment w:val="center"/>
              <w:rPr>
                <w:rFonts w:hint="eastAsia" w:eastAsia="仿宋_GB2312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2"/>
                <w:szCs w:val="22"/>
                <w:lang w:eastAsia="zh-CN"/>
              </w:rPr>
              <w:t>经济贸易类</w:t>
            </w:r>
          </w:p>
          <w:p>
            <w:pPr>
              <w:widowControl/>
              <w:jc w:val="center"/>
              <w:textAlignment w:val="center"/>
              <w:rPr>
                <w:rFonts w:hint="default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2"/>
                <w:szCs w:val="22"/>
                <w:lang w:eastAsia="zh-CN"/>
              </w:rPr>
              <w:t>（C0203）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  <w:t>需经常下乡、有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C1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  <w:t>驾驶证者优先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 w:bidi="ar"/>
              </w:rPr>
              <w:t>贸易业统计员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  <w:t>协助做好贸易业统计工作、贸易业统计分析、完成领导交办的其他工作。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全日制大专 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2"/>
                <w:szCs w:val="22"/>
                <w:lang w:eastAsia="zh-CN"/>
              </w:rPr>
              <w:t>国际贸易实务</w:t>
            </w:r>
          </w:p>
          <w:p>
            <w:pPr>
              <w:widowControl/>
              <w:jc w:val="center"/>
              <w:textAlignment w:val="center"/>
              <w:rPr>
                <w:rFonts w:hint="eastAsia" w:eastAsia="仿宋_GB2312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2"/>
                <w:szCs w:val="22"/>
                <w:lang w:eastAsia="zh-CN"/>
              </w:rPr>
              <w:t>（C02030</w:t>
            </w:r>
            <w:r>
              <w:rPr>
                <w:rFonts w:hint="eastAsia" w:eastAsia="仿宋_GB2312" w:cs="Times New Roman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eastAsia="仿宋_GB2312" w:cs="Times New Roman"/>
                <w:color w:val="00000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  <w:t>拥有计算机一级证书以上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B280B"/>
    <w:rsid w:val="0AEB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2021-05-18T07:18:00Z</dcterms:created>
  <dc:creator>tongjiju</dc:creator>
  <cp:lastModifiedBy>tongjiju</cp:lastModifiedBy>
  <dcterms:modified xsi:type="dcterms:W3CDTF">2021-05-18T07:20:08Z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7DAE88552B7C49E5A698AADE68CA66A5</vt:lpwstr>
  </property>
</Properties>
</file>